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31559722"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1E4921" w14:paraId="3B93CAB8" w14:textId="1D7BAE9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B41A95" w:rsidR="00B41A95">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1E4921" w14:paraId="2FD4C6BE" w14:textId="3D6F9601">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B41A95" w:rsidR="00B41A95">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1E4921" w14:paraId="10D92EF5" w14:textId="17C66150">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B41A95" w:rsidR="00B41A95">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B41A95" w:rsidR="00B41A95">
            <w:rPr>
              <w:rStyle w:val="eSPISCCParagraphDefaultFont"/>
              <w:rFonts w:eastAsiaTheme="minorHAnsi"/>
            </w:rPr>
            <w:t>Zagreb</w:t>
          </w:r>
        </w:sdtContent>
      </w:sdt>
      <w:r w:rsidR="001349C2">
        <w:t xml:space="preserve"> </w:t>
      </w:r>
    </w:p>
    <w:p w:rsidR="000E43A6" w:rsidP="001349C2" w:rsidRDefault="000E43A6" w14:paraId="76EB2EDD" w14:textId="77777777">
      <w:pPr>
        <w:spacing w:after="0"/>
      </w:pPr>
    </w:p>
    <w:p w:rsidR="000E43A6" w:rsidP="001349C2" w:rsidRDefault="000E43A6" w14:paraId="3771C787" w14:textId="77777777">
      <w:pPr>
        <w:spacing w:after="0"/>
      </w:pPr>
    </w:p>
    <w:p w:rsidR="000E43A6" w:rsidP="001349C2" w:rsidRDefault="000E43A6" w14:paraId="2300479B" w14:textId="77777777">
      <w:pPr>
        <w:spacing w:after="0"/>
      </w:pPr>
    </w:p>
    <w:p w:rsidR="000E43A6" w:rsidP="001349C2" w:rsidRDefault="000E43A6" w14:paraId="5CC7DCAC" w14:textId="77777777">
      <w:pPr>
        <w:spacing w:after="0"/>
      </w:pPr>
    </w:p>
    <w:p w:rsidR="000E43A6" w:rsidP="00610735" w:rsidRDefault="000E43A6" w14:paraId="7A69AABE" w14:textId="77777777">
      <w:pPr>
        <w:spacing w:after="0"/>
      </w:pPr>
    </w:p>
    <w:p w:rsidRPr="00176071" w:rsidR="00176071" w:rsidP="00610735" w:rsidRDefault="000E43A6" w14:paraId="42C82951" w14:textId="31365FF5">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B41A95" w:rsidR="00B41A95">
            <w:rPr>
              <w:rStyle w:val="eSPISCCParagraphDefaultFont"/>
              <w:rFonts w:eastAsiaTheme="minorHAnsi"/>
            </w:rPr>
            <w:t>Pp-4174/2025</w:t>
          </w:r>
        </w:sdtContent>
      </w:sdt>
      <w:r w:rsidR="00176071">
        <w:t xml:space="preserve">                                                        </w:t>
      </w:r>
    </w:p>
    <w:p w:rsidRPr="0041581F" w:rsidR="0041581F" w:rsidP="000F1677" w:rsidRDefault="00610735" w14:paraId="13E5F0A7" w14:textId="6A4C239E">
      <w:pPr>
        <w:spacing w:after="0"/>
        <w:ind w:left="1416"/>
        <w:jc w:val="right"/>
        <w:rPr>
          <w:rFonts w:eastAsia="Calibri" w:cs="Times New Roman"/>
          <w:noProof/>
        </w:rPr>
      </w:pPr>
      <w:r>
        <w:t xml:space="preserve">                                         </w:t>
      </w:r>
      <w:r w:rsidRPr="00176071" w:rsidR="00176071">
        <w:t>Okrivljenik:</w:t>
      </w:r>
      <w:r w:rsidR="00176071">
        <w:t xml:space="preserve"> </w:t>
      </w:r>
      <w:sdt>
        <w:sdtPr>
          <w:rPr>
            <w:rStyle w:val="eSPISCCParagraphDefaultFont"/>
            <w:rFonts w:eastAsiaTheme="minorHAnsi"/>
          </w:rPr>
          <w:alias w:val="1. okr. i drugi"/>
          <w:tag w:val="DomainObject.Predmet.ProtustrankaIDrugi_1"/>
          <w:id w:val="-6988253"/>
          <w:lock w:val="sdtLocked"/>
          <w:placeholder>
            <w:docPart w:val="8A4E48748CEB4E7483B06E26C3DD5098"/>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B41A95" w:rsidR="00B41A95">
            <w:rPr>
              <w:rStyle w:val="eSPISCCParagraphDefaultFont"/>
              <w:rFonts w:eastAsiaTheme="minorHAnsi"/>
            </w:rPr>
            <w:t>Željko Bzik</w:t>
          </w:r>
        </w:sdtContent>
      </w:sdt>
      <w:r w:rsidR="003A5A69">
        <w:t xml:space="preserve"> </w:t>
      </w:r>
    </w:p>
    <w:p w:rsidRPr="00610735" w:rsidR="00176071" w:rsidP="000F1677" w:rsidRDefault="00176071" w14:paraId="774E038B" w14:textId="4101D177">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95974189"/>
          <w:lock w:val="sdtLocked"/>
          <w:placeholder>
            <w:docPart w:val="C4AD4F22F3E04D909001EBF16FB2C7C7"/>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B41A95" w:rsidR="00B41A95">
            <w:rPr>
              <w:rStyle w:val="eSPISCCParagraphDefaultFont"/>
              <w:rFonts w:eastAsiaTheme="minorHAnsi"/>
            </w:rPr>
            <w:t>članka 176. stavka 3., članka 286. stavka 12., članka 43. stavka 2.</w:t>
          </w:r>
        </w:sdtContent>
      </w:sdt>
      <w:r w:rsidR="004E4E28">
        <w:rPr>
          <w:rFonts w:eastAsia="Calibri" w:cs="Times New Roman"/>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202FCAEF"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00D7095E" w:rsidP="00D7095E" w:rsidRDefault="00D7095E" w14:paraId="06EAD347" w14:textId="77777777">
            <w:pPr>
              <w:keepNext/>
              <w:keepLines/>
              <w:spacing w:after="0" w:line="276" w:lineRule="auto"/>
              <w:ind w:left="360"/>
              <w:outlineLvl w:val="4"/>
              <w:rPr>
                <w:rFonts w:eastAsia="Times New Roman" w:cs="Times New Roman"/>
              </w:rPr>
            </w:pPr>
            <w:r>
              <w:rPr>
                <w:rFonts w:eastAsia="Times New Roman" w:cs="Times New Roman"/>
              </w:rPr>
              <w:t>GLAVNA</w:t>
            </w:r>
          </w:p>
          <w:p w:rsidRPr="00D7095E" w:rsidR="00D7095E" w:rsidP="00D7095E" w:rsidRDefault="00D7095E" w14:paraId="79B7EDEE" w14:textId="77777777">
            <w:pPr>
              <w:keepNext/>
              <w:keepLines/>
              <w:spacing w:after="0" w:line="276" w:lineRule="auto"/>
              <w:ind w:left="360"/>
              <w:outlineLvl w:val="4"/>
              <w:rPr>
                <w:rFonts w:eastAsia="Times New Roman" w:cs="Times New Roman"/>
              </w:rPr>
            </w:pPr>
            <w:r w:rsidRPr="00D7095E">
              <w:rPr>
                <w:rFonts w:eastAsia="Times New Roman" w:cs="Times New Roman"/>
              </w:rPr>
              <w:t>RASPRAVA</w:t>
            </w:r>
          </w:p>
        </w:tc>
      </w:tr>
    </w:tbl>
    <w:p w:rsidRPr="0041581F" w:rsidR="00D7095E" w:rsidP="00D7095E" w:rsidRDefault="001E4921" w14:paraId="6488F5E2" w14:textId="4D1CE73C">
      <w:pPr>
        <w:spacing w:after="0"/>
        <w:jc w:val="right"/>
        <w:rPr>
          <w:rFonts w:eastAsia="Calibri" w:cs="Times New Roman"/>
          <w:noProof/>
        </w:rPr>
      </w:pPr>
      <w:sdt>
        <w:sdtPr>
          <w:rPr>
            <w:rStyle w:val="eSPISCCParagraphDefaultFont"/>
            <w:rFonts w:eastAsiaTheme="minorHAnsi"/>
          </w:rPr>
          <w:alias w:val="ZakonPravilnik"/>
          <w:tag w:val="DomainObject.ZakonPravilnikFull_1"/>
          <w:id w:val="528227017"/>
          <w:lock w:val="sdtLocked"/>
          <w:placeholder>
            <w:docPart w:val="A86A073D5DAE4A9BA633107123D7AA48"/>
          </w:placeholder>
          <w:dataBinding w:xpath="/icms/DomainObject.ZakonPravilnikFull/derivirana_varijabla[@naziv='DomainObject.ZakonPravilnikFull_1']" w:storeItemID="{100293BC-3C9C-4740-99C7-73F5E9006100}"/>
          <w:text/>
        </w:sdtPr>
        <w:sdtEndPr>
          <w:rPr>
            <w:rStyle w:val="eSPISCCParagraphDefaultFont"/>
          </w:rPr>
        </w:sdtEndPr>
        <w:sdtContent>
          <w:r w:rsidRPr="00B41A95" w:rsidR="00B41A95">
            <w:rPr>
              <w:rStyle w:val="eSPISCCParagraphDefaultFont"/>
              <w:rFonts w:eastAsiaTheme="minorHAnsi"/>
            </w:rPr>
            <w:t>Zakon o sigurnosti prometa na cestama</w:t>
          </w:r>
        </w:sdtContent>
      </w:sdt>
      <w:r w:rsidR="004E4E28">
        <w:rPr>
          <w:rFonts w:eastAsia="Calibri" w:cs="Times New Roman"/>
          <w:noProof/>
        </w:rPr>
        <w:t xml:space="preserve"> </w:t>
      </w:r>
    </w:p>
    <w:p w:rsidR="00D7095E" w:rsidP="00D7095E" w:rsidRDefault="00D7095E" w14:paraId="754DCEBE" w14:textId="77777777">
      <w:pPr>
        <w:keepNext/>
        <w:spacing w:after="0"/>
        <w:jc w:val="center"/>
        <w:rPr>
          <w:b/>
          <w:caps/>
          <w:spacing w:val="100"/>
        </w:rPr>
      </w:pPr>
    </w:p>
    <w:p w:rsidR="00D7095E" w:rsidP="00D7095E" w:rsidRDefault="00D7095E" w14:paraId="45014197" w14:textId="77777777">
      <w:pPr>
        <w:keepNext/>
        <w:spacing w:after="0"/>
        <w:jc w:val="center"/>
        <w:rPr>
          <w:b/>
          <w:caps/>
          <w:spacing w:val="100"/>
        </w:rPr>
      </w:pPr>
    </w:p>
    <w:p w:rsidR="00176071" w:rsidP="00D7095E" w:rsidRDefault="00176071" w14:paraId="5C3E0D5A" w14:textId="77777777">
      <w:pPr>
        <w:keepNext/>
        <w:spacing w:after="0"/>
        <w:jc w:val="center"/>
        <w:rPr>
          <w:b/>
          <w:caps/>
          <w:spacing w:val="100"/>
        </w:rPr>
      </w:pPr>
      <w:r w:rsidRPr="004939EF">
        <w:rPr>
          <w:b/>
          <w:caps/>
          <w:spacing w:val="100"/>
        </w:rPr>
        <w:t>POZIV</w:t>
      </w:r>
      <w:r>
        <w:rPr>
          <w:b/>
          <w:caps/>
          <w:spacing w:val="100"/>
        </w:rPr>
        <w:t xml:space="preserve"> okrivljeniku</w:t>
      </w:r>
    </w:p>
    <w:p w:rsidR="00D7095E" w:rsidP="00D7095E" w:rsidRDefault="00D7095E" w14:paraId="53932B2F" w14:textId="77777777">
      <w:pPr>
        <w:keepNext/>
        <w:spacing w:after="0"/>
        <w:jc w:val="center"/>
        <w:rPr>
          <w:b/>
          <w:caps/>
          <w:spacing w:val="100"/>
        </w:rPr>
      </w:pPr>
    </w:p>
    <w:p w:rsidRPr="000F1677" w:rsidR="000F1677" w:rsidP="000F1677" w:rsidRDefault="000F1677" w14:paraId="4FEC7CB8" w14:textId="21D74EBD">
      <w:pPr>
        <w:ind w:firstLine="708"/>
        <w:jc w:val="both"/>
        <w:rPr>
          <w:rFonts w:eastAsia="Calibri" w:cs="Times New Roman"/>
        </w:rPr>
      </w:pPr>
      <w:r w:rsidRPr="00176071">
        <w:rPr>
          <w:rFonts w:eastAsia="Calibri" w:cs="Times New Roman"/>
          <w:szCs w:val="22"/>
        </w:rPr>
        <w:t>Pozivamo vas da kao okrivljenik</w:t>
      </w:r>
      <w:r w:rsidRPr="00176071">
        <w:t xml:space="preserve">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Pr>
        </w:sdtEndPr>
        <w:sdtContent>
          <w:r w:rsidRPr="00B41A95" w:rsidR="00B41A95">
            <w:rPr>
              <w:rStyle w:val="eSPISCCParagraphDefaultFont"/>
              <w:rFonts w:eastAsiaTheme="minorHAnsi"/>
            </w:rPr>
            <w:t>Željko Bzik</w:t>
          </w:r>
        </w:sdtContent>
      </w:sdt>
      <w:r>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Pr>
        </w:sdtEndPr>
        <w:sdtContent>
          <w:r w:rsidRPr="00B41A95" w:rsidR="00B41A95">
            <w:rPr>
              <w:rStyle w:val="eSPISCCParagraphDefaultFont"/>
              <w:rFonts w:eastAsiaTheme="minorHAnsi"/>
            </w:rPr>
            <w:t>3. studenog 2026.</w:t>
          </w:r>
        </w:sdtContent>
      </w:sdt>
      <w:r>
        <w:rPr>
          <w:rFonts w:eastAsia="Times New Roman" w:cs="Times New Roman"/>
          <w:lang w:eastAsia="hr-HR"/>
        </w:rPr>
        <w:t xml:space="preserve"> </w:t>
      </w:r>
      <w:r w:rsidRPr="001D219D">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Pr>
        </w:sdtEndPr>
        <w:sdtContent>
          <w:r w:rsidRPr="00B41A95" w:rsidR="00B41A95">
            <w:rPr>
              <w:rStyle w:val="eSPISCCParagraphDefaultFont"/>
              <w:rFonts w:eastAsiaTheme="minorHAnsi"/>
            </w:rPr>
            <w:t>09:40</w:t>
          </w:r>
        </w:sdtContent>
      </w:sdt>
      <w:r>
        <w:rPr>
          <w:rFonts w:eastAsia="Times New Roman" w:cs="Times New Roman"/>
          <w:lang w:eastAsia="hr-HR"/>
        </w:rPr>
        <w:t xml:space="preserve"> </w:t>
      </w:r>
      <w:r w:rsidRPr="001D219D">
        <w:rPr>
          <w:rFonts w:eastAsia="Times New Roman" w:cs="Times New Roman"/>
          <w:b/>
          <w:lang w:eastAsia="hr-HR"/>
        </w:rPr>
        <w:t xml:space="preserve"> </w:t>
      </w:r>
      <w:r w:rsidRPr="001D219D">
        <w:rPr>
          <w:rFonts w:eastAsia="Times New Roman" w:cs="Times New Roman"/>
          <w:lang w:eastAsia="hr-HR"/>
        </w:rPr>
        <w:t>sati</w:t>
      </w:r>
      <w:r>
        <w:rPr>
          <w:rFonts w:eastAsia="Times New Roman" w:cs="Times New Roman"/>
          <w:lang w:eastAsia="hr-HR"/>
        </w:rPr>
        <w:t xml:space="preserve"> </w:t>
      </w:r>
      <w:r w:rsidRPr="00176071">
        <w:rPr>
          <w:rFonts w:eastAsia="Times New Roman" w:cs="Times New Roman"/>
          <w:lang w:eastAsia="hr-HR"/>
        </w:rPr>
        <w:t>pristupite ovom sudu, na adresu</w:t>
      </w:r>
      <w:r w:rsidRPr="00176071">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B41A95" w:rsidR="00B41A95">
            <w:rPr>
              <w:rStyle w:val="eSPISCCParagraphDefaultFont"/>
              <w:rFonts w:eastAsiaTheme="minorHAnsi"/>
            </w:rPr>
            <w:t>Avenija Dubrovnik 8</w:t>
          </w:r>
        </w:sdtContent>
      </w:sdt>
      <w:r>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B41A95" w:rsidR="00B41A95">
            <w:rPr>
              <w:rStyle w:val="eSPISCCParagraphDefaultFont"/>
              <w:rFonts w:eastAsiaTheme="minorHAnsi"/>
            </w:rPr>
            <w:t>Zagreb</w:t>
          </w:r>
        </w:sdtContent>
      </w:sdt>
      <w:r>
        <w:rPr>
          <w:rFonts w:eastAsia="Calibri" w:cs="Times New Roman"/>
        </w:rPr>
        <w:t xml:space="preserve"> </w:t>
      </w:r>
      <w:r w:rsidRPr="00D7095E" w:rsidR="00D7095E">
        <w:rPr>
          <w:rFonts w:eastAsia="Calibri" w:cs="Times New Roman"/>
        </w:rPr>
        <w:t>sob</w:t>
      </w:r>
      <w:r>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Pr>
        </w:sdtEndPr>
        <w:sdtContent>
          <w:r w:rsidRPr="00B41A95" w:rsidR="00B41A95">
            <w:rPr>
              <w:rStyle w:val="eSPISCCParagraphDefaultFont"/>
              <w:rFonts w:eastAsiaTheme="minorHAnsi"/>
            </w:rPr>
            <w:t>312</w:t>
          </w:r>
        </w:sdtContent>
      </w:sdt>
      <w:r w:rsidRPr="00176071" w:rsidR="00176071">
        <w:rPr>
          <w:rFonts w:eastAsia="Calibri" w:cs="Times New Roman"/>
          <w:szCs w:val="22"/>
        </w:rPr>
        <w:t xml:space="preserve"> na glavnu raspravu u prekršajnom postupku zbog prekršaja iz</w:t>
      </w:r>
      <w:r w:rsidR="00176071">
        <w:rPr>
          <w:rFonts w:eastAsia="Calibri" w:cs="Times New Roman"/>
          <w:szCs w:val="22"/>
        </w:rPr>
        <w:t xml:space="preserve"> </w:t>
      </w:r>
      <w:sdt>
        <w:sdtPr>
          <w:rPr>
            <w:rStyle w:val="eSPISCCParagraphDefaultFont"/>
            <w:rFonts w:eastAsiaTheme="minorHAnsi"/>
          </w:rPr>
          <w:alias w:val="članak zakona"/>
          <w:tag w:val="DomainObject.Predmet.ClanakZakonaFull_1"/>
          <w:id w:val="-662080345"/>
          <w:placeholder>
            <w:docPart w:val="D9F0C84A679C45CDAC13AECAA0F8CD1E"/>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B41A95" w:rsidR="00B41A95">
            <w:rPr>
              <w:rStyle w:val="eSPISCCParagraphDefaultFont"/>
              <w:rFonts w:eastAsiaTheme="minorHAnsi"/>
            </w:rPr>
            <w:t>članka 176. stavka 3., članka 286. stavka 12., članka 43. stavka 2.</w:t>
          </w:r>
        </w:sdtContent>
      </w:sdt>
      <w:r w:rsidR="001745C2">
        <w:rPr>
          <w:rStyle w:val="PozadinaSvijetloZelena"/>
        </w:rPr>
        <w:t xml:space="preserve"> </w:t>
      </w:r>
      <w:sdt>
        <w:sdtPr>
          <w:rPr>
            <w:rStyle w:val="eSPISCCParagraphDefaultFont"/>
            <w:rFonts w:eastAsiaTheme="minorHAnsi"/>
          </w:rPr>
          <w:alias w:val="zakon"/>
          <w:tag w:val="DomainObject.ZakonPravilnikList_1"/>
          <w:id w:val="1606621146"/>
          <w:lock w:val="sdtLocked"/>
          <w:placeholder>
            <w:docPart w:val="6EDA5227039A4261BE616A2CAEF7C5F7"/>
          </w:placeholder>
          <w:dataBinding w:xpath="/icms/DomainObject.ZakonPravilnikList/derivirana_varijabla[@naziv='DomainObject.ZakonPravilnikList_1']/item" w:storeItemID="{100293BC-3C9C-4740-99C7-73F5E9006100}"/>
          <w:comboBox w:lastValue="Zakon o sigurnosti prometa na cestama">
            <w:listItem w:displayText="Zakon o sigurnosti prometa na cestama" w:value="Zakon o sigurnosti prometa na cestama"/>
          </w:comboBox>
        </w:sdtPr>
        <w:sdtEndPr>
          <w:rPr>
            <w:rStyle w:val="eSPISCCParagraphDefaultFont"/>
          </w:rPr>
        </w:sdtEndPr>
        <w:sdtContent>
          <w:r w:rsidRPr="00B41A95" w:rsidR="00B41A95">
            <w:rPr>
              <w:rStyle w:val="eSPISCCParagraphDefaultFont"/>
              <w:rFonts w:eastAsiaTheme="minorHAnsi"/>
            </w:rPr>
            <w:t>Zakon o sigurnosti prometa na cestama</w:t>
          </w:r>
        </w:sdtContent>
      </w:sdt>
      <w:r w:rsidR="001745C2">
        <w:rPr>
          <w:rStyle w:val="PozadinaSvijetloZelena"/>
        </w:rPr>
        <w:t xml:space="preserve"> </w:t>
      </w:r>
    </w:p>
    <w:p w:rsidRPr="00176071" w:rsidR="00176071" w:rsidP="00176071" w:rsidRDefault="00176071" w14:paraId="3E798618" w14:textId="77777777">
      <w:pPr>
        <w:spacing w:after="0"/>
        <w:jc w:val="both"/>
        <w:rPr>
          <w:rFonts w:eastAsia="Times New Roman" w:cs="Times New Roman"/>
          <w:bCs/>
          <w:lang w:eastAsia="hr-HR"/>
        </w:rPr>
      </w:pPr>
      <w:r w:rsidRPr="00176071">
        <w:rPr>
          <w:rFonts w:eastAsia="Times New Roman" w:cs="Times New Roman"/>
          <w:bCs/>
          <w:lang w:eastAsia="hr-HR"/>
        </w:rPr>
        <w:t>UPOZORENJE:</w:t>
      </w:r>
    </w:p>
    <w:p w:rsidRPr="00176071" w:rsidR="00176071" w:rsidP="00176071" w:rsidRDefault="00176071" w14:paraId="571A2C18" w14:textId="0BD3A897">
      <w:pPr>
        <w:spacing w:after="0"/>
        <w:ind w:firstLine="708"/>
        <w:jc w:val="both"/>
        <w:rPr>
          <w:rFonts w:eastAsia="Calibri" w:cs="Times New Roman"/>
          <w:bCs/>
        </w:rPr>
      </w:pPr>
      <w:r w:rsidRPr="00176071">
        <w:rPr>
          <w:rFonts w:eastAsia="Calibri" w:cs="Times New Roman"/>
        </w:rPr>
        <w:t xml:space="preserve">Okrivljenik je dužan, do pravomoćnog dovršetka postupka kao i do dovršetka postupka izvršenja odluke o prekršaju, odmah izvijestiti sud o promjeni adrese stanovanja ili namjeri da promijeni boravište.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w:t>
      </w:r>
      <w:r w:rsidRPr="00176071">
        <w:rPr>
          <w:rFonts w:eastAsia="Calibri" w:cs="Times New Roman"/>
          <w:bCs/>
        </w:rPr>
        <w:t>Prekršajnog zakona, "Narodne novine" broj</w:t>
      </w:r>
      <w:sdt>
        <w:sdtPr>
          <w:rPr>
            <w:rStyle w:val="eSPISCCParagraphDefaultFont"/>
            <w:rFonts w:eastAsiaTheme="minorHAnsi"/>
          </w:rPr>
          <w:alias w:val="DomainObject.NarodneNovineList_1"/>
          <w:tag w:val="DomainObject.NarodneNovineList_1"/>
          <w:id w:val="-225000253"/>
          <w:lock w:val="sdtLocked"/>
          <w:placeholder>
            <w:docPart w:val="D270BC7169D94035BD30B9878BDC32BA"/>
          </w:placeholder>
          <w:dataBinding w:xpath="/icms/DomainObject.NarodneNovineList/derivirana_varijabla[@naziv='DomainObject.NarodneNovineList_1']/item" w:storeItemID="{100293BC-3C9C-4740-99C7-73F5E9006100}"/>
          <w:comboBox w:lastValue="107/07, 39/13, 157/13, 110/15, 70/17, 118/18, 114/22 i 86/26">
            <w:listItem w:displayText="107/07, 39/13, 157/13, 110/15, 70/17, 118/18, 114/22 i 86/26" w:value="107/07, 39/13, 157/13, 110/15, 70/17, 118/18, 114/22 i 86/26"/>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w:value="107/07"/>
          </w:comboBox>
        </w:sdtPr>
        <w:sdtEndPr>
          <w:rPr>
            <w:rStyle w:val="eSPISCCParagraphDefaultFont"/>
          </w:rPr>
        </w:sdtEndPr>
        <w:sdtContent>
          <w:r w:rsidRPr="00B41A95" w:rsidR="00B41A95">
            <w:rPr>
              <w:rStyle w:val="eSPISCCParagraphDefaultFont"/>
              <w:rFonts w:eastAsiaTheme="minorHAnsi"/>
            </w:rPr>
            <w:t>107/07, 39/13, 157/13, 110/15, 70/17, 118/18, 114/22 i 86/26</w:t>
          </w:r>
        </w:sdtContent>
      </w:sdt>
      <w:r w:rsidR="00281814">
        <w:rPr>
          <w:rFonts w:eastAsia="Calibri" w:cs="Times New Roman"/>
          <w:bCs/>
        </w:rPr>
        <w:t xml:space="preserve"> </w:t>
      </w:r>
      <w:r w:rsidRPr="00176071">
        <w:rPr>
          <w:rFonts w:eastAsia="Calibri" w:cs="Times New Roman"/>
          <w:bCs/>
        </w:rPr>
        <w:t>).</w:t>
      </w:r>
    </w:p>
    <w:p w:rsidRPr="00176071" w:rsidR="00176071" w:rsidP="00176071" w:rsidRDefault="00176071" w14:paraId="221A8BB5" w14:textId="77777777">
      <w:pPr>
        <w:spacing w:after="0"/>
        <w:ind w:firstLine="708"/>
        <w:jc w:val="both"/>
        <w:rPr>
          <w:rFonts w:eastAsia="Times New Roman" w:cs="Times New Roman"/>
          <w:lang w:eastAsia="hr-HR"/>
        </w:rPr>
      </w:pPr>
      <w:r w:rsidRPr="00176071">
        <w:rPr>
          <w:rFonts w:eastAsia="Times New Roman" w:cs="Times New Roman"/>
          <w:lang w:eastAsia="hr-HR"/>
        </w:rPr>
        <w:t xml:space="preserve">Okrivljenik je dužan osobno pristupiti ispitivanju. Ukoliko se okrivljenik ne odazove pozivu i ne opravda izostanak ili ako bude očito izbjegavao primitak poziva, sud će izdati </w:t>
      </w:r>
      <w:proofErr w:type="spellStart"/>
      <w:r w:rsidRPr="00176071">
        <w:rPr>
          <w:rFonts w:eastAsia="Times New Roman" w:cs="Times New Roman"/>
          <w:lang w:eastAsia="hr-HR"/>
        </w:rPr>
        <w:t>dovedbeni</w:t>
      </w:r>
      <w:proofErr w:type="spellEnd"/>
      <w:r w:rsidRPr="00176071">
        <w:rPr>
          <w:rFonts w:eastAsia="Times New Roman" w:cs="Times New Roman"/>
          <w:lang w:eastAsia="hr-HR"/>
        </w:rPr>
        <w:t xml:space="preserve"> nalog (članak 129. stavak 1. Prekršajnog zakona), s time da je okrivljenik dužan snositi troškove svojeg dovođenja i odgode ročišta (članak 139. stavak 1. Prekršajnog zakona).</w:t>
      </w:r>
    </w:p>
    <w:p w:rsidRPr="00176071" w:rsidR="00176071" w:rsidP="00176071" w:rsidRDefault="00176071" w14:paraId="6F6E6350" w14:textId="77777777">
      <w:pPr>
        <w:spacing w:after="0"/>
        <w:ind w:firstLine="708"/>
        <w:jc w:val="both"/>
        <w:rPr>
          <w:rFonts w:eastAsia="Times New Roman" w:cs="Times New Roman"/>
          <w:lang w:eastAsia="hr-HR"/>
        </w:rPr>
      </w:pPr>
      <w:r w:rsidRPr="00176071">
        <w:rPr>
          <w:rFonts w:eastAsia="Times New Roman" w:cs="Times New Roman"/>
          <w:lang w:eastAsia="hr-HR"/>
        </w:rPr>
        <w:t>Ukoliko se okrivljenik ne odazove pozivu, a njegova nazočnost i ispitivanje nisu potrebni i ne utječu na zakonito i pravilno donošenje presude, glavna rasprava se može održati i donijeti presuda bez njegove nazočnosti (članak 128. stavak 7. i članak 167. stavak 3. Prekršajnog zakona).</w:t>
      </w:r>
    </w:p>
    <w:p w:rsidRPr="00176071" w:rsidR="00176071" w:rsidP="00176071" w:rsidRDefault="00176071" w14:paraId="78E4D59E" w14:textId="77777777">
      <w:pPr>
        <w:spacing w:after="0"/>
        <w:ind w:firstLine="708"/>
        <w:jc w:val="both"/>
        <w:rPr>
          <w:rFonts w:eastAsia="Times New Roman" w:cs="Times New Roman"/>
          <w:lang w:eastAsia="hr-HR"/>
        </w:rPr>
      </w:pPr>
      <w:r w:rsidRPr="00176071">
        <w:rPr>
          <w:rFonts w:eastAsia="Times New Roman" w:cs="Times New Roman"/>
          <w:lang w:eastAsia="hr-HR"/>
        </w:rPr>
        <w:t>Okrivljenik ima pravo uzeti branitelja po svojem izboru koji može biti nazočan ispitivanju (članak 172. stavak 1. Prekršajnog zakona), ali se rasprava neće odgoditi zbog braniteljeva nedolaska.</w:t>
      </w:r>
    </w:p>
    <w:p w:rsidRPr="00176071" w:rsidR="00176071" w:rsidP="00176071" w:rsidRDefault="00176071" w14:paraId="7DE3FB6A" w14:textId="77777777">
      <w:pPr>
        <w:spacing w:after="0"/>
        <w:ind w:firstLine="708"/>
        <w:jc w:val="both"/>
        <w:rPr>
          <w:rFonts w:eastAsia="Times New Roman" w:cs="Times New Roman"/>
          <w:lang w:eastAsia="hr-HR"/>
        </w:rPr>
      </w:pPr>
      <w:r w:rsidRPr="00176071">
        <w:rPr>
          <w:rFonts w:eastAsia="Times New Roman" w:cs="Times New Roman"/>
          <w:lang w:eastAsia="hr-HR"/>
        </w:rPr>
        <w:t>Okrivljenik može sudu dostaviti i pisanu obranu.</w:t>
      </w:r>
    </w:p>
    <w:p w:rsidR="00176071" w:rsidP="00176071" w:rsidRDefault="00176071" w14:paraId="2E311CCD" w14:textId="77777777">
      <w:pPr>
        <w:spacing w:after="0"/>
      </w:pPr>
    </w:p>
    <w:p w:rsidRPr="0041581F" w:rsidR="0041581F" w:rsidP="00A70E0A" w:rsidRDefault="0041581F" w14:paraId="2D2AB1BA" w14:textId="6CB91704">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Pr>
        </w:sdtEndPr>
        <w:sdtContent>
          <w:r w:rsidRPr="00B41A95" w:rsidR="00B41A95">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Pr>
        </w:sdtEndPr>
        <w:sdtContent>
          <w:r w:rsidRPr="00B41A95" w:rsidR="00B41A95">
            <w:rPr>
              <w:rStyle w:val="eSPISCCParagraphDefaultFont"/>
              <w:rFonts w:eastAsiaTheme="minorHAnsi"/>
            </w:rPr>
            <w:t>7. listopada 2026.</w:t>
          </w:r>
        </w:sdtContent>
      </w:sdt>
      <w:r w:rsidRPr="0041581F">
        <w:rPr>
          <w:rFonts w:eastAsia="Calibri" w:cs="Times New Roman"/>
        </w:rPr>
        <w:t xml:space="preserve"> </w:t>
      </w:r>
    </w:p>
    <w:p w:rsidRPr="0041581F" w:rsidR="0041581F" w:rsidP="0041581F" w:rsidRDefault="0041581F" w14:paraId="59F0EA76"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1E4921" w14:paraId="0A5F8C0F" w14:textId="60597E7A">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B41A95" w:rsidR="00B41A95">
            <w:rPr>
              <w:rStyle w:val="eSPISCCParagraphDefaultFont"/>
              <w:rFonts w:eastAsiaTheme="minorHAnsi"/>
            </w:rPr>
            <w:t>Josipa Svetina</w:t>
          </w:r>
        </w:sdtContent>
      </w:sdt>
    </w:p>
    <w:sectPr w:rsidR="0041581F"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1E4921" w:rsidP="00537B78" w:rsidRDefault="001E4921" w14:paraId="65BCB280" w14:textId="77777777">
      <w:r>
        <w:separator/>
      </w:r>
    </w:p>
  </w:endnote>
  <w:endnote w:type="continuationSeparator" w:id="0">
    <w:p w:rsidR="001E4921" w:rsidP="00537B78" w:rsidRDefault="001E4921" w14:paraId="36F43477" w14:textId="77777777">
      <w:r>
        <w:continuationSeparator/>
      </w:r>
    </w:p>
  </w:endnote>
</w:endnotes>
</file>

<file path=word/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s>
</file>

<file path=word/footer1.xml><?xml version="1.0" encoding="utf-8"?>
<w:ft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767AC93A" w14:textId="77777777">
        <w:pPr>
          <w:pStyle w:val="Podnoje"/>
          <w:jc w:val="center"/>
        </w:pPr>
        <w:r>
          <w:fldChar w:fldCharType="begin"/>
        </w:r>
        <w:r>
          <w:instrText>PAGE   \* MERGEFORMAT</w:instrText>
        </w:r>
        <w:r>
          <w:fldChar w:fldCharType="separate"/>
        </w:r>
        <w:r w:rsidR="000F1677">
          <w:t>2</w:t>
        </w:r>
        <w:r>
          <w:fldChar w:fldCharType="end"/>
        </w:r>
      </w:p>
    </w:sdtContent>
  </w:sdt>
  <w:p w:rsidR="006C43C5" w:rsidP="00C5238E" w:rsidRDefault="006C43C5" w14:paraId="5F869F0B" w14:textId="77777777">
    <w:pPr>
      <w:pStyle w:val="Stranica"/>
    </w:pPr>
  </w:p>
</w:ftr>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1E4921" w:rsidP="00537B78" w:rsidRDefault="001E4921" w14:paraId="4B1581B0" w14:textId="77777777">
      <w:r>
        <w:separator/>
      </w:r>
    </w:p>
  </w:footnote>
  <w:footnote w:type="continuationSeparator" w:id="0">
    <w:p w:rsidR="001E4921" w:rsidP="00537B78" w:rsidRDefault="001E4921" w14:paraId="607DC541" w14:textId="77777777">
      <w:r>
        <w:continuationSeparator/>
      </w:r>
    </w:p>
  </w:footnote>
</w:footnotes>
</file>

<file path=word/header1.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482DC46C" w14:textId="7FDB6F4F">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Oznaka referade"/>
        <w:tag w:val="DomainObject.Predmet.Referada.Oznaka_1"/>
        <w:id w:val="2039546895"/>
        <w:placeholder>
          <w:docPart w:val="6A0EB60072924879BFA78764649C50ED"/>
        </w:placeholder>
        <w:dataBinding w:xpath="/icms/DomainObject.Predmet.Referada.Oznaka/derivirana_varijabla[@naziv='DomainObject.Predmet.Referada.Oznaka_1']" w:storeItemID="{100293BC-3C9C-4740-99C7-73F5E9006100}"/>
        <w:text/>
      </w:sdtPr>
      <w:sdtEndPr>
        <w:rPr>
          <w:rStyle w:val="eSPISCCParagraphDefaultFont"/>
        </w:rPr>
      </w:sdtEndPr>
      <w:sdtContent>
        <w:r w:rsidRPr="00B41A95" w:rsidR="00B41A95">
          <w:rPr>
            <w:rStyle w:val="eSPISCCParagraphDefaultFont"/>
          </w:rPr>
          <w:t>76</w:t>
        </w:r>
      </w:sdtContent>
    </w:sdt>
    <w:r>
      <w:rPr>
        <w:rStyle w:val="PozadinaSvijetloCrvena"/>
        <w:shd w:val="clear" w:color="auto" w:fill="auto"/>
      </w:rPr>
      <w:t xml:space="preserve"> :</w:t>
    </w:r>
    <w:r w:rsidRPr="001C4583">
      <w:rPr>
        <w:rStyle w:val="PozadinaSvijetloCrvena"/>
        <w:shd w:val="clear" w:color="auto" w:fill="auto"/>
      </w:rPr>
      <w:t xml:space="preserve">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B41A95" w:rsidR="00B41A95">
          <w:rPr>
            <w:rStyle w:val="eSPISCCParagraphDefaultFont"/>
          </w:rPr>
          <w:t>Pp-4174/2025</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0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136B"/>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39E0"/>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9B"/>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B78"/>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5C2"/>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5363"/>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4921"/>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814"/>
    <w:rsid w:val="00281B5D"/>
    <w:rsid w:val="002833D4"/>
    <w:rsid w:val="00284965"/>
    <w:rsid w:val="002852E3"/>
    <w:rsid w:val="00285C1A"/>
    <w:rsid w:val="00286696"/>
    <w:rsid w:val="00286D9C"/>
    <w:rsid w:val="00287386"/>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4520"/>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A69"/>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180"/>
    <w:rsid w:val="00492A30"/>
    <w:rsid w:val="004942E0"/>
    <w:rsid w:val="00494887"/>
    <w:rsid w:val="00495CF8"/>
    <w:rsid w:val="00495FED"/>
    <w:rsid w:val="004A0C9D"/>
    <w:rsid w:val="004A0F85"/>
    <w:rsid w:val="004A11AA"/>
    <w:rsid w:val="004A2928"/>
    <w:rsid w:val="004A428F"/>
    <w:rsid w:val="004A4856"/>
    <w:rsid w:val="004A5D91"/>
    <w:rsid w:val="004A7BFE"/>
    <w:rsid w:val="004B2FFD"/>
    <w:rsid w:val="004B36C0"/>
    <w:rsid w:val="004B38D5"/>
    <w:rsid w:val="004B3C3B"/>
    <w:rsid w:val="004B4291"/>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4E28"/>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2D4A"/>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00B2"/>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60F1"/>
    <w:rsid w:val="008B727B"/>
    <w:rsid w:val="008B7E45"/>
    <w:rsid w:val="008C0526"/>
    <w:rsid w:val="008C0AF2"/>
    <w:rsid w:val="008C21D1"/>
    <w:rsid w:val="008C2553"/>
    <w:rsid w:val="008C2A6C"/>
    <w:rsid w:val="008C4307"/>
    <w:rsid w:val="008C5A74"/>
    <w:rsid w:val="008C6632"/>
    <w:rsid w:val="008C7765"/>
    <w:rsid w:val="008C7D2A"/>
    <w:rsid w:val="008D1415"/>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7793B"/>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829"/>
    <w:rsid w:val="00B36A8C"/>
    <w:rsid w:val="00B40725"/>
    <w:rsid w:val="00B408E9"/>
    <w:rsid w:val="00B413B3"/>
    <w:rsid w:val="00B418BA"/>
    <w:rsid w:val="00B41A95"/>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3D1"/>
    <w:rsid w:val="00D07D3C"/>
    <w:rsid w:val="00D103FC"/>
    <w:rsid w:val="00D10EBC"/>
    <w:rsid w:val="00D10FDF"/>
    <w:rsid w:val="00D117FA"/>
    <w:rsid w:val="00D11A05"/>
    <w:rsid w:val="00D1238A"/>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0A9"/>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5926841E"/>
  <w15:docId w15:val="{F1466729-8F2D-474A-91BA-5A0368C8DD2E}"/>
</w:settings>
</file>

<file path=word/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287386"/>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287386"/>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287386"/>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6A0EB60072924879BFA78764649C50ED"/>
        <w:category>
          <w:name w:val="Općenito"/>
          <w:gallery w:val="placeholder"/>
        </w:category>
        <w:types>
          <w:type w:val="bbPlcHdr"/>
        </w:types>
        <w:behaviors>
          <w:behavior w:val="content"/>
        </w:behaviors>
        <w:guid w:val="{EDC2F23F-1FD4-4121-A82F-9DC90C8401FB}"/>
      </w:docPartPr>
      <w:docPartBody>
        <w:p w:rsidR="00332B0E" w:rsidRDefault="00817312">
          <w:pPr>
            <w:pStyle w:val="6A0EB60072924879BFA78764649C50ED"/>
          </w:pPr>
          <w:r w:rsidRPr="006C43C5">
            <w:rPr>
              <w:rStyle w:val="Tekstrezerviranogmjesta"/>
            </w:rPr>
            <w:t>.._.._.._.._.._.._.._..</w:t>
          </w:r>
        </w:p>
      </w:docPartBody>
    </w:docPart>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D9F0C84A679C45CDAC13AECAA0F8CD1E"/>
        <w:category>
          <w:name w:val="Općenito"/>
          <w:gallery w:val="placeholder"/>
        </w:category>
        <w:types>
          <w:type w:val="bbPlcHdr"/>
        </w:types>
        <w:behaviors>
          <w:behavior w:val="content"/>
        </w:behaviors>
        <w:guid w:val="{CB01D34F-7CC9-4944-A768-0A26F2A60590}"/>
      </w:docPartPr>
      <w:docPartBody>
        <w:p w:rsidR="009E5D09" w:rsidP="00CF08C6" w:rsidRDefault="00CF08C6">
          <w:pPr>
            <w:pStyle w:val="D9F0C84A679C45CDAC13AECAA0F8CD1E"/>
          </w:pPr>
          <w:r>
            <w:rPr>
              <w:rStyle w:val="Tekstrezerviranogmjesta"/>
              <w:bdr w:val="none" w:color="auto" w:sz="0" w:space="0" w:frame="true"/>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8A4E48748CEB4E7483B06E26C3DD5098"/>
        <w:category>
          <w:name w:val="Općenito"/>
          <w:gallery w:val="placeholder"/>
        </w:category>
        <w:types>
          <w:type w:val="bbPlcHdr"/>
        </w:types>
        <w:behaviors>
          <w:behavior w:val="content"/>
        </w:behaviors>
        <w:guid w:val="{EDB257F9-80C2-47DB-A0BD-4EFC4A29818B}"/>
      </w:docPartPr>
      <w:docPartBody>
        <w:p w:rsidR="00F22CE0" w:rsidRDefault="006661B4">
          <w:r w:rsidRPr="00AD2208">
            <w:rPr>
              <w:rStyle w:val="Tekstrezerviranogmjesta"/>
            </w:rPr>
            <w:t>.._.._.._.._.._.._.._..</w:t>
          </w:r>
        </w:p>
      </w:docPartBody>
    </w:docPart>
    <w:docPart>
      <w:docPartPr>
        <w:name w:val="6EDA5227039A4261BE616A2CAEF7C5F7"/>
        <w:category>
          <w:name w:val="Općenito"/>
          <w:gallery w:val="placeholder"/>
        </w:category>
        <w:types>
          <w:type w:val="bbPlcHdr"/>
        </w:types>
        <w:behaviors>
          <w:behavior w:val="content"/>
        </w:behaviors>
        <w:guid w:val="{E1AD833C-EA76-43E0-856B-6F11C3C55393}"/>
      </w:docPartPr>
      <w:docPartBody>
        <w:p w:rsidR="00705EE0" w:rsidRDefault="00CB0F87">
          <w:r w:rsidRPr="00681D48">
            <w:rPr>
              <w:rStyle w:val="Tekstrezerviranogmjesta"/>
            </w:rPr>
            <w:t>.._.._.._.._.._.._.._..</w:t>
          </w:r>
        </w:p>
      </w:docPartBody>
    </w:docPart>
    <w:docPart>
      <w:docPartPr>
        <w:name w:val="D270BC7169D94035BD30B9878BDC32BA"/>
        <w:category>
          <w:name w:val="Općenito"/>
          <w:gallery w:val="placeholder"/>
        </w:category>
        <w:types>
          <w:type w:val="bbPlcHdr"/>
        </w:types>
        <w:behaviors>
          <w:behavior w:val="content"/>
        </w:behaviors>
        <w:guid w:val="{27E762F6-A4B6-4624-89AA-F9547975612D}"/>
      </w:docPartPr>
      <w:docPartBody>
        <w:p w:rsidR="0048041F" w:rsidRDefault="0005778D">
          <w:r w:rsidRPr="00C46448">
            <w:rPr>
              <w:rStyle w:val="Tekstrezerviranogmjesta"/>
            </w:rPr>
            <w:t>.._.._.._.._.._.._.._..</w:t>
          </w:r>
        </w:p>
      </w:docPartBody>
    </w:docPart>
    <w:docPart>
      <w:docPartPr>
        <w:name w:val="C4AD4F22F3E04D909001EBF16FB2C7C7"/>
        <w:category>
          <w:name w:val="Općenito"/>
          <w:gallery w:val="placeholder"/>
        </w:category>
        <w:types>
          <w:type w:val="bbPlcHdr"/>
        </w:types>
        <w:behaviors>
          <w:behavior w:val="content"/>
        </w:behaviors>
        <w:guid w:val="{C5E3DF04-5209-4545-9B09-712120960839}"/>
      </w:docPartPr>
      <w:docPartBody>
        <w:p w:rsidR="00DA1D08" w:rsidRDefault="00917E79">
          <w:r w:rsidRPr="001B1352">
            <w:rPr>
              <w:rStyle w:val="Tekstrezerviranogmjesta"/>
              <w:lang w:val="en-US"/>
            </w:rPr>
            <w:t>.._.._.._.._.._.._.._..</w:t>
          </w:r>
        </w:p>
      </w:docPartBody>
    </w:docPart>
    <w:docPart>
      <w:docPartPr>
        <w:name w:val="A86A073D5DAE4A9BA633107123D7AA48"/>
        <w:category>
          <w:name w:val="Općenito"/>
          <w:gallery w:val="placeholder"/>
        </w:category>
        <w:types>
          <w:type w:val="bbPlcHdr"/>
        </w:types>
        <w:behaviors>
          <w:behavior w:val="content"/>
        </w:behaviors>
        <w:guid w:val="{EC909529-5CF9-45BA-BDB4-BBD095E2038E}"/>
      </w:docPartPr>
      <w:docPartBody>
        <w:p w:rsidR="00DA1D08" w:rsidRDefault="00917E79">
          <w:r w:rsidRPr="001B1352">
            <w:rPr>
              <w:rStyle w:val="Tekstrezerviranogmjesta"/>
              <w:lang w:val="en-US"/>
            </w:rPr>
            <w:t>.._.._.._.._.._.._.._..</w:t>
          </w:r>
        </w:p>
      </w:docPartBody>
    </w:docPart>
  </w:docParts>
</w:glossaryDocument>
</file>

<file path=word/glossary/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5778D"/>
    <w:rsid w:val="00072FDC"/>
    <w:rsid w:val="000B6009"/>
    <w:rsid w:val="000D0965"/>
    <w:rsid w:val="0010694A"/>
    <w:rsid w:val="001219C6"/>
    <w:rsid w:val="00141482"/>
    <w:rsid w:val="00172D97"/>
    <w:rsid w:val="00195363"/>
    <w:rsid w:val="00332B0E"/>
    <w:rsid w:val="003E0449"/>
    <w:rsid w:val="003F07CD"/>
    <w:rsid w:val="0048041F"/>
    <w:rsid w:val="004D214A"/>
    <w:rsid w:val="005132FB"/>
    <w:rsid w:val="00525F84"/>
    <w:rsid w:val="00586FF4"/>
    <w:rsid w:val="005D4680"/>
    <w:rsid w:val="006249A5"/>
    <w:rsid w:val="006661B4"/>
    <w:rsid w:val="00705EE0"/>
    <w:rsid w:val="00742F77"/>
    <w:rsid w:val="007D6264"/>
    <w:rsid w:val="007E14E8"/>
    <w:rsid w:val="00817312"/>
    <w:rsid w:val="00820571"/>
    <w:rsid w:val="008B60F1"/>
    <w:rsid w:val="00917E79"/>
    <w:rsid w:val="00974C32"/>
    <w:rsid w:val="009C203C"/>
    <w:rsid w:val="009E5D09"/>
    <w:rsid w:val="00A35B62"/>
    <w:rsid w:val="00A7793B"/>
    <w:rsid w:val="00AB0B20"/>
    <w:rsid w:val="00B043C0"/>
    <w:rsid w:val="00B31B98"/>
    <w:rsid w:val="00B51F9D"/>
    <w:rsid w:val="00C2171A"/>
    <w:rsid w:val="00C647F0"/>
    <w:rsid w:val="00CB0F87"/>
    <w:rsid w:val="00CC30E8"/>
    <w:rsid w:val="00CE74A1"/>
    <w:rsid w:val="00CF08C6"/>
    <w:rsid w:val="00DA1D08"/>
    <w:rsid w:val="00DC0A90"/>
    <w:rsid w:val="00EA7C11"/>
    <w:rsid w:val="00F22CE0"/>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917E79"/>
    <w:rPr>
      <w:noProof/>
      <w:color w:val="808080"/>
      <w:bdr w:val="none" w:color="auto" w:sz="0" w:space="0"/>
      <w:shd w:val="clear" w:color="auto" w:fill="CCFFFF"/>
      <w:lang w:val="hr-HR"/>
    </w:rPr>
  </w:style>
  <w:style w:type="paragraph" w:styleId="6A0EB60072924879BFA78764649C50ED" w:customStyle="true">
    <w:name w:val="6A0EB60072924879BFA78764649C50ED"/>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E21AC687B8024AB78678452E0EDA3160" w:customStyle="true">
    <w:name w:val="E21AC687B8024AB78678452E0EDA3160"/>
    <w:rsid w:val="00CF08C6"/>
  </w:style>
  <w:style w:type="paragraph" w:styleId="D9F0C84A679C45CDAC13AECAA0F8CD1E" w:customStyle="true">
    <w:name w:val="D9F0C84A679C45CDAC13AECAA0F8CD1E"/>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Zagreb</izvorni_sadrzaj>
    <derivirana_varijabla naziv="DomainObject.UcesnikSudskeRadnje.Adresa.Naselje_1">Zagreb</derivirana_varijabla>
  </DomainObject.UcesnikSudskeRadnje.Adresa.Naselje>
  <DomainObject.UcesnikSudskeRadnje.Adresa.PostBroj>
    <izvorni_sadrzaj>10000</izvorni_sadrzaj>
    <derivirana_varijabla naziv="DomainObject.UcesnikSudskeRadnje.Adresa.PostBroj_1">10000</derivirana_varijabla>
  </DomainObject.UcesnikSudskeRadnje.Adresa.PostBroj>
  <DomainObject.UcesnikSudskeRadnje.Adresa.UlicaIKBR>
    <izvorni_sadrzaj>Ulica Ante Jakšića 22</izvorni_sadrzaj>
    <derivirana_varijabla naziv="DomainObject.UcesnikSudskeRadnje.Adresa.UlicaIKBR_1">Ulica Ante Jakšića 22</derivirana_varijabla>
  </DomainObject.UcesnikSudskeRadnje.Adresa.UlicaIKBR>
  <DomainObject.UcesnikSudskeRadnje.Naziv>
    <izvorni_sadrzaj>Željko Bzik</izvorni_sadrzaj>
    <derivirana_varijabla naziv="DomainObject.UcesnikSudskeRadnje.Naziv_1">Željko Bzik</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312</izvorni_sadrzaj>
    <derivirana_varijabla naziv="DomainObject.UcesnikSudskeRadnje.SudskaRadnja.Prostorija.Oznaka_1">312</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3. studenog 2026.</izvorni_sadrzaj>
    <derivirana_varijabla naziv="DomainObject.UcesnikSudskeRadnje.SudskaRadnja.PlaniraniZavrsetakDatum_1">3. studenog 2026.</derivirana_varijabla>
  </DomainObject.UcesnikSudskeRadnje.SudskaRadnja.PlaniraniZavrsetakDatum>
  <DomainObject.UcesnikSudskeRadnje.SudskaRadnja.PlaniraniPocetakDatum>
    <izvorni_sadrzaj>3. studenog 2026.</izvorni_sadrzaj>
    <derivirana_varijabla naziv="DomainObject.UcesnikSudskeRadnje.SudskaRadnja.PlaniraniPocetakDatum_1">3. studenog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09:40</izvorni_sadrzaj>
    <derivirana_varijabla naziv="DomainObject.UcesnikSudskeRadnje.SudskaRadnja.PlaniraniPocetakVrijeme_1">09:40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4174</izvorni_sadrzaj>
    <derivirana_varijabla naziv="DomainObject.Predmet.Broj_1">4174</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24. ožujka 2025.</izvorni_sadrzaj>
    <derivirana_varijabla naziv="DomainObject.Predmet.DatumIzradeOptuznogAkta_1">24. ožujka 2025.</derivirana_varijabla>
  </DomainObject.Predmet.DatumIzradeOptuznogAkta>
  <DomainObject.Predmet.DatumIzradeOptuznogAktaFormated>
    <izvorni_sadrzaj>24.3.2025.</izvorni_sadrzaj>
    <derivirana_varijabla naziv="DomainObject.Predmet.DatumIzradeOptuznogAktaFormated_1">24.3.2025.</derivirana_varijabla>
  </DomainObject.Predmet.DatumIzradeOptuznogAktaFormated>
  <DomainObject.Predmet.DatumOsnivanja>
    <izvorni_sadrzaj>25. ožujka 2025.</izvorni_sadrzaj>
    <derivirana_varijabla naziv="DomainObject.Predmet.DatumOsnivanja_1">25. ožujka 2025.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25. ožujka 2025.</izvorni_sadrzaj>
    <derivirana_varijabla naziv="DomainObject.Predmet.DatumPrimitkaOptuznogAkta_1">25. ožujka 2025.</derivirana_varijabla>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15. listopada 1979.</izvorni_sadrzaj>
    <derivirana_varijabla naziv="DomainObject.Predmet.OkrivljenikFizickaOsoba.DatumRodjenja_1">15. listopada 1979.</derivirana_varijabla>
  </DomainObject.Predmet.OkrivljenikFizickaOsoba.DatumRodjenja>
  <DomainObject.Predmet.OkrivljenikFizickaOsoba.DatumRodjenjaFormated>
    <izvorni_sadrzaj>15.10.1979.</izvorni_sadrzaj>
    <derivirana_varijabla naziv="DomainObject.Predmet.OkrivljenikFizickaOsoba.DatumRodjenjaFormated_1">15.10.1979.</derivirana_varijabla>
  </DomainObject.Predmet.OkrivljenikFizickaOsoba.DatumRodjenjaFormated>
  <DomainObject.Predmet.OkrivljenikFizickaOsoba.Ime>
    <izvorni_sadrzaj>Željko</izvorni_sadrzaj>
    <derivirana_varijabla naziv="DomainObject.Predmet.OkrivljenikFizickaOsoba.Ime_1">Željko</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BREŽICE</izvorni_sadrzaj>
    <derivirana_varijabla naziv="DomainObject.Predmet.OkrivljenikFizickaOsoba.MjestoRodjenja_1">BREŽICE</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Željko Bzik</izvorni_sadrzaj>
    <derivirana_varijabla naziv="DomainObject.Predmet.OkrivljenikFizickaOsoba.Naziv_1">Željko Bzik</derivirana_varijabla>
  </DomainObject.Predmet.OkrivljenikFizickaOsoba.Naziv>
  <DomainObject.Predmet.OkrivljenikFizickaOsoba.Prezime>
    <izvorni_sadrzaj>Bzik</izvorni_sadrzaj>
    <derivirana_varijabla naziv="DomainObject.Predmet.OkrivljenikFizickaOsoba.Prezime_1">Bzik</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56057760775</izvorni_sadrzaj>
    <derivirana_varijabla naziv="DomainObject.Predmet.OkrivljenikFizickaOsoba.Oib_1">56057760775</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Pp-4174/2025</izvorni_sadrzaj>
    <derivirana_varijabla naziv="DomainObject.Predmet.OznakaBroj_1">Pp-4174/2025</derivirana_varijabla>
  </DomainObject.Predmet.OznakaBroj>
  <DomainObject.Predmet.OznakaBrojOptuznogAkta>
    <izvorni_sadrzaj>511-19-44-25-1</izvorni_sadrzaj>
    <derivirana_varijabla naziv="DomainObject.Predmet.OznakaBrojOptuznogAkta_1">511-19-44-25-1</derivirana_varijabla>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Željko Bzik zastupanog po punomoćniku odvjetnik Tomislav Skerlev</izvorni_sadrzaj>
    <derivirana_varijabla naziv="DomainObject.Predmet.ProtustrankaFormated_1">  Željko Bzik zastupanog po punomoćniku odvjetnik Tomislav Skerlev</derivirana_varijabla>
  </DomainObject.Predmet.ProtustrankaFormated>
  <DomainObject.Predmet.ProtustrankaFormatedOIB>
    <izvorni_sadrzaj>  Željko Bzik, OIB 56057760775 zastupanog po punomoćniku odvjetnik Tomislav Skerlev</izvorni_sadrzaj>
    <derivirana_varijabla naziv="DomainObject.Predmet.ProtustrankaFormatedOIB_1">  Željko Bzik, OIB 56057760775 zastupanog po punomoćniku odvjetnik Tomislav Skerlev</derivirana_varijabla>
  </DomainObject.Predmet.ProtustrankaFormatedOIB>
  <DomainObject.Predmet.ProtustrankaFormatedWithAdress>
    <izvorni_sadrzaj> Željko Bzik, Ulica Ante Jakšića 22, 10000 Zagreb zastupanog po punomoćniku odvjetnik Tomislav Skerlev</izvorni_sadrzaj>
    <derivirana_varijabla naziv="DomainObject.Predmet.ProtustrankaFormatedWithAdress_1"> Željko Bzik, Ulica Ante Jakšića 22, 10000 Zagreb zastupanog po punomoćniku odvjetnik Tomislav Skerlev</derivirana_varijabla>
  </DomainObject.Predmet.ProtustrankaFormatedWithAdress>
  <DomainObject.Predmet.ProtustrankaFormatedWithAdressOIB>
    <izvorni_sadrzaj> Željko Bzik, OIB 56057760775, Ulica Ante Jakšića 22, 10000 Zagreb zastupanog po punomoćniku odvjetnik Tomislav Skerlev</izvorni_sadrzaj>
    <derivirana_varijabla naziv="DomainObject.Predmet.ProtustrankaFormatedWithAdressOIB_1"> Željko Bzik, OIB 56057760775, Ulica Ante Jakšića 22, 10000 Zagreb zastupanog po punomoćniku odvjetnik Tomislav Skerlev</derivirana_varijabla>
  </DomainObject.Predmet.ProtustrankaFormatedWithAdressOIB>
  <DomainObject.Predmet.ProtustrankaWithAdress>
    <izvorni_sadrzaj>Željko Bzik Ulica Ante Jakšića 22, 10000 Zagreb</izvorni_sadrzaj>
    <derivirana_varijabla naziv="DomainObject.Predmet.ProtustrankaWithAdress_1">Željko Bzik Ulica Ante Jakšića 22, 10000 Zagreb</derivirana_varijabla>
  </DomainObject.Predmet.ProtustrankaWithAdress>
  <DomainObject.Predmet.ProtustrankaWithAdressOIB>
    <izvorni_sadrzaj>Željko Bzik, OIB 56057760775, Ulica Ante Jakšića 22, 10000 Zagreb</izvorni_sadrzaj>
    <derivirana_varijabla naziv="DomainObject.Predmet.ProtustrankaWithAdressOIB_1">Željko Bzik, OIB 56057760775, Ulica Ante Jakšića 22, 10000 Zagreb</derivirana_varijabla>
  </DomainObject.Predmet.ProtustrankaWithAdressOIB>
  <DomainObject.Predmet.ProtustrankaNazivFormated>
    <izvorni_sadrzaj>Željko Bzik</izvorni_sadrzaj>
    <derivirana_varijabla naziv="DomainObject.Predmet.ProtustrankaNazivFormated_1">Željko Bzik</derivirana_varijabla>
    <derivirana_varijabla naziv="Padez">Željko Bzik</derivirana_varijabla>
  </DomainObject.Predmet.ProtustrankaNazivFormated>
  <DomainObject.Predmet.ProtustrankaNazivFormatedOIB>
    <izvorni_sadrzaj>Željko Bzik, OIB 56057760775</izvorni_sadrzaj>
    <derivirana_varijabla naziv="DomainObject.Predmet.ProtustrankaNazivFormatedOIB_1">Željko Bzik, OIB 56057760775</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Josipa Svetina, 76.</izvorni_sadrzaj>
    <derivirana_varijabla naziv="DomainObject.Predmet.Referada.Naziv_1">Josipa Svetina, 76.</derivirana_varijabla>
  </DomainObject.Predmet.Referada.Naziv>
  <DomainObject.Predmet.Referada.Oznaka>
    <izvorni_sadrzaj>76</izvorni_sadrzaj>
    <derivirana_varijabla naziv="DomainObject.Predmet.Referada.Oznaka_1">76</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312</izvorni_sadrzaj>
    <derivirana_varijabla naziv="DomainObject.Predmet.Referada.Prostorija.Oznaka_1">312</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Josipa Svetina</izvorni_sadrzaj>
    <derivirana_varijabla naziv="DomainObject.Predmet.Referada.Sudac_1">Josipa Svetina</derivirana_varijabla>
    <derivirana_varijabla naziv="Dativ">Josipa Svetina</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I. Postaja prometne policije Zagreb</izvorni_sadrzaj>
    <derivirana_varijabla naziv="DomainObject.Predmet.StrankaFormated_1">  I. Postaja prometne policije Zagreb</derivirana_varijabla>
  </DomainObject.Predmet.StrankaFormated>
  <DomainObject.Predmet.StrankaFormatedOIB>
    <izvorni_sadrzaj>  I. Postaja prometne policije Zagreb</izvorni_sadrzaj>
    <derivirana_varijabla naziv="DomainObject.Predmet.StrankaFormatedOIB_1">  I. Postaja prometne policije Zagreb</derivirana_varijabla>
  </DomainObject.Predmet.StrankaFormatedOIB>
  <DomainObject.Predmet.StrankaFormatedWithAdress>
    <izvorni_sadrzaj> I. Postaja prometne policije Zagreb, Ulica Vjekoslava Heinzela 98, 10000 Zagreb</izvorni_sadrzaj>
    <derivirana_varijabla naziv="DomainObject.Predmet.StrankaFormatedWithAdress_1"> I. Postaja prometne policije Zagreb, Ulica Vjekoslava Heinzela 98, 10000 Zagreb</derivirana_varijabla>
  </DomainObject.Predmet.StrankaFormatedWithAdress>
  <DomainObject.Predmet.StrankaFormatedWithAdressOIB>
    <izvorni_sadrzaj> I. Postaja prometne policije Zagreb, Ulica Vjekoslava Heinzela 98, 10000 Zagreb</izvorni_sadrzaj>
    <derivirana_varijabla naziv="DomainObject.Predmet.StrankaFormatedWithAdressOIB_1"> I. Postaja prometne policije Zagreb, Ulica Vjekoslava Heinzela 98, 10000 Zagreb</derivirana_varijabla>
  </DomainObject.Predmet.StrankaFormatedWithAdressOIB>
  <DomainObject.Predmet.StrankaWithAdress>
    <izvorni_sadrzaj>I. Postaja prometne policije Zagreb Ulica Vjekoslava Heinzela 98,10000 Zagreb</izvorni_sadrzaj>
    <derivirana_varijabla naziv="DomainObject.Predmet.StrankaWithAdress_1">I. Postaja prometne policije Zagreb Ulica Vjekoslava Heinzela 98,10000 Zagreb</derivirana_varijabla>
  </DomainObject.Predmet.StrankaWithAdress>
  <DomainObject.Predmet.StrankaWithAdressOIB>
    <izvorni_sadrzaj>I. Postaja prometne policije Zagreb, Ulica Vjekoslava Heinzela 98,10000 Zagreb</izvorni_sadrzaj>
    <derivirana_varijabla naziv="DomainObject.Predmet.StrankaWithAdressOIB_1">I. Postaja prometne policije Zagreb, Ulica Vjekoslava Heinzela 98,10000 Zagreb</derivirana_varijabla>
  </DomainObject.Predmet.StrankaWithAdressOIB>
  <DomainObject.Predmet.StrankaNazivFormated>
    <izvorni_sadrzaj>I. Postaja prometne policije Zagreb</izvorni_sadrzaj>
    <derivirana_varijabla naziv="DomainObject.Predmet.StrankaNazivFormated_1">I. Postaja prometne policije Zagreb</derivirana_varijabla>
    <derivirana_varijabla naziv="Padez">I. Postaja prometne policije Zagreb</derivirana_varijabla>
  </DomainObject.Predmet.StrankaNazivFormated>
  <DomainObject.Predmet.StrankaNazivFormatedOIB>
    <izvorni_sadrzaj>I. Postaja prometne policije Zagreb</izvorni_sadrzaj>
    <derivirana_varijabla naziv="DomainObject.Predmet.StrankaNazivFormatedOIB_1">I. Postaja prometne policije Zagreb</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Josipa Svetina, 76.</izvorni_sadrzaj>
    <derivirana_varijabla naziv="DomainObject.Predmet.TrenutnaLokacijaSpisa.Naziv_1">Josipa Svetina, 76.</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iz područja sigurnosti prometa na cestama</izvorni_sadrzaj>
    <derivirana_varijabla naziv="DomainObject.Predmet.UstrojstvenaJedinicaVodi.Naziv_1">Pisarnica iz područja sigurnosti prometa na cestama</derivirana_varijabla>
  </DomainObject.Predmet.UstrojstvenaJedinicaVodi.Naziv>
  <DomainObject.Predmet.UstrojstvenaJedinicaVodi.Oznaka>
    <izvorni_sadrzaj>ZGPP</izvorni_sadrzaj>
    <derivirana_varijabla naziv="DomainObject.Predmet.UstrojstvenaJedinicaVodi.Oznaka_1">ZGPP</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Promet</izvorni_sadrzaj>
    <derivirana_varijabla naziv="DomainObject.Predmet.VrstaSpora.Naziv_1">Promet</derivirana_varijabla>
  </DomainObject.Predmet.VrstaSpora.Naziv>
  <DomainObject.Predmet.Zapisnicar>
    <izvorni_sadrzaj>Irena Grdan</izvorni_sadrzaj>
    <derivirana_varijabla naziv="DomainObject.Predmet.Zapisnicar_1">Irena Grdan</derivirana_varijabla>
    <derivirana_varijabla naziv="Padez">Irena Grdan</derivirana_varijabla>
  </DomainObject.Predmet.Zapisnicar>
  <DomainObject.Predmet.StrankaListFormated>
    <izvorni_sadrzaj>
      <item>I. Postaja prometne policije Zagreb</item>
    </izvorni_sadrzaj>
    <derivirana_varijabla naziv="DomainObject.Predmet.StrankaListFormated_1">
      <item>I. Postaja prometne policije Zagreb</item>
    </derivirana_varijabla>
  </DomainObject.Predmet.StrankaListFormated>
  <DomainObject.Predmet.StrankaListFormatedOIB>
    <izvorni_sadrzaj>
      <item>I. Postaja prometne policije Zagreb</item>
    </izvorni_sadrzaj>
    <derivirana_varijabla naziv="DomainObject.Predmet.StrankaListFormatedOIB_1">
      <item>I. Postaja prometne policije Zagreb</item>
    </derivirana_varijabla>
  </DomainObject.Predmet.StrankaListFormatedOIB>
  <DomainObject.Predmet.StrankaListFormatedWithAdress>
    <izvorni_sadrzaj>
      <item>I. Postaja prometne policije Zagreb, Ulica Vjekoslava Heinzela 98, 10000 Zagreb</item>
    </izvorni_sadrzaj>
    <derivirana_varijabla naziv="DomainObject.Predmet.StrankaListFormatedWithAdress_1">
      <item>I. Postaja prometne policije Zagreb, Ulica Vjekoslava Heinzela 98, 10000 Zagreb</item>
    </derivirana_varijabla>
  </DomainObject.Predmet.StrankaListFormatedWithAdress>
  <DomainObject.Predmet.StrankaListFormatedWithAdressOIB>
    <izvorni_sadrzaj>
      <item>I. Postaja prometne policije Zagreb, Ulica Vjekoslava Heinzela 98, 10000 Zagreb</item>
    </izvorni_sadrzaj>
    <derivirana_varijabla naziv="DomainObject.Predmet.StrankaListFormatedWithAdressOIB_1">
      <item>I. Postaja prometne policije Zagreb, Ulica Vjekoslava Heinzela 98, 10000 Zagreb</item>
    </derivirana_varijabla>
  </DomainObject.Predmet.StrankaListFormatedWithAdressOIB>
  <DomainObject.Predmet.StrankaListNazivFormated>
    <izvorni_sadrzaj>
      <item>I. Postaja prometne policije Zagreb</item>
    </izvorni_sadrzaj>
    <derivirana_varijabla naziv="DomainObject.Predmet.StrankaListNazivFormated_1">
      <item>I. Postaja prometne policije Zagreb</item>
    </derivirana_varijabla>
  </DomainObject.Predmet.StrankaListNazivFormated>
  <DomainObject.Predmet.StrankaListNazivFormatedOIB>
    <izvorni_sadrzaj>
      <item>I. Postaja prometne policije Zagreb</item>
    </izvorni_sadrzaj>
    <derivirana_varijabla naziv="DomainObject.Predmet.StrankaListNazivFormatedOIB_1">
      <item>I. Postaja prometne policije Zagreb</item>
    </derivirana_varijabla>
  </DomainObject.Predmet.StrankaListNazivFormatedOIB>
  <DomainObject.Predmet.ProtuStrankaListFormated>
    <izvorni_sadrzaj>
      <item>Željko Bzik zastupanog po punomoćniku odvjetnik Tomislav Skerlev</item>
    </izvorni_sadrzaj>
    <derivirana_varijabla naziv="DomainObject.Predmet.ProtuStrankaListFormated_1">
      <item>Željko Bzik zastupanog po punomoćniku odvjetnik Tomislav Skerlev</item>
    </derivirana_varijabla>
  </DomainObject.Predmet.ProtuStrankaListFormated>
  <DomainObject.Predmet.ProtuStrankaListFormatedOIB>
    <izvorni_sadrzaj>
      <item>Željko Bzik, OIB 56057760775 zastupanog po punomoćniku odvjetnik Tomislav Skerlev</item>
    </izvorni_sadrzaj>
    <derivirana_varijabla naziv="DomainObject.Predmet.ProtuStrankaListFormatedOIB_1">
      <item>Željko Bzik, OIB 56057760775 zastupanog po punomoćniku odvjetnik Tomislav Skerlev</item>
    </derivirana_varijabla>
  </DomainObject.Predmet.ProtuStrankaListFormatedOIB>
  <DomainObject.Predmet.ProtuStrankaListFormatedWithAdress>
    <izvorni_sadrzaj>
      <item>Željko Bzik, Ulica Ante Jakšića 22, 10000 Zagreb zastupanog po punomoćniku odvjetnik Tomislav Skerlev</item>
    </izvorni_sadrzaj>
    <derivirana_varijabla naziv="DomainObject.Predmet.ProtuStrankaListFormatedWithAdress_1">
      <item>Željko Bzik, Ulica Ante Jakšića 22, 10000 Zagreb zastupanog po punomoćniku odvjetnik Tomislav Skerlev</item>
    </derivirana_varijabla>
  </DomainObject.Predmet.ProtuStrankaListFormatedWithAdress>
  <DomainObject.Predmet.ProtuStrankaListFormatedWithAdressOIB>
    <izvorni_sadrzaj>
      <item>Željko Bzik, OIB 56057760775, Ulica Ante Jakšića 22, 10000 Zagreb zastupanog po punomoćniku odvjetnik Tomislav Skerlev</item>
    </izvorni_sadrzaj>
    <derivirana_varijabla naziv="DomainObject.Predmet.ProtuStrankaListFormatedWithAdressOIB_1">
      <item>Željko Bzik, OIB 56057760775, Ulica Ante Jakšića 22, 10000 Zagreb zastupanog po punomoćniku odvjetnik Tomislav Skerlev</item>
    </derivirana_varijabla>
  </DomainObject.Predmet.ProtuStrankaListFormatedWithAdressOIB>
  <DomainObject.Predmet.ProtuStrankaListNazivFormated>
    <izvorni_sadrzaj>
      <item>Željko Bzik</item>
    </izvorni_sadrzaj>
    <derivirana_varijabla naziv="DomainObject.Predmet.ProtuStrankaListNazivFormated_1">
      <item>Željko Bzik</item>
    </derivirana_varijabla>
  </DomainObject.Predmet.ProtuStrankaListNazivFormated>
  <DomainObject.Predmet.ProtuStrankaListNazivFormatedOIB>
    <izvorni_sadrzaj>
      <item>Željko Bzik, OIB 56057760775</item>
    </izvorni_sadrzaj>
    <derivirana_varijabla naziv="DomainObject.Predmet.ProtuStrankaListNazivFormatedOIB_1">
      <item>Željko Bzik, OIB 56057760775</item>
    </derivirana_varijabla>
  </DomainObject.Predmet.ProtuStrankaListNazivFormatedOIB>
  <DomainObject.Predmet.OstaliListFormated>
    <izvorni_sadrzaj>
      <item>odvjetnik Tomislav Skerlev punomoćnik sudionika u postupku Željko Bzik</item>
      <item>Željka Dimitrijevski</item>
      <item>Natalija Žigman</item>
      <item>Zlatko Marić</item>
    </izvorni_sadrzaj>
    <derivirana_varijabla naziv="DomainObject.Predmet.OstaliListFormated_1">
      <item>odvjetnik Tomislav Skerlev punomoćnik sudionika u postupku Željko Bzik</item>
      <item>Željka Dimitrijevski</item>
      <item>Natalija Žigman</item>
      <item>Zlatko Marić</item>
    </derivirana_varijabla>
    <derivirana_varijabla naziv="DrugaOsoba">
      <item>odvjetnik Tomislav Skerlev punomoćnik sudionika u postupku Željko Bzik</item>
      <item>Željka Dimitrijevski</item>
      <item>Natalija Žigman</item>
      <item>Zlatko Marić</item>
    </derivirana_varijabla>
  </DomainObject.Predmet.OstaliListFormated>
  <DomainObject.Predmet.OstaliListFormatedOIB>
    <izvorni_sadrzaj>
      <item>odvjetnik Tomislav Skerlev, OIB 23393845944 punomoćnik sudionika u postupku Željko Bzik</item>
      <item>Željka Dimitrijevski, OIB 76922319426</item>
      <item>Natalija Žigman, OIB 43605070476</item>
      <item>Zlatko Marić, OIB 75408531774</item>
    </izvorni_sadrzaj>
    <derivirana_varijabla naziv="DomainObject.Predmet.OstaliListFormatedOIB_1">
      <item>odvjetnik Tomislav Skerlev, OIB 23393845944 punomoćnik sudionika u postupku Željko Bzik</item>
      <item>Željka Dimitrijevski, OIB 76922319426</item>
      <item>Natalija Žigman, OIB 43605070476</item>
      <item>Zlatko Marić, OIB 75408531774</item>
    </derivirana_varijabla>
  </DomainObject.Predmet.OstaliListFormatedOIB>
  <DomainObject.Predmet.OstaliListFormatedWithAdress>
    <izvorni_sadrzaj>
      <item>odvjetnik Tomislav Skerlev, Ilica 129, 10000 Zagreb punomoćnik sudionika u postupku Željko Bzik</item>
      <item>Željka Dimitrijevski, VI Livadarski odvojak 14, 10000 Zagreb</item>
      <item>Natalija Žigman, Naselak 15, 10000 Zagreb</item>
      <item>Zlatko Marić, Osekovska ulica 12, 10000 Zagreb</item>
    </izvorni_sadrzaj>
    <derivirana_varijabla naziv="DomainObject.Predmet.OstaliListFormatedWithAdress_1">
      <item>odvjetnik Tomislav Skerlev, Ilica 129, 10000 Zagreb punomoćnik sudionika u postupku Željko Bzik</item>
      <item>Željka Dimitrijevski, VI Livadarski odvojak 14, 10000 Zagreb</item>
      <item>Natalija Žigman, Naselak 15, 10000 Zagreb</item>
      <item>Zlatko Marić, Osekovska ulica 12, 10000 Zagreb</item>
    </derivirana_varijabla>
  </DomainObject.Predmet.OstaliListFormatedWithAdress>
  <DomainObject.Predmet.OstaliListFormatedWithAdressOIB>
    <izvorni_sadrzaj>
      <item>odvjetnik Tomislav Skerlev, OIB 23393845944, Ilica 129, 10000 Zagreb punomoćnik sudionika u postupku Željko Bzik</item>
      <item>Željka Dimitrijevski, OIB 76922319426, VI Livadarski odvojak 14, 10000 Zagreb</item>
      <item>Natalija Žigman, OIB 43605070476, Naselak 15, 10000 Zagreb</item>
      <item>Zlatko Marić, OIB 75408531774, Osekovska ulica 12, 10000 Zagreb</item>
    </izvorni_sadrzaj>
    <derivirana_varijabla naziv="DomainObject.Predmet.OstaliListFormatedWithAdressOIB_1">
      <item>odvjetnik Tomislav Skerlev, OIB 23393845944, Ilica 129, 10000 Zagreb punomoćnik sudionika u postupku Željko Bzik</item>
      <item>Željka Dimitrijevski, OIB 76922319426, VI Livadarski odvojak 14, 10000 Zagreb</item>
      <item>Natalija Žigman, OIB 43605070476, Naselak 15, 10000 Zagreb</item>
      <item>Zlatko Marić, OIB 75408531774, Osekovska ulica 12, 10000 Zagreb</item>
    </derivirana_varijabla>
  </DomainObject.Predmet.OstaliListFormatedWithAdressOIB>
  <DomainObject.Predmet.OstaliListNazivFormated>
    <izvorni_sadrzaj>
      <item>odvjetnik Tomislav Skerlev</item>
      <item>Željka Dimitrijevski</item>
      <item>Natalija Žigman</item>
      <item>Zlatko Marić</item>
    </izvorni_sadrzaj>
    <derivirana_varijabla naziv="DomainObject.Predmet.OstaliListNazivFormated_1">
      <item>odvjetnik Tomislav Skerlev</item>
      <item>Željka Dimitrijevski</item>
      <item>Natalija Žigman</item>
      <item>Zlatko Marić</item>
    </derivirana_varijabla>
  </DomainObject.Predmet.OstaliListNazivFormated>
  <DomainObject.Predmet.OstaliListNazivFormatedOIB>
    <izvorni_sadrzaj>
      <item>odvjetnik Tomislav Skerlev, OIB 23393845944</item>
      <item>Željka Dimitrijevski, OIB 76922319426</item>
      <item>Natalija Žigman, OIB 43605070476</item>
      <item>Zlatko Marić, OIB 75408531774</item>
    </izvorni_sadrzaj>
    <derivirana_varijabla naziv="DomainObject.Predmet.OstaliListNazivFormatedOIB_1">
      <item>odvjetnik Tomislav Skerlev, OIB 23393845944</item>
      <item>Željka Dimitrijevski, OIB 76922319426</item>
      <item>Natalija Žigman, OIB 43605070476</item>
      <item>Zlatko Marić, OIB 75408531774</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176, 286, 43</izvorni_sadrzaj>
    <derivirana_varijabla naziv="DomainObject.Predmet.ClanakZakona_1">176, 286, 43</derivirana_varijabla>
  </DomainObject.Predmet.ClanakZakona>
  <DomainObject.Predmet.ClanakZakonaFull>
    <izvorni_sadrzaj>članka 176. stavka 3., članka 286. stavka 12., članka 43. stavka 2.</izvorni_sadrzaj>
    <derivirana_varijabla naziv="DomainObject.Predmet.ClanakZakonaFull_1">članka 176. stavka 3., članka 286. stavka 12., članka 43. stavka 2.</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7. listopada 2026.</izvorni_sadrzaj>
    <derivirana_varijabla naziv="DomainObject.Datum_1">7. listopada 2026.</derivirana_varijabla>
  </DomainObject.Datum>
  <DomainObject.PoslovniBrojDokumenta>
    <izvorni_sadrzaj/>
    <derivirana_varijabla naziv="DomainObject.PoslovniBrojDokumenta_1"/>
  </DomainObject.PoslovniBrojDokumenta>
  <DomainObject.Predmet.StrankaIDrugi>
    <izvorni_sadrzaj>I. Postaja prometne policije Zagreb</izvorni_sadrzaj>
    <derivirana_varijabla naziv="DomainObject.Predmet.StrankaIDrugi_1">I. Postaja prometne policije Zagreb</derivirana_varijabla>
  </DomainObject.Predmet.StrankaIDrugi>
  <DomainObject.Predmet.ProtustrankaIDrugi>
    <izvorni_sadrzaj>Željko Bzik</izvorni_sadrzaj>
    <derivirana_varijabla naziv="DomainObject.Predmet.ProtustrankaIDrugi_1">Željko Bzik</derivirana_varijabla>
  </DomainObject.Predmet.ProtustrankaIDrugi>
  <DomainObject.Predmet.StrankaIDrugiAdressOIB>
    <izvorni_sadrzaj>I. Postaja prometne policije Zagreb, Ulica Vjekoslava Heinzela 98, 10000 Zagreb</izvorni_sadrzaj>
    <derivirana_varijabla naziv="DomainObject.Predmet.StrankaIDrugiAdressOIB_1">I. Postaja prometne policije Zagreb, Ulica Vjekoslava Heinzela 98, 10000 Zagreb</derivirana_varijabla>
  </DomainObject.Predmet.StrankaIDrugiAdressOIB>
  <DomainObject.Predmet.ProtustrankaIDrugiAdressOIB>
    <izvorni_sadrzaj>Željko Bzik, OIB 56057760775, Ulica Ante Jakšića 22, 10000 Zagreb</izvorni_sadrzaj>
    <derivirana_varijabla naziv="DomainObject.Predmet.ProtustrankaIDrugiAdressOIB_1">Željko Bzik, OIB 56057760775, Ulica Ante Jakšića 22,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Željko Bzik</item>
      <item>I. Postaja prometne policije Zagreb</item>
      <item>odvjetnik Tomislav Skerlev</item>
      <item>Željka Dimitrijevski</item>
      <item>Natalija Žigman</item>
      <item>Zlatko Marić</item>
    </izvorni_sadrzaj>
    <derivirana_varijabla naziv="DomainObject.Predmet.SudioniciListNaziv_1">
      <item>Željko Bzik</item>
      <item>I. Postaja prometne policije Zagreb</item>
      <item>odvjetnik Tomislav Skerlev</item>
      <item>Željka Dimitrijevski</item>
      <item>Natalija Žigman</item>
      <item>Zlatko Marić</item>
    </derivirana_varijabla>
    <derivirana_varijabla naziv="OstaliSudionici">
      <item>Željko Bzik</item>
      <item>I. Postaja prometne policije Zagreb</item>
      <item>odvjetnik Tomislav Skerlev</item>
      <item>Željka Dimitrijevski</item>
      <item>Natalija Žigman</item>
      <item>Zlatko Marić</item>
    </derivirana_varijabla>
  </DomainObject.Predmet.SudioniciListNaziv>
  <DomainObject.Predmet.SudioniciListAdressOIB>
    <izvorni_sadrzaj>
      <item>Željko Bzik, OIB 56057760775, Ulica Ante Jakšića 22,10000 Zagreb</item>
      <item>I. Postaja prometne policije Zagreb, Ulica Vjekoslava Heinzela 98,10000 Zagreb</item>
      <item>odvjetnik Tomislav Skerlev, OIB 23393845944, Ilica 129,10000 Zagreb</item>
      <item>Željka Dimitrijevski, OIB 76922319426, VI Livadarski odvojak 14,10000 Zagreb</item>
      <item>Natalija Žigman, OIB 43605070476, Naselak 15,10000 Zagreb</item>
      <item>Zlatko Marić, OIB 75408531774, Osekovska ulica 12,10000 Zagreb</item>
    </izvorni_sadrzaj>
    <derivirana_varijabla naziv="DomainObject.Predmet.SudioniciListAdressOIB_1">
      <item>Željko Bzik, OIB 56057760775, Ulica Ante Jakšića 22,10000 Zagreb</item>
      <item>I. Postaja prometne policije Zagreb, Ulica Vjekoslava Heinzela 98,10000 Zagreb</item>
      <item>odvjetnik Tomislav Skerlev, OIB 23393845944, Ilica 129,10000 Zagreb</item>
      <item>Željka Dimitrijevski, OIB 76922319426, VI Livadarski odvojak 14,10000 Zagreb</item>
      <item>Natalija Žigman, OIB 43605070476, Naselak 15,10000 Zagreb</item>
      <item>Zlatko Marić, OIB 75408531774, Osekovska ulica 12,10000 Zagreb</item>
    </derivirana_varijabla>
  </DomainObject.Predmet.SudioniciListAdressOIB>
  <DomainObject.UcesnikSudskeRadnje.NazivFormated>
    <izvorni_sadrzaj>Željko Bzik, OIB 56057760775, Ulica Ante Jakšića 22,10000 Zagreb</izvorni_sadrzaj>
    <derivirana_varijabla naziv="DomainObject.UcesnikSudskeRadnje.NazivFormated_1">Željko Bzik, OIB 56057760775, Ulica Ante Jakšića 22,10000 Zagreb</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56057760775</item>
      <item>, OIB null</item>
      <item>, OIB 23393845944</item>
      <item>, OIB 76922319426</item>
      <item>, OIB 43605070476</item>
      <item>, OIB 75408531774</item>
    </izvorni_sadrzaj>
    <derivirana_varijabla naziv="DomainObject.Predmet.SudioniciListNazivOIB_1">
      <item>, OIB 56057760775</item>
      <item>, OIB null</item>
      <item>, OIB 23393845944</item>
      <item>, OIB 76922319426</item>
      <item>, OIB 43605070476</item>
      <item>, OIB 75408531774</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DomainObject.UcesnikSudskeRadnje.SudskaRadnja.UcesniciObavijest>
    <izvorni_sadrzaj>1. Tužitelj I. Postaja prometne policije Zagreb, Ulica Vjekoslava Heinzela 98, 10000 Zagreb
2. Okrivljenik Željko Bzik, OIB 56057760775, Ulica Ante Jakšića 22, 10000 Zagreb
3. Branitelj - izabrani odvjetnik Tomislav Skerlev, OIB 23393845944, Ilica 129, 10000 Zagreb
4. Svjedok Zlatko Marić, OIB 75408531774, Osekovska ulica 12, 10000 Zagreb
5. Svjedok Željka Dimitrijevski, OIB 76922319426, VI Livadarski odvojak 14, 10000 Zagreb</izvorni_sadrzaj>
    <derivirana_varijabla naziv="DomainObject.UcesnikSudskeRadnje.SudskaRadnja.UcesniciObavijest_1">1. Tužitelj I. Postaja prometne policije Zagreb, Ulica Vjekoslava Heinzela 98, 10000 Zagreb
2. Okrivljenik Željko Bzik, OIB 56057760775, Ulica Ante Jakšića 22, 10000 Zagreb
3. Branitelj - izabrani odvjetnik Tomislav Skerlev, OIB 23393845944, Ilica 129, 10000 Zagreb
4. Svjedok Zlatko Marić, OIB 75408531774, Osekovska ulica 12, 10000 Zagreb
5. Svjedok Željka Dimitrijevski, OIB 76922319426, VI Livadarski odvojak 14, 10000 Zagreb</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25. ožujka 2025.</izvorni_sadrzaj>
    <derivirana_varijabla naziv="DomainObject.Predmet.DatumPocetkaProcesa_1">25. ožujka 2025.</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sigurnosti prometa na cestama</item>
    </izvorni_sadrzaj>
    <derivirana_varijabla naziv="DomainObject.ZakonPravilnikList_1">
      <item>Zakon o sigurnosti prometa na cestama</item>
    </derivirana_varijabla>
    <derivirana_varijabla naziv="zakon">
      <item>Zakon o sigurnosti prometa na cestama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 39/13, 157/13, 110/15, 70/17, 118/18, 114/22 i 86/26</item>
      <item>39/13</item>
      <item>157/13</item>
      <item>110/15</item>
      <item>70/17</item>
      <item>118/18</item>
      <item>114/22</item>
      <item>86/26</item>
      <item>107/07</item>
    </derivirana_varijabla>
  </DomainObject.NarodneNovineList>
  <DomainObject.Predmet.OkrivljenikAdresaMjestoRodjenjaList>
    <izvorni_sadrzaj>
      <item>Željko Bzik, Ulica Ante Jakšića 22, 10000 Zagreb, OIB: 56057760775, rođen-a 15.10.1979., mjesto rođenja BREŽICE</item>
    </izvorni_sadrzaj>
    <derivirana_varijabla naziv="DomainObject.Predmet.OkrivljenikAdresaMjestoRodjenjaList_1">
      <item>Željko Bzik, Ulica Ante Jakšića 22, 10000 Zagreb, OIB: 56057760775, rođen-a 15.10.1979., mjesto rođenja BREŽICE</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Josipa.Svetina@pszg.pravosudje.hr</izvorni_sadrzaj>
    <derivirana_varijabla naziv="DomainObject.Sudac.Email_1">Josipa.Svetina@pszg.pravosudje.hr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Izvrsnosti>
    <izvorni_sadrzaj/>
    <derivirana_varijabla naziv="DomainObject.IkpPredmet.IshodisnaOdlukaDatumIzvrsnosti_1"/>
  </DomainObject.IkpPredmet.IshodisnaOdlukaDatumIzvrsnosti>
  <DomainObject.PrviPodnesak.OznakaBrojPodnositelja>
    <izvorni_sadrzaj>211-07/25-5/7671</izvorni_sadrzaj>
    <derivirana_varijabla naziv="DomainObject.PrviPodnesak.OznakaBrojPodnositelja_1">211-07/25-5/7671</derivirana_varijabla>
  </DomainObject.PrviPodnesak.OznakaBrojPodnositelja>
  <DomainObject.ZakonPravilnikFull>
    <izvorni_sadrzaj>Zakon o sigurnosti prometa na cestama</izvorni_sadrzaj>
    <derivirana_varijabla naziv="DomainObject.ZakonPravilnikFull_1">Zakon o sigurnosti prometa na cestama</derivirana_varijabla>
  </DomainObject.ZakonPravilnikFull>
</icms>
</file>

<file path=customXml/itemProps1.xml><?xml version="1.0" encoding="utf-8"?>
<ds:datastoreItem xmlns:ds="http://schemas.openxmlformats.org/officeDocument/2006/customXml" ds:itemID="{963E9F1E-4FB7-4B52-9977-624FA32BA8E0}">
  <ds:schemaRefs>
    <ds:schemaRef ds:uri="http://schemas.openxmlformats.org/wordprocessingml/2006/main"/>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openxmlformats.org/officeDocument/2006/math"/>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MPRH</properties:Company>
  <properties:Pages>1</properties:Pages>
  <properties:Words>324</properties:Words>
  <properties:Characters>1861</properties:Characters>
  <properties:Lines>50</properties:Lines>
  <properties:Paragraphs>21</properties:Paragraphs>
  <properties:TotalTime>99</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2348</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Josipa Svetina</cp:lastModifiedBy>
  <dcterms:modified xmlns:xsi="http://www.w3.org/2001/XMLSchema-instance" xsi:type="dcterms:W3CDTF">2026-10-07T05:34:00Z</dcterms:modified>
  <cp:revision>40</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Naslov">
    <vt:lpwstr>Poziv za Željko Bzik - Ročište za glavnu raspravu</vt:lpwstr>
  </prop:property>
  <prop:property fmtid="{D5CDD505-2E9C-101B-9397-08002B2CF9AE}" pid="6" name="Predlozak_id">
    <vt:lpwstr>1000000770</vt:lpwstr>
  </prop:property>
  <prop:property fmtid="{D5CDD505-2E9C-101B-9397-08002B2CF9AE}" pid="7" name="Predlozak_oznaka">
    <vt:lpwstr>OS_Pp-001</vt:lpwstr>
  </prop:property>
  <prop:property fmtid="{D5CDD505-2E9C-101B-9397-08002B2CF9AE}" pid="8" name="Predlozak_naziv">
    <vt:lpwstr>Poziv okrivljenome na glavnu raspravu</vt:lpwstr>
  </prop:property>
</prop:Properties>
</file>