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15FF" w:rsidR="00957ED3" w:rsidRDefault="00D678F9" w14:paraId="179F953D" w14:textId="0D41D64D">
      <w:pPr>
        <w:pStyle w:val="Style3"/>
        <w:widowControl/>
        <w:spacing w:line="240" w:lineRule="exact"/>
        <w:ind w:left="941" w:right="5741" w:firstLine="125"/>
        <w15:collapsed w:val="false"/>
        <w:rPr>
          <w:rFonts w:ascii="Arial" w:hAnsi="Arial" w:cs="Arial"/>
        </w:rPr>
      </w:pPr>
      <w:r>
        <w:rPr>
          <w:rFonts w:ascii="Arial" w:hAnsi="Arial" w:cs="Arial"/>
        </w:rPr>
        <w:t xml:space="preserve"> C</w:t>
      </w:r>
    </w:p>
    <w:p w:rsidR="00957ED3" w:rsidRDefault="00957ED3" w14:paraId="602CF869" w14:textId="77777777">
      <w:pPr>
        <w:pStyle w:val="Style3"/>
        <w:widowControl/>
        <w:spacing w:line="240" w:lineRule="exact"/>
        <w:ind w:left="941" w:right="5741" w:firstLine="125"/>
        <w:rPr>
          <w:rFonts w:ascii="Arial" w:hAnsi="Arial" w:cs="Arial"/>
        </w:rPr>
      </w:pPr>
    </w:p>
    <w:p w:rsidR="00646405" w:rsidRDefault="00646405" w14:paraId="3842B747" w14:textId="77777777">
      <w:pPr>
        <w:pStyle w:val="Style3"/>
        <w:widowControl/>
        <w:spacing w:line="240" w:lineRule="exact"/>
        <w:ind w:left="941" w:right="5741" w:firstLine="125"/>
        <w:rPr>
          <w:rFonts w:ascii="Arial" w:hAnsi="Arial" w:cs="Arial"/>
        </w:rPr>
      </w:pPr>
    </w:p>
    <w:p w:rsidR="00646405" w:rsidRDefault="00646405" w14:paraId="727DDE2E" w14:textId="77777777">
      <w:pPr>
        <w:pStyle w:val="Style3"/>
        <w:widowControl/>
        <w:spacing w:line="240" w:lineRule="exact"/>
        <w:ind w:left="941" w:right="5741" w:firstLine="125"/>
        <w:rPr>
          <w:rFonts w:ascii="Arial" w:hAnsi="Arial" w:cs="Arial"/>
        </w:rPr>
      </w:pPr>
    </w:p>
    <w:p w:rsidR="00646405" w:rsidRDefault="00646405" w14:paraId="61C17E2C" w14:textId="77777777">
      <w:pPr>
        <w:pStyle w:val="Style3"/>
        <w:widowControl/>
        <w:spacing w:line="240" w:lineRule="exact"/>
        <w:ind w:left="941" w:right="5741" w:firstLine="125"/>
        <w:rPr>
          <w:rFonts w:ascii="Arial" w:hAnsi="Arial" w:cs="Arial"/>
        </w:rPr>
      </w:pPr>
    </w:p>
    <w:p w:rsidRPr="00C915FF" w:rsidR="00646405" w:rsidRDefault="00646405" w14:paraId="57125ABD" w14:textId="77777777">
      <w:pPr>
        <w:pStyle w:val="Style3"/>
        <w:widowControl/>
        <w:spacing w:line="240" w:lineRule="exact"/>
        <w:ind w:left="941" w:right="5741" w:firstLine="125"/>
        <w:rPr>
          <w:rFonts w:ascii="Arial" w:hAnsi="Arial" w:cs="Arial"/>
        </w:rPr>
      </w:pPr>
    </w:p>
    <w:p w:rsidRPr="00C915FF" w:rsidR="00F03655" w:rsidRDefault="00F83163" w14:paraId="762FEF0E" w14:textId="77777777">
      <w:pPr>
        <w:pStyle w:val="Style3"/>
        <w:widowControl/>
        <w:spacing w:line="240" w:lineRule="exact"/>
        <w:ind w:left="941" w:right="5741" w:firstLine="125"/>
        <w:rPr>
          <w:rFonts w:ascii="Arial" w:hAnsi="Arial" w:cs="Arial"/>
        </w:rPr>
      </w:pPr>
      <w:r w:rsidRPr="00C915FF">
        <w:rPr>
          <w:rFonts w:ascii="Arial" w:hAnsi="Arial" w:cs="Arial"/>
          <w:noProof/>
        </w:rPr>
        <w:drawing>
          <wp:anchor distT="0" distB="0" distL="114300" distR="114300" simplePos="false" relativeHeight="251657216" behindDoc="false" locked="false" layoutInCell="true" allowOverlap="true">
            <wp:simplePos x="0" y="0"/>
            <wp:positionH relativeFrom="column">
              <wp:posOffset>1112037</wp:posOffset>
            </wp:positionH>
            <wp:positionV relativeFrom="paragraph">
              <wp:posOffset>36651</wp:posOffset>
            </wp:positionV>
            <wp:extent cx="465455" cy="577901"/>
            <wp:effectExtent l="0" t="0" r="0" b="0"/>
            <wp:wrapNone/>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66302" cy="578952"/>
                    </a:xfrm>
                    <a:prstGeom prst="rect">
                      <a:avLst/>
                    </a:prstGeom>
                    <a:noFill/>
                  </pic:spPr>
                </pic:pic>
              </a:graphicData>
            </a:graphic>
          </wp:anchor>
        </w:drawing>
      </w:r>
    </w:p>
    <w:p w:rsidRPr="00C915FF" w:rsidR="00F03655" w:rsidRDefault="00F03655" w14:paraId="27F2E998" w14:textId="77777777">
      <w:pPr>
        <w:pStyle w:val="Style3"/>
        <w:widowControl/>
        <w:spacing w:line="240" w:lineRule="exact"/>
        <w:ind w:left="941" w:right="5741" w:firstLine="125"/>
        <w:rPr>
          <w:rFonts w:ascii="Arial" w:hAnsi="Arial" w:cs="Arial"/>
        </w:rPr>
      </w:pPr>
    </w:p>
    <w:p w:rsidRPr="00C915FF" w:rsidR="009E4878" w:rsidRDefault="009E4878" w14:paraId="2CF82949" w14:textId="77777777">
      <w:pPr>
        <w:pStyle w:val="Style3"/>
        <w:widowControl/>
        <w:spacing w:line="240" w:lineRule="exact"/>
        <w:ind w:left="941" w:right="5741" w:firstLine="125"/>
        <w:rPr>
          <w:rFonts w:ascii="Arial" w:hAnsi="Arial" w:cs="Arial"/>
        </w:rPr>
      </w:pPr>
    </w:p>
    <w:p w:rsidRPr="00C915FF" w:rsidR="009E4878" w:rsidRDefault="009E4878" w14:paraId="4754B0C8" w14:textId="77777777">
      <w:pPr>
        <w:pStyle w:val="Style3"/>
        <w:widowControl/>
        <w:ind w:left="941" w:right="5741" w:firstLine="125"/>
        <w:rPr>
          <w:rFonts w:ascii="Arial" w:hAnsi="Arial" w:cs="Arial"/>
        </w:rPr>
      </w:pPr>
    </w:p>
    <w:p w:rsidRPr="00C915FF" w:rsidR="009F722A" w:rsidP="00957ED3" w:rsidRDefault="009E4878" w14:paraId="170ECBA4" w14:textId="77777777">
      <w:pPr>
        <w:pStyle w:val="Style3"/>
        <w:widowControl/>
        <w:ind w:right="4271" w:firstLine="0"/>
        <w:rPr>
          <w:rStyle w:val="FontStyle21"/>
          <w:rFonts w:ascii="Arial" w:hAnsi="Arial" w:cs="Arial"/>
          <w:sz w:val="24"/>
          <w:szCs w:val="24"/>
        </w:rPr>
      </w:pPr>
      <w:r w:rsidRPr="00C915FF">
        <w:rPr>
          <w:rStyle w:val="FontStyle21"/>
          <w:rFonts w:ascii="Arial" w:hAnsi="Arial" w:cs="Arial"/>
          <w:sz w:val="24"/>
          <w:szCs w:val="24"/>
        </w:rPr>
        <w:t xml:space="preserve">    </w:t>
      </w:r>
      <w:r w:rsidRPr="00C915FF" w:rsidR="009F722A">
        <w:rPr>
          <w:rStyle w:val="FontStyle21"/>
          <w:rFonts w:ascii="Arial" w:hAnsi="Arial" w:cs="Arial"/>
          <w:sz w:val="24"/>
          <w:szCs w:val="24"/>
        </w:rPr>
        <w:t xml:space="preserve"> </w:t>
      </w:r>
      <w:r w:rsidRPr="00C915FF" w:rsidR="003937C5">
        <w:rPr>
          <w:rStyle w:val="FontStyle21"/>
          <w:rFonts w:ascii="Arial" w:hAnsi="Arial" w:cs="Arial"/>
          <w:sz w:val="24"/>
          <w:szCs w:val="24"/>
        </w:rPr>
        <w:t xml:space="preserve">REPUBLIKA HRVATSKA </w:t>
      </w:r>
    </w:p>
    <w:p w:rsidRPr="00C915FF" w:rsidR="009E4878" w:rsidP="00064229" w:rsidRDefault="00957ED3" w14:paraId="2DA70408" w14:textId="77777777">
      <w:pPr>
        <w:pStyle w:val="Style3"/>
        <w:widowControl/>
        <w:ind w:left="142" w:right="3987" w:hanging="284"/>
        <w:rPr>
          <w:rStyle w:val="FontStyle21"/>
          <w:rFonts w:ascii="Arial" w:hAnsi="Arial" w:cs="Arial"/>
          <w:sz w:val="24"/>
          <w:szCs w:val="24"/>
        </w:rPr>
      </w:pPr>
      <w:r w:rsidRPr="00C915FF">
        <w:rPr>
          <w:rStyle w:val="FontStyle21"/>
          <w:rFonts w:ascii="Arial" w:hAnsi="Arial" w:cs="Arial"/>
          <w:sz w:val="24"/>
          <w:szCs w:val="24"/>
        </w:rPr>
        <w:t xml:space="preserve">OPĆINSKI </w:t>
      </w:r>
      <w:r w:rsidRPr="00C915FF" w:rsidR="003937C5">
        <w:rPr>
          <w:rStyle w:val="FontStyle21"/>
          <w:rFonts w:ascii="Arial" w:hAnsi="Arial" w:cs="Arial"/>
          <w:sz w:val="24"/>
          <w:szCs w:val="24"/>
        </w:rPr>
        <w:t>PREKRŠAJNI SUD U</w:t>
      </w:r>
      <w:r w:rsidR="00064229">
        <w:rPr>
          <w:rStyle w:val="FontStyle21"/>
          <w:rFonts w:ascii="Arial" w:hAnsi="Arial" w:cs="Arial"/>
          <w:sz w:val="24"/>
          <w:szCs w:val="24"/>
        </w:rPr>
        <w:t xml:space="preserve"> Z</w:t>
      </w:r>
      <w:r w:rsidRPr="00C915FF" w:rsidR="003937C5">
        <w:rPr>
          <w:rStyle w:val="FontStyle21"/>
          <w:rFonts w:ascii="Arial" w:hAnsi="Arial" w:cs="Arial"/>
          <w:sz w:val="24"/>
          <w:szCs w:val="24"/>
        </w:rPr>
        <w:t xml:space="preserve">AGREBU </w:t>
      </w:r>
    </w:p>
    <w:p w:rsidR="00F03655" w:rsidP="00064229" w:rsidRDefault="009E4878" w14:paraId="7B527C3F" w14:textId="77777777">
      <w:pPr>
        <w:pStyle w:val="Style3"/>
        <w:widowControl/>
        <w:ind w:right="4979" w:firstLine="0"/>
        <w:rPr>
          <w:rStyle w:val="FontStyle21"/>
          <w:rFonts w:ascii="Arial" w:hAnsi="Arial" w:cs="Arial"/>
          <w:sz w:val="24"/>
          <w:szCs w:val="24"/>
        </w:rPr>
      </w:pPr>
      <w:r w:rsidRPr="00C915FF">
        <w:rPr>
          <w:rStyle w:val="FontStyle21"/>
          <w:rFonts w:ascii="Arial" w:hAnsi="Arial" w:cs="Arial"/>
          <w:sz w:val="24"/>
          <w:szCs w:val="24"/>
        </w:rPr>
        <w:t xml:space="preserve">    </w:t>
      </w:r>
      <w:r w:rsidRPr="00C915FF" w:rsidR="00957ED3">
        <w:rPr>
          <w:rStyle w:val="FontStyle21"/>
          <w:rFonts w:ascii="Arial" w:hAnsi="Arial" w:cs="Arial"/>
          <w:sz w:val="24"/>
          <w:szCs w:val="24"/>
        </w:rPr>
        <w:t xml:space="preserve"> </w:t>
      </w:r>
      <w:r w:rsidRPr="00C915FF" w:rsidR="003937C5">
        <w:rPr>
          <w:rStyle w:val="FontStyle21"/>
          <w:rFonts w:ascii="Arial" w:hAnsi="Arial" w:cs="Arial"/>
          <w:sz w:val="24"/>
          <w:szCs w:val="24"/>
        </w:rPr>
        <w:t>Zagreb, Avenija Dubrovnik</w:t>
      </w:r>
      <w:r w:rsidR="00064229">
        <w:rPr>
          <w:rStyle w:val="FontStyle21"/>
          <w:rFonts w:ascii="Arial" w:hAnsi="Arial" w:cs="Arial"/>
          <w:sz w:val="24"/>
          <w:szCs w:val="24"/>
        </w:rPr>
        <w:t xml:space="preserve"> 8</w:t>
      </w:r>
      <w:r w:rsidRPr="00C915FF" w:rsidR="003937C5">
        <w:rPr>
          <w:rStyle w:val="FontStyle21"/>
          <w:rFonts w:ascii="Arial" w:hAnsi="Arial" w:cs="Arial"/>
          <w:sz w:val="24"/>
          <w:szCs w:val="24"/>
        </w:rPr>
        <w:t xml:space="preserve"> </w:t>
      </w:r>
    </w:p>
    <w:p w:rsidRPr="00C915FF" w:rsidR="009D6CEB" w:rsidP="00064229" w:rsidRDefault="009D6CEB" w14:paraId="267578D2" w14:textId="77777777">
      <w:pPr>
        <w:pStyle w:val="Style3"/>
        <w:widowControl/>
        <w:ind w:right="4979" w:firstLine="0"/>
        <w:rPr>
          <w:rStyle w:val="FontStyle21"/>
          <w:rFonts w:ascii="Arial" w:hAnsi="Arial" w:cs="Arial"/>
          <w:sz w:val="24"/>
          <w:szCs w:val="24"/>
        </w:rPr>
      </w:pPr>
    </w:p>
    <w:p w:rsidR="00957ED3" w:rsidP="00957ED3" w:rsidRDefault="00957ED3" w14:paraId="03A8D48E" w14:textId="5C0C2942">
      <w:pPr>
        <w:pStyle w:val="Zaglavlje"/>
        <w:jc w:val="right"/>
        <w:rPr>
          <w:rFonts w:ascii="Arial" w:hAnsi="Arial" w:cs="Arial"/>
        </w:rPr>
      </w:pPr>
      <w:r w:rsidRPr="00C915FF">
        <w:rPr>
          <w:rFonts w:ascii="Arial" w:hAnsi="Arial" w:cs="Arial"/>
        </w:rPr>
        <w:t xml:space="preserve">Posl. br: </w:t>
      </w:r>
      <w:r w:rsidR="00B507D3">
        <w:rPr>
          <w:rFonts w:ascii="Arial" w:hAnsi="Arial" w:cs="Arial"/>
        </w:rPr>
        <w:t>P</w:t>
      </w:r>
      <w:r w:rsidRPr="00C915FF">
        <w:rPr>
          <w:rFonts w:ascii="Arial" w:hAnsi="Arial" w:cs="Arial"/>
        </w:rPr>
        <w:t>p Ikp-eu-</w:t>
      </w:r>
      <w:r w:rsidR="00AA519E">
        <w:rPr>
          <w:rFonts w:ascii="Arial" w:hAnsi="Arial" w:cs="Arial"/>
        </w:rPr>
        <w:t>55</w:t>
      </w:r>
      <w:r w:rsidR="0064351C">
        <w:rPr>
          <w:rFonts w:ascii="Arial" w:hAnsi="Arial" w:cs="Arial"/>
        </w:rPr>
        <w:t>/2026</w:t>
      </w:r>
    </w:p>
    <w:p w:rsidRPr="00C915FF" w:rsidR="00F03655" w:rsidP="009E4878" w:rsidRDefault="00F03655" w14:paraId="7EEEEAE7" w14:textId="77777777">
      <w:pPr>
        <w:pStyle w:val="Style9"/>
        <w:widowControl/>
        <w:spacing w:line="240" w:lineRule="exact"/>
        <w:ind w:left="-284"/>
        <w:jc w:val="both"/>
        <w:rPr>
          <w:rFonts w:ascii="Arial" w:hAnsi="Arial" w:cs="Arial"/>
        </w:rPr>
      </w:pPr>
    </w:p>
    <w:p w:rsidRPr="00C915FF" w:rsidR="00F03655" w:rsidP="00957ED3" w:rsidRDefault="003937C5" w14:paraId="2EB69D46" w14:textId="77777777">
      <w:pPr>
        <w:pStyle w:val="Style9"/>
        <w:widowControl/>
        <w:ind w:left="-284"/>
        <w:jc w:val="center"/>
        <w:rPr>
          <w:rStyle w:val="FontStyle21"/>
          <w:rFonts w:ascii="Arial" w:hAnsi="Arial" w:cs="Arial"/>
          <w:spacing w:val="70"/>
          <w:sz w:val="24"/>
          <w:szCs w:val="24"/>
        </w:rPr>
      </w:pPr>
      <w:r w:rsidRPr="00C915FF">
        <w:rPr>
          <w:rStyle w:val="FontStyle21"/>
          <w:rFonts w:ascii="Arial" w:hAnsi="Arial" w:cs="Arial"/>
          <w:spacing w:val="70"/>
          <w:sz w:val="24"/>
          <w:szCs w:val="24"/>
        </w:rPr>
        <w:t>U</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IME</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REPUBLIKE</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HRVATSKE</w:t>
      </w:r>
    </w:p>
    <w:p w:rsidRPr="00C915FF" w:rsidR="00F03655" w:rsidP="00957ED3" w:rsidRDefault="00F03655" w14:paraId="2EBC5BED" w14:textId="77777777">
      <w:pPr>
        <w:pStyle w:val="Style9"/>
        <w:widowControl/>
        <w:spacing w:line="240" w:lineRule="exact"/>
        <w:ind w:left="-284"/>
        <w:jc w:val="center"/>
        <w:rPr>
          <w:rFonts w:ascii="Arial" w:hAnsi="Arial" w:cs="Arial"/>
        </w:rPr>
      </w:pPr>
    </w:p>
    <w:p w:rsidR="00F03655" w:rsidP="00FD12F7" w:rsidRDefault="003937C5" w14:paraId="0B1F503E" w14:textId="77777777">
      <w:pPr>
        <w:pStyle w:val="Style9"/>
        <w:widowControl/>
        <w:ind w:left="-284"/>
        <w:jc w:val="center"/>
        <w:rPr>
          <w:rStyle w:val="FontStyle21"/>
          <w:rFonts w:ascii="Arial" w:hAnsi="Arial" w:cs="Arial"/>
          <w:spacing w:val="70"/>
          <w:sz w:val="24"/>
          <w:szCs w:val="24"/>
        </w:rPr>
      </w:pPr>
      <w:r w:rsidRPr="00C915FF">
        <w:rPr>
          <w:rStyle w:val="FontStyle21"/>
          <w:rFonts w:ascii="Arial" w:hAnsi="Arial" w:cs="Arial"/>
          <w:spacing w:val="70"/>
          <w:sz w:val="24"/>
          <w:szCs w:val="24"/>
        </w:rPr>
        <w:t>PRESUDA</w:t>
      </w:r>
    </w:p>
    <w:p w:rsidRPr="00C915FF" w:rsidR="00470C0B" w:rsidP="00FD12F7" w:rsidRDefault="00470C0B" w14:paraId="4B561664" w14:textId="77777777">
      <w:pPr>
        <w:pStyle w:val="Style9"/>
        <w:widowControl/>
        <w:ind w:left="-284"/>
        <w:jc w:val="center"/>
        <w:rPr>
          <w:rFonts w:ascii="Arial" w:hAnsi="Arial" w:cs="Arial"/>
          <w:spacing w:val="70"/>
        </w:rPr>
      </w:pPr>
    </w:p>
    <w:p w:rsidR="00082C3D" w:rsidP="00B507D3" w:rsidRDefault="00957ED3" w14:paraId="40A5D930" w14:textId="3F2BDEDE">
      <w:pPr>
        <w:pStyle w:val="Style6"/>
        <w:widowControl/>
        <w:spacing w:before="106" w:line="274" w:lineRule="exact"/>
        <w:ind w:left="-284"/>
        <w:rPr>
          <w:rStyle w:val="FontStyle21"/>
          <w:rFonts w:ascii="Arial" w:hAnsi="Arial" w:cs="Arial"/>
          <w:sz w:val="24"/>
          <w:szCs w:val="24"/>
        </w:rPr>
      </w:pPr>
      <w:r w:rsidRPr="00C915FF">
        <w:rPr>
          <w:rStyle w:val="FontStyle21"/>
          <w:rFonts w:ascii="Arial" w:hAnsi="Arial" w:cs="Arial"/>
          <w:sz w:val="24"/>
          <w:szCs w:val="24"/>
        </w:rPr>
        <w:t>Općinski p</w:t>
      </w:r>
      <w:r w:rsidRPr="00C915FF" w:rsidR="003937C5">
        <w:rPr>
          <w:rStyle w:val="FontStyle21"/>
          <w:rFonts w:ascii="Arial" w:hAnsi="Arial" w:cs="Arial"/>
          <w:sz w:val="24"/>
          <w:szCs w:val="24"/>
        </w:rPr>
        <w:t xml:space="preserve">rekršajni sud u Zagrebu po sutkinji </w:t>
      </w:r>
      <w:r w:rsidRPr="00C915FF" w:rsidR="009E4878">
        <w:rPr>
          <w:rStyle w:val="FontStyle21"/>
          <w:rFonts w:ascii="Arial" w:hAnsi="Arial" w:cs="Arial"/>
          <w:sz w:val="24"/>
          <w:szCs w:val="24"/>
        </w:rPr>
        <w:t>Kristini Orlović</w:t>
      </w:r>
      <w:r w:rsidRPr="00C915FF" w:rsidR="003937C5">
        <w:rPr>
          <w:rStyle w:val="FontStyle21"/>
          <w:rFonts w:ascii="Arial" w:hAnsi="Arial" w:cs="Arial"/>
          <w:sz w:val="24"/>
          <w:szCs w:val="24"/>
        </w:rPr>
        <w:t xml:space="preserve">, uz sudjelovanje </w:t>
      </w:r>
      <w:r w:rsidRPr="00C915FF" w:rsidR="009E4878">
        <w:rPr>
          <w:rStyle w:val="FontStyle21"/>
          <w:rFonts w:ascii="Arial" w:hAnsi="Arial" w:cs="Arial"/>
          <w:sz w:val="24"/>
          <w:szCs w:val="24"/>
        </w:rPr>
        <w:t xml:space="preserve">Sandre Mikulić </w:t>
      </w:r>
      <w:r w:rsidRPr="00C915FF" w:rsidR="003937C5">
        <w:rPr>
          <w:rStyle w:val="FontStyle21"/>
          <w:rFonts w:ascii="Arial" w:hAnsi="Arial" w:cs="Arial"/>
          <w:sz w:val="24"/>
          <w:szCs w:val="24"/>
        </w:rPr>
        <w:t xml:space="preserve">kao zapisničarke u postupku odlučivanja o zahtjevu države izdavateljice, </w:t>
      </w:r>
      <w:r w:rsidR="001F089C">
        <w:rPr>
          <w:rStyle w:val="FontStyle21"/>
          <w:rFonts w:ascii="Arial" w:hAnsi="Arial" w:cs="Arial"/>
          <w:sz w:val="24"/>
          <w:szCs w:val="24"/>
        </w:rPr>
        <w:t>Kraljevine Nizozemske</w:t>
      </w:r>
      <w:r w:rsidRPr="00C915FF" w:rsidR="003937C5">
        <w:rPr>
          <w:rStyle w:val="FontStyle21"/>
          <w:rFonts w:ascii="Arial" w:hAnsi="Arial" w:cs="Arial"/>
          <w:sz w:val="24"/>
          <w:szCs w:val="24"/>
        </w:rPr>
        <w:t xml:space="preserve">, za priznanje i izvršenje novčane kazne </w:t>
      </w:r>
      <w:r w:rsidRPr="00C915FF" w:rsidR="008C6785">
        <w:rPr>
          <w:rStyle w:val="FontStyle21"/>
          <w:rFonts w:ascii="Arial" w:hAnsi="Arial" w:cs="Arial"/>
          <w:sz w:val="24"/>
          <w:szCs w:val="24"/>
        </w:rPr>
        <w:t>prema osuđeni</w:t>
      </w:r>
      <w:r w:rsidR="003B7CE1">
        <w:rPr>
          <w:rStyle w:val="FontStyle21"/>
          <w:rFonts w:ascii="Arial" w:hAnsi="Arial" w:cs="Arial"/>
          <w:sz w:val="24"/>
          <w:szCs w:val="24"/>
        </w:rPr>
        <w:t xml:space="preserve">ku </w:t>
      </w:r>
      <w:r w:rsidR="00AA519E">
        <w:rPr>
          <w:rStyle w:val="FontStyle21"/>
          <w:rFonts w:ascii="Arial" w:hAnsi="Arial" w:cs="Arial"/>
          <w:sz w:val="24"/>
          <w:szCs w:val="24"/>
        </w:rPr>
        <w:t>Anti Glavurdić</w:t>
      </w:r>
      <w:r w:rsidR="00B507D3">
        <w:rPr>
          <w:rStyle w:val="FontStyle21"/>
          <w:rFonts w:ascii="Arial" w:hAnsi="Arial" w:cs="Arial"/>
          <w:sz w:val="24"/>
          <w:szCs w:val="24"/>
        </w:rPr>
        <w:t>,</w:t>
      </w:r>
      <w:r w:rsidRPr="00C915FF" w:rsidR="00745DC9">
        <w:rPr>
          <w:rStyle w:val="FontStyle21"/>
          <w:rFonts w:ascii="Arial" w:hAnsi="Arial" w:cs="Arial"/>
          <w:sz w:val="24"/>
          <w:szCs w:val="24"/>
        </w:rPr>
        <w:t xml:space="preserve"> </w:t>
      </w:r>
      <w:r w:rsidRPr="00C915FF" w:rsidR="00305F12">
        <w:rPr>
          <w:rStyle w:val="FontStyle21"/>
          <w:rFonts w:ascii="Arial" w:hAnsi="Arial" w:cs="Arial"/>
          <w:sz w:val="24"/>
          <w:szCs w:val="24"/>
        </w:rPr>
        <w:t xml:space="preserve">na temelju </w:t>
      </w:r>
      <w:r w:rsidRPr="00C915FF" w:rsidR="003962A1">
        <w:rPr>
          <w:rStyle w:val="FontStyle21"/>
          <w:rFonts w:ascii="Arial" w:hAnsi="Arial" w:cs="Arial"/>
          <w:sz w:val="24"/>
          <w:szCs w:val="24"/>
        </w:rPr>
        <w:t xml:space="preserve">odluke </w:t>
      </w:r>
      <w:r w:rsidR="003B7CE1">
        <w:rPr>
          <w:rStyle w:val="FontStyle21"/>
          <w:rFonts w:ascii="Arial" w:hAnsi="Arial" w:cs="Arial"/>
          <w:sz w:val="24"/>
          <w:szCs w:val="24"/>
        </w:rPr>
        <w:t xml:space="preserve">nadležnog tijela </w:t>
      </w:r>
      <w:r w:rsidR="001F089C">
        <w:rPr>
          <w:rStyle w:val="FontStyle21"/>
          <w:rFonts w:ascii="Arial" w:hAnsi="Arial" w:cs="Arial"/>
          <w:sz w:val="24"/>
          <w:szCs w:val="24"/>
        </w:rPr>
        <w:t>Kraljevine Nizozemske</w:t>
      </w:r>
      <w:r w:rsidRPr="00C915FF" w:rsidR="00D96EE2">
        <w:rPr>
          <w:rStyle w:val="FontStyle21"/>
          <w:rFonts w:ascii="Arial" w:hAnsi="Arial" w:cs="Arial"/>
          <w:sz w:val="24"/>
          <w:szCs w:val="24"/>
        </w:rPr>
        <w:t xml:space="preserve">, </w:t>
      </w:r>
      <w:r w:rsidRPr="00C915FF" w:rsidR="008C6785">
        <w:rPr>
          <w:rStyle w:val="FontStyle21"/>
          <w:rFonts w:ascii="Arial" w:hAnsi="Arial" w:cs="Arial"/>
          <w:sz w:val="24"/>
          <w:szCs w:val="24"/>
        </w:rPr>
        <w:t xml:space="preserve">broj </w:t>
      </w:r>
      <w:r w:rsidR="002642EF">
        <w:rPr>
          <w:rStyle w:val="FontStyle21"/>
          <w:rFonts w:ascii="Arial" w:hAnsi="Arial" w:cs="Arial"/>
          <w:sz w:val="24"/>
          <w:szCs w:val="24"/>
        </w:rPr>
        <w:t>CA-</w:t>
      </w:r>
      <w:r w:rsidR="00AA519E">
        <w:rPr>
          <w:rStyle w:val="FontStyle21"/>
          <w:rFonts w:ascii="Arial" w:hAnsi="Arial" w:cs="Arial"/>
          <w:sz w:val="24"/>
          <w:szCs w:val="24"/>
        </w:rPr>
        <w:t>275726492</w:t>
      </w:r>
      <w:r w:rsidR="00CF276B">
        <w:rPr>
          <w:rStyle w:val="FontStyle21"/>
          <w:rFonts w:ascii="Arial" w:hAnsi="Arial" w:cs="Arial"/>
          <w:sz w:val="24"/>
          <w:szCs w:val="24"/>
        </w:rPr>
        <w:t xml:space="preserve"> </w:t>
      </w:r>
      <w:r w:rsidRPr="00C915FF" w:rsidR="008C6785">
        <w:rPr>
          <w:rStyle w:val="FontStyle21"/>
          <w:rFonts w:ascii="Arial" w:hAnsi="Arial" w:cs="Arial"/>
          <w:sz w:val="24"/>
          <w:szCs w:val="24"/>
        </w:rPr>
        <w:t>od</w:t>
      </w:r>
      <w:r w:rsidRPr="00C915FF" w:rsidR="00305F12">
        <w:rPr>
          <w:rStyle w:val="FontStyle21"/>
          <w:rFonts w:ascii="Arial" w:hAnsi="Arial" w:cs="Arial"/>
          <w:sz w:val="24"/>
          <w:szCs w:val="24"/>
        </w:rPr>
        <w:t xml:space="preserve"> dana </w:t>
      </w:r>
      <w:r w:rsidR="00AA519E">
        <w:rPr>
          <w:rStyle w:val="FontStyle21"/>
          <w:rFonts w:ascii="Arial" w:hAnsi="Arial" w:cs="Arial"/>
          <w:sz w:val="24"/>
          <w:szCs w:val="24"/>
        </w:rPr>
        <w:t>1</w:t>
      </w:r>
      <w:r w:rsidR="0041680E">
        <w:rPr>
          <w:rStyle w:val="FontStyle21"/>
          <w:rFonts w:ascii="Arial" w:hAnsi="Arial" w:cs="Arial"/>
          <w:sz w:val="24"/>
          <w:szCs w:val="24"/>
        </w:rPr>
        <w:t xml:space="preserve">8. </w:t>
      </w:r>
      <w:r w:rsidR="00AA519E">
        <w:rPr>
          <w:rStyle w:val="FontStyle21"/>
          <w:rFonts w:ascii="Arial" w:hAnsi="Arial" w:cs="Arial"/>
          <w:sz w:val="24"/>
          <w:szCs w:val="24"/>
        </w:rPr>
        <w:t xml:space="preserve">kolovoza </w:t>
      </w:r>
      <w:r w:rsidR="0064351C">
        <w:rPr>
          <w:rStyle w:val="FontStyle21"/>
          <w:rFonts w:ascii="Arial" w:hAnsi="Arial" w:cs="Arial"/>
          <w:sz w:val="24"/>
          <w:szCs w:val="24"/>
        </w:rPr>
        <w:t>2025</w:t>
      </w:r>
      <w:r w:rsidR="00B507D3">
        <w:rPr>
          <w:rStyle w:val="FontStyle21"/>
          <w:rFonts w:ascii="Arial" w:hAnsi="Arial" w:cs="Arial"/>
          <w:sz w:val="24"/>
          <w:szCs w:val="24"/>
        </w:rPr>
        <w:t>.</w:t>
      </w:r>
      <w:r w:rsidR="0064351C">
        <w:rPr>
          <w:rStyle w:val="FontStyle21"/>
          <w:rFonts w:ascii="Arial" w:hAnsi="Arial" w:cs="Arial"/>
          <w:sz w:val="24"/>
          <w:szCs w:val="24"/>
        </w:rPr>
        <w:t>,</w:t>
      </w:r>
    </w:p>
    <w:p w:rsidR="00B507D3" w:rsidP="00B507D3" w:rsidRDefault="00B507D3" w14:paraId="3589DEA1" w14:textId="77777777">
      <w:pPr>
        <w:pStyle w:val="Style6"/>
        <w:widowControl/>
        <w:spacing w:before="106" w:line="274" w:lineRule="exact"/>
        <w:ind w:left="-284"/>
        <w:rPr>
          <w:rStyle w:val="FontStyle21"/>
          <w:rFonts w:ascii="Arial" w:hAnsi="Arial" w:cs="Arial"/>
          <w:spacing w:val="70"/>
          <w:sz w:val="24"/>
          <w:szCs w:val="24"/>
        </w:rPr>
      </w:pPr>
    </w:p>
    <w:p w:rsidRPr="00C915FF" w:rsidR="00F03655" w:rsidP="009E4878" w:rsidRDefault="003937C5" w14:paraId="052E9850" w14:textId="77777777">
      <w:pPr>
        <w:pStyle w:val="Style9"/>
        <w:widowControl/>
        <w:spacing w:before="91"/>
        <w:ind w:left="-284" w:right="29"/>
        <w:jc w:val="center"/>
        <w:rPr>
          <w:rStyle w:val="FontStyle21"/>
          <w:rFonts w:ascii="Arial" w:hAnsi="Arial" w:cs="Arial"/>
          <w:spacing w:val="70"/>
          <w:sz w:val="24"/>
          <w:szCs w:val="24"/>
        </w:rPr>
      </w:pPr>
      <w:r w:rsidRPr="00C915FF">
        <w:rPr>
          <w:rStyle w:val="FontStyle21"/>
          <w:rFonts w:ascii="Arial" w:hAnsi="Arial" w:cs="Arial"/>
          <w:spacing w:val="70"/>
          <w:sz w:val="24"/>
          <w:szCs w:val="24"/>
        </w:rPr>
        <w:t>presudio</w:t>
      </w:r>
      <w:r w:rsidRPr="00C915FF">
        <w:rPr>
          <w:rStyle w:val="FontStyle21"/>
          <w:rFonts w:ascii="Arial" w:hAnsi="Arial" w:cs="Arial"/>
          <w:sz w:val="24"/>
          <w:szCs w:val="24"/>
        </w:rPr>
        <w:t xml:space="preserve"> </w:t>
      </w:r>
      <w:r w:rsidRPr="00C915FF">
        <w:rPr>
          <w:rStyle w:val="FontStyle21"/>
          <w:rFonts w:ascii="Arial" w:hAnsi="Arial" w:cs="Arial"/>
          <w:spacing w:val="70"/>
          <w:sz w:val="24"/>
          <w:szCs w:val="24"/>
        </w:rPr>
        <w:t>je</w:t>
      </w:r>
    </w:p>
    <w:p w:rsidRPr="00C915FF" w:rsidR="00F83163" w:rsidP="003608F7" w:rsidRDefault="00F83163" w14:paraId="6795F606" w14:textId="77777777">
      <w:pPr>
        <w:pStyle w:val="Style8"/>
        <w:widowControl/>
        <w:tabs>
          <w:tab w:val="left" w:pos="426"/>
        </w:tabs>
        <w:spacing w:before="278" w:line="278" w:lineRule="exact"/>
        <w:ind w:left="-284"/>
        <w:rPr>
          <w:rStyle w:val="FontStyle21"/>
          <w:rFonts w:ascii="Arial" w:hAnsi="Arial" w:cs="Arial"/>
          <w:sz w:val="24"/>
          <w:szCs w:val="24"/>
        </w:rPr>
      </w:pPr>
      <w:r w:rsidRPr="00C915FF">
        <w:rPr>
          <w:rStyle w:val="FontStyle21"/>
          <w:rFonts w:ascii="Arial" w:hAnsi="Arial" w:cs="Arial"/>
          <w:sz w:val="24"/>
          <w:szCs w:val="24"/>
        </w:rPr>
        <w:t>I</w:t>
      </w:r>
    </w:p>
    <w:p w:rsidRPr="009D6CEB" w:rsidR="00F03655" w:rsidP="009D6CEB" w:rsidRDefault="003608F7" w14:paraId="7F0C3086" w14:textId="30493677">
      <w:pPr>
        <w:ind w:left="-284"/>
        <w:jc w:val="both"/>
        <w:rPr>
          <w:rFonts w:ascii="Arial" w:hAnsi="Arial" w:cs="Arial"/>
          <w:bCs/>
        </w:rPr>
      </w:pPr>
      <w:r w:rsidRPr="00C915FF">
        <w:rPr>
          <w:rStyle w:val="FontStyle21"/>
          <w:rFonts w:ascii="Arial" w:hAnsi="Arial" w:cs="Arial"/>
          <w:sz w:val="24"/>
          <w:szCs w:val="24"/>
        </w:rPr>
        <w:tab/>
      </w:r>
      <w:r w:rsidR="0064351C">
        <w:rPr>
          <w:rStyle w:val="FontStyle21"/>
          <w:rFonts w:ascii="Arial" w:hAnsi="Arial" w:cs="Arial"/>
          <w:sz w:val="24"/>
          <w:szCs w:val="24"/>
        </w:rPr>
        <w:t xml:space="preserve">    </w:t>
      </w:r>
      <w:r w:rsidRPr="00C915FF" w:rsidR="003937C5">
        <w:rPr>
          <w:rStyle w:val="FontStyle21"/>
          <w:rFonts w:ascii="Arial" w:hAnsi="Arial" w:cs="Arial"/>
          <w:sz w:val="24"/>
          <w:szCs w:val="24"/>
        </w:rPr>
        <w:t>Na temelju čl.</w:t>
      </w:r>
      <w:r w:rsidRPr="00C915FF" w:rsidR="00AC2B81">
        <w:rPr>
          <w:rStyle w:val="FontStyle21"/>
          <w:rFonts w:ascii="Arial" w:hAnsi="Arial" w:cs="Arial"/>
          <w:sz w:val="24"/>
          <w:szCs w:val="24"/>
        </w:rPr>
        <w:t xml:space="preserve"> </w:t>
      </w:r>
      <w:r w:rsidRPr="00C915FF" w:rsidR="003937C5">
        <w:rPr>
          <w:rStyle w:val="FontStyle21"/>
          <w:rFonts w:ascii="Arial" w:hAnsi="Arial" w:cs="Arial"/>
          <w:sz w:val="24"/>
          <w:szCs w:val="24"/>
        </w:rPr>
        <w:t>77. st.</w:t>
      </w:r>
      <w:r w:rsidRPr="00C915FF" w:rsidR="00AC2B81">
        <w:rPr>
          <w:rStyle w:val="FontStyle21"/>
          <w:rFonts w:ascii="Arial" w:hAnsi="Arial" w:cs="Arial"/>
          <w:sz w:val="24"/>
          <w:szCs w:val="24"/>
        </w:rPr>
        <w:t xml:space="preserve"> </w:t>
      </w:r>
      <w:r w:rsidRPr="00C915FF" w:rsidR="003937C5">
        <w:rPr>
          <w:rStyle w:val="FontStyle21"/>
          <w:rFonts w:ascii="Arial" w:hAnsi="Arial" w:cs="Arial"/>
          <w:sz w:val="24"/>
          <w:szCs w:val="24"/>
        </w:rPr>
        <w:t>l. i 3. Zakona o pravosudnoj suradnji u kaznenim stvarima s državama članicama E</w:t>
      </w:r>
      <w:r w:rsidRPr="00C915FF" w:rsidR="00AC2B81">
        <w:rPr>
          <w:rStyle w:val="FontStyle21"/>
          <w:rFonts w:ascii="Arial" w:hAnsi="Arial" w:cs="Arial"/>
          <w:sz w:val="24"/>
          <w:szCs w:val="24"/>
        </w:rPr>
        <w:t xml:space="preserve">uropske unije </w:t>
      </w:r>
      <w:r w:rsidRPr="00C915FF" w:rsidR="001F47CA">
        <w:rPr>
          <w:rStyle w:val="FontStyle21"/>
          <w:rFonts w:ascii="Arial" w:hAnsi="Arial" w:cs="Arial"/>
          <w:sz w:val="24"/>
          <w:szCs w:val="24"/>
        </w:rPr>
        <w:t>(</w:t>
      </w:r>
      <w:r w:rsidRPr="00FC7E9E" w:rsidR="009D6CEB">
        <w:rPr>
          <w:rFonts w:ascii="Arial" w:hAnsi="Arial" w:cs="Arial"/>
          <w:bCs/>
        </w:rPr>
        <w:t>"Narodne novine", broj:</w:t>
      </w:r>
      <w:r w:rsidRPr="00C915FF" w:rsidR="001F47CA">
        <w:rPr>
          <w:rStyle w:val="FontStyle21"/>
          <w:rFonts w:ascii="Arial" w:hAnsi="Arial" w:cs="Arial"/>
          <w:sz w:val="24"/>
          <w:szCs w:val="24"/>
        </w:rPr>
        <w:t>91/10, 81/13, 124/13, 26/15,</w:t>
      </w:r>
      <w:r w:rsidR="001F47CA">
        <w:rPr>
          <w:rStyle w:val="FontStyle21"/>
          <w:rFonts w:ascii="Arial" w:hAnsi="Arial" w:cs="Arial"/>
          <w:sz w:val="24"/>
          <w:szCs w:val="24"/>
        </w:rPr>
        <w:t xml:space="preserve"> 102/17</w:t>
      </w:r>
      <w:r w:rsidRPr="00C915FF" w:rsidR="001F47CA">
        <w:rPr>
          <w:rStyle w:val="FontStyle21"/>
          <w:rFonts w:ascii="Arial" w:hAnsi="Arial" w:cs="Arial"/>
          <w:sz w:val="24"/>
          <w:szCs w:val="24"/>
        </w:rPr>
        <w:t>, 68/18</w:t>
      </w:r>
      <w:r w:rsidR="001F47CA">
        <w:rPr>
          <w:rStyle w:val="FontStyle21"/>
          <w:rFonts w:ascii="Arial" w:hAnsi="Arial" w:cs="Arial"/>
          <w:sz w:val="24"/>
          <w:szCs w:val="24"/>
        </w:rPr>
        <w:t>,</w:t>
      </w:r>
      <w:r w:rsidRPr="00C915FF" w:rsidR="001F47CA">
        <w:rPr>
          <w:rStyle w:val="FontStyle21"/>
          <w:rFonts w:ascii="Arial" w:hAnsi="Arial" w:cs="Arial"/>
          <w:sz w:val="24"/>
          <w:szCs w:val="24"/>
        </w:rPr>
        <w:t xml:space="preserve"> 70/19</w:t>
      </w:r>
      <w:r w:rsidR="008441DC">
        <w:rPr>
          <w:rStyle w:val="FontStyle21"/>
          <w:rFonts w:ascii="Arial" w:hAnsi="Arial" w:cs="Arial"/>
          <w:sz w:val="24"/>
          <w:szCs w:val="24"/>
        </w:rPr>
        <w:t xml:space="preserve">, </w:t>
      </w:r>
      <w:r w:rsidR="001F47CA">
        <w:rPr>
          <w:rStyle w:val="FontStyle21"/>
          <w:rFonts w:ascii="Arial" w:hAnsi="Arial" w:cs="Arial"/>
          <w:sz w:val="24"/>
          <w:szCs w:val="24"/>
        </w:rPr>
        <w:t>141/20</w:t>
      </w:r>
      <w:r w:rsidR="008441DC">
        <w:rPr>
          <w:rStyle w:val="FontStyle21"/>
          <w:rFonts w:ascii="Arial" w:hAnsi="Arial" w:cs="Arial"/>
          <w:sz w:val="24"/>
          <w:szCs w:val="24"/>
        </w:rPr>
        <w:t>, 18/24</w:t>
      </w:r>
      <w:r w:rsidR="001F47CA">
        <w:rPr>
          <w:rStyle w:val="FontStyle21"/>
          <w:rFonts w:ascii="Arial" w:hAnsi="Arial" w:cs="Arial"/>
          <w:sz w:val="24"/>
          <w:szCs w:val="24"/>
        </w:rPr>
        <w:t xml:space="preserve"> u daljnjem </w:t>
      </w:r>
      <w:r w:rsidRPr="002642EF" w:rsidR="001F47CA">
        <w:rPr>
          <w:rStyle w:val="FontStyle21"/>
          <w:rFonts w:ascii="Arial" w:hAnsi="Arial" w:cs="Arial"/>
          <w:sz w:val="24"/>
          <w:szCs w:val="24"/>
        </w:rPr>
        <w:t xml:space="preserve">tekstu ZPSKS-EU) </w:t>
      </w:r>
      <w:r w:rsidRPr="002642EF" w:rsidR="003937C5">
        <w:rPr>
          <w:rStyle w:val="FontStyle21"/>
          <w:rFonts w:ascii="Arial" w:hAnsi="Arial" w:cs="Arial"/>
          <w:spacing w:val="70"/>
          <w:sz w:val="24"/>
          <w:szCs w:val="24"/>
        </w:rPr>
        <w:t>priznaje</w:t>
      </w:r>
      <w:r w:rsidRPr="002642EF" w:rsidR="003937C5">
        <w:rPr>
          <w:rStyle w:val="FontStyle21"/>
          <w:rFonts w:ascii="Arial" w:hAnsi="Arial" w:cs="Arial"/>
          <w:sz w:val="24"/>
          <w:szCs w:val="24"/>
        </w:rPr>
        <w:t xml:space="preserve"> </w:t>
      </w:r>
      <w:r w:rsidRPr="002642EF" w:rsidR="003937C5">
        <w:rPr>
          <w:rStyle w:val="FontStyle21"/>
          <w:rFonts w:ascii="Arial" w:hAnsi="Arial" w:cs="Arial"/>
          <w:spacing w:val="70"/>
          <w:sz w:val="24"/>
          <w:szCs w:val="24"/>
        </w:rPr>
        <w:t>se</w:t>
      </w:r>
      <w:r w:rsidRPr="002642EF" w:rsidR="003937C5">
        <w:rPr>
          <w:rStyle w:val="FontStyle21"/>
          <w:rFonts w:ascii="Arial" w:hAnsi="Arial" w:cs="Arial"/>
          <w:sz w:val="24"/>
          <w:szCs w:val="24"/>
        </w:rPr>
        <w:t xml:space="preserve"> </w:t>
      </w:r>
      <w:r w:rsidRPr="002642EF" w:rsidR="00AC2B81">
        <w:rPr>
          <w:rStyle w:val="FontStyle21"/>
          <w:rFonts w:ascii="Arial" w:hAnsi="Arial" w:cs="Arial"/>
          <w:sz w:val="24"/>
          <w:szCs w:val="24"/>
        </w:rPr>
        <w:t xml:space="preserve">pravomoćna </w:t>
      </w:r>
      <w:r w:rsidRPr="002642EF" w:rsidR="003937C5">
        <w:rPr>
          <w:rStyle w:val="FontStyle21"/>
          <w:rFonts w:ascii="Arial" w:hAnsi="Arial" w:cs="Arial"/>
          <w:sz w:val="24"/>
          <w:szCs w:val="24"/>
        </w:rPr>
        <w:t xml:space="preserve">strana odluka </w:t>
      </w:r>
      <w:r w:rsidRPr="002642EF" w:rsidR="003B7CE1">
        <w:rPr>
          <w:rStyle w:val="FontStyle21"/>
          <w:rFonts w:ascii="Arial" w:hAnsi="Arial" w:cs="Arial"/>
          <w:sz w:val="24"/>
          <w:szCs w:val="24"/>
        </w:rPr>
        <w:t xml:space="preserve">nadležnog tijela </w:t>
      </w:r>
      <w:r w:rsidRPr="002642EF" w:rsidR="001F089C">
        <w:rPr>
          <w:rStyle w:val="FontStyle21"/>
          <w:rFonts w:ascii="Arial" w:hAnsi="Arial" w:cs="Arial"/>
          <w:sz w:val="24"/>
          <w:szCs w:val="24"/>
        </w:rPr>
        <w:t xml:space="preserve">Kraljevine Nizozemske, </w:t>
      </w:r>
      <w:r w:rsidR="00AA519E">
        <w:rPr>
          <w:rStyle w:val="FontStyle21"/>
          <w:rFonts w:ascii="Arial" w:hAnsi="Arial" w:cs="Arial"/>
          <w:sz w:val="24"/>
          <w:szCs w:val="24"/>
        </w:rPr>
        <w:t xml:space="preserve">CA-275726492 </w:t>
      </w:r>
      <w:r w:rsidRPr="00C915FF" w:rsidR="00AA519E">
        <w:rPr>
          <w:rStyle w:val="FontStyle21"/>
          <w:rFonts w:ascii="Arial" w:hAnsi="Arial" w:cs="Arial"/>
          <w:sz w:val="24"/>
          <w:szCs w:val="24"/>
        </w:rPr>
        <w:t xml:space="preserve">od dana </w:t>
      </w:r>
      <w:r w:rsidR="00AA519E">
        <w:rPr>
          <w:rStyle w:val="FontStyle21"/>
          <w:rFonts w:ascii="Arial" w:hAnsi="Arial" w:cs="Arial"/>
          <w:sz w:val="24"/>
          <w:szCs w:val="24"/>
        </w:rPr>
        <w:t>18. kolovoza 2025</w:t>
      </w:r>
      <w:r w:rsidRPr="002642EF" w:rsidR="001F089C">
        <w:rPr>
          <w:rStyle w:val="FontStyle21"/>
          <w:rFonts w:ascii="Arial" w:hAnsi="Arial" w:cs="Arial"/>
          <w:sz w:val="24"/>
          <w:szCs w:val="24"/>
        </w:rPr>
        <w:t>.</w:t>
      </w:r>
      <w:r w:rsidRPr="002642EF" w:rsidR="008C6785">
        <w:rPr>
          <w:rStyle w:val="FontStyle21"/>
          <w:rFonts w:ascii="Arial" w:hAnsi="Arial" w:cs="Arial"/>
          <w:sz w:val="24"/>
          <w:szCs w:val="24"/>
        </w:rPr>
        <w:t xml:space="preserve">, </w:t>
      </w:r>
      <w:r w:rsidRPr="002642EF" w:rsidR="00AC2B81">
        <w:rPr>
          <w:rStyle w:val="FontStyle21"/>
          <w:rFonts w:ascii="Arial" w:hAnsi="Arial" w:cs="Arial"/>
          <w:sz w:val="24"/>
          <w:szCs w:val="24"/>
        </w:rPr>
        <w:t>koja je postala pravomoćna</w:t>
      </w:r>
      <w:r w:rsidRPr="002642EF" w:rsidR="008701FF">
        <w:rPr>
          <w:rStyle w:val="FontStyle21"/>
          <w:rFonts w:ascii="Arial" w:hAnsi="Arial" w:cs="Arial"/>
          <w:sz w:val="24"/>
          <w:szCs w:val="24"/>
        </w:rPr>
        <w:t xml:space="preserve"> </w:t>
      </w:r>
      <w:r w:rsidRPr="002642EF" w:rsidR="008E6FE0">
        <w:rPr>
          <w:rStyle w:val="FontStyle21"/>
          <w:rFonts w:ascii="Arial" w:hAnsi="Arial" w:cs="Arial"/>
          <w:sz w:val="24"/>
          <w:szCs w:val="24"/>
        </w:rPr>
        <w:t xml:space="preserve">dana </w:t>
      </w:r>
      <w:r w:rsidR="00AA519E">
        <w:rPr>
          <w:rStyle w:val="FontStyle21"/>
          <w:rFonts w:ascii="Arial" w:hAnsi="Arial" w:cs="Arial"/>
          <w:sz w:val="24"/>
          <w:szCs w:val="24"/>
        </w:rPr>
        <w:t>29. rujna</w:t>
      </w:r>
      <w:r w:rsidR="00F942DE">
        <w:rPr>
          <w:rStyle w:val="FontStyle21"/>
          <w:rFonts w:ascii="Arial" w:hAnsi="Arial" w:cs="Arial"/>
          <w:sz w:val="24"/>
          <w:szCs w:val="24"/>
        </w:rPr>
        <w:t xml:space="preserve"> </w:t>
      </w:r>
      <w:r w:rsidR="0064351C">
        <w:rPr>
          <w:rStyle w:val="FontStyle21"/>
          <w:rFonts w:ascii="Arial" w:hAnsi="Arial" w:cs="Arial"/>
          <w:sz w:val="24"/>
          <w:szCs w:val="24"/>
        </w:rPr>
        <w:t>2025</w:t>
      </w:r>
      <w:r w:rsidRPr="002642EF" w:rsidR="00AC2B81">
        <w:rPr>
          <w:rStyle w:val="FontStyle21"/>
          <w:rFonts w:ascii="Arial" w:hAnsi="Arial" w:cs="Arial"/>
          <w:sz w:val="24"/>
          <w:szCs w:val="24"/>
        </w:rPr>
        <w:t xml:space="preserve">., </w:t>
      </w:r>
      <w:r w:rsidRPr="002642EF" w:rsidR="003937C5">
        <w:rPr>
          <w:rStyle w:val="FontStyle21"/>
          <w:rFonts w:ascii="Arial" w:hAnsi="Arial" w:cs="Arial"/>
          <w:sz w:val="24"/>
          <w:szCs w:val="24"/>
        </w:rPr>
        <w:t>u dijelu odluke o novčanoj kazni</w:t>
      </w:r>
      <w:r w:rsidRPr="002642EF" w:rsidR="006535CE">
        <w:rPr>
          <w:rStyle w:val="FontStyle21"/>
          <w:rFonts w:ascii="Arial" w:hAnsi="Arial" w:cs="Arial"/>
          <w:sz w:val="24"/>
          <w:szCs w:val="24"/>
        </w:rPr>
        <w:t xml:space="preserve"> </w:t>
      </w:r>
      <w:r w:rsidRPr="002642EF" w:rsidR="003937C5">
        <w:rPr>
          <w:rStyle w:val="FontStyle21"/>
          <w:rFonts w:ascii="Arial" w:hAnsi="Arial" w:cs="Arial"/>
          <w:sz w:val="24"/>
          <w:szCs w:val="24"/>
        </w:rPr>
        <w:t>ko</w:t>
      </w:r>
      <w:r w:rsidRPr="002642EF" w:rsidR="00B3522A">
        <w:rPr>
          <w:rStyle w:val="FontStyle21"/>
          <w:rFonts w:ascii="Arial" w:hAnsi="Arial" w:cs="Arial"/>
          <w:sz w:val="24"/>
          <w:szCs w:val="24"/>
        </w:rPr>
        <w:t xml:space="preserve">ja se odnosi na </w:t>
      </w:r>
      <w:r w:rsidRPr="002642EF" w:rsidR="00954322">
        <w:rPr>
          <w:rStyle w:val="FontStyle21"/>
          <w:rFonts w:ascii="Arial" w:hAnsi="Arial" w:cs="Arial"/>
          <w:sz w:val="24"/>
          <w:szCs w:val="24"/>
        </w:rPr>
        <w:t>istu</w:t>
      </w:r>
      <w:r w:rsidRPr="002642EF" w:rsidR="00B3522A">
        <w:rPr>
          <w:rStyle w:val="FontStyle21"/>
          <w:rFonts w:ascii="Arial" w:hAnsi="Arial" w:cs="Arial"/>
          <w:sz w:val="24"/>
          <w:szCs w:val="24"/>
        </w:rPr>
        <w:t xml:space="preserve">, </w:t>
      </w:r>
      <w:r w:rsidRPr="002642EF" w:rsidR="003937C5">
        <w:rPr>
          <w:rStyle w:val="FontStyle21"/>
          <w:rFonts w:ascii="Arial" w:hAnsi="Arial" w:cs="Arial"/>
          <w:sz w:val="24"/>
          <w:szCs w:val="24"/>
        </w:rPr>
        <w:t xml:space="preserve">kojom </w:t>
      </w:r>
      <w:r w:rsidRPr="002642EF" w:rsidR="001D5816">
        <w:rPr>
          <w:rStyle w:val="FontStyle21"/>
          <w:rFonts w:ascii="Arial" w:hAnsi="Arial" w:cs="Arial"/>
          <w:sz w:val="24"/>
          <w:szCs w:val="24"/>
        </w:rPr>
        <w:t>odluk</w:t>
      </w:r>
      <w:r w:rsidRPr="002642EF" w:rsidR="003937C5">
        <w:rPr>
          <w:rStyle w:val="FontStyle21"/>
          <w:rFonts w:ascii="Arial" w:hAnsi="Arial" w:cs="Arial"/>
          <w:sz w:val="24"/>
          <w:szCs w:val="24"/>
        </w:rPr>
        <w:t>om je</w:t>
      </w:r>
    </w:p>
    <w:p w:rsidR="00B507D3" w:rsidP="00B507D3" w:rsidRDefault="00AA519E" w14:paraId="11AE778C" w14:textId="0AFE3CBA">
      <w:pPr>
        <w:pStyle w:val="Style3"/>
        <w:widowControl/>
        <w:spacing w:before="53" w:line="240" w:lineRule="auto"/>
        <w:ind w:left="-284" w:firstLine="710"/>
        <w:jc w:val="both"/>
        <w:rPr>
          <w:rStyle w:val="FontStyle21"/>
          <w:rFonts w:ascii="Arial" w:hAnsi="Arial" w:cs="Arial"/>
          <w:sz w:val="24"/>
          <w:szCs w:val="24"/>
        </w:rPr>
      </w:pPr>
      <w:r>
        <w:rPr>
          <w:rStyle w:val="FontStyle21"/>
          <w:rFonts w:ascii="Arial" w:hAnsi="Arial" w:cs="Arial"/>
          <w:sz w:val="24"/>
          <w:szCs w:val="24"/>
        </w:rPr>
        <w:t>Ante Glavurdić</w:t>
      </w:r>
      <w:r w:rsidR="0041680E">
        <w:rPr>
          <w:rStyle w:val="FontStyle21"/>
          <w:rFonts w:ascii="Arial" w:hAnsi="Arial" w:cs="Arial"/>
          <w:sz w:val="24"/>
          <w:szCs w:val="24"/>
        </w:rPr>
        <w:t>, OIB</w:t>
      </w:r>
      <w:r>
        <w:rPr>
          <w:rStyle w:val="FontStyle21"/>
          <w:rFonts w:ascii="Arial" w:hAnsi="Arial" w:cs="Arial"/>
          <w:sz w:val="24"/>
          <w:szCs w:val="24"/>
        </w:rPr>
        <w:t xml:space="preserve"> 93098376987</w:t>
      </w:r>
      <w:r w:rsidR="0041680E">
        <w:rPr>
          <w:rStyle w:val="FontStyle21"/>
          <w:rFonts w:ascii="Arial" w:hAnsi="Arial" w:cs="Arial"/>
          <w:sz w:val="24"/>
          <w:szCs w:val="24"/>
        </w:rPr>
        <w:t>, sa adresom stanovanja</w:t>
      </w:r>
      <w:r w:rsidR="00B507D3">
        <w:rPr>
          <w:rStyle w:val="FontStyle21"/>
          <w:rFonts w:ascii="Arial" w:hAnsi="Arial" w:cs="Arial"/>
          <w:sz w:val="24"/>
          <w:szCs w:val="24"/>
        </w:rPr>
        <w:t xml:space="preserve"> u Zagrebu, </w:t>
      </w:r>
      <w:r>
        <w:rPr>
          <w:rStyle w:val="FontStyle21"/>
          <w:rFonts w:ascii="Arial" w:hAnsi="Arial" w:cs="Arial"/>
          <w:sz w:val="24"/>
          <w:szCs w:val="24"/>
        </w:rPr>
        <w:t>Ul. Mirka Viriusa 6</w:t>
      </w:r>
      <w:r w:rsidR="00B507D3">
        <w:rPr>
          <w:rStyle w:val="FontStyle21"/>
          <w:rFonts w:ascii="Arial" w:hAnsi="Arial" w:cs="Arial"/>
          <w:sz w:val="24"/>
          <w:szCs w:val="24"/>
        </w:rPr>
        <w:t xml:space="preserve">, </w:t>
      </w:r>
      <w:r w:rsidRPr="0016226E" w:rsidR="00B507D3">
        <w:rPr>
          <w:rStyle w:val="FontStyle21"/>
          <w:rFonts w:ascii="Arial" w:hAnsi="Arial" w:cs="Arial"/>
          <w:sz w:val="24"/>
          <w:szCs w:val="24"/>
        </w:rPr>
        <w:t>proglašen krivim,</w:t>
      </w:r>
    </w:p>
    <w:p w:rsidR="002642EF" w:rsidP="002642EF" w:rsidRDefault="002642EF" w14:paraId="6D2CFADE" w14:textId="78872294">
      <w:pPr>
        <w:pStyle w:val="Style3"/>
        <w:widowControl/>
        <w:spacing w:before="53" w:line="240" w:lineRule="auto"/>
        <w:ind w:left="-284" w:firstLine="710"/>
        <w:jc w:val="both"/>
        <w:rPr>
          <w:rStyle w:val="FontStyle21"/>
          <w:rFonts w:ascii="Arial" w:hAnsi="Arial" w:cs="Arial"/>
          <w:sz w:val="24"/>
          <w:szCs w:val="24"/>
        </w:rPr>
      </w:pPr>
      <w:r w:rsidRPr="00C915FF">
        <w:rPr>
          <w:rStyle w:val="FontStyle21"/>
          <w:rFonts w:ascii="Arial" w:hAnsi="Arial" w:cs="Arial"/>
          <w:sz w:val="24"/>
          <w:szCs w:val="24"/>
        </w:rPr>
        <w:t xml:space="preserve">zbog toga što </w:t>
      </w:r>
      <w:r w:rsidR="00AA519E">
        <w:rPr>
          <w:rStyle w:val="FontStyle21"/>
          <w:rFonts w:ascii="Arial" w:hAnsi="Arial" w:cs="Arial"/>
          <w:sz w:val="24"/>
          <w:szCs w:val="24"/>
        </w:rPr>
        <w:t>se 9. srpnja 2025. u 21:06 sati u Amsterdamu, Buysburg nije kretao motociklom kolnikom ako nema obvezne biciklističke staze za motocikle (prometni znak G12a)</w:t>
      </w:r>
      <w:r>
        <w:rPr>
          <w:rStyle w:val="FontStyle21"/>
          <w:rFonts w:ascii="Arial" w:hAnsi="Arial" w:cs="Arial"/>
          <w:sz w:val="24"/>
          <w:szCs w:val="24"/>
        </w:rPr>
        <w:t xml:space="preserve"> </w:t>
      </w:r>
    </w:p>
    <w:p w:rsidRPr="00C915FF" w:rsidR="002642EF" w:rsidP="002642EF" w:rsidRDefault="002642EF" w14:paraId="71A0FBA6" w14:textId="77777777">
      <w:pPr>
        <w:pStyle w:val="Style3"/>
        <w:widowControl/>
        <w:spacing w:before="53" w:line="240" w:lineRule="auto"/>
        <w:ind w:left="-284" w:firstLine="710"/>
        <w:jc w:val="both"/>
        <w:rPr>
          <w:rStyle w:val="FontStyle21"/>
          <w:rFonts w:ascii="Arial" w:hAnsi="Arial" w:cs="Arial"/>
          <w:sz w:val="24"/>
          <w:szCs w:val="24"/>
        </w:rPr>
      </w:pPr>
      <w:r w:rsidRPr="00C915FF">
        <w:rPr>
          <w:rStyle w:val="FontStyle21"/>
          <w:rFonts w:ascii="Arial" w:hAnsi="Arial" w:cs="Arial"/>
          <w:sz w:val="24"/>
          <w:szCs w:val="24"/>
        </w:rPr>
        <w:t xml:space="preserve">čime je povrijeđen </w:t>
      </w:r>
      <w:r>
        <w:rPr>
          <w:rStyle w:val="FontStyle21"/>
          <w:rFonts w:ascii="Arial" w:hAnsi="Arial" w:cs="Arial"/>
          <w:sz w:val="24"/>
          <w:szCs w:val="24"/>
        </w:rPr>
        <w:t>čl. 2. Zakona o administrativno pravnom održavanju prometnih pravila,</w:t>
      </w:r>
      <w:r w:rsidRPr="00C915FF">
        <w:rPr>
          <w:rStyle w:val="FontStyle21"/>
          <w:rFonts w:ascii="Arial" w:hAnsi="Arial" w:cs="Arial"/>
          <w:sz w:val="24"/>
          <w:szCs w:val="24"/>
        </w:rPr>
        <w:t xml:space="preserve"> </w:t>
      </w:r>
    </w:p>
    <w:p w:rsidRPr="00C915FF" w:rsidR="00957ED3" w:rsidP="00957ED3" w:rsidRDefault="00957ED3" w14:paraId="47E309D0" w14:textId="3E14896D">
      <w:pPr>
        <w:pStyle w:val="Style6"/>
        <w:widowControl/>
        <w:spacing w:before="43" w:line="274" w:lineRule="exact"/>
        <w:ind w:left="-284"/>
        <w:rPr>
          <w:rStyle w:val="FontStyle21"/>
          <w:rFonts w:ascii="Arial" w:hAnsi="Arial" w:cs="Arial"/>
          <w:sz w:val="24"/>
          <w:szCs w:val="24"/>
        </w:rPr>
      </w:pPr>
      <w:r w:rsidRPr="00C915FF">
        <w:rPr>
          <w:rStyle w:val="FontStyle21"/>
          <w:rFonts w:ascii="Arial" w:hAnsi="Arial" w:cs="Arial"/>
          <w:sz w:val="24"/>
          <w:szCs w:val="24"/>
        </w:rPr>
        <w:t xml:space="preserve">te </w:t>
      </w:r>
      <w:r w:rsidR="003B7CE1">
        <w:rPr>
          <w:rStyle w:val="FontStyle21"/>
          <w:rFonts w:ascii="Arial" w:hAnsi="Arial" w:cs="Arial"/>
          <w:sz w:val="24"/>
          <w:szCs w:val="24"/>
        </w:rPr>
        <w:t>mu</w:t>
      </w:r>
      <w:r w:rsidRPr="00C915FF">
        <w:rPr>
          <w:rStyle w:val="FontStyle21"/>
          <w:rFonts w:ascii="Arial" w:hAnsi="Arial" w:cs="Arial"/>
          <w:sz w:val="24"/>
          <w:szCs w:val="24"/>
        </w:rPr>
        <w:t xml:space="preserve"> je izrečena novčana kazna</w:t>
      </w:r>
      <w:r w:rsidR="003B7CE1">
        <w:rPr>
          <w:rStyle w:val="FontStyle21"/>
          <w:rFonts w:ascii="Arial" w:hAnsi="Arial" w:cs="Arial"/>
          <w:sz w:val="24"/>
          <w:szCs w:val="24"/>
        </w:rPr>
        <w:t xml:space="preserve"> </w:t>
      </w:r>
      <w:r w:rsidRPr="00C915FF">
        <w:rPr>
          <w:rStyle w:val="FontStyle21"/>
          <w:rFonts w:ascii="Arial" w:hAnsi="Arial" w:cs="Arial"/>
          <w:sz w:val="24"/>
          <w:szCs w:val="24"/>
        </w:rPr>
        <w:t xml:space="preserve">u iznosu od </w:t>
      </w:r>
      <w:r w:rsidR="00AA519E">
        <w:rPr>
          <w:rStyle w:val="FontStyle21"/>
          <w:rFonts w:ascii="Arial" w:hAnsi="Arial" w:cs="Arial"/>
          <w:sz w:val="24"/>
          <w:szCs w:val="24"/>
        </w:rPr>
        <w:t>130,00 (stotrideset</w:t>
      </w:r>
      <w:r w:rsidRPr="00C915FF">
        <w:rPr>
          <w:rStyle w:val="FontStyle21"/>
          <w:rFonts w:ascii="Arial" w:hAnsi="Arial" w:cs="Arial"/>
          <w:sz w:val="24"/>
          <w:szCs w:val="24"/>
        </w:rPr>
        <w:t xml:space="preserve">) eura, </w:t>
      </w:r>
    </w:p>
    <w:p w:rsidRPr="00C915FF" w:rsidR="00240D0B" w:rsidP="00240D0B" w:rsidRDefault="00957ED3" w14:paraId="6BFC49CD" w14:textId="77777777">
      <w:pPr>
        <w:pStyle w:val="Style6"/>
        <w:widowControl/>
        <w:spacing w:before="29" w:line="278" w:lineRule="exact"/>
        <w:ind w:left="-284" w:firstLine="715"/>
        <w:rPr>
          <w:rStyle w:val="FontStyle21"/>
          <w:rFonts w:ascii="Arial" w:hAnsi="Arial" w:cs="Arial"/>
          <w:sz w:val="24"/>
          <w:szCs w:val="24"/>
        </w:rPr>
      </w:pPr>
      <w:r w:rsidRPr="00C915FF">
        <w:rPr>
          <w:rStyle w:val="FontStyle21"/>
          <w:rFonts w:ascii="Arial" w:hAnsi="Arial" w:cs="Arial"/>
          <w:sz w:val="24"/>
          <w:szCs w:val="24"/>
        </w:rPr>
        <w:t xml:space="preserve">pa se određuje da će se u tom dijelu presuda </w:t>
      </w:r>
      <w:r w:rsidRPr="00C915FF">
        <w:rPr>
          <w:rStyle w:val="FontStyle21"/>
          <w:rFonts w:ascii="Arial" w:hAnsi="Arial" w:cs="Arial"/>
          <w:spacing w:val="70"/>
          <w:sz w:val="24"/>
          <w:szCs w:val="24"/>
        </w:rPr>
        <w:t>izvršiti</w:t>
      </w:r>
      <w:r w:rsidRPr="00C915FF">
        <w:rPr>
          <w:rStyle w:val="FontStyle21"/>
          <w:rFonts w:ascii="Arial" w:hAnsi="Arial" w:cs="Arial"/>
          <w:sz w:val="24"/>
          <w:szCs w:val="24"/>
        </w:rPr>
        <w:t xml:space="preserve"> u državi izvršenja Republici Hrvatskoj.</w:t>
      </w:r>
    </w:p>
    <w:p w:rsidRPr="00C915FF" w:rsidR="009E4878" w:rsidP="009E4878" w:rsidRDefault="009E4878" w14:paraId="48A82420" w14:textId="77777777">
      <w:pPr>
        <w:pStyle w:val="Style8"/>
        <w:widowControl/>
        <w:numPr>
          <w:ilvl w:val="0"/>
          <w:numId w:val="2"/>
        </w:numPr>
        <w:tabs>
          <w:tab w:val="left" w:pos="1258"/>
        </w:tabs>
        <w:spacing w:line="278" w:lineRule="exact"/>
        <w:ind w:left="-284"/>
        <w:rPr>
          <w:rStyle w:val="FontStyle21"/>
          <w:rFonts w:ascii="Arial" w:hAnsi="Arial" w:cs="Arial"/>
          <w:sz w:val="24"/>
          <w:szCs w:val="24"/>
        </w:rPr>
      </w:pPr>
    </w:p>
    <w:p w:rsidRPr="00AA519E" w:rsidR="006A754F" w:rsidP="00586A96" w:rsidRDefault="00F53723" w14:paraId="18C365BC" w14:textId="156F5D63">
      <w:pPr>
        <w:pStyle w:val="Naslov3"/>
        <w:tabs>
          <w:tab w:val="num" w:pos="720"/>
        </w:tabs>
        <w:ind w:left="-284"/>
        <w:jc w:val="both"/>
        <w:rPr>
          <w:rFonts w:ascii="Arial" w:hAnsi="Arial" w:cs="Arial"/>
          <w:color w:val="auto"/>
        </w:rPr>
      </w:pPr>
      <w:r w:rsidRPr="006A754F">
        <w:rPr>
          <w:rStyle w:val="FontStyle21"/>
          <w:rFonts w:ascii="Arial" w:hAnsi="Arial" w:cs="Arial"/>
          <w:color w:val="auto"/>
          <w:sz w:val="24"/>
          <w:szCs w:val="24"/>
        </w:rPr>
        <w:t xml:space="preserve">      </w:t>
      </w:r>
      <w:r w:rsidRPr="006A754F" w:rsidR="003937C5">
        <w:rPr>
          <w:rStyle w:val="FontStyle21"/>
          <w:rFonts w:ascii="Arial" w:hAnsi="Arial" w:cs="Arial"/>
          <w:color w:val="auto"/>
          <w:sz w:val="24"/>
          <w:szCs w:val="24"/>
        </w:rPr>
        <w:t>Na temelju čl.82. st.</w:t>
      </w:r>
      <w:r w:rsidRPr="006A754F" w:rsidR="00E3115E">
        <w:rPr>
          <w:rStyle w:val="FontStyle21"/>
          <w:rFonts w:ascii="Arial" w:hAnsi="Arial" w:cs="Arial"/>
          <w:color w:val="auto"/>
          <w:sz w:val="24"/>
          <w:szCs w:val="24"/>
        </w:rPr>
        <w:t xml:space="preserve"> </w:t>
      </w:r>
      <w:r w:rsidRPr="006A754F" w:rsidR="003937C5">
        <w:rPr>
          <w:rStyle w:val="FontStyle21"/>
          <w:rFonts w:ascii="Arial" w:hAnsi="Arial" w:cs="Arial"/>
          <w:color w:val="auto"/>
          <w:sz w:val="24"/>
          <w:szCs w:val="24"/>
        </w:rPr>
        <w:t xml:space="preserve">l. ZPSKS-EU </w:t>
      </w:r>
      <w:r w:rsidRPr="006A754F" w:rsidR="000063C1">
        <w:rPr>
          <w:rStyle w:val="FontStyle21"/>
          <w:rFonts w:ascii="Arial" w:hAnsi="Arial" w:cs="Arial"/>
          <w:color w:val="auto"/>
          <w:sz w:val="24"/>
          <w:szCs w:val="24"/>
        </w:rPr>
        <w:t>osuđeni</w:t>
      </w:r>
      <w:r w:rsidRPr="006A754F" w:rsidR="00B550C1">
        <w:rPr>
          <w:rStyle w:val="FontStyle21"/>
          <w:rFonts w:ascii="Arial" w:hAnsi="Arial" w:cs="Arial"/>
          <w:color w:val="auto"/>
          <w:sz w:val="24"/>
          <w:szCs w:val="24"/>
        </w:rPr>
        <w:t xml:space="preserve">k </w:t>
      </w:r>
      <w:r w:rsidRPr="006A754F" w:rsidR="003B7CE1">
        <w:rPr>
          <w:rStyle w:val="FontStyle21"/>
          <w:rFonts w:ascii="Arial" w:hAnsi="Arial" w:cs="Arial"/>
          <w:color w:val="auto"/>
          <w:sz w:val="24"/>
          <w:szCs w:val="24"/>
        </w:rPr>
        <w:t xml:space="preserve">je </w:t>
      </w:r>
      <w:r w:rsidRPr="006A754F" w:rsidR="003937C5">
        <w:rPr>
          <w:rStyle w:val="FontStyle21"/>
          <w:rFonts w:ascii="Arial" w:hAnsi="Arial" w:cs="Arial"/>
          <w:color w:val="auto"/>
          <w:sz w:val="24"/>
          <w:szCs w:val="24"/>
        </w:rPr>
        <w:t>duž</w:t>
      </w:r>
      <w:r w:rsidRPr="006A754F" w:rsidR="00FB34C2">
        <w:rPr>
          <w:rStyle w:val="FontStyle21"/>
          <w:rFonts w:ascii="Arial" w:hAnsi="Arial" w:cs="Arial"/>
          <w:color w:val="auto"/>
          <w:sz w:val="24"/>
          <w:szCs w:val="24"/>
        </w:rPr>
        <w:t>a</w:t>
      </w:r>
      <w:r w:rsidRPr="006A754F" w:rsidR="00F54D43">
        <w:rPr>
          <w:rStyle w:val="FontStyle21"/>
          <w:rFonts w:ascii="Arial" w:hAnsi="Arial" w:cs="Arial"/>
          <w:color w:val="auto"/>
          <w:sz w:val="24"/>
          <w:szCs w:val="24"/>
        </w:rPr>
        <w:t>n</w:t>
      </w:r>
      <w:r w:rsidRPr="006A754F" w:rsidR="003937C5">
        <w:rPr>
          <w:rStyle w:val="FontStyle21"/>
          <w:rFonts w:ascii="Arial" w:hAnsi="Arial" w:cs="Arial"/>
          <w:color w:val="auto"/>
          <w:sz w:val="24"/>
          <w:szCs w:val="24"/>
        </w:rPr>
        <w:t xml:space="preserve"> platiti novčanu kaznu </w:t>
      </w:r>
      <w:r w:rsidRPr="006A754F" w:rsidR="00F64E7A">
        <w:rPr>
          <w:rStyle w:val="FontStyle21"/>
          <w:rFonts w:ascii="Arial" w:hAnsi="Arial" w:cs="Arial"/>
          <w:color w:val="auto"/>
          <w:sz w:val="24"/>
          <w:szCs w:val="24"/>
        </w:rPr>
        <w:t xml:space="preserve">u </w:t>
      </w:r>
      <w:r w:rsidR="00AA519E">
        <w:rPr>
          <w:rStyle w:val="FontStyle21"/>
          <w:rFonts w:ascii="Arial" w:hAnsi="Arial" w:cs="Arial"/>
          <w:color w:val="auto"/>
          <w:sz w:val="24"/>
          <w:szCs w:val="24"/>
        </w:rPr>
        <w:t xml:space="preserve">iznosu </w:t>
      </w:r>
      <w:r w:rsidRPr="00AA519E" w:rsidR="00AA519E">
        <w:rPr>
          <w:rStyle w:val="FontStyle21"/>
          <w:rFonts w:ascii="Arial" w:hAnsi="Arial" w:cs="Arial"/>
          <w:color w:val="auto"/>
          <w:sz w:val="24"/>
          <w:szCs w:val="24"/>
        </w:rPr>
        <w:t>od 130,00 (stotrideset) eura</w:t>
      </w:r>
      <w:r w:rsidR="00AA519E">
        <w:rPr>
          <w:rStyle w:val="FontStyle21"/>
          <w:rFonts w:ascii="Arial" w:hAnsi="Arial" w:cs="Arial"/>
          <w:color w:val="auto"/>
          <w:sz w:val="24"/>
          <w:szCs w:val="24"/>
        </w:rPr>
        <w:t>.</w:t>
      </w:r>
    </w:p>
    <w:p w:rsidR="006A754F" w:rsidP="00602BE0" w:rsidRDefault="00602BE0" w14:paraId="1B2296C5" w14:textId="77777777">
      <w:pPr>
        <w:pStyle w:val="Style8"/>
        <w:widowControl/>
        <w:tabs>
          <w:tab w:val="left" w:pos="1258"/>
        </w:tabs>
        <w:spacing w:line="278" w:lineRule="exact"/>
        <w:ind w:left="-284"/>
        <w:rPr>
          <w:rStyle w:val="FontStyle21"/>
          <w:rFonts w:ascii="Arial" w:hAnsi="Arial" w:cs="Arial"/>
          <w:sz w:val="24"/>
          <w:szCs w:val="24"/>
        </w:rPr>
      </w:pPr>
      <w:r w:rsidRPr="00AE010D">
        <w:rPr>
          <w:rStyle w:val="FontStyle21"/>
          <w:rFonts w:ascii="Arial" w:hAnsi="Arial" w:cs="Arial"/>
          <w:sz w:val="24"/>
          <w:szCs w:val="24"/>
        </w:rPr>
        <w:t xml:space="preserve">III    </w:t>
      </w:r>
    </w:p>
    <w:p w:rsidR="00602BE0" w:rsidP="006A754F" w:rsidRDefault="006A754F" w14:paraId="18FEC342" w14:textId="234AA0FD">
      <w:pPr>
        <w:pStyle w:val="Naslov3"/>
        <w:tabs>
          <w:tab w:val="num" w:pos="720"/>
        </w:tabs>
        <w:ind w:left="-284"/>
        <w:jc w:val="both"/>
        <w:rPr>
          <w:rStyle w:val="FontStyle21"/>
          <w:rFonts w:ascii="Arial" w:hAnsi="Arial" w:cs="Arial"/>
          <w:color w:val="auto"/>
          <w:sz w:val="24"/>
          <w:szCs w:val="24"/>
        </w:rPr>
      </w:pPr>
      <w:r>
        <w:rPr>
          <w:rStyle w:val="FontStyle21"/>
          <w:rFonts w:ascii="Arial" w:hAnsi="Arial" w:cs="Arial"/>
          <w:sz w:val="24"/>
          <w:szCs w:val="24"/>
        </w:rPr>
        <w:t xml:space="preserve">       </w:t>
      </w:r>
      <w:r w:rsidRPr="006A754F" w:rsidR="00602BE0">
        <w:rPr>
          <w:rStyle w:val="FontStyle21"/>
          <w:rFonts w:ascii="Arial" w:hAnsi="Arial" w:cs="Arial"/>
          <w:color w:val="auto"/>
          <w:sz w:val="24"/>
          <w:szCs w:val="24"/>
        </w:rPr>
        <w:t>Temeljem odredbe čl. 34. st. 1. Prekršajnog zakona (</w:t>
      </w:r>
      <w:r w:rsidRPr="00FC7E9E" w:rsidR="006B77E7">
        <w:rPr>
          <w:rFonts w:ascii="Arial" w:hAnsi="Arial" w:cs="Arial"/>
          <w:bCs/>
        </w:rPr>
        <w:t>"Narodne novine", broj:</w:t>
      </w:r>
      <w:r w:rsidRPr="006A754F" w:rsidR="00602BE0">
        <w:rPr>
          <w:rStyle w:val="FontStyle21"/>
          <w:rFonts w:ascii="Arial" w:hAnsi="Arial" w:cs="Arial"/>
          <w:color w:val="auto"/>
          <w:sz w:val="24"/>
          <w:szCs w:val="24"/>
        </w:rPr>
        <w:t>107/07, 39/13, 157/13, 110/15, 70/17,118/18,</w:t>
      </w:r>
      <w:r w:rsidRPr="006A754F" w:rsidR="00602BE0">
        <w:rPr>
          <w:color w:val="auto"/>
        </w:rPr>
        <w:t xml:space="preserve"> </w:t>
      </w:r>
      <w:r w:rsidRPr="006A754F" w:rsidR="00602BE0">
        <w:rPr>
          <w:rStyle w:val="FontStyle21"/>
          <w:rFonts w:ascii="Arial" w:hAnsi="Arial" w:cs="Arial"/>
          <w:color w:val="auto"/>
          <w:sz w:val="24"/>
          <w:szCs w:val="24"/>
        </w:rPr>
        <w:t xml:space="preserve">114/22,) određuje se izvršenje novčane kazne u iznosu </w:t>
      </w:r>
      <w:r w:rsidRPr="00AA519E" w:rsidR="00AA519E">
        <w:rPr>
          <w:rStyle w:val="FontStyle21"/>
          <w:rFonts w:ascii="Arial" w:hAnsi="Arial" w:cs="Arial"/>
          <w:color w:val="auto"/>
          <w:sz w:val="24"/>
          <w:szCs w:val="24"/>
        </w:rPr>
        <w:t xml:space="preserve">od 130,00 (stotrideset) eura </w:t>
      </w:r>
      <w:r w:rsidRPr="006A754F" w:rsidR="00602BE0">
        <w:rPr>
          <w:rStyle w:val="FontStyle21"/>
          <w:rFonts w:ascii="Arial" w:hAnsi="Arial" w:cs="Arial"/>
          <w:color w:val="auto"/>
          <w:sz w:val="24"/>
          <w:szCs w:val="24"/>
        </w:rPr>
        <w:t>na način da će se ista prisilno naplatiti u korist proračuna Republike Hrvatske odmah po pravomoćnosti ove presude.</w:t>
      </w:r>
    </w:p>
    <w:p w:rsidRPr="00C915FF" w:rsidR="00240D0B" w:rsidP="00240D0B" w:rsidRDefault="00240D0B" w14:paraId="00957D98" w14:textId="77777777">
      <w:pPr>
        <w:pStyle w:val="Style8"/>
        <w:widowControl/>
        <w:tabs>
          <w:tab w:val="left" w:pos="1258"/>
        </w:tabs>
        <w:spacing w:line="278" w:lineRule="exact"/>
        <w:ind w:left="-284"/>
        <w:rPr>
          <w:rStyle w:val="FontStyle21"/>
          <w:rFonts w:ascii="Arial" w:hAnsi="Arial" w:cs="Arial"/>
          <w:sz w:val="24"/>
          <w:szCs w:val="24"/>
        </w:rPr>
      </w:pPr>
    </w:p>
    <w:p w:rsidR="00F03655" w:rsidP="009E4878" w:rsidRDefault="003937C5" w14:paraId="01FFCFB1" w14:textId="77777777">
      <w:pPr>
        <w:pStyle w:val="Style9"/>
        <w:widowControl/>
        <w:spacing w:before="163"/>
        <w:ind w:left="-284"/>
        <w:jc w:val="center"/>
        <w:rPr>
          <w:rStyle w:val="FontStyle21"/>
          <w:rFonts w:ascii="Arial" w:hAnsi="Arial" w:cs="Arial"/>
          <w:sz w:val="24"/>
          <w:szCs w:val="24"/>
        </w:rPr>
      </w:pPr>
      <w:r w:rsidRPr="00C915FF">
        <w:rPr>
          <w:rStyle w:val="FontStyle21"/>
          <w:rFonts w:ascii="Arial" w:hAnsi="Arial" w:cs="Arial"/>
          <w:sz w:val="24"/>
          <w:szCs w:val="24"/>
        </w:rPr>
        <w:lastRenderedPageBreak/>
        <w:t>Obrazloženje</w:t>
      </w:r>
    </w:p>
    <w:p w:rsidRPr="00C915FF" w:rsidR="00F03655" w:rsidP="009E4878" w:rsidRDefault="00F03655" w14:paraId="4DCF77DE" w14:textId="77777777">
      <w:pPr>
        <w:pStyle w:val="Style6"/>
        <w:widowControl/>
        <w:spacing w:line="240" w:lineRule="exact"/>
        <w:ind w:left="-284" w:firstLine="725"/>
        <w:rPr>
          <w:rFonts w:ascii="Arial" w:hAnsi="Arial" w:cs="Arial"/>
        </w:rPr>
      </w:pPr>
    </w:p>
    <w:p w:rsidRPr="00C915FF" w:rsidR="006819BB" w:rsidP="00D85ED1" w:rsidRDefault="001F47CA" w14:paraId="2B365853" w14:textId="7CF55F33">
      <w:pPr>
        <w:pStyle w:val="Style3"/>
        <w:widowControl/>
        <w:spacing w:before="53" w:line="240" w:lineRule="auto"/>
        <w:ind w:left="-284" w:firstLine="710"/>
        <w:jc w:val="both"/>
        <w:rPr>
          <w:rStyle w:val="FontStyle21"/>
          <w:rFonts w:ascii="Arial" w:hAnsi="Arial" w:cs="Arial"/>
          <w:sz w:val="24"/>
          <w:szCs w:val="24"/>
        </w:rPr>
      </w:pPr>
      <w:r>
        <w:rPr>
          <w:rStyle w:val="FontStyle21"/>
          <w:rFonts w:ascii="Arial" w:hAnsi="Arial" w:cs="Arial"/>
          <w:sz w:val="24"/>
          <w:szCs w:val="24"/>
        </w:rPr>
        <w:t>1.</w:t>
      </w:r>
      <w:r w:rsidR="00D85ED1">
        <w:rPr>
          <w:rStyle w:val="FontStyle21"/>
          <w:rFonts w:ascii="Arial" w:hAnsi="Arial" w:cs="Arial"/>
          <w:sz w:val="24"/>
          <w:szCs w:val="24"/>
        </w:rPr>
        <w:t xml:space="preserve"> Kraljevina Nizozemska</w:t>
      </w:r>
      <w:r w:rsidRPr="00C915FF" w:rsidR="003937C5">
        <w:rPr>
          <w:rStyle w:val="FontStyle21"/>
          <w:rFonts w:ascii="Arial" w:hAnsi="Arial" w:cs="Arial"/>
          <w:sz w:val="24"/>
          <w:szCs w:val="24"/>
        </w:rPr>
        <w:t xml:space="preserve"> je dostavila Republici Hrvatskoj zahtjev za priznanje i izvršenje odluke </w:t>
      </w:r>
      <w:r w:rsidR="003B7CE1">
        <w:rPr>
          <w:rStyle w:val="FontStyle21"/>
          <w:rFonts w:ascii="Arial" w:hAnsi="Arial" w:cs="Arial"/>
          <w:sz w:val="24"/>
          <w:szCs w:val="24"/>
        </w:rPr>
        <w:t xml:space="preserve">nadležnog tijela </w:t>
      </w:r>
      <w:r w:rsidR="00D85ED1">
        <w:rPr>
          <w:rStyle w:val="FontStyle21"/>
          <w:rFonts w:ascii="Arial" w:hAnsi="Arial" w:cs="Arial"/>
          <w:sz w:val="24"/>
          <w:szCs w:val="24"/>
        </w:rPr>
        <w:t>Kraljevine Nizozemske</w:t>
      </w:r>
      <w:r w:rsidRPr="00C915FF" w:rsidR="00D85ED1">
        <w:rPr>
          <w:rStyle w:val="FontStyle21"/>
          <w:rFonts w:ascii="Arial" w:hAnsi="Arial" w:cs="Arial"/>
          <w:sz w:val="24"/>
          <w:szCs w:val="24"/>
        </w:rPr>
        <w:t>,</w:t>
      </w:r>
      <w:r w:rsidR="00DF388D">
        <w:rPr>
          <w:rStyle w:val="FontStyle21"/>
          <w:rFonts w:ascii="Arial" w:hAnsi="Arial" w:cs="Arial"/>
          <w:sz w:val="24"/>
          <w:szCs w:val="24"/>
        </w:rPr>
        <w:t xml:space="preserve"> </w:t>
      </w:r>
      <w:r w:rsidR="00AA519E">
        <w:rPr>
          <w:rStyle w:val="FontStyle21"/>
          <w:rFonts w:ascii="Arial" w:hAnsi="Arial" w:cs="Arial"/>
          <w:sz w:val="24"/>
          <w:szCs w:val="24"/>
        </w:rPr>
        <w:t xml:space="preserve">CA-275726492 </w:t>
      </w:r>
      <w:r w:rsidRPr="00C915FF" w:rsidR="00AA519E">
        <w:rPr>
          <w:rStyle w:val="FontStyle21"/>
          <w:rFonts w:ascii="Arial" w:hAnsi="Arial" w:cs="Arial"/>
          <w:sz w:val="24"/>
          <w:szCs w:val="24"/>
        </w:rPr>
        <w:t xml:space="preserve">od dana </w:t>
      </w:r>
      <w:r w:rsidR="00AA519E">
        <w:rPr>
          <w:rStyle w:val="FontStyle21"/>
          <w:rFonts w:ascii="Arial" w:hAnsi="Arial" w:cs="Arial"/>
          <w:sz w:val="24"/>
          <w:szCs w:val="24"/>
        </w:rPr>
        <w:t>18. kolovoza 2025</w:t>
      </w:r>
      <w:r w:rsidR="00DF388D">
        <w:rPr>
          <w:rStyle w:val="FontStyle21"/>
          <w:rFonts w:ascii="Arial" w:hAnsi="Arial" w:cs="Arial"/>
          <w:sz w:val="24"/>
          <w:szCs w:val="24"/>
        </w:rPr>
        <w:t>.</w:t>
      </w:r>
      <w:r w:rsidRPr="00C915FF" w:rsidR="003B7CE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o novčanoj kazni </w:t>
      </w:r>
      <w:r w:rsidRPr="00C915FF" w:rsidR="003608F7">
        <w:rPr>
          <w:rStyle w:val="FontStyle21"/>
          <w:rFonts w:ascii="Arial" w:hAnsi="Arial" w:cs="Arial"/>
          <w:sz w:val="24"/>
          <w:szCs w:val="24"/>
        </w:rPr>
        <w:t>izrečen</w:t>
      </w:r>
      <w:r w:rsidR="003B7CE1">
        <w:rPr>
          <w:rStyle w:val="FontStyle21"/>
          <w:rFonts w:ascii="Arial" w:hAnsi="Arial" w:cs="Arial"/>
          <w:sz w:val="24"/>
          <w:szCs w:val="24"/>
        </w:rPr>
        <w:t xml:space="preserve">oj </w:t>
      </w:r>
      <w:r w:rsidR="00AA519E">
        <w:rPr>
          <w:rStyle w:val="FontStyle21"/>
          <w:rFonts w:ascii="Arial" w:hAnsi="Arial" w:cs="Arial"/>
          <w:sz w:val="24"/>
          <w:szCs w:val="24"/>
        </w:rPr>
        <w:t>Anti Glavurdić</w:t>
      </w:r>
      <w:r w:rsidRPr="00C915FF" w:rsidR="00F64E7A">
        <w:rPr>
          <w:rStyle w:val="FontStyle21"/>
          <w:rFonts w:ascii="Arial" w:hAnsi="Arial" w:cs="Arial"/>
          <w:sz w:val="24"/>
          <w:szCs w:val="24"/>
        </w:rPr>
        <w:t>,</w:t>
      </w:r>
      <w:r w:rsidRPr="00C915FF" w:rsidR="003608F7">
        <w:rPr>
          <w:rStyle w:val="FontStyle21"/>
          <w:rFonts w:ascii="Arial" w:hAnsi="Arial" w:cs="Arial"/>
          <w:sz w:val="24"/>
          <w:szCs w:val="24"/>
        </w:rPr>
        <w:t xml:space="preserve"> </w:t>
      </w:r>
      <w:r w:rsidRPr="00C915FF" w:rsidR="006819BB">
        <w:rPr>
          <w:rStyle w:val="FontStyle21"/>
          <w:rFonts w:ascii="Arial" w:hAnsi="Arial" w:cs="Arial"/>
          <w:sz w:val="24"/>
          <w:szCs w:val="24"/>
        </w:rPr>
        <w:t xml:space="preserve">zbog prekršaja iz </w:t>
      </w:r>
      <w:r w:rsidR="00D85ED1">
        <w:rPr>
          <w:rStyle w:val="FontStyle21"/>
          <w:rFonts w:ascii="Arial" w:hAnsi="Arial" w:cs="Arial"/>
          <w:sz w:val="24"/>
          <w:szCs w:val="24"/>
        </w:rPr>
        <w:t>čl. 2. Zakona o administrativno pravnom održavanju prometnih pravila</w:t>
      </w:r>
      <w:r w:rsidRPr="00C915FF" w:rsidR="006819BB">
        <w:rPr>
          <w:rStyle w:val="FontStyle21"/>
          <w:rFonts w:ascii="Arial" w:hAnsi="Arial" w:cs="Arial"/>
          <w:sz w:val="24"/>
          <w:szCs w:val="24"/>
        </w:rPr>
        <w:t>.</w:t>
      </w:r>
    </w:p>
    <w:p w:rsidRPr="00C915FF" w:rsidR="00954322" w:rsidP="006819BB" w:rsidRDefault="001F47CA" w14:paraId="5EE73D1F" w14:textId="77777777">
      <w:pPr>
        <w:pStyle w:val="Style6"/>
        <w:widowControl/>
        <w:spacing w:before="43" w:line="274" w:lineRule="exact"/>
        <w:ind w:left="-284"/>
        <w:rPr>
          <w:rStyle w:val="FontStyle21"/>
          <w:rFonts w:ascii="Arial" w:hAnsi="Arial" w:cs="Arial"/>
          <w:sz w:val="24"/>
          <w:szCs w:val="24"/>
        </w:rPr>
      </w:pPr>
      <w:r>
        <w:rPr>
          <w:rStyle w:val="FontStyle21"/>
          <w:rFonts w:ascii="Arial" w:hAnsi="Arial" w:cs="Arial"/>
          <w:sz w:val="24"/>
          <w:szCs w:val="24"/>
        </w:rPr>
        <w:t>2.</w:t>
      </w:r>
      <w:r w:rsidR="00D85ED1">
        <w:rPr>
          <w:rStyle w:val="FontStyle21"/>
          <w:rFonts w:ascii="Arial" w:hAnsi="Arial" w:cs="Arial"/>
          <w:sz w:val="24"/>
          <w:szCs w:val="24"/>
        </w:rPr>
        <w:t xml:space="preserve"> </w:t>
      </w:r>
      <w:r w:rsidRPr="00C915FF" w:rsidR="00954322">
        <w:rPr>
          <w:rStyle w:val="FontStyle21"/>
          <w:rFonts w:ascii="Arial" w:hAnsi="Arial" w:cs="Arial"/>
          <w:sz w:val="24"/>
          <w:szCs w:val="24"/>
        </w:rPr>
        <w:t>Kako se radi o prekršajnom djelu iz kataloga djela iz čl. 10. u svezi čl. 77. ZPSKS-EU, navedeno djelo ne podliježe provjeri dvostruke kažnjavanosti.</w:t>
      </w:r>
    </w:p>
    <w:p w:rsidRPr="00C915FF" w:rsidR="00F03655" w:rsidP="006033B9" w:rsidRDefault="001F47CA" w14:paraId="6820A759" w14:textId="77777777">
      <w:pPr>
        <w:pStyle w:val="Style6"/>
        <w:widowControl/>
        <w:spacing w:line="274" w:lineRule="exact"/>
        <w:ind w:left="-284" w:firstLine="730"/>
        <w:rPr>
          <w:rStyle w:val="FontStyle21"/>
          <w:rFonts w:ascii="Arial" w:hAnsi="Arial" w:cs="Arial"/>
          <w:sz w:val="24"/>
          <w:szCs w:val="24"/>
        </w:rPr>
      </w:pPr>
      <w:r>
        <w:rPr>
          <w:rStyle w:val="FontStyle21"/>
          <w:rFonts w:ascii="Arial" w:hAnsi="Arial" w:cs="Arial"/>
          <w:sz w:val="24"/>
          <w:szCs w:val="24"/>
        </w:rPr>
        <w:t>3.</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S obzirom da se mjesto prebivališta osobe na koju se odnosi priznanje izvršenja predmetne odluke nalazi na području </w:t>
      </w:r>
      <w:r w:rsidRPr="00C915FF" w:rsidR="00957ED3">
        <w:rPr>
          <w:rStyle w:val="FontStyle21"/>
          <w:rFonts w:ascii="Arial" w:hAnsi="Arial" w:cs="Arial"/>
          <w:sz w:val="24"/>
          <w:szCs w:val="24"/>
        </w:rPr>
        <w:t>Općinskog p</w:t>
      </w:r>
      <w:r w:rsidRPr="00C915FF" w:rsidR="003937C5">
        <w:rPr>
          <w:rStyle w:val="FontStyle21"/>
          <w:rFonts w:ascii="Arial" w:hAnsi="Arial" w:cs="Arial"/>
          <w:sz w:val="24"/>
          <w:szCs w:val="24"/>
        </w:rPr>
        <w:t>rekršajnog suda u Zagrebu to je u smislu čl.78.a ovaj sud nadležan za priznanje i izvršenje predmetne odluke.</w:t>
      </w:r>
    </w:p>
    <w:p w:rsidR="00F03655" w:rsidP="00713187" w:rsidRDefault="001F47CA" w14:paraId="47C10069" w14:textId="31C6EF50">
      <w:pPr>
        <w:pStyle w:val="Style6"/>
        <w:widowControl/>
        <w:spacing w:before="106" w:line="274" w:lineRule="exact"/>
        <w:ind w:left="-284"/>
        <w:rPr>
          <w:rStyle w:val="FontStyle21"/>
          <w:rFonts w:ascii="Arial" w:hAnsi="Arial" w:cs="Arial"/>
          <w:sz w:val="24"/>
          <w:szCs w:val="24"/>
        </w:rPr>
      </w:pPr>
      <w:r>
        <w:rPr>
          <w:rStyle w:val="FontStyle21"/>
          <w:rFonts w:ascii="Arial" w:hAnsi="Arial" w:cs="Arial"/>
          <w:sz w:val="24"/>
          <w:szCs w:val="24"/>
        </w:rPr>
        <w:t>4.</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 xml:space="preserve">Uz zahtjev za priznanje izvršenje odluke priložena je i potvrda iz čl.4. Okvirne odluke vijeća 2005/2014/PUP te </w:t>
      </w:r>
      <w:r w:rsidRPr="00C915FF" w:rsidR="006033B9">
        <w:rPr>
          <w:rStyle w:val="FontStyle21"/>
          <w:rFonts w:ascii="Arial" w:hAnsi="Arial" w:cs="Arial"/>
          <w:sz w:val="24"/>
          <w:szCs w:val="24"/>
        </w:rPr>
        <w:t>preslika</w:t>
      </w:r>
      <w:r w:rsidRPr="00C915FF" w:rsidR="000B7391">
        <w:rPr>
          <w:rStyle w:val="FontStyle21"/>
          <w:rFonts w:ascii="Arial" w:hAnsi="Arial" w:cs="Arial"/>
          <w:sz w:val="24"/>
          <w:szCs w:val="24"/>
        </w:rPr>
        <w:t xml:space="preserve"> odluke</w:t>
      </w:r>
      <w:r w:rsidRPr="00C915FF" w:rsidR="003937C5">
        <w:rPr>
          <w:rStyle w:val="FontStyle21"/>
          <w:rFonts w:ascii="Arial" w:hAnsi="Arial" w:cs="Arial"/>
          <w:sz w:val="24"/>
          <w:szCs w:val="24"/>
        </w:rPr>
        <w:t xml:space="preserve"> </w:t>
      </w:r>
      <w:r w:rsidR="003B7CE1">
        <w:rPr>
          <w:rStyle w:val="FontStyle21"/>
          <w:rFonts w:ascii="Arial" w:hAnsi="Arial" w:cs="Arial"/>
          <w:sz w:val="24"/>
          <w:szCs w:val="24"/>
        </w:rPr>
        <w:t xml:space="preserve">nadležnog tijela </w:t>
      </w:r>
      <w:r w:rsidR="00D85ED1">
        <w:rPr>
          <w:rStyle w:val="FontStyle21"/>
          <w:rFonts w:ascii="Arial" w:hAnsi="Arial" w:cs="Arial"/>
          <w:sz w:val="24"/>
          <w:szCs w:val="24"/>
        </w:rPr>
        <w:t>Kraljevine Nizozemske</w:t>
      </w:r>
      <w:r w:rsidRPr="00C915FF" w:rsidR="00D85ED1">
        <w:rPr>
          <w:rStyle w:val="FontStyle21"/>
          <w:rFonts w:ascii="Arial" w:hAnsi="Arial" w:cs="Arial"/>
          <w:sz w:val="24"/>
          <w:szCs w:val="24"/>
        </w:rPr>
        <w:t xml:space="preserve">, </w:t>
      </w:r>
      <w:r w:rsidR="00AA519E">
        <w:rPr>
          <w:rStyle w:val="FontStyle21"/>
          <w:rFonts w:ascii="Arial" w:hAnsi="Arial" w:cs="Arial"/>
          <w:sz w:val="24"/>
          <w:szCs w:val="24"/>
        </w:rPr>
        <w:t xml:space="preserve">CA-275726492 </w:t>
      </w:r>
      <w:r w:rsidRPr="00C915FF" w:rsidR="00AA519E">
        <w:rPr>
          <w:rStyle w:val="FontStyle21"/>
          <w:rFonts w:ascii="Arial" w:hAnsi="Arial" w:cs="Arial"/>
          <w:sz w:val="24"/>
          <w:szCs w:val="24"/>
        </w:rPr>
        <w:t xml:space="preserve">od dana </w:t>
      </w:r>
      <w:r w:rsidR="00AA519E">
        <w:rPr>
          <w:rStyle w:val="FontStyle21"/>
          <w:rFonts w:ascii="Arial" w:hAnsi="Arial" w:cs="Arial"/>
          <w:sz w:val="24"/>
          <w:szCs w:val="24"/>
        </w:rPr>
        <w:t>18. kolovoza 2025</w:t>
      </w:r>
      <w:r w:rsidRPr="00C915FF" w:rsidR="00D85ED1">
        <w:rPr>
          <w:rStyle w:val="FontStyle21"/>
          <w:rFonts w:ascii="Arial" w:hAnsi="Arial" w:cs="Arial"/>
          <w:sz w:val="24"/>
          <w:szCs w:val="24"/>
        </w:rPr>
        <w:t>.</w:t>
      </w:r>
      <w:r w:rsidRPr="00C915FF" w:rsidR="0065477E">
        <w:rPr>
          <w:rStyle w:val="FontStyle21"/>
          <w:rFonts w:ascii="Arial" w:hAnsi="Arial" w:cs="Arial"/>
          <w:sz w:val="24"/>
          <w:szCs w:val="24"/>
        </w:rPr>
        <w:t>,</w:t>
      </w:r>
      <w:r w:rsidRPr="00C915FF" w:rsidR="00F64E7A">
        <w:rPr>
          <w:rStyle w:val="FontStyle21"/>
          <w:rFonts w:ascii="Arial" w:hAnsi="Arial" w:cs="Arial"/>
          <w:sz w:val="24"/>
          <w:szCs w:val="24"/>
        </w:rPr>
        <w:t xml:space="preserve"> </w:t>
      </w:r>
      <w:r w:rsidR="006A754F">
        <w:rPr>
          <w:rStyle w:val="FontStyle21"/>
          <w:rFonts w:ascii="Arial" w:hAnsi="Arial" w:cs="Arial"/>
          <w:sz w:val="24"/>
          <w:szCs w:val="24"/>
        </w:rPr>
        <w:t xml:space="preserve">na </w:t>
      </w:r>
      <w:r w:rsidR="00646405">
        <w:rPr>
          <w:rStyle w:val="FontStyle21"/>
          <w:rFonts w:ascii="Arial" w:hAnsi="Arial" w:cs="Arial"/>
          <w:sz w:val="24"/>
          <w:szCs w:val="24"/>
        </w:rPr>
        <w:t>hrvatsko</w:t>
      </w:r>
      <w:r w:rsidR="006A754F">
        <w:rPr>
          <w:rStyle w:val="FontStyle21"/>
          <w:rFonts w:ascii="Arial" w:hAnsi="Arial" w:cs="Arial"/>
          <w:sz w:val="24"/>
          <w:szCs w:val="24"/>
        </w:rPr>
        <w:t>m jeziku.</w:t>
      </w:r>
    </w:p>
    <w:p w:rsidR="006A754F" w:rsidP="006A754F" w:rsidRDefault="006A754F" w14:paraId="52399861" w14:textId="66373617">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 xml:space="preserve">5. </w:t>
      </w:r>
      <w:r w:rsidRPr="006A754F">
        <w:rPr>
          <w:rStyle w:val="FontStyle21"/>
          <w:rFonts w:ascii="Arial" w:hAnsi="Arial" w:cs="Arial"/>
          <w:sz w:val="24"/>
          <w:szCs w:val="24"/>
        </w:rPr>
        <w:t xml:space="preserve">Uvidom u potvrdu iz čl.4. Okvirne odluke vijeća 2005/2014/PUP koja prileži spisu, utvrđeno je da je u istoj naznačeno da je odluka </w:t>
      </w:r>
      <w:r>
        <w:rPr>
          <w:rStyle w:val="FontStyle21"/>
          <w:rFonts w:ascii="Arial" w:hAnsi="Arial" w:cs="Arial"/>
          <w:sz w:val="24"/>
          <w:szCs w:val="24"/>
        </w:rPr>
        <w:t>Kraljevine Nizozemske</w:t>
      </w:r>
      <w:r w:rsidRPr="00C915FF">
        <w:rPr>
          <w:rStyle w:val="FontStyle21"/>
          <w:rFonts w:ascii="Arial" w:hAnsi="Arial" w:cs="Arial"/>
          <w:sz w:val="24"/>
          <w:szCs w:val="24"/>
        </w:rPr>
        <w:t>,</w:t>
      </w:r>
      <w:r>
        <w:rPr>
          <w:rStyle w:val="FontStyle21"/>
          <w:rFonts w:ascii="Arial" w:hAnsi="Arial" w:cs="Arial"/>
          <w:sz w:val="24"/>
          <w:szCs w:val="24"/>
        </w:rPr>
        <w:t xml:space="preserve"> </w:t>
      </w:r>
      <w:r w:rsidR="00AA519E">
        <w:rPr>
          <w:rStyle w:val="FontStyle21"/>
          <w:rFonts w:ascii="Arial" w:hAnsi="Arial" w:cs="Arial"/>
          <w:sz w:val="24"/>
          <w:szCs w:val="24"/>
        </w:rPr>
        <w:t xml:space="preserve">CA-275726492 </w:t>
      </w:r>
      <w:r w:rsidRPr="00C915FF" w:rsidR="00AA519E">
        <w:rPr>
          <w:rStyle w:val="FontStyle21"/>
          <w:rFonts w:ascii="Arial" w:hAnsi="Arial" w:cs="Arial"/>
          <w:sz w:val="24"/>
          <w:szCs w:val="24"/>
        </w:rPr>
        <w:t xml:space="preserve">od dana </w:t>
      </w:r>
      <w:r w:rsidR="00AA519E">
        <w:rPr>
          <w:rStyle w:val="FontStyle21"/>
          <w:rFonts w:ascii="Arial" w:hAnsi="Arial" w:cs="Arial"/>
          <w:sz w:val="24"/>
          <w:szCs w:val="24"/>
        </w:rPr>
        <w:t>18. kolovoza 2025</w:t>
      </w:r>
      <w:r w:rsidRPr="002642EF" w:rsidR="0041680E">
        <w:rPr>
          <w:rStyle w:val="FontStyle21"/>
          <w:rFonts w:ascii="Arial" w:hAnsi="Arial" w:cs="Arial"/>
          <w:sz w:val="24"/>
          <w:szCs w:val="24"/>
        </w:rPr>
        <w:t>.</w:t>
      </w:r>
      <w:r w:rsidR="00586A96">
        <w:rPr>
          <w:rStyle w:val="FontStyle21"/>
          <w:rFonts w:ascii="Arial" w:hAnsi="Arial" w:cs="Arial"/>
          <w:sz w:val="24"/>
          <w:szCs w:val="24"/>
        </w:rPr>
        <w:t xml:space="preserve"> postala pravomoćna dana </w:t>
      </w:r>
      <w:r w:rsidR="00AA519E">
        <w:rPr>
          <w:rStyle w:val="FontStyle21"/>
          <w:rFonts w:ascii="Arial" w:hAnsi="Arial" w:cs="Arial"/>
          <w:sz w:val="24"/>
          <w:szCs w:val="24"/>
        </w:rPr>
        <w:t>29. rujna</w:t>
      </w:r>
      <w:r w:rsidR="00586A96">
        <w:rPr>
          <w:rStyle w:val="FontStyle21"/>
          <w:rFonts w:ascii="Arial" w:hAnsi="Arial" w:cs="Arial"/>
          <w:sz w:val="24"/>
          <w:szCs w:val="24"/>
        </w:rPr>
        <w:t xml:space="preserve"> 2025</w:t>
      </w:r>
      <w:r w:rsidRPr="002642EF" w:rsidR="00586A96">
        <w:rPr>
          <w:rStyle w:val="FontStyle21"/>
          <w:rFonts w:ascii="Arial" w:hAnsi="Arial" w:cs="Arial"/>
          <w:sz w:val="24"/>
          <w:szCs w:val="24"/>
        </w:rPr>
        <w:t>.</w:t>
      </w:r>
      <w:r w:rsidRPr="006A754F">
        <w:rPr>
          <w:rStyle w:val="FontStyle21"/>
          <w:rFonts w:ascii="Arial" w:hAnsi="Arial" w:cs="Arial"/>
          <w:sz w:val="24"/>
          <w:szCs w:val="24"/>
        </w:rPr>
        <w:t>, te ovaj Sud nema razloga smatrati da je potvrda pogrešno ili lažno popunjena, tj. da je u istoj navedeno da bi odluka čije se izvršenje t</w:t>
      </w:r>
      <w:r w:rsidR="00646405">
        <w:rPr>
          <w:rStyle w:val="FontStyle21"/>
          <w:rFonts w:ascii="Arial" w:hAnsi="Arial" w:cs="Arial"/>
          <w:sz w:val="24"/>
          <w:szCs w:val="24"/>
        </w:rPr>
        <w:t xml:space="preserve">raži bila pravomoćna iako </w:t>
      </w:r>
      <w:r w:rsidR="0041680E">
        <w:rPr>
          <w:rStyle w:val="FontStyle21"/>
          <w:rFonts w:ascii="Arial" w:hAnsi="Arial" w:cs="Arial"/>
          <w:sz w:val="24"/>
          <w:szCs w:val="24"/>
        </w:rPr>
        <w:t>osuđenik</w:t>
      </w:r>
      <w:r w:rsidRPr="006A754F">
        <w:rPr>
          <w:rStyle w:val="FontStyle21"/>
          <w:rFonts w:ascii="Arial" w:hAnsi="Arial" w:cs="Arial"/>
          <w:sz w:val="24"/>
          <w:szCs w:val="24"/>
        </w:rPr>
        <w:t xml:space="preserve"> ne bi bi</w:t>
      </w:r>
      <w:r w:rsidR="0041680E">
        <w:rPr>
          <w:rStyle w:val="FontStyle21"/>
          <w:rFonts w:ascii="Arial" w:hAnsi="Arial" w:cs="Arial"/>
          <w:sz w:val="24"/>
          <w:szCs w:val="24"/>
        </w:rPr>
        <w:t>o</w:t>
      </w:r>
      <w:r w:rsidRPr="006A754F">
        <w:rPr>
          <w:rStyle w:val="FontStyle21"/>
          <w:rFonts w:ascii="Arial" w:hAnsi="Arial" w:cs="Arial"/>
          <w:sz w:val="24"/>
          <w:szCs w:val="24"/>
        </w:rPr>
        <w:t xml:space="preserve"> obaviješten o istoj u skladu s pravom države izdavateljice, osobno ili preko zastupnika ovlaštenog u skladu s nacionalnim pravom.  </w:t>
      </w:r>
    </w:p>
    <w:p w:rsidR="00F53723" w:rsidP="00F53723" w:rsidRDefault="006A754F" w14:paraId="0697B216" w14:textId="77777777">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6</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00646405">
        <w:rPr>
          <w:rStyle w:val="FontStyle21"/>
          <w:rFonts w:ascii="Arial" w:hAnsi="Arial" w:cs="Arial"/>
          <w:sz w:val="24"/>
          <w:szCs w:val="24"/>
        </w:rPr>
        <w:t>S obzirom na naprijed navedeno o</w:t>
      </w:r>
      <w:r w:rsidRPr="00C915FF" w:rsidR="003937C5">
        <w:rPr>
          <w:rStyle w:val="FontStyle21"/>
          <w:rFonts w:ascii="Arial" w:hAnsi="Arial" w:cs="Arial"/>
          <w:sz w:val="24"/>
          <w:szCs w:val="24"/>
        </w:rPr>
        <w:t>vaj sud je utvrdio da nema zapreka za priznanje i izvršenje predmetne odluke propisanih u čl.80. ZPSKS-EU jer iz podataka u potvrdi proizlazi da</w:t>
      </w:r>
      <w:r w:rsidRPr="00C915FF" w:rsidR="006033B9">
        <w:rPr>
          <w:rStyle w:val="FontStyle21"/>
          <w:rFonts w:ascii="Arial" w:hAnsi="Arial" w:cs="Arial"/>
          <w:sz w:val="24"/>
          <w:szCs w:val="24"/>
        </w:rPr>
        <w:t xml:space="preserve"> </w:t>
      </w:r>
      <w:r w:rsidRPr="00C915FF" w:rsidR="003937C5">
        <w:rPr>
          <w:rStyle w:val="FontStyle21"/>
          <w:rFonts w:ascii="Arial" w:hAnsi="Arial" w:cs="Arial"/>
          <w:sz w:val="24"/>
          <w:szCs w:val="24"/>
        </w:rPr>
        <w:t>je odluka pravomoćna te da postoje svi propisani uvjeti za njeno priznanje i izvršenje u skladu s odredbama ZPSKS-EU.</w:t>
      </w:r>
      <w:r w:rsidRPr="00F53723" w:rsidR="00F53723">
        <w:rPr>
          <w:rStyle w:val="FontStyle21"/>
          <w:rFonts w:ascii="Arial" w:hAnsi="Arial" w:cs="Arial"/>
          <w:sz w:val="24"/>
          <w:szCs w:val="24"/>
        </w:rPr>
        <w:t xml:space="preserve"> </w:t>
      </w:r>
    </w:p>
    <w:p w:rsidRPr="00C915FF" w:rsidR="00F03655" w:rsidP="009E4878" w:rsidRDefault="006A754F" w14:paraId="0497983D" w14:textId="77777777">
      <w:pPr>
        <w:pStyle w:val="Style6"/>
        <w:widowControl/>
        <w:spacing w:line="274" w:lineRule="exact"/>
        <w:ind w:left="-284" w:right="5"/>
        <w:rPr>
          <w:rStyle w:val="FontStyle21"/>
          <w:rFonts w:ascii="Arial" w:hAnsi="Arial" w:cs="Arial"/>
          <w:sz w:val="24"/>
          <w:szCs w:val="24"/>
        </w:rPr>
      </w:pPr>
      <w:r>
        <w:rPr>
          <w:rStyle w:val="FontStyle21"/>
          <w:rFonts w:ascii="Arial" w:hAnsi="Arial" w:cs="Arial"/>
          <w:sz w:val="24"/>
          <w:szCs w:val="24"/>
        </w:rPr>
        <w:t>7</w:t>
      </w:r>
      <w:r w:rsidR="00F53723">
        <w:rPr>
          <w:rStyle w:val="FontStyle21"/>
          <w:rFonts w:ascii="Arial" w:hAnsi="Arial" w:cs="Arial"/>
          <w:sz w:val="24"/>
          <w:szCs w:val="24"/>
        </w:rPr>
        <w:t xml:space="preserve">. </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Člankom 80</w:t>
      </w:r>
      <w:r w:rsidRPr="00C915FF" w:rsidR="006033B9">
        <w:rPr>
          <w:rStyle w:val="FontStyle21"/>
          <w:rFonts w:ascii="Arial" w:hAnsi="Arial" w:cs="Arial"/>
          <w:sz w:val="24"/>
          <w:szCs w:val="24"/>
        </w:rPr>
        <w:t>.</w:t>
      </w:r>
      <w:r w:rsidRPr="00C915FF" w:rsidR="003937C5">
        <w:rPr>
          <w:rStyle w:val="FontStyle21"/>
          <w:rFonts w:ascii="Arial" w:hAnsi="Arial" w:cs="Arial"/>
          <w:sz w:val="24"/>
          <w:szCs w:val="24"/>
        </w:rPr>
        <w:t xml:space="preserve"> ZPSKS-EU i čl.7. Okvirne odluke vijeća 2005/2014/PUP određeni su slučajevi kada država izvršiteljica mora, odnosno kada može odbiti zahtjev za priznanje i izvršenje strane sudske odluke,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 a u skladu s temeljnim načelima pravnog poretka Republike Hrvatske priznata odluka države izdavanja </w:t>
      </w:r>
      <w:r w:rsidR="00F53723">
        <w:rPr>
          <w:rStyle w:val="FontStyle21"/>
          <w:rFonts w:ascii="Arial" w:hAnsi="Arial" w:cs="Arial"/>
          <w:sz w:val="24"/>
          <w:szCs w:val="24"/>
        </w:rPr>
        <w:t>Kraljevine Nizozemske</w:t>
      </w:r>
      <w:r w:rsidRPr="00C915FF" w:rsidR="00F53723">
        <w:rPr>
          <w:rStyle w:val="FontStyle21"/>
          <w:rFonts w:ascii="Arial" w:hAnsi="Arial" w:cs="Arial"/>
          <w:sz w:val="24"/>
          <w:szCs w:val="24"/>
        </w:rPr>
        <w:t xml:space="preserve"> </w:t>
      </w:r>
      <w:r w:rsidRPr="00C915FF" w:rsidR="003937C5">
        <w:rPr>
          <w:rStyle w:val="FontStyle21"/>
          <w:rFonts w:ascii="Arial" w:hAnsi="Arial" w:cs="Arial"/>
          <w:sz w:val="24"/>
          <w:szCs w:val="24"/>
        </w:rPr>
        <w:t>koja će se sukladno citiranim propisima izvršiti u Republici Hrvatskoj kao državi izvršenja.</w:t>
      </w:r>
    </w:p>
    <w:p w:rsidRPr="00C915FF" w:rsidR="00120201" w:rsidP="00120201" w:rsidRDefault="00646405" w14:paraId="46B81003" w14:textId="77777777">
      <w:pPr>
        <w:pStyle w:val="Style6"/>
        <w:widowControl/>
        <w:spacing w:line="274" w:lineRule="exact"/>
        <w:ind w:left="-284" w:right="10" w:firstLine="725"/>
        <w:rPr>
          <w:rStyle w:val="FontStyle21"/>
          <w:rFonts w:ascii="Arial" w:hAnsi="Arial" w:cs="Arial"/>
          <w:sz w:val="24"/>
          <w:szCs w:val="24"/>
        </w:rPr>
      </w:pPr>
      <w:r>
        <w:rPr>
          <w:rStyle w:val="FontStyle21"/>
          <w:rFonts w:ascii="Arial" w:hAnsi="Arial" w:cs="Arial"/>
          <w:sz w:val="24"/>
          <w:szCs w:val="24"/>
        </w:rPr>
        <w:t>8</w:t>
      </w:r>
      <w:r w:rsidR="001F47CA">
        <w:rPr>
          <w:rStyle w:val="FontStyle21"/>
          <w:rFonts w:ascii="Arial" w:hAnsi="Arial" w:cs="Arial"/>
          <w:sz w:val="24"/>
          <w:szCs w:val="24"/>
        </w:rPr>
        <w:t>.</w:t>
      </w:r>
      <w:r>
        <w:rPr>
          <w:rStyle w:val="FontStyle21"/>
          <w:rFonts w:ascii="Arial" w:hAnsi="Arial" w:cs="Arial"/>
          <w:sz w:val="24"/>
          <w:szCs w:val="24"/>
        </w:rPr>
        <w:t xml:space="preserve"> </w:t>
      </w:r>
      <w:r w:rsidRPr="00C915FF" w:rsidR="003937C5">
        <w:rPr>
          <w:rStyle w:val="FontStyle21"/>
          <w:rFonts w:ascii="Arial" w:hAnsi="Arial" w:cs="Arial"/>
          <w:sz w:val="24"/>
          <w:szCs w:val="24"/>
        </w:rPr>
        <w:t>Prema čl.2. st.15. i 16. ZPSKS-EU, s obzirom da se radi o odluci o novčanoj kazni druge države članice EU koja je pravomoćna, osuđeni</w:t>
      </w:r>
      <w:r w:rsidRPr="00C915FF" w:rsidR="00A47A68">
        <w:rPr>
          <w:rStyle w:val="FontStyle21"/>
          <w:rFonts w:ascii="Arial" w:hAnsi="Arial" w:cs="Arial"/>
          <w:sz w:val="24"/>
          <w:szCs w:val="24"/>
        </w:rPr>
        <w:t xml:space="preserve">ku </w:t>
      </w:r>
      <w:r w:rsidRPr="00C915FF" w:rsidR="003937C5">
        <w:rPr>
          <w:rStyle w:val="FontStyle21"/>
          <w:rFonts w:ascii="Arial" w:hAnsi="Arial" w:cs="Arial"/>
          <w:sz w:val="24"/>
          <w:szCs w:val="24"/>
        </w:rPr>
        <w:t>je ovom presudom n</w:t>
      </w:r>
      <w:r w:rsidR="008C3156">
        <w:rPr>
          <w:rStyle w:val="FontStyle21"/>
          <w:rFonts w:ascii="Arial" w:hAnsi="Arial" w:cs="Arial"/>
          <w:sz w:val="24"/>
          <w:szCs w:val="24"/>
        </w:rPr>
        <w:t>aloženo plaćanje novčane kazne.</w:t>
      </w:r>
    </w:p>
    <w:p w:rsidRPr="00C915FF" w:rsidR="006C4C72" w:rsidP="009E4878" w:rsidRDefault="00646405" w14:paraId="1E4B113E" w14:textId="77777777">
      <w:pPr>
        <w:pStyle w:val="Style6"/>
        <w:widowControl/>
        <w:spacing w:line="274" w:lineRule="exact"/>
        <w:ind w:left="-284" w:right="10" w:firstLine="725"/>
        <w:rPr>
          <w:rStyle w:val="FontStyle21"/>
          <w:rFonts w:ascii="Arial" w:hAnsi="Arial" w:cs="Arial"/>
          <w:sz w:val="24"/>
          <w:szCs w:val="24"/>
        </w:rPr>
      </w:pPr>
      <w:r>
        <w:rPr>
          <w:rStyle w:val="FontStyle21"/>
          <w:rFonts w:ascii="Arial" w:hAnsi="Arial" w:cs="Arial"/>
          <w:sz w:val="24"/>
          <w:szCs w:val="24"/>
        </w:rPr>
        <w:t>9</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Pr="00C915FF" w:rsidR="006C4C72">
        <w:rPr>
          <w:rStyle w:val="FontStyle21"/>
          <w:rFonts w:ascii="Arial" w:hAnsi="Arial" w:cs="Arial"/>
          <w:sz w:val="24"/>
          <w:szCs w:val="24"/>
        </w:rPr>
        <w:t xml:space="preserve">Budući da u potvrdi </w:t>
      </w:r>
      <w:r w:rsidR="00D85ED1">
        <w:rPr>
          <w:rStyle w:val="FontStyle21"/>
          <w:rFonts w:ascii="Arial" w:hAnsi="Arial" w:cs="Arial"/>
          <w:sz w:val="24"/>
          <w:szCs w:val="24"/>
        </w:rPr>
        <w:t>Kraljevin</w:t>
      </w:r>
      <w:r w:rsidR="00FD1C00">
        <w:rPr>
          <w:rStyle w:val="FontStyle21"/>
          <w:rFonts w:ascii="Arial" w:hAnsi="Arial" w:cs="Arial"/>
          <w:sz w:val="24"/>
          <w:szCs w:val="24"/>
        </w:rPr>
        <w:t>a</w:t>
      </w:r>
      <w:r w:rsidR="00D85ED1">
        <w:rPr>
          <w:rStyle w:val="FontStyle21"/>
          <w:rFonts w:ascii="Arial" w:hAnsi="Arial" w:cs="Arial"/>
          <w:sz w:val="24"/>
          <w:szCs w:val="24"/>
        </w:rPr>
        <w:t xml:space="preserve"> Nizozemsk</w:t>
      </w:r>
      <w:r w:rsidR="00FD1C00">
        <w:rPr>
          <w:rStyle w:val="FontStyle21"/>
          <w:rFonts w:ascii="Arial" w:hAnsi="Arial" w:cs="Arial"/>
          <w:sz w:val="24"/>
          <w:szCs w:val="24"/>
        </w:rPr>
        <w:t>a</w:t>
      </w:r>
      <w:r w:rsidRPr="00C915FF" w:rsidR="006C4C72">
        <w:rPr>
          <w:rStyle w:val="FontStyle21"/>
          <w:rFonts w:ascii="Arial" w:hAnsi="Arial" w:cs="Arial"/>
          <w:sz w:val="24"/>
          <w:szCs w:val="24"/>
        </w:rPr>
        <w:t xml:space="preserve"> nije označila da dopušta zamjenu novčane kazne radom za opće dobro na slobodi, odnosno kaznom zatvora, koja postoji prema nacionalnom pravu RH, to nije moguće primijeniti ove odredbe na predmetnu odluku.</w:t>
      </w:r>
    </w:p>
    <w:p w:rsidRPr="00C915FF" w:rsidR="00F03655" w:rsidP="009E4878" w:rsidRDefault="006A754F" w14:paraId="40E13C4F" w14:textId="77777777">
      <w:pPr>
        <w:pStyle w:val="Style6"/>
        <w:widowControl/>
        <w:spacing w:line="293" w:lineRule="exact"/>
        <w:ind w:left="-284"/>
        <w:rPr>
          <w:rStyle w:val="FontStyle21"/>
          <w:rFonts w:ascii="Arial" w:hAnsi="Arial" w:cs="Arial"/>
          <w:sz w:val="24"/>
          <w:szCs w:val="24"/>
        </w:rPr>
      </w:pPr>
      <w:r>
        <w:rPr>
          <w:rStyle w:val="FontStyle21"/>
          <w:rFonts w:ascii="Arial" w:hAnsi="Arial" w:cs="Arial"/>
          <w:sz w:val="24"/>
          <w:szCs w:val="24"/>
        </w:rPr>
        <w:t>1</w:t>
      </w:r>
      <w:r w:rsidR="00646405">
        <w:rPr>
          <w:rStyle w:val="FontStyle21"/>
          <w:rFonts w:ascii="Arial" w:hAnsi="Arial" w:cs="Arial"/>
          <w:sz w:val="24"/>
          <w:szCs w:val="24"/>
        </w:rPr>
        <w:t>0</w:t>
      </w:r>
      <w:r w:rsidR="001F47CA">
        <w:rPr>
          <w:rStyle w:val="FontStyle21"/>
          <w:rFonts w:ascii="Arial" w:hAnsi="Arial" w:cs="Arial"/>
          <w:sz w:val="24"/>
          <w:szCs w:val="24"/>
        </w:rPr>
        <w:t>.</w:t>
      </w:r>
      <w:r w:rsidR="00D85ED1">
        <w:rPr>
          <w:rStyle w:val="FontStyle21"/>
          <w:rFonts w:ascii="Arial" w:hAnsi="Arial" w:cs="Arial"/>
          <w:sz w:val="24"/>
          <w:szCs w:val="24"/>
        </w:rPr>
        <w:t xml:space="preserve"> </w:t>
      </w:r>
      <w:r w:rsidRPr="00C915FF" w:rsidR="003937C5">
        <w:rPr>
          <w:rStyle w:val="FontStyle21"/>
          <w:rFonts w:ascii="Arial" w:hAnsi="Arial" w:cs="Arial"/>
          <w:sz w:val="24"/>
          <w:szCs w:val="24"/>
        </w:rPr>
        <w:t>Slijedom svega izloženog, a na temelju čl.77.st.l. i st.3. ZPSKS-EU odlučeno je kao u izreci odluke.</w:t>
      </w:r>
    </w:p>
    <w:p w:rsidR="00F03655" w:rsidP="004759B0" w:rsidRDefault="003937C5" w14:paraId="1BD372CD" w14:textId="22B616CB">
      <w:pPr>
        <w:pStyle w:val="Style9"/>
        <w:widowControl/>
        <w:spacing w:before="43"/>
        <w:ind w:left="-284"/>
        <w:jc w:val="center"/>
        <w:rPr>
          <w:rFonts w:ascii="Arial" w:hAnsi="Arial" w:cs="Arial"/>
        </w:rPr>
      </w:pPr>
      <w:r w:rsidRPr="00C915FF">
        <w:rPr>
          <w:rStyle w:val="FontStyle21"/>
          <w:rFonts w:ascii="Arial" w:hAnsi="Arial" w:cs="Arial"/>
          <w:sz w:val="24"/>
          <w:szCs w:val="24"/>
        </w:rPr>
        <w:t xml:space="preserve">U Zagrebu, </w:t>
      </w:r>
      <w:r w:rsidR="00B56740">
        <w:rPr>
          <w:rStyle w:val="FontStyle21"/>
          <w:rFonts w:ascii="Arial" w:hAnsi="Arial" w:cs="Arial"/>
          <w:sz w:val="24"/>
          <w:szCs w:val="24"/>
        </w:rPr>
        <w:t>5.</w:t>
      </w:r>
      <w:r w:rsidR="00DC3D85">
        <w:rPr>
          <w:rStyle w:val="FontStyle21"/>
          <w:rFonts w:ascii="Arial" w:hAnsi="Arial" w:cs="Arial"/>
          <w:sz w:val="24"/>
          <w:szCs w:val="24"/>
        </w:rPr>
        <w:t xml:space="preserve"> svibnja</w:t>
      </w:r>
      <w:r w:rsidR="0031452F">
        <w:rPr>
          <w:rStyle w:val="FontStyle21"/>
          <w:rFonts w:ascii="Arial" w:hAnsi="Arial" w:cs="Arial"/>
          <w:sz w:val="24"/>
          <w:szCs w:val="24"/>
        </w:rPr>
        <w:t xml:space="preserve"> 2026</w:t>
      </w:r>
      <w:r w:rsidR="001F47CA">
        <w:rPr>
          <w:rStyle w:val="FontStyle21"/>
          <w:rFonts w:ascii="Arial" w:hAnsi="Arial" w:cs="Arial"/>
          <w:sz w:val="24"/>
          <w:szCs w:val="24"/>
        </w:rPr>
        <w:t>.</w:t>
      </w:r>
    </w:p>
    <w:p w:rsidRPr="00C915FF" w:rsidR="005420D8" w:rsidP="009E4878" w:rsidRDefault="005420D8" w14:paraId="19E7DC9F" w14:textId="77777777">
      <w:pPr>
        <w:pStyle w:val="Style7"/>
        <w:widowControl/>
        <w:spacing w:line="240" w:lineRule="exact"/>
        <w:ind w:left="-284"/>
        <w:rPr>
          <w:rFonts w:ascii="Arial" w:hAnsi="Arial" w:cs="Arial"/>
        </w:rPr>
      </w:pPr>
    </w:p>
    <w:p w:rsidRPr="00C915FF" w:rsidR="00FD12F7" w:rsidP="00FD12F7" w:rsidRDefault="009E4878" w14:paraId="6F077170" w14:textId="77777777">
      <w:pPr>
        <w:pStyle w:val="Style6"/>
        <w:widowControl/>
        <w:spacing w:line="240" w:lineRule="exact"/>
        <w:ind w:left="-284"/>
        <w:rPr>
          <w:rStyle w:val="FontStyle21"/>
          <w:rFonts w:ascii="Arial" w:hAnsi="Arial" w:cs="Arial"/>
          <w:sz w:val="24"/>
          <w:szCs w:val="24"/>
        </w:rPr>
      </w:pPr>
      <w:r w:rsidRPr="00C915FF">
        <w:rPr>
          <w:rStyle w:val="FontStyle21"/>
          <w:rFonts w:ascii="Arial" w:hAnsi="Arial" w:cs="Arial"/>
          <w:sz w:val="24"/>
          <w:szCs w:val="24"/>
        </w:rPr>
        <w:t>Zapisničarka</w:t>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r>
      <w:r w:rsidRPr="00C915FF">
        <w:rPr>
          <w:rStyle w:val="FontStyle21"/>
          <w:rFonts w:ascii="Arial" w:hAnsi="Arial" w:cs="Arial"/>
          <w:sz w:val="24"/>
          <w:szCs w:val="24"/>
        </w:rPr>
        <w:tab/>
        <w:t xml:space="preserve">       Sutkinja</w:t>
      </w:r>
    </w:p>
    <w:p w:rsidR="00635448" w:rsidP="00FD12F7" w:rsidRDefault="001F47CA" w14:paraId="0B97BFF0" w14:textId="77777777">
      <w:pPr>
        <w:pStyle w:val="Style6"/>
        <w:widowControl/>
        <w:spacing w:line="240" w:lineRule="exact"/>
        <w:ind w:firstLine="0"/>
        <w:jc w:val="left"/>
        <w:rPr>
          <w:rStyle w:val="FontStyle21"/>
          <w:rFonts w:ascii="Arial" w:hAnsi="Arial" w:cs="Arial"/>
          <w:sz w:val="24"/>
          <w:szCs w:val="24"/>
        </w:rPr>
      </w:pPr>
      <w:r>
        <w:rPr>
          <w:rStyle w:val="FontStyle21"/>
          <w:rFonts w:ascii="Arial" w:hAnsi="Arial" w:cs="Arial"/>
          <w:sz w:val="24"/>
          <w:szCs w:val="24"/>
        </w:rPr>
        <w:t xml:space="preserve">   </w:t>
      </w:r>
      <w:r w:rsidRPr="00C915FF" w:rsidR="00635448">
        <w:rPr>
          <w:rStyle w:val="FontStyle21"/>
          <w:rFonts w:ascii="Arial" w:hAnsi="Arial" w:cs="Arial"/>
          <w:sz w:val="24"/>
          <w:szCs w:val="24"/>
        </w:rPr>
        <w:t>Sandra Mikulić</w:t>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635448">
        <w:rPr>
          <w:rStyle w:val="FontStyle21"/>
          <w:rFonts w:ascii="Arial" w:hAnsi="Arial" w:cs="Arial"/>
          <w:sz w:val="24"/>
          <w:szCs w:val="24"/>
        </w:rPr>
        <w:tab/>
      </w:r>
      <w:r w:rsidRPr="00C915FF" w:rsidR="009E4878">
        <w:rPr>
          <w:rStyle w:val="FontStyle21"/>
          <w:rFonts w:ascii="Arial" w:hAnsi="Arial" w:cs="Arial"/>
          <w:sz w:val="24"/>
          <w:szCs w:val="24"/>
        </w:rPr>
        <w:t xml:space="preserve">  </w:t>
      </w:r>
      <w:r w:rsidRPr="00C915FF" w:rsidR="00FD12F7">
        <w:rPr>
          <w:rStyle w:val="FontStyle21"/>
          <w:rFonts w:ascii="Arial" w:hAnsi="Arial" w:cs="Arial"/>
          <w:sz w:val="24"/>
          <w:szCs w:val="24"/>
        </w:rPr>
        <w:t xml:space="preserve">                    </w:t>
      </w:r>
      <w:r w:rsidRPr="00C915FF" w:rsidR="009E4878">
        <w:rPr>
          <w:rStyle w:val="FontStyle21"/>
          <w:rFonts w:ascii="Arial" w:hAnsi="Arial" w:cs="Arial"/>
          <w:sz w:val="24"/>
          <w:szCs w:val="24"/>
        </w:rPr>
        <w:t>Kristina Orlović</w:t>
      </w:r>
    </w:p>
    <w:p w:rsidR="00FD12F7" w:rsidP="00FD12F7" w:rsidRDefault="00FD12F7" w14:paraId="57AB238B" w14:textId="77777777">
      <w:pPr>
        <w:pStyle w:val="Style6"/>
        <w:widowControl/>
        <w:spacing w:line="240" w:lineRule="exact"/>
        <w:ind w:firstLine="0"/>
        <w:jc w:val="left"/>
        <w:rPr>
          <w:rStyle w:val="FontStyle21"/>
          <w:rFonts w:ascii="Arial" w:hAnsi="Arial" w:cs="Arial"/>
          <w:sz w:val="24"/>
          <w:szCs w:val="24"/>
        </w:rPr>
      </w:pPr>
    </w:p>
    <w:p w:rsidR="005420D8" w:rsidP="00FD12F7" w:rsidRDefault="005420D8" w14:paraId="5B7F5EAA" w14:textId="77777777">
      <w:pPr>
        <w:pStyle w:val="Style6"/>
        <w:widowControl/>
        <w:spacing w:line="240" w:lineRule="exact"/>
        <w:ind w:firstLine="0"/>
        <w:jc w:val="left"/>
        <w:rPr>
          <w:rStyle w:val="FontStyle21"/>
          <w:rFonts w:ascii="Arial" w:hAnsi="Arial" w:cs="Arial"/>
          <w:sz w:val="24"/>
          <w:szCs w:val="24"/>
        </w:rPr>
      </w:pPr>
    </w:p>
    <w:p w:rsidRPr="00C915FF" w:rsidR="0031452F" w:rsidP="00FD12F7" w:rsidRDefault="0031452F" w14:paraId="405F916D" w14:textId="77777777">
      <w:pPr>
        <w:pStyle w:val="Style6"/>
        <w:widowControl/>
        <w:spacing w:line="240" w:lineRule="exact"/>
        <w:ind w:firstLine="0"/>
        <w:jc w:val="left"/>
        <w:rPr>
          <w:rStyle w:val="FontStyle21"/>
          <w:rFonts w:ascii="Arial" w:hAnsi="Arial" w:cs="Arial"/>
          <w:sz w:val="24"/>
          <w:szCs w:val="24"/>
        </w:rPr>
      </w:pPr>
    </w:p>
    <w:p w:rsidRPr="00C915FF" w:rsidR="00F03655" w:rsidP="009E4878" w:rsidRDefault="001F47CA" w14:paraId="2D5ACB21" w14:textId="77777777">
      <w:pPr>
        <w:pStyle w:val="Style6"/>
        <w:widowControl/>
        <w:spacing w:before="91" w:line="240" w:lineRule="auto"/>
        <w:ind w:left="-284" w:firstLine="0"/>
        <w:jc w:val="left"/>
        <w:rPr>
          <w:rStyle w:val="FontStyle21"/>
          <w:rFonts w:ascii="Arial" w:hAnsi="Arial" w:cs="Arial"/>
          <w:sz w:val="24"/>
          <w:szCs w:val="24"/>
        </w:rPr>
      </w:pPr>
      <w:r>
        <w:rPr>
          <w:rStyle w:val="FontStyle21"/>
          <w:rFonts w:ascii="Arial" w:hAnsi="Arial" w:cs="Arial"/>
          <w:sz w:val="24"/>
          <w:szCs w:val="24"/>
        </w:rPr>
        <w:t>P</w:t>
      </w:r>
      <w:r w:rsidRPr="00C915FF">
        <w:rPr>
          <w:rStyle w:val="FontStyle21"/>
          <w:rFonts w:ascii="Arial" w:hAnsi="Arial" w:cs="Arial"/>
          <w:sz w:val="24"/>
          <w:szCs w:val="24"/>
        </w:rPr>
        <w:t>ouka o pravu na žalbu</w:t>
      </w:r>
      <w:r w:rsidRPr="00C915FF" w:rsidR="003937C5">
        <w:rPr>
          <w:rStyle w:val="FontStyle21"/>
          <w:rFonts w:ascii="Arial" w:hAnsi="Arial" w:cs="Arial"/>
          <w:sz w:val="24"/>
          <w:szCs w:val="24"/>
        </w:rPr>
        <w:t>:</w:t>
      </w:r>
    </w:p>
    <w:p w:rsidRPr="00C915FF" w:rsidR="00F03655" w:rsidP="009E4878" w:rsidRDefault="003937C5" w14:paraId="0F2F843D" w14:textId="77777777">
      <w:pPr>
        <w:pStyle w:val="Style6"/>
        <w:widowControl/>
        <w:spacing w:before="14" w:line="278" w:lineRule="exact"/>
        <w:ind w:left="-284"/>
        <w:rPr>
          <w:rStyle w:val="FontStyle21"/>
          <w:rFonts w:ascii="Arial" w:hAnsi="Arial" w:cs="Arial"/>
          <w:sz w:val="24"/>
          <w:szCs w:val="24"/>
        </w:rPr>
      </w:pPr>
      <w:r w:rsidRPr="00C915FF">
        <w:rPr>
          <w:rStyle w:val="FontStyle21"/>
          <w:rFonts w:ascii="Arial" w:hAnsi="Arial" w:cs="Arial"/>
          <w:sz w:val="24"/>
          <w:szCs w:val="24"/>
        </w:rPr>
        <w:t>Protiv ove presude nezadovoljna stranka ima pravo podnijeti žalbu u roku od 8 (osam) dana od primitka ove presude. Žalba se podnosi putem ovog suda u dva istovjetna primjerka, a o žalbi odlučuje Visoki prekršajni sud RH.</w:t>
      </w:r>
    </w:p>
    <w:p w:rsidRPr="00C915FF" w:rsidR="00F03655" w:rsidP="009E4878" w:rsidRDefault="00F03655" w14:paraId="2CF0C412" w14:textId="77777777">
      <w:pPr>
        <w:pStyle w:val="Style4"/>
        <w:widowControl/>
        <w:spacing w:line="240" w:lineRule="exact"/>
        <w:ind w:left="-284"/>
        <w:rPr>
          <w:rFonts w:ascii="Arial" w:hAnsi="Arial" w:cs="Arial"/>
        </w:rPr>
      </w:pPr>
    </w:p>
    <w:p w:rsidRPr="00C915FF" w:rsidR="009E4878" w:rsidP="00F83163" w:rsidRDefault="003937C5" w14:paraId="2B9EAAF3" w14:textId="77777777">
      <w:pPr>
        <w:pStyle w:val="Style4"/>
        <w:widowControl/>
        <w:spacing w:before="72"/>
        <w:ind w:left="-284" w:firstLine="284"/>
        <w:rPr>
          <w:rStyle w:val="FontStyle22"/>
          <w:rFonts w:ascii="Arial" w:hAnsi="Arial" w:cs="Arial"/>
          <w:sz w:val="24"/>
          <w:szCs w:val="24"/>
        </w:rPr>
      </w:pPr>
      <w:r w:rsidRPr="00C915FF">
        <w:rPr>
          <w:rStyle w:val="FontStyle22"/>
          <w:rFonts w:ascii="Arial" w:hAnsi="Arial" w:cs="Arial"/>
          <w:b w:val="false"/>
          <w:sz w:val="24"/>
          <w:szCs w:val="24"/>
        </w:rPr>
        <w:t>Dostaviti:</w:t>
      </w:r>
    </w:p>
    <w:p w:rsidRPr="00C915FF" w:rsidR="00F03655" w:rsidP="00672666" w:rsidRDefault="0031452F" w14:paraId="0110FFE7" w14:textId="1634ED75">
      <w:pPr>
        <w:rPr>
          <w:rStyle w:val="FontStyle21"/>
          <w:rFonts w:ascii="Arial" w:hAnsi="Arial" w:cs="Arial"/>
          <w:sz w:val="24"/>
          <w:szCs w:val="24"/>
        </w:rPr>
      </w:pPr>
      <w:r>
        <w:rPr>
          <w:rStyle w:val="FontStyle21"/>
          <w:rFonts w:ascii="Arial" w:hAnsi="Arial" w:cs="Arial"/>
          <w:sz w:val="24"/>
          <w:szCs w:val="24"/>
        </w:rPr>
        <w:t xml:space="preserve">   </w:t>
      </w:r>
      <w:r w:rsidRPr="00C915FF" w:rsidR="00FD12F7">
        <w:rPr>
          <w:rStyle w:val="FontStyle21"/>
          <w:rFonts w:ascii="Arial" w:hAnsi="Arial" w:cs="Arial"/>
          <w:sz w:val="24"/>
          <w:szCs w:val="24"/>
        </w:rPr>
        <w:t>1.</w:t>
      </w:r>
      <w:r w:rsidRPr="00C915FF" w:rsidR="009E4878">
        <w:rPr>
          <w:rStyle w:val="FontStyle21"/>
          <w:rFonts w:ascii="Arial" w:hAnsi="Arial" w:cs="Arial"/>
          <w:sz w:val="24"/>
          <w:szCs w:val="24"/>
        </w:rPr>
        <w:t xml:space="preserve"> </w:t>
      </w:r>
      <w:r w:rsidRPr="00C915FF" w:rsidR="000063C1">
        <w:rPr>
          <w:rStyle w:val="FontStyle21"/>
          <w:rFonts w:ascii="Arial" w:hAnsi="Arial" w:cs="Arial"/>
          <w:sz w:val="24"/>
          <w:szCs w:val="24"/>
        </w:rPr>
        <w:t>osuđeni</w:t>
      </w:r>
      <w:r w:rsidR="003B7CE1">
        <w:rPr>
          <w:rStyle w:val="FontStyle21"/>
          <w:rFonts w:ascii="Arial" w:hAnsi="Arial" w:cs="Arial"/>
          <w:sz w:val="24"/>
          <w:szCs w:val="24"/>
        </w:rPr>
        <w:t xml:space="preserve">ku, </w:t>
      </w:r>
      <w:r w:rsidR="00AA519E">
        <w:rPr>
          <w:rStyle w:val="FontStyle21"/>
          <w:rFonts w:ascii="Arial" w:hAnsi="Arial" w:cs="Arial"/>
          <w:sz w:val="24"/>
          <w:szCs w:val="24"/>
        </w:rPr>
        <w:t>Ante Glavurdić, Ulica Mirka Viriusa 6</w:t>
      </w:r>
      <w:r w:rsidR="0041680E">
        <w:rPr>
          <w:rStyle w:val="FontStyle21"/>
          <w:rFonts w:ascii="Arial" w:hAnsi="Arial" w:cs="Arial"/>
          <w:sz w:val="24"/>
          <w:szCs w:val="24"/>
        </w:rPr>
        <w:t>,</w:t>
      </w:r>
      <w:r w:rsidR="0020083D">
        <w:rPr>
          <w:rStyle w:val="FontStyle21"/>
          <w:rFonts w:ascii="Arial" w:hAnsi="Arial" w:cs="Arial"/>
          <w:sz w:val="24"/>
          <w:szCs w:val="24"/>
        </w:rPr>
        <w:t xml:space="preserve"> Zagreb</w:t>
      </w:r>
    </w:p>
    <w:p w:rsidRPr="00C915FF" w:rsidR="00F83163" w:rsidP="00FD12F7" w:rsidRDefault="0031452F" w14:paraId="0435E94F" w14:textId="77777777">
      <w:pPr>
        <w:pStyle w:val="Style12"/>
        <w:widowControl/>
        <w:tabs>
          <w:tab w:val="left" w:pos="355"/>
        </w:tabs>
        <w:ind w:firstLine="0"/>
        <w:jc w:val="both"/>
        <w:rPr>
          <w:rStyle w:val="FontStyle21"/>
          <w:rFonts w:ascii="Arial" w:hAnsi="Arial" w:cs="Arial"/>
          <w:sz w:val="24"/>
          <w:szCs w:val="24"/>
        </w:rPr>
      </w:pPr>
      <w:r>
        <w:rPr>
          <w:rStyle w:val="FontStyle21"/>
          <w:rFonts w:ascii="Arial" w:hAnsi="Arial" w:cs="Arial"/>
          <w:sz w:val="24"/>
          <w:szCs w:val="24"/>
        </w:rPr>
        <w:tab/>
      </w:r>
      <w:r w:rsidRPr="00C915FF" w:rsidR="00FD12F7">
        <w:rPr>
          <w:rStyle w:val="FontStyle21"/>
          <w:rFonts w:ascii="Arial" w:hAnsi="Arial" w:cs="Arial"/>
          <w:sz w:val="24"/>
          <w:szCs w:val="24"/>
        </w:rPr>
        <w:t xml:space="preserve">2. </w:t>
      </w:r>
      <w:r w:rsidRPr="00C915FF" w:rsidR="00F83163">
        <w:rPr>
          <w:rStyle w:val="FontStyle21"/>
          <w:rFonts w:ascii="Arial" w:hAnsi="Arial" w:cs="Arial"/>
          <w:sz w:val="24"/>
          <w:szCs w:val="24"/>
        </w:rPr>
        <w:t xml:space="preserve">Općinskom </w:t>
      </w:r>
      <w:r w:rsidR="00082C3D">
        <w:rPr>
          <w:rStyle w:val="FontStyle21"/>
          <w:rFonts w:ascii="Arial" w:hAnsi="Arial" w:cs="Arial"/>
          <w:sz w:val="24"/>
          <w:szCs w:val="24"/>
        </w:rPr>
        <w:t xml:space="preserve">kaznenom </w:t>
      </w:r>
      <w:r w:rsidRPr="00C915FF" w:rsidR="00F83163">
        <w:rPr>
          <w:rStyle w:val="FontStyle21"/>
          <w:rFonts w:ascii="Arial" w:hAnsi="Arial" w:cs="Arial"/>
          <w:sz w:val="24"/>
          <w:szCs w:val="24"/>
        </w:rPr>
        <w:t>državnom odvjetništvu u Zagrebu</w:t>
      </w:r>
    </w:p>
    <w:p w:rsidRPr="00C915FF" w:rsidR="00215889" w:rsidP="00215889" w:rsidRDefault="0031452F" w14:paraId="23442B82" w14:textId="77777777">
      <w:pPr>
        <w:pStyle w:val="Style9"/>
        <w:widowControl/>
        <w:spacing w:line="276" w:lineRule="auto"/>
        <w:ind w:left="-284"/>
        <w:jc w:val="both"/>
        <w:rPr>
          <w:rStyle w:val="FontStyle21"/>
          <w:rFonts w:ascii="Arial" w:hAnsi="Arial" w:cs="Arial"/>
          <w:sz w:val="24"/>
          <w:szCs w:val="24"/>
        </w:rPr>
      </w:pPr>
      <w:r>
        <w:rPr>
          <w:rStyle w:val="FontStyle21"/>
          <w:rFonts w:ascii="Arial" w:hAnsi="Arial" w:cs="Arial"/>
          <w:sz w:val="24"/>
          <w:szCs w:val="24"/>
        </w:rPr>
        <w:tab/>
        <w:t xml:space="preserve">   </w:t>
      </w:r>
      <w:r w:rsidRPr="00C915FF" w:rsidR="00FD12F7">
        <w:rPr>
          <w:rStyle w:val="FontStyle21"/>
          <w:rFonts w:ascii="Arial" w:hAnsi="Arial" w:cs="Arial"/>
          <w:sz w:val="24"/>
          <w:szCs w:val="24"/>
        </w:rPr>
        <w:t xml:space="preserve">3. </w:t>
      </w:r>
      <w:r w:rsidRPr="00C915FF" w:rsidR="00215889">
        <w:rPr>
          <w:rStyle w:val="FontStyle21"/>
          <w:rFonts w:ascii="Arial" w:hAnsi="Arial" w:cs="Arial"/>
          <w:sz w:val="24"/>
          <w:szCs w:val="24"/>
        </w:rPr>
        <w:t>Ministarstvu pravosuđa</w:t>
      </w:r>
      <w:r>
        <w:rPr>
          <w:rStyle w:val="FontStyle21"/>
          <w:rFonts w:ascii="Arial" w:hAnsi="Arial" w:cs="Arial"/>
          <w:sz w:val="24"/>
          <w:szCs w:val="24"/>
        </w:rPr>
        <w:t>,</w:t>
      </w:r>
      <w:r w:rsidRPr="00C915FF" w:rsidR="00713187">
        <w:rPr>
          <w:rStyle w:val="FontStyle21"/>
          <w:rFonts w:ascii="Arial" w:hAnsi="Arial" w:cs="Arial"/>
          <w:sz w:val="24"/>
          <w:szCs w:val="24"/>
        </w:rPr>
        <w:t xml:space="preserve"> uprave</w:t>
      </w:r>
      <w:r>
        <w:rPr>
          <w:rStyle w:val="FontStyle21"/>
          <w:rFonts w:ascii="Arial" w:hAnsi="Arial" w:cs="Arial"/>
          <w:sz w:val="24"/>
          <w:szCs w:val="24"/>
        </w:rPr>
        <w:t xml:space="preserve"> i digitalne transformacije</w:t>
      </w:r>
      <w:r w:rsidRPr="00C915FF" w:rsidR="00215889">
        <w:rPr>
          <w:rStyle w:val="FontStyle21"/>
          <w:rFonts w:ascii="Arial" w:hAnsi="Arial" w:cs="Arial"/>
          <w:sz w:val="24"/>
          <w:szCs w:val="24"/>
        </w:rPr>
        <w:t>, Upravi za europske poslove, međunarodnu i pravosudnu suradnju</w:t>
      </w:r>
      <w:r>
        <w:rPr>
          <w:rStyle w:val="FontStyle21"/>
          <w:rFonts w:ascii="Arial" w:hAnsi="Arial" w:cs="Arial"/>
          <w:sz w:val="24"/>
          <w:szCs w:val="24"/>
        </w:rPr>
        <w:t xml:space="preserve"> i sprječavanje korupcije -</w:t>
      </w:r>
      <w:r w:rsidRPr="00C915FF" w:rsidR="00215889">
        <w:rPr>
          <w:rStyle w:val="FontStyle21"/>
          <w:rFonts w:ascii="Arial" w:hAnsi="Arial" w:cs="Arial"/>
          <w:sz w:val="24"/>
          <w:szCs w:val="24"/>
        </w:rPr>
        <w:t xml:space="preserve"> radi dostavljanja odluke nadležnom tijelu države izdavateljice, </w:t>
      </w:r>
      <w:r w:rsidR="005420D8">
        <w:rPr>
          <w:rStyle w:val="FontStyle21"/>
          <w:rFonts w:ascii="Arial" w:hAnsi="Arial" w:cs="Arial"/>
          <w:sz w:val="24"/>
          <w:szCs w:val="24"/>
        </w:rPr>
        <w:t>(</w:t>
      </w:r>
      <w:r w:rsidRPr="00C915FF" w:rsidR="00215889">
        <w:rPr>
          <w:rStyle w:val="FontStyle21"/>
          <w:rFonts w:ascii="Arial" w:hAnsi="Arial" w:cs="Arial"/>
          <w:sz w:val="24"/>
          <w:szCs w:val="24"/>
        </w:rPr>
        <w:t>po pravomoćnosti)</w:t>
      </w:r>
    </w:p>
    <w:p w:rsidRPr="00C915FF" w:rsidR="00757DDC" w:rsidP="00757DDC" w:rsidRDefault="0031452F" w14:paraId="0945D4DB" w14:textId="77777777">
      <w:pPr>
        <w:pStyle w:val="Style12"/>
        <w:widowControl/>
        <w:tabs>
          <w:tab w:val="left" w:pos="355"/>
        </w:tabs>
        <w:ind w:firstLine="0"/>
        <w:rPr>
          <w:rStyle w:val="FontStyle21"/>
          <w:rFonts w:ascii="Arial" w:hAnsi="Arial" w:cs="Arial"/>
          <w:sz w:val="24"/>
          <w:szCs w:val="24"/>
        </w:rPr>
        <w:sectPr w:rsidRPr="00C915FF" w:rsidR="00757DDC" w:rsidSect="00957ED3">
          <w:headerReference w:type="default" r:id="rId9"/>
          <w:footerReference w:type="default" r:id="rId10"/>
          <w:footerReference w:type="first" r:id="rId11"/>
          <w:pgSz w:w="11905" w:h="16837"/>
          <w:pgMar w:top="453" w:right="1255" w:bottom="1134" w:left="1843" w:header="720" w:footer="720" w:gutter="0"/>
          <w:cols w:space="60"/>
          <w:noEndnote/>
          <w:titlePg/>
          <w:docGrid w:linePitch="326"/>
        </w:sectPr>
      </w:pPr>
      <w:r>
        <w:rPr>
          <w:rStyle w:val="FontStyle21"/>
          <w:rFonts w:ascii="Arial" w:hAnsi="Arial" w:cs="Arial"/>
          <w:sz w:val="24"/>
          <w:szCs w:val="24"/>
        </w:rPr>
        <w:t xml:space="preserve">   </w:t>
      </w:r>
      <w:r w:rsidRPr="00C915FF" w:rsidR="00FD12F7">
        <w:rPr>
          <w:rStyle w:val="FontStyle21"/>
          <w:rFonts w:ascii="Arial" w:hAnsi="Arial" w:cs="Arial"/>
          <w:sz w:val="24"/>
          <w:szCs w:val="24"/>
        </w:rPr>
        <w:t xml:space="preserve">4. </w:t>
      </w:r>
      <w:r w:rsidRPr="00C915FF" w:rsidR="003937C5">
        <w:rPr>
          <w:rStyle w:val="FontStyle21"/>
          <w:rFonts w:ascii="Arial" w:hAnsi="Arial" w:cs="Arial"/>
          <w:sz w:val="24"/>
          <w:szCs w:val="24"/>
        </w:rPr>
        <w:t>u spis</w:t>
      </w:r>
    </w:p>
    <w:p w:rsidRPr="00C915FF" w:rsidR="002A5D34" w:rsidP="00FD12F7" w:rsidRDefault="002A5D34" w14:paraId="570399B4" w14:textId="77777777">
      <w:pPr>
        <w:widowControl/>
        <w:spacing w:line="1" w:lineRule="exact"/>
        <w:rPr>
          <w:rFonts w:ascii="Arial" w:hAnsi="Arial" w:cs="Arial"/>
        </w:rPr>
      </w:pPr>
    </w:p>
    <w:sectPr w:rsidRPr="00C915FF" w:rsidR="002A5D34" w:rsidSect="00957ED3">
      <w:pgSz w:w="11905" w:h="16837"/>
      <w:pgMar w:top="0" w:right="6312" w:bottom="1440" w:left="5592" w:header="720" w:footer="720" w:gutter="0"/>
      <w:cols w:space="720"/>
      <w:noEndnote/>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937C5" w:rsidRDefault="003937C5" w14:paraId="2B571EFD" w14:textId="77777777">
      <w:r>
        <w:separator/>
      </w:r>
    </w:p>
  </w:endnote>
  <w:endnote w:type="continuationSeparator" w:id="0">
    <w:p w:rsidR="003937C5" w:rsidRDefault="003937C5" w14:paraId="3F69A450"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5ED1" w:rsidP="00D85ED1" w:rsidRDefault="00D85ED1" w14:paraId="0E8E1CAD" w14:textId="77777777">
    <w:pPr>
      <w:rPr>
        <w:rFonts w:ascii="Arial" w:hAnsi="Arial" w:cs="Arial"/>
        <w:bCs/>
        <w:sz w:val="16"/>
        <w:szCs w:val="16"/>
      </w:rPr>
    </w:pPr>
  </w:p>
  <w:p w:rsidR="00806DBB" w:rsidRDefault="00806DBB" w14:paraId="7CEEE4BF" w14:textId="77777777">
    <w:pPr>
      <w:pStyle w:val="Podnoje"/>
      <w:jc w:val="center"/>
    </w:pPr>
  </w:p>
  <w:p w:rsidR="00806DBB" w:rsidRDefault="00806DBB" w14:paraId="73CA73A9" w14:textId="77777777">
    <w:pPr>
      <w:pStyle w:val="Podnoje"/>
    </w:pPr>
  </w:p>
</w:ftr>
</file>

<file path=word/footer2.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5ED1" w:rsidP="00D85ED1" w:rsidRDefault="00D85ED1" w14:paraId="560F3366" w14:textId="77777777">
    <w:pPr>
      <w:rPr>
        <w:rFonts w:ascii="Arial" w:hAnsi="Arial" w:cs="Arial"/>
        <w:bCs/>
        <w:sz w:val="16"/>
        <w:szCs w:val="16"/>
      </w:rPr>
    </w:pPr>
  </w:p>
  <w:p w:rsidR="00D85ED1" w:rsidRDefault="00D85ED1" w14:paraId="2033A5A0" w14:textId="77777777">
    <w:pPr>
      <w:pStyle w:val="Podnoje"/>
    </w:pPr>
  </w:p>
</w:ftr>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937C5" w:rsidRDefault="003937C5" w14:paraId="488E15D4" w14:textId="77777777">
      <w:r>
        <w:separator/>
      </w:r>
    </w:p>
  </w:footnote>
  <w:footnote w:type="continuationSeparator" w:id="0">
    <w:p w:rsidR="003937C5" w:rsidRDefault="003937C5" w14:paraId="1FE9BD20"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73195780"/>
      <w:docPartObj>
        <w:docPartGallery w:val="Page Numbers (Top of Page)"/>
        <w:docPartUnique/>
      </w:docPartObj>
    </w:sdtPr>
    <w:sdtEndPr/>
    <w:sdtContent>
      <w:p w:rsidR="00957ED3" w:rsidRDefault="00957ED3" w14:paraId="445B6FFB" w14:textId="73A42D0E">
        <w:pPr>
          <w:pStyle w:val="Zaglavlje"/>
          <w:jc w:val="center"/>
        </w:pPr>
        <w:r>
          <w:fldChar w:fldCharType="begin"/>
        </w:r>
        <w:r>
          <w:instrText>PAGE   \* MERGEFORMAT</w:instrText>
        </w:r>
        <w:r>
          <w:fldChar w:fldCharType="separate"/>
        </w:r>
        <w:r w:rsidR="00AA519E">
          <w:rPr>
            <w:noProof/>
          </w:rPr>
          <w:t>2</w:t>
        </w:r>
        <w:r>
          <w:fldChar w:fldCharType="end"/>
        </w:r>
      </w:p>
    </w:sdtContent>
  </w:sdt>
  <w:p w:rsidR="00957ED3" w:rsidP="00957ED3" w:rsidRDefault="00957ED3" w14:paraId="02E3D2F1" w14:textId="6E329705">
    <w:pPr>
      <w:pStyle w:val="Zaglavlje"/>
      <w:jc w:val="right"/>
      <w:rPr>
        <w:rFonts w:ascii="Arial" w:hAnsi="Arial" w:cs="Arial"/>
      </w:rPr>
    </w:pPr>
    <w:r w:rsidRPr="00C915FF">
      <w:rPr>
        <w:rFonts w:ascii="Arial" w:hAnsi="Arial" w:cs="Arial"/>
      </w:rPr>
      <w:t>Posl. br: Pp Ikp-eu-</w:t>
    </w:r>
    <w:r w:rsidR="00AA519E">
      <w:rPr>
        <w:rFonts w:ascii="Arial" w:hAnsi="Arial" w:cs="Arial"/>
      </w:rPr>
      <w:t>55</w:t>
    </w:r>
    <w:r w:rsidR="0064351C">
      <w:rPr>
        <w:rFonts w:ascii="Arial" w:hAnsi="Arial" w:cs="Arial"/>
      </w:rPr>
      <w:t>/2026</w:t>
    </w:r>
  </w:p>
  <w:p w:rsidR="00646405" w:rsidP="00957ED3" w:rsidRDefault="00646405" w14:paraId="79202A75" w14:textId="77777777">
    <w:pPr>
      <w:pStyle w:val="Zaglavlje"/>
      <w:jc w:val="right"/>
      <w:rPr>
        <w:rFonts w:ascii="Arial" w:hAnsi="Arial" w:cs="Arial"/>
      </w:rPr>
    </w:pPr>
  </w:p>
  <w:p w:rsidRPr="00C915FF" w:rsidR="00B16BD4" w:rsidP="001D717D" w:rsidRDefault="00B16BD4" w14:paraId="6209D293" w14:textId="77777777">
    <w:pPr>
      <w:pStyle w:val="Zaglavlje"/>
      <w:jc w:val="right"/>
      <w:rPr>
        <w:rFonts w:ascii="Arial" w:hAnsi="Arial" w:cs="Arial"/>
      </w:rPr>
    </w:pP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7E7238"/>
    <w:multiLevelType w:val="singleLevel"/>
    <w:tmpl w:val="F0266A08"/>
    <w:lvl w:ilvl="0">
      <w:start w:val="2"/>
      <w:numFmt w:val="upperRoman"/>
      <w:lvlText w:val="%1"/>
      <w:legacy w:legacy="true" w:legacySpace="0" w:legacyIndent="716"/>
      <w:lvlJc w:val="left"/>
      <w:rPr>
        <w:rFonts w:hint="default" w:ascii="Arial" w:hAnsi="Arial" w:cs="Arial"/>
      </w:rPr>
    </w:lvl>
  </w:abstractNum>
  <w:abstractNum w:abstractNumId="1">
    <w:nsid w:val="2D9E4504"/>
    <w:multiLevelType w:val="singleLevel"/>
    <w:tmpl w:val="B76E874A"/>
    <w:lvl w:ilvl="0">
      <w:start w:val="2"/>
      <w:numFmt w:val="decimal"/>
      <w:lvlText w:val="%1."/>
      <w:legacy w:legacy="true" w:legacySpace="0" w:legacyIndent="355"/>
      <w:lvlJc w:val="left"/>
      <w:rPr>
        <w:rFonts w:hint="default" w:ascii="Times New Roman" w:hAnsi="Times New Roman" w:cs="Times New Roman"/>
      </w:rPr>
    </w:lvl>
  </w:abstractNum>
  <w:abstractNum w:abstractNumId="2">
    <w:nsid w:val="6CF96BA6"/>
    <w:multiLevelType w:val="singleLevel"/>
    <w:tmpl w:val="87845EA4"/>
    <w:lvl w:ilvl="0">
      <w:start w:val="1"/>
      <w:numFmt w:val="upperRoman"/>
      <w:lvlText w:val="%1"/>
      <w:legacy w:legacy="true" w:legacySpace="0" w:legacyIndent="716"/>
      <w:lvlJc w:val="left"/>
      <w:rPr>
        <w:rFonts w:hint="default"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spidmax="141313" v:ext="edit"/>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D34"/>
    <w:rsid w:val="000063C1"/>
    <w:rsid w:val="000335FE"/>
    <w:rsid w:val="00064229"/>
    <w:rsid w:val="00082C3D"/>
    <w:rsid w:val="000B7391"/>
    <w:rsid w:val="000C77BC"/>
    <w:rsid w:val="000E1459"/>
    <w:rsid w:val="00120201"/>
    <w:rsid w:val="00146B0D"/>
    <w:rsid w:val="0015479C"/>
    <w:rsid w:val="001763CD"/>
    <w:rsid w:val="001770B2"/>
    <w:rsid w:val="001B33D3"/>
    <w:rsid w:val="001C4828"/>
    <w:rsid w:val="001D5816"/>
    <w:rsid w:val="001D717D"/>
    <w:rsid w:val="001D7E5C"/>
    <w:rsid w:val="001F089C"/>
    <w:rsid w:val="001F47CA"/>
    <w:rsid w:val="0020083D"/>
    <w:rsid w:val="00215889"/>
    <w:rsid w:val="00235F7C"/>
    <w:rsid w:val="00240D0B"/>
    <w:rsid w:val="002642EF"/>
    <w:rsid w:val="002902E5"/>
    <w:rsid w:val="002A5D34"/>
    <w:rsid w:val="002B7FBF"/>
    <w:rsid w:val="002D130B"/>
    <w:rsid w:val="002F741A"/>
    <w:rsid w:val="00305F12"/>
    <w:rsid w:val="0031419D"/>
    <w:rsid w:val="0031452F"/>
    <w:rsid w:val="003608F7"/>
    <w:rsid w:val="00371899"/>
    <w:rsid w:val="003937C5"/>
    <w:rsid w:val="003962A1"/>
    <w:rsid w:val="003B7CE1"/>
    <w:rsid w:val="0041680E"/>
    <w:rsid w:val="00470C0B"/>
    <w:rsid w:val="004759B0"/>
    <w:rsid w:val="00496676"/>
    <w:rsid w:val="004A4CCE"/>
    <w:rsid w:val="004B1880"/>
    <w:rsid w:val="004D40C0"/>
    <w:rsid w:val="004E59E7"/>
    <w:rsid w:val="0052684B"/>
    <w:rsid w:val="005420D8"/>
    <w:rsid w:val="0055675E"/>
    <w:rsid w:val="005608BB"/>
    <w:rsid w:val="00580551"/>
    <w:rsid w:val="00586A96"/>
    <w:rsid w:val="005D4AD3"/>
    <w:rsid w:val="005E5183"/>
    <w:rsid w:val="005F3B28"/>
    <w:rsid w:val="00602BE0"/>
    <w:rsid w:val="006033B9"/>
    <w:rsid w:val="006111EE"/>
    <w:rsid w:val="006214E3"/>
    <w:rsid w:val="00635448"/>
    <w:rsid w:val="00637526"/>
    <w:rsid w:val="00640EE9"/>
    <w:rsid w:val="0064351C"/>
    <w:rsid w:val="00646405"/>
    <w:rsid w:val="006535CE"/>
    <w:rsid w:val="0065477E"/>
    <w:rsid w:val="00672666"/>
    <w:rsid w:val="006819BB"/>
    <w:rsid w:val="006A754F"/>
    <w:rsid w:val="006B1CFE"/>
    <w:rsid w:val="006B77E7"/>
    <w:rsid w:val="006C4C72"/>
    <w:rsid w:val="006D3F4B"/>
    <w:rsid w:val="006E0F2A"/>
    <w:rsid w:val="00713187"/>
    <w:rsid w:val="00745DC9"/>
    <w:rsid w:val="00757DDC"/>
    <w:rsid w:val="007E2E18"/>
    <w:rsid w:val="00806DBB"/>
    <w:rsid w:val="00831BD8"/>
    <w:rsid w:val="008441DC"/>
    <w:rsid w:val="008613FB"/>
    <w:rsid w:val="008624EA"/>
    <w:rsid w:val="008701FF"/>
    <w:rsid w:val="00877550"/>
    <w:rsid w:val="008C3156"/>
    <w:rsid w:val="008C6785"/>
    <w:rsid w:val="008E6FE0"/>
    <w:rsid w:val="00907876"/>
    <w:rsid w:val="00945274"/>
    <w:rsid w:val="00954322"/>
    <w:rsid w:val="00957ED3"/>
    <w:rsid w:val="0099429D"/>
    <w:rsid w:val="009C2D3D"/>
    <w:rsid w:val="009D6CEB"/>
    <w:rsid w:val="009E4878"/>
    <w:rsid w:val="009F0AC3"/>
    <w:rsid w:val="009F4989"/>
    <w:rsid w:val="009F722A"/>
    <w:rsid w:val="00A0602D"/>
    <w:rsid w:val="00A0703F"/>
    <w:rsid w:val="00A11D58"/>
    <w:rsid w:val="00A4084F"/>
    <w:rsid w:val="00A47A68"/>
    <w:rsid w:val="00A94C4E"/>
    <w:rsid w:val="00AA519E"/>
    <w:rsid w:val="00AB79EB"/>
    <w:rsid w:val="00AC2B81"/>
    <w:rsid w:val="00AD7522"/>
    <w:rsid w:val="00AE3B18"/>
    <w:rsid w:val="00AF4198"/>
    <w:rsid w:val="00B16BD4"/>
    <w:rsid w:val="00B3522A"/>
    <w:rsid w:val="00B507D3"/>
    <w:rsid w:val="00B550C1"/>
    <w:rsid w:val="00B56740"/>
    <w:rsid w:val="00B60764"/>
    <w:rsid w:val="00C2187D"/>
    <w:rsid w:val="00C355CA"/>
    <w:rsid w:val="00C53CDD"/>
    <w:rsid w:val="00C915FF"/>
    <w:rsid w:val="00C92C09"/>
    <w:rsid w:val="00CF276B"/>
    <w:rsid w:val="00D318DB"/>
    <w:rsid w:val="00D678F9"/>
    <w:rsid w:val="00D85ED1"/>
    <w:rsid w:val="00D96EE2"/>
    <w:rsid w:val="00DC3D85"/>
    <w:rsid w:val="00DC4433"/>
    <w:rsid w:val="00DF1AEF"/>
    <w:rsid w:val="00DF388D"/>
    <w:rsid w:val="00E13FB5"/>
    <w:rsid w:val="00E3115E"/>
    <w:rsid w:val="00E520FC"/>
    <w:rsid w:val="00EC7239"/>
    <w:rsid w:val="00EF5681"/>
    <w:rsid w:val="00F03655"/>
    <w:rsid w:val="00F461D0"/>
    <w:rsid w:val="00F53723"/>
    <w:rsid w:val="00F54D43"/>
    <w:rsid w:val="00F64E7A"/>
    <w:rsid w:val="00F83163"/>
    <w:rsid w:val="00F93FF4"/>
    <w:rsid w:val="00F942DE"/>
    <w:rsid w:val="00FB34C2"/>
    <w:rsid w:val="00FB43FF"/>
    <w:rsid w:val="00FD12F7"/>
    <w:rsid w:val="00FD1C00"/>
    <w:rsid w:val="00FE78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141313" v:ext="edit"/>
    <o:shapelayout v:ext="edit">
      <o:idmap data="1" v:ext="edit"/>
    </o:shapelayout>
  </w:shapeDefaults>
  <w:decimalSymbol w:val=","/>
  <w:listSeparator w:val=";"/>
  <w14:docId w14:val="612D31B2"/>
  <w15:docId w15:val="{15D0F426-A7CE-4335-A399-01A4382468A8}"/>
  <w14:defaultImageDpi w14:val="0"/>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semiHidden="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widowControl w:val="false"/>
      <w:autoSpaceDE w:val="false"/>
      <w:autoSpaceDN w:val="false"/>
      <w:adjustRightInd w:val="false"/>
      <w:spacing w:after="0" w:line="240" w:lineRule="auto"/>
    </w:pPr>
    <w:rPr>
      <w:rFonts w:hAnsi="Times New Roman" w:cs="Times New Roman"/>
      <w:sz w:val="24"/>
      <w:szCs w:val="24"/>
    </w:rPr>
  </w:style>
  <w:style w:type="paragraph" w:styleId="Naslov3">
    <w:name w:val="heading 3"/>
    <w:basedOn w:val="Normal"/>
    <w:next w:val="Normal"/>
    <w:link w:val="Naslov3Char"/>
    <w:uiPriority w:val="9"/>
    <w:unhideWhenUsed/>
    <w:qFormat/>
    <w:rsid w:val="006A754F"/>
    <w:pPr>
      <w:keepNext/>
      <w:keepLines/>
      <w:spacing w:before="40"/>
      <w:outlineLvl w:val="2"/>
    </w:pPr>
    <w:rPr>
      <w:rFonts w:asciiTheme="majorHAnsi" w:hAnsiTheme="majorHAnsi" w:eastAsiaTheme="majorEastAsia" w:cstheme="majorBidi"/>
      <w:color w:val="243F60" w:themeColor="accent1" w:themeShade="7F"/>
    </w:rPr>
  </w:style>
  <w:style w:type="paragraph" w:styleId="Naslov4">
    <w:name w:val="heading 4"/>
    <w:basedOn w:val="Normal"/>
    <w:next w:val="Normal"/>
    <w:link w:val="Naslov4Char"/>
    <w:qFormat/>
    <w:rsid w:val="00FB43FF"/>
    <w:pPr>
      <w:keepNext/>
      <w:widowControl/>
      <w:autoSpaceDE/>
      <w:autoSpaceDN/>
      <w:adjustRightInd/>
      <w:jc w:val="right"/>
      <w:outlineLvl w:val="3"/>
    </w:pPr>
    <w:rPr>
      <w:rFonts w:eastAsia="Times New Roman"/>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yle1" w:customStyle="true">
    <w:name w:val="Style1"/>
    <w:basedOn w:val="Normal"/>
    <w:uiPriority w:val="99"/>
  </w:style>
  <w:style w:type="paragraph" w:styleId="Style2" w:customStyle="true">
    <w:name w:val="Style2"/>
    <w:basedOn w:val="Normal"/>
    <w:uiPriority w:val="99"/>
  </w:style>
  <w:style w:type="paragraph" w:styleId="Style3" w:customStyle="true">
    <w:name w:val="Style3"/>
    <w:basedOn w:val="Normal"/>
    <w:uiPriority w:val="99"/>
    <w:pPr>
      <w:spacing w:line="278" w:lineRule="exact"/>
      <w:ind w:firstLine="360"/>
    </w:pPr>
  </w:style>
  <w:style w:type="paragraph" w:styleId="Style4" w:customStyle="true">
    <w:name w:val="Style4"/>
    <w:basedOn w:val="Normal"/>
    <w:uiPriority w:val="99"/>
  </w:style>
  <w:style w:type="paragraph" w:styleId="Style5" w:customStyle="true">
    <w:name w:val="Style5"/>
    <w:basedOn w:val="Normal"/>
    <w:uiPriority w:val="99"/>
    <w:pPr>
      <w:spacing w:line="276" w:lineRule="exact"/>
      <w:ind w:firstLine="566"/>
    </w:pPr>
  </w:style>
  <w:style w:type="paragraph" w:styleId="Style6" w:customStyle="true">
    <w:name w:val="Style6"/>
    <w:basedOn w:val="Normal"/>
    <w:uiPriority w:val="99"/>
    <w:pPr>
      <w:spacing w:line="277" w:lineRule="exact"/>
      <w:ind w:firstLine="720"/>
      <w:jc w:val="both"/>
    </w:pPr>
  </w:style>
  <w:style w:type="paragraph" w:styleId="Style7" w:customStyle="true">
    <w:name w:val="Style7"/>
    <w:basedOn w:val="Normal"/>
    <w:uiPriority w:val="99"/>
    <w:pPr>
      <w:spacing w:line="274" w:lineRule="exact"/>
      <w:ind w:firstLine="850"/>
    </w:pPr>
  </w:style>
  <w:style w:type="paragraph" w:styleId="Style8" w:customStyle="true">
    <w:name w:val="Style8"/>
    <w:basedOn w:val="Normal"/>
    <w:uiPriority w:val="99"/>
    <w:pPr>
      <w:spacing w:line="280" w:lineRule="exact"/>
      <w:jc w:val="both"/>
    </w:pPr>
  </w:style>
  <w:style w:type="paragraph" w:styleId="Style9" w:customStyle="true">
    <w:name w:val="Style9"/>
    <w:basedOn w:val="Normal"/>
    <w:uiPriority w:val="99"/>
  </w:style>
  <w:style w:type="paragraph" w:styleId="Style10" w:customStyle="true">
    <w:name w:val="Style10"/>
    <w:basedOn w:val="Normal"/>
    <w:uiPriority w:val="99"/>
  </w:style>
  <w:style w:type="paragraph" w:styleId="Style11" w:customStyle="true">
    <w:name w:val="Style11"/>
    <w:basedOn w:val="Normal"/>
    <w:uiPriority w:val="99"/>
  </w:style>
  <w:style w:type="paragraph" w:styleId="Style12" w:customStyle="true">
    <w:name w:val="Style12"/>
    <w:basedOn w:val="Normal"/>
    <w:uiPriority w:val="99"/>
    <w:pPr>
      <w:spacing w:line="278" w:lineRule="exact"/>
      <w:ind w:hanging="355"/>
    </w:pPr>
  </w:style>
  <w:style w:type="character" w:styleId="FontStyle14" w:customStyle="true">
    <w:name w:val="Font Style14"/>
    <w:basedOn w:val="Zadanifontodlomka"/>
    <w:uiPriority w:val="99"/>
    <w:rPr>
      <w:rFonts w:ascii="Times New Roman" w:hAnsi="Times New Roman" w:cs="Times New Roman"/>
      <w:sz w:val="28"/>
      <w:szCs w:val="28"/>
    </w:rPr>
  </w:style>
  <w:style w:type="character" w:styleId="FontStyle15" w:customStyle="true">
    <w:name w:val="Font Style15"/>
    <w:basedOn w:val="Zadanifontodlomka"/>
    <w:uiPriority w:val="99"/>
    <w:rPr>
      <w:rFonts w:ascii="Segoe UI" w:hAnsi="Segoe UI" w:cs="Segoe UI"/>
      <w:spacing w:val="10"/>
      <w:sz w:val="36"/>
      <w:szCs w:val="36"/>
    </w:rPr>
  </w:style>
  <w:style w:type="character" w:styleId="FontStyle16" w:customStyle="true">
    <w:name w:val="Font Style16"/>
    <w:basedOn w:val="Zadanifontodlomka"/>
    <w:uiPriority w:val="99"/>
    <w:rPr>
      <w:rFonts w:ascii="Segoe UI" w:hAnsi="Segoe UI" w:cs="Segoe UI"/>
      <w:b/>
      <w:bCs/>
      <w:spacing w:val="-20"/>
      <w:sz w:val="48"/>
      <w:szCs w:val="48"/>
    </w:rPr>
  </w:style>
  <w:style w:type="character" w:styleId="FontStyle17" w:customStyle="true">
    <w:name w:val="Font Style17"/>
    <w:basedOn w:val="Zadanifontodlomka"/>
    <w:uiPriority w:val="99"/>
    <w:rPr>
      <w:rFonts w:ascii="Times New Roman" w:hAnsi="Times New Roman" w:cs="Times New Roman"/>
      <w:b/>
      <w:bCs/>
      <w:spacing w:val="-10"/>
      <w:sz w:val="34"/>
      <w:szCs w:val="34"/>
    </w:rPr>
  </w:style>
  <w:style w:type="character" w:styleId="FontStyle18" w:customStyle="true">
    <w:name w:val="Font Style18"/>
    <w:basedOn w:val="Zadanifontodlomka"/>
    <w:uiPriority w:val="99"/>
    <w:rPr>
      <w:rFonts w:ascii="Times New Roman" w:hAnsi="Times New Roman" w:cs="Times New Roman"/>
      <w:spacing w:val="30"/>
      <w:sz w:val="34"/>
      <w:szCs w:val="34"/>
    </w:rPr>
  </w:style>
  <w:style w:type="character" w:styleId="FontStyle19" w:customStyle="true">
    <w:name w:val="Font Style19"/>
    <w:basedOn w:val="Zadanifontodlomka"/>
    <w:uiPriority w:val="99"/>
    <w:rPr>
      <w:rFonts w:ascii="Courier New" w:hAnsi="Courier New" w:cs="Courier New"/>
      <w:b/>
      <w:bCs/>
      <w:spacing w:val="20"/>
      <w:sz w:val="30"/>
      <w:szCs w:val="30"/>
    </w:rPr>
  </w:style>
  <w:style w:type="character" w:styleId="FontStyle20" w:customStyle="true">
    <w:name w:val="Font Style20"/>
    <w:basedOn w:val="Zadanifontodlomka"/>
    <w:uiPriority w:val="99"/>
    <w:rPr>
      <w:rFonts w:ascii="Times New Roman" w:hAnsi="Times New Roman" w:cs="Times New Roman"/>
      <w:b/>
      <w:bCs/>
      <w:i/>
      <w:iCs/>
      <w:sz w:val="32"/>
      <w:szCs w:val="32"/>
    </w:rPr>
  </w:style>
  <w:style w:type="character" w:styleId="FontStyle21" w:customStyle="true">
    <w:name w:val="Font Style21"/>
    <w:basedOn w:val="Zadanifontodlomka"/>
    <w:uiPriority w:val="99"/>
    <w:rPr>
      <w:rFonts w:ascii="Times New Roman" w:hAnsi="Times New Roman" w:cs="Times New Roman"/>
      <w:sz w:val="22"/>
      <w:szCs w:val="22"/>
    </w:rPr>
  </w:style>
  <w:style w:type="character" w:styleId="FontStyle22" w:customStyle="true">
    <w:name w:val="Font Style22"/>
    <w:basedOn w:val="Zadanifontodlomka"/>
    <w:uiPriority w:val="99"/>
    <w:rPr>
      <w:rFonts w:ascii="Times New Roman" w:hAnsi="Times New Roman" w:cs="Times New Roman"/>
      <w:b/>
      <w:bCs/>
      <w:sz w:val="22"/>
      <w:szCs w:val="22"/>
    </w:rPr>
  </w:style>
  <w:style w:type="character" w:styleId="Hiperveza">
    <w:name w:val="Hyperlink"/>
    <w:basedOn w:val="Zadanifontodlomka"/>
    <w:uiPriority w:val="99"/>
    <w:rPr>
      <w:color w:val="0066CC"/>
      <w:u w:val="single"/>
    </w:rPr>
  </w:style>
  <w:style w:type="paragraph" w:styleId="Zaglavlje">
    <w:name w:val="header"/>
    <w:basedOn w:val="Normal"/>
    <w:link w:val="ZaglavljeChar"/>
    <w:uiPriority w:val="99"/>
    <w:unhideWhenUsed/>
    <w:rsid w:val="009E4878"/>
    <w:pPr>
      <w:tabs>
        <w:tab w:val="center" w:pos="4536"/>
        <w:tab w:val="right" w:pos="9072"/>
      </w:tabs>
    </w:pPr>
  </w:style>
  <w:style w:type="character" w:styleId="ZaglavljeChar" w:customStyle="true">
    <w:name w:val="Zaglavlje Char"/>
    <w:basedOn w:val="Zadanifontodlomka"/>
    <w:link w:val="Zaglavlje"/>
    <w:uiPriority w:val="99"/>
    <w:rsid w:val="009E4878"/>
    <w:rPr>
      <w:rFonts w:hAnsi="Times New Roman" w:cs="Times New Roman"/>
      <w:sz w:val="24"/>
      <w:szCs w:val="24"/>
    </w:rPr>
  </w:style>
  <w:style w:type="paragraph" w:styleId="Podnoje">
    <w:name w:val="footer"/>
    <w:basedOn w:val="Normal"/>
    <w:link w:val="PodnojeChar"/>
    <w:uiPriority w:val="99"/>
    <w:unhideWhenUsed/>
    <w:rsid w:val="009E4878"/>
    <w:pPr>
      <w:tabs>
        <w:tab w:val="center" w:pos="4536"/>
        <w:tab w:val="right" w:pos="9072"/>
      </w:tabs>
    </w:pPr>
  </w:style>
  <w:style w:type="character" w:styleId="PodnojeChar" w:customStyle="true">
    <w:name w:val="Podnožje Char"/>
    <w:basedOn w:val="Zadanifontodlomka"/>
    <w:link w:val="Podnoje"/>
    <w:uiPriority w:val="99"/>
    <w:rsid w:val="009E4878"/>
    <w:rPr>
      <w:rFonts w:hAnsi="Times New Roman" w:cs="Times New Roman"/>
      <w:sz w:val="24"/>
      <w:szCs w:val="24"/>
    </w:rPr>
  </w:style>
  <w:style w:type="character" w:styleId="Naslov4Char" w:customStyle="true">
    <w:name w:val="Naslov 4 Char"/>
    <w:basedOn w:val="Zadanifontodlomka"/>
    <w:link w:val="Naslov4"/>
    <w:rsid w:val="00FB43FF"/>
    <w:rPr>
      <w:rFonts w:hAnsi="Times New Roman" w:eastAsia="Times New Roman" w:cs="Times New Roman"/>
      <w:b/>
      <w:bCs/>
      <w:sz w:val="24"/>
      <w:szCs w:val="24"/>
    </w:rPr>
  </w:style>
  <w:style w:type="paragraph" w:styleId="Tekstbalonia">
    <w:name w:val="Balloon Text"/>
    <w:basedOn w:val="Normal"/>
    <w:link w:val="TekstbaloniaChar"/>
    <w:uiPriority w:val="99"/>
    <w:semiHidden/>
    <w:unhideWhenUsed/>
    <w:rsid w:val="00FB43FF"/>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B43FF"/>
    <w:rPr>
      <w:rFonts w:ascii="Tahoma" w:hAnsi="Tahoma" w:cs="Tahoma"/>
      <w:sz w:val="16"/>
      <w:szCs w:val="16"/>
    </w:rPr>
  </w:style>
  <w:style w:type="character" w:styleId="Referencakomentara">
    <w:name w:val="annotation reference"/>
    <w:basedOn w:val="Zadanifontodlomka"/>
    <w:uiPriority w:val="99"/>
    <w:semiHidden/>
    <w:unhideWhenUsed/>
    <w:rsid w:val="00C2187D"/>
    <w:rPr>
      <w:sz w:val="16"/>
      <w:szCs w:val="16"/>
    </w:rPr>
  </w:style>
  <w:style w:type="paragraph" w:styleId="Tekstkomentara">
    <w:name w:val="annotation text"/>
    <w:basedOn w:val="Normal"/>
    <w:link w:val="TekstkomentaraChar"/>
    <w:uiPriority w:val="99"/>
    <w:semiHidden/>
    <w:unhideWhenUsed/>
    <w:rsid w:val="00C2187D"/>
    <w:rPr>
      <w:sz w:val="20"/>
      <w:szCs w:val="20"/>
    </w:rPr>
  </w:style>
  <w:style w:type="character" w:styleId="TekstkomentaraChar" w:customStyle="true">
    <w:name w:val="Tekst komentara Char"/>
    <w:basedOn w:val="Zadanifontodlomka"/>
    <w:link w:val="Tekstkomentara"/>
    <w:uiPriority w:val="99"/>
    <w:semiHidden/>
    <w:rsid w:val="00C2187D"/>
    <w:rPr>
      <w:rFonts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C2187D"/>
    <w:rPr>
      <w:b/>
      <w:bCs/>
    </w:rPr>
  </w:style>
  <w:style w:type="character" w:styleId="PredmetkomentaraChar" w:customStyle="true">
    <w:name w:val="Predmet komentara Char"/>
    <w:basedOn w:val="TekstkomentaraChar"/>
    <w:link w:val="Predmetkomentara"/>
    <w:uiPriority w:val="99"/>
    <w:semiHidden/>
    <w:rsid w:val="00C2187D"/>
    <w:rPr>
      <w:rFonts w:hAnsi="Times New Roman" w:cs="Times New Roman"/>
      <w:b/>
      <w:bCs/>
      <w:sz w:val="20"/>
      <w:szCs w:val="20"/>
    </w:rPr>
  </w:style>
  <w:style w:type="character" w:styleId="Naslov3Char" w:customStyle="true">
    <w:name w:val="Naslov 3 Char"/>
    <w:basedOn w:val="Zadanifontodlomka"/>
    <w:link w:val="Naslov3"/>
    <w:uiPriority w:val="9"/>
    <w:rsid w:val="006A754F"/>
    <w:rPr>
      <w:rFonts w:asciiTheme="majorHAnsi" w:hAnsiTheme="majorHAnsi" w:eastAsiaTheme="majorEastAsia" w:cstheme="majorBidi"/>
      <w:color w:val="243F60" w:themeColor="accent1" w:themeShade="7F"/>
      <w:sz w:val="24"/>
      <w:szCs w:val="24"/>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em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2.xml" Type="http://schemas.openxmlformats.org/officeDocument/2006/relationships/footer"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1.xml" Type="http://schemas.openxmlformats.org/officeDocument/2006/relationships/header" Id="rId9"/><Relationship Target="../customXml/item1e.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7003B404-38F8-4B18-AFD7-90E61E8FA77B}">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861</properties:Words>
  <properties:Characters>4992</properties:Characters>
  <properties:Lines>41</properties:Lines>
  <properties:Paragraphs>11</properties:Paragraphs>
  <properties:TotalTime>57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5842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2026-04-29T12:15:00Z</dcterms:created>
  <dc:creator>Kristina Orlović</dc:creator>
  <cp:lastModifiedBy>Kristina Orlović</cp:lastModifiedBy>
  <cp:lastPrinted>2023-10-25T08:55:00Z</cp:lastPrinted>
  <dcterms:modified xmlns:xsi="http://www.w3.org/2001/XMLSchema-instance" xsi:type="dcterms:W3CDTF">2026-05-05T10:03:00Z</dcterms:modified>
  <cp:revision>3</cp:revision>
</cp:coreProperties>
</file>