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37546B" w:rsidP="009E70F9" w:rsidRDefault="003007B8" w14:paraId="16b8661" w14:textId="16b8661">
      <w:pPr>
        <w15:collapsed w:val="false"/>
        <w:rPr>
          <w:rFonts w:ascii="Arial" w:hAnsi="Arial" w:cs="Arial"/>
          <w:sz w:val="24"/>
          <w:szCs w:val="24"/>
        </w:rPr>
      </w:pPr>
      <w:bookmarkStart w:name="_GoBack" w:id="0"/>
      <w:bookmarkEnd w:id="0"/>
      <w:r>
        <w:br w:type="textWrapping" w:clear="all"/>
      </w:r>
      <w:r w:rsidR="009E70F9">
        <w:rPr>
          <w:rFonts w:ascii="Arial" w:hAnsi="Arial" w:cs="Arial"/>
          <w:sz w:val="24"/>
          <w:szCs w:val="24"/>
        </w:rPr>
        <w:t xml:space="preserve">              </w:t>
      </w:r>
      <w:r w:rsidR="009E70F9">
        <w:rPr>
          <w:rFonts w:ascii="Arial" w:hAnsi="Arial" w:cs="Arial"/>
          <w:noProof/>
          <w:sz w:val="24"/>
          <w:szCs w:val="24"/>
          <w:lang w:eastAsia="hr-HR"/>
        </w:rPr>
        <w:drawing>
          <wp:inline distT="0" distB="0" distL="0" distR="0">
            <wp:extent cx="485775" cy="609600"/>
            <wp:effectExtent l="0" t="0" r="9525" b="0"/>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5775" cy="609600"/>
                    </a:xfrm>
                    <a:prstGeom prst="rect">
                      <a:avLst/>
                    </a:prstGeom>
                    <a:noFill/>
                  </pic:spPr>
                </pic:pic>
              </a:graphicData>
            </a:graphic>
          </wp:inline>
        </w:drawing>
      </w:r>
    </w:p>
    <w:p w:rsidRPr="009E70F9" w:rsidR="0037546B" w:rsidP="009E70F9" w:rsidRDefault="0037546B">
      <w:pPr>
        <w:pStyle w:val="Bezproreda"/>
        <w:rPr>
          <w:rFonts w:ascii="Arial" w:hAnsi="Arial" w:cs="Arial"/>
          <w:sz w:val="24"/>
          <w:szCs w:val="24"/>
        </w:rPr>
      </w:pPr>
      <w:r w:rsidRPr="009E70F9">
        <w:rPr>
          <w:rFonts w:ascii="Arial" w:hAnsi="Arial" w:cs="Arial"/>
          <w:sz w:val="24"/>
          <w:szCs w:val="24"/>
        </w:rPr>
        <w:t>REPUBLIKA HRVATSKA</w:t>
      </w:r>
    </w:p>
    <w:p w:rsidRPr="009E70F9" w:rsidR="0037546B" w:rsidP="009E70F9" w:rsidRDefault="0037546B">
      <w:pPr>
        <w:pStyle w:val="Bezproreda"/>
        <w:rPr>
          <w:rFonts w:ascii="Arial" w:hAnsi="Arial" w:cs="Arial"/>
          <w:sz w:val="24"/>
          <w:szCs w:val="24"/>
        </w:rPr>
      </w:pPr>
      <w:r w:rsidRPr="009E70F9">
        <w:rPr>
          <w:rFonts w:ascii="Arial" w:hAnsi="Arial" w:cs="Arial"/>
          <w:sz w:val="24"/>
          <w:szCs w:val="24"/>
        </w:rPr>
        <w:t>OPĆINSKI SUD U SPLITU</w:t>
      </w:r>
    </w:p>
    <w:p w:rsidRPr="009E70F9" w:rsidR="0037546B" w:rsidP="009E70F9" w:rsidRDefault="00B01096">
      <w:pPr>
        <w:pStyle w:val="Bezproreda"/>
        <w:rPr>
          <w:rFonts w:ascii="Arial" w:hAnsi="Arial" w:cs="Arial"/>
          <w:sz w:val="24"/>
          <w:szCs w:val="24"/>
        </w:rPr>
      </w:pPr>
      <w:r>
        <w:rPr>
          <w:rFonts w:ascii="Arial" w:hAnsi="Arial" w:cs="Arial"/>
          <w:sz w:val="24"/>
          <w:szCs w:val="24"/>
        </w:rPr>
        <w:t>Gundulićeva 27</w:t>
      </w:r>
    </w:p>
    <w:p w:rsidRPr="009E70F9" w:rsidR="003007B8" w:rsidP="009E70F9" w:rsidRDefault="0037546B">
      <w:pPr>
        <w:pStyle w:val="Bezproreda"/>
        <w:rPr>
          <w:rFonts w:ascii="Arial" w:hAnsi="Arial" w:cs="Arial"/>
          <w:sz w:val="24"/>
          <w:szCs w:val="24"/>
        </w:rPr>
      </w:pPr>
      <w:r w:rsidRPr="009E70F9">
        <w:rPr>
          <w:rFonts w:ascii="Arial" w:hAnsi="Arial" w:cs="Arial"/>
          <w:sz w:val="24"/>
          <w:szCs w:val="24"/>
        </w:rPr>
        <w:t>Split</w:t>
      </w:r>
    </w:p>
    <w:p w:rsidRPr="003007B8" w:rsidR="003007B8" w:rsidP="003007B8" w:rsidRDefault="002D2C65">
      <w:pPr>
        <w:jc w:val="right"/>
        <w:rPr>
          <w:rFonts w:ascii="Arial" w:hAnsi="Arial" w:cs="Arial"/>
          <w:sz w:val="24"/>
          <w:szCs w:val="24"/>
        </w:rPr>
      </w:pPr>
      <w:r>
        <w:rPr>
          <w:rFonts w:ascii="Arial" w:hAnsi="Arial" w:cs="Arial"/>
          <w:sz w:val="24"/>
          <w:szCs w:val="24"/>
        </w:rPr>
        <w:t>Poslovni broj: R1 Ob-</w:t>
      </w:r>
      <w:r w:rsidR="00DA16F7">
        <w:rPr>
          <w:rFonts w:ascii="Arial" w:hAnsi="Arial" w:cs="Arial"/>
          <w:sz w:val="24"/>
          <w:szCs w:val="24"/>
        </w:rPr>
        <w:t>1076</w:t>
      </w:r>
      <w:r w:rsidR="009F3D60">
        <w:rPr>
          <w:rFonts w:ascii="Arial" w:hAnsi="Arial" w:cs="Arial"/>
          <w:sz w:val="24"/>
          <w:szCs w:val="24"/>
        </w:rPr>
        <w:t>/20</w:t>
      </w:r>
      <w:r w:rsidR="00E7162A">
        <w:rPr>
          <w:rFonts w:ascii="Arial" w:hAnsi="Arial" w:cs="Arial"/>
          <w:sz w:val="24"/>
          <w:szCs w:val="24"/>
        </w:rPr>
        <w:t>25</w:t>
      </w:r>
      <w:r w:rsidR="009F3D60">
        <w:rPr>
          <w:rFonts w:ascii="Arial" w:hAnsi="Arial" w:cs="Arial"/>
          <w:sz w:val="24"/>
          <w:szCs w:val="24"/>
        </w:rPr>
        <w:t>-</w:t>
      </w:r>
      <w:r w:rsidR="00DA16F7">
        <w:rPr>
          <w:rFonts w:ascii="Arial" w:hAnsi="Arial" w:cs="Arial"/>
          <w:sz w:val="24"/>
          <w:szCs w:val="24"/>
        </w:rPr>
        <w:t>16</w:t>
      </w:r>
    </w:p>
    <w:p w:rsidR="0036104D" w:rsidP="003007B8" w:rsidRDefault="0036104D">
      <w:pPr>
        <w:rPr>
          <w:rFonts w:ascii="Arial" w:hAnsi="Arial" w:cs="Arial"/>
          <w:sz w:val="24"/>
          <w:szCs w:val="24"/>
        </w:rPr>
      </w:pPr>
    </w:p>
    <w:p w:rsidR="003007B8" w:rsidP="004B6A95" w:rsidRDefault="009A1A26">
      <w:pPr>
        <w:pStyle w:val="Bezproreda"/>
        <w:jc w:val="center"/>
        <w:rPr>
          <w:rFonts w:ascii="Arial" w:hAnsi="Arial" w:cs="Arial"/>
          <w:sz w:val="24"/>
          <w:szCs w:val="24"/>
        </w:rPr>
      </w:pPr>
      <w:r w:rsidRPr="004B6A95">
        <w:rPr>
          <w:rFonts w:ascii="Arial" w:hAnsi="Arial" w:cs="Arial"/>
          <w:sz w:val="24"/>
          <w:szCs w:val="24"/>
        </w:rPr>
        <w:t>U  I M E  R E P U B L I K E</w:t>
      </w:r>
      <w:r w:rsidRPr="004B6A95" w:rsidR="00B207E3">
        <w:rPr>
          <w:rFonts w:ascii="Arial" w:hAnsi="Arial" w:cs="Arial"/>
          <w:sz w:val="24"/>
          <w:szCs w:val="24"/>
        </w:rPr>
        <w:t xml:space="preserve"> </w:t>
      </w:r>
      <w:r w:rsidRPr="004B6A95">
        <w:rPr>
          <w:rFonts w:ascii="Arial" w:hAnsi="Arial" w:cs="Arial"/>
          <w:sz w:val="24"/>
          <w:szCs w:val="24"/>
        </w:rPr>
        <w:t xml:space="preserve"> H R V A T S K E</w:t>
      </w:r>
    </w:p>
    <w:p w:rsidRPr="004B6A95" w:rsidR="004B6A95" w:rsidP="004B6A95" w:rsidRDefault="004B6A95">
      <w:pPr>
        <w:pStyle w:val="Bezproreda"/>
        <w:jc w:val="center"/>
        <w:rPr>
          <w:rFonts w:ascii="Arial" w:hAnsi="Arial" w:cs="Arial"/>
          <w:sz w:val="24"/>
          <w:szCs w:val="24"/>
        </w:rPr>
      </w:pPr>
    </w:p>
    <w:p w:rsidR="00C84777" w:rsidP="004B6A95" w:rsidRDefault="003007B8">
      <w:pPr>
        <w:pStyle w:val="Bezproreda"/>
        <w:jc w:val="center"/>
        <w:rPr>
          <w:rFonts w:ascii="Arial" w:hAnsi="Arial" w:cs="Arial"/>
          <w:sz w:val="24"/>
          <w:szCs w:val="24"/>
        </w:rPr>
      </w:pPr>
      <w:r w:rsidRPr="004B6A95">
        <w:rPr>
          <w:rFonts w:ascii="Arial" w:hAnsi="Arial" w:cs="Arial"/>
          <w:sz w:val="24"/>
          <w:szCs w:val="24"/>
        </w:rPr>
        <w:t>R J E Š E N J E</w:t>
      </w:r>
    </w:p>
    <w:p w:rsidRPr="004B6A95" w:rsidR="004B6A95" w:rsidP="004B6A95" w:rsidRDefault="004B6A95">
      <w:pPr>
        <w:pStyle w:val="Bezproreda"/>
        <w:rPr>
          <w:rFonts w:ascii="Arial" w:hAnsi="Arial" w:cs="Arial"/>
          <w:sz w:val="24"/>
          <w:szCs w:val="24"/>
        </w:rPr>
      </w:pPr>
    </w:p>
    <w:p w:rsidRPr="004B6A95" w:rsidR="003007B8" w:rsidP="004B6A95" w:rsidRDefault="0037546B">
      <w:pPr>
        <w:pStyle w:val="Bezproreda"/>
        <w:ind w:firstLine="708"/>
        <w:jc w:val="both"/>
        <w:rPr>
          <w:rFonts w:ascii="Arial" w:hAnsi="Arial" w:cs="Arial"/>
          <w:sz w:val="24"/>
          <w:szCs w:val="24"/>
        </w:rPr>
      </w:pPr>
      <w:r w:rsidRPr="004B6A95">
        <w:rPr>
          <w:rFonts w:ascii="Arial" w:hAnsi="Arial" w:cs="Arial"/>
          <w:sz w:val="24"/>
          <w:szCs w:val="24"/>
        </w:rPr>
        <w:t>Općinski sud u Splitu, po sutkinji</w:t>
      </w:r>
      <w:r w:rsidRPr="004B6A95" w:rsidR="003007B8">
        <w:rPr>
          <w:rFonts w:ascii="Arial" w:hAnsi="Arial" w:cs="Arial"/>
          <w:sz w:val="24"/>
          <w:szCs w:val="24"/>
        </w:rPr>
        <w:t xml:space="preserve"> ovog suda </w:t>
      </w:r>
      <w:r w:rsidRPr="004B6A95">
        <w:rPr>
          <w:rFonts w:ascii="Arial" w:hAnsi="Arial" w:cs="Arial"/>
          <w:sz w:val="24"/>
          <w:szCs w:val="24"/>
        </w:rPr>
        <w:t>Andreji Mikelić</w:t>
      </w:r>
      <w:r w:rsidRPr="004B6A95" w:rsidR="009A1A26">
        <w:rPr>
          <w:rFonts w:ascii="Arial" w:hAnsi="Arial" w:cs="Arial"/>
          <w:sz w:val="24"/>
          <w:szCs w:val="24"/>
        </w:rPr>
        <w:t>,</w:t>
      </w:r>
      <w:r w:rsidRPr="004B6A95" w:rsidR="003007B8">
        <w:rPr>
          <w:rFonts w:ascii="Arial" w:hAnsi="Arial" w:cs="Arial"/>
          <w:sz w:val="24"/>
          <w:szCs w:val="24"/>
        </w:rPr>
        <w:t xml:space="preserve"> kao sucu pojedinc</w:t>
      </w:r>
      <w:r w:rsidRPr="004B6A95" w:rsidR="00BE6D66">
        <w:rPr>
          <w:rFonts w:ascii="Arial" w:hAnsi="Arial" w:cs="Arial"/>
          <w:sz w:val="24"/>
          <w:szCs w:val="24"/>
        </w:rPr>
        <w:t xml:space="preserve">u, u pravnoj stvari </w:t>
      </w:r>
      <w:r w:rsidRPr="004B6A95" w:rsidR="00E7162A">
        <w:rPr>
          <w:rFonts w:ascii="Arial" w:hAnsi="Arial" w:cs="Arial"/>
          <w:sz w:val="24"/>
          <w:szCs w:val="24"/>
        </w:rPr>
        <w:t xml:space="preserve">predlagatelja </w:t>
      </w:r>
      <w:r w:rsidR="009E25A5">
        <w:rPr>
          <w:rFonts w:ascii="Arial" w:hAnsi="Arial" w:cs="Arial"/>
          <w:sz w:val="24"/>
          <w:szCs w:val="24"/>
        </w:rPr>
        <w:t xml:space="preserve">H. </w:t>
      </w:r>
      <w:r w:rsidRPr="00DA16F7" w:rsidR="00DA16F7">
        <w:rPr>
          <w:rFonts w:ascii="Arial" w:hAnsi="Arial" w:cs="Arial"/>
          <w:sz w:val="24"/>
          <w:szCs w:val="24"/>
        </w:rPr>
        <w:t xml:space="preserve">zavod za socijalni rad, </w:t>
      </w:r>
      <w:r w:rsidR="009E25A5">
        <w:rPr>
          <w:rFonts w:ascii="Arial" w:hAnsi="Arial" w:cs="Arial"/>
          <w:sz w:val="24"/>
          <w:szCs w:val="24"/>
        </w:rPr>
        <w:t xml:space="preserve">P. </w:t>
      </w:r>
      <w:r w:rsidRPr="00DA16F7" w:rsidR="00DA16F7">
        <w:rPr>
          <w:rFonts w:ascii="Arial" w:hAnsi="Arial" w:cs="Arial"/>
          <w:sz w:val="24"/>
          <w:szCs w:val="24"/>
        </w:rPr>
        <w:t xml:space="preserve">ured </w:t>
      </w:r>
      <w:r w:rsidR="009E25A5">
        <w:rPr>
          <w:rFonts w:ascii="Arial" w:hAnsi="Arial" w:cs="Arial"/>
          <w:sz w:val="24"/>
          <w:szCs w:val="24"/>
        </w:rPr>
        <w:t>S.</w:t>
      </w:r>
      <w:r w:rsidRPr="00DA16F7" w:rsidR="00DA16F7">
        <w:rPr>
          <w:rFonts w:ascii="Arial" w:hAnsi="Arial" w:cs="Arial"/>
          <w:sz w:val="24"/>
          <w:szCs w:val="24"/>
        </w:rPr>
        <w:t xml:space="preserve">, OIB: </w:t>
      </w:r>
      <w:r w:rsidR="009E25A5">
        <w:rPr>
          <w:rFonts w:ascii="Arial" w:hAnsi="Arial" w:cs="Arial"/>
          <w:sz w:val="24"/>
          <w:szCs w:val="24"/>
        </w:rPr>
        <w:t>…</w:t>
      </w:r>
      <w:r w:rsidR="0050296E">
        <w:rPr>
          <w:rFonts w:ascii="Arial" w:hAnsi="Arial" w:cs="Arial"/>
          <w:sz w:val="24"/>
          <w:szCs w:val="24"/>
        </w:rPr>
        <w:t>,</w:t>
      </w:r>
      <w:r w:rsidRPr="00DA16F7" w:rsidR="00DA16F7">
        <w:rPr>
          <w:rFonts w:ascii="Arial" w:hAnsi="Arial" w:cs="Arial"/>
          <w:sz w:val="24"/>
          <w:szCs w:val="24"/>
        </w:rPr>
        <w:t xml:space="preserve"> naspr</w:t>
      </w:r>
      <w:r w:rsidR="0050296E">
        <w:rPr>
          <w:rFonts w:ascii="Arial" w:hAnsi="Arial" w:cs="Arial"/>
          <w:sz w:val="24"/>
          <w:szCs w:val="24"/>
        </w:rPr>
        <w:t xml:space="preserve">am predloženika </w:t>
      </w:r>
      <w:r w:rsidR="009E25A5">
        <w:rPr>
          <w:rFonts w:ascii="Arial" w:hAnsi="Arial" w:cs="Arial"/>
          <w:sz w:val="24"/>
          <w:szCs w:val="24"/>
        </w:rPr>
        <w:t>A. K.</w:t>
      </w:r>
      <w:r w:rsidR="0050296E">
        <w:rPr>
          <w:rFonts w:ascii="Arial" w:hAnsi="Arial" w:cs="Arial"/>
          <w:sz w:val="24"/>
          <w:szCs w:val="24"/>
        </w:rPr>
        <w:t xml:space="preserve">, OIB: </w:t>
      </w:r>
      <w:r w:rsidR="009E25A5">
        <w:rPr>
          <w:rFonts w:ascii="Arial" w:hAnsi="Arial" w:cs="Arial"/>
          <w:sz w:val="24"/>
          <w:szCs w:val="24"/>
        </w:rPr>
        <w:t>…</w:t>
      </w:r>
      <w:r w:rsidRPr="00DA16F7" w:rsidR="00DA16F7">
        <w:rPr>
          <w:rFonts w:ascii="Arial" w:hAnsi="Arial" w:cs="Arial"/>
          <w:sz w:val="24"/>
          <w:szCs w:val="24"/>
        </w:rPr>
        <w:t xml:space="preserve">, zastupan po posebnoj skrbnici </w:t>
      </w:r>
      <w:r w:rsidR="009E25A5">
        <w:rPr>
          <w:rFonts w:ascii="Arial" w:hAnsi="Arial" w:cs="Arial"/>
          <w:sz w:val="24"/>
          <w:szCs w:val="24"/>
        </w:rPr>
        <w:t>T. P.</w:t>
      </w:r>
      <w:r w:rsidRPr="00DA16F7" w:rsidR="00DA16F7">
        <w:rPr>
          <w:rFonts w:ascii="Arial" w:hAnsi="Arial" w:cs="Arial"/>
          <w:sz w:val="24"/>
          <w:szCs w:val="24"/>
        </w:rPr>
        <w:t xml:space="preserve">, mag. iur., djelatnici Centra za posebno skrbništvo – Podružnica u </w:t>
      </w:r>
      <w:r w:rsidR="009E25A5">
        <w:rPr>
          <w:rFonts w:ascii="Arial" w:hAnsi="Arial" w:cs="Arial"/>
          <w:sz w:val="24"/>
          <w:szCs w:val="24"/>
        </w:rPr>
        <w:t>…</w:t>
      </w:r>
      <w:r w:rsidRPr="004B6A95" w:rsidR="00A61DB0">
        <w:rPr>
          <w:rFonts w:ascii="Arial" w:hAnsi="Arial" w:cs="Arial"/>
          <w:sz w:val="24"/>
          <w:szCs w:val="24"/>
        </w:rPr>
        <w:t>, radi donošenja odluke o lišenju poslovne sposobnosti</w:t>
      </w:r>
      <w:r w:rsidRPr="004B6A95" w:rsidR="003E783D">
        <w:rPr>
          <w:rFonts w:ascii="Arial" w:hAnsi="Arial" w:cs="Arial"/>
          <w:sz w:val="24"/>
          <w:szCs w:val="24"/>
        </w:rPr>
        <w:t xml:space="preserve">, na ročištu održanom </w:t>
      </w:r>
      <w:r w:rsidR="00DA16F7">
        <w:rPr>
          <w:rFonts w:ascii="Arial" w:hAnsi="Arial" w:cs="Arial"/>
          <w:sz w:val="24"/>
          <w:szCs w:val="24"/>
        </w:rPr>
        <w:t>2</w:t>
      </w:r>
      <w:r w:rsidRPr="004B6A95" w:rsidR="00A61DB0">
        <w:rPr>
          <w:rFonts w:ascii="Arial" w:hAnsi="Arial" w:cs="Arial"/>
          <w:sz w:val="24"/>
          <w:szCs w:val="24"/>
        </w:rPr>
        <w:t xml:space="preserve">. </w:t>
      </w:r>
      <w:r w:rsidR="00DA16F7">
        <w:rPr>
          <w:rFonts w:ascii="Arial" w:hAnsi="Arial" w:cs="Arial"/>
          <w:sz w:val="24"/>
          <w:szCs w:val="24"/>
        </w:rPr>
        <w:t>rujna</w:t>
      </w:r>
      <w:r w:rsidRPr="004B6A95" w:rsidR="00E7162A">
        <w:rPr>
          <w:rFonts w:ascii="Arial" w:hAnsi="Arial" w:cs="Arial"/>
          <w:sz w:val="24"/>
          <w:szCs w:val="24"/>
        </w:rPr>
        <w:t xml:space="preserve"> 2026</w:t>
      </w:r>
      <w:r w:rsidRPr="004B6A95" w:rsidR="00027320">
        <w:rPr>
          <w:rFonts w:ascii="Arial" w:hAnsi="Arial" w:cs="Arial"/>
          <w:sz w:val="24"/>
          <w:szCs w:val="24"/>
        </w:rPr>
        <w:t>., uz isključenje javnosti</w:t>
      </w:r>
      <w:r w:rsidRPr="004B6A95" w:rsidR="009D0A89">
        <w:rPr>
          <w:rFonts w:ascii="Arial" w:hAnsi="Arial" w:eastAsia="Calibri" w:cs="Arial"/>
          <w:sz w:val="24"/>
          <w:szCs w:val="24"/>
        </w:rPr>
        <w:t xml:space="preserve">, u nazočnosti </w:t>
      </w:r>
      <w:r w:rsidRPr="004B6A95" w:rsidR="00936AF5">
        <w:rPr>
          <w:rFonts w:ascii="Arial" w:hAnsi="Arial" w:eastAsia="Calibri" w:cs="Arial"/>
          <w:sz w:val="24"/>
          <w:szCs w:val="24"/>
        </w:rPr>
        <w:t>protustranke</w:t>
      </w:r>
      <w:r w:rsidRPr="004B6A95" w:rsidR="00FC6D23">
        <w:rPr>
          <w:rFonts w:ascii="Arial" w:hAnsi="Arial" w:eastAsia="Calibri" w:cs="Arial"/>
          <w:sz w:val="24"/>
          <w:szCs w:val="24"/>
        </w:rPr>
        <w:t xml:space="preserve">, </w:t>
      </w:r>
      <w:r w:rsidRPr="004B6A95" w:rsidR="00884C49">
        <w:rPr>
          <w:rFonts w:ascii="Arial" w:hAnsi="Arial" w:eastAsia="Calibri" w:cs="Arial"/>
          <w:sz w:val="24"/>
          <w:szCs w:val="24"/>
        </w:rPr>
        <w:t>u odsutnosti uredno pozvanog predlagatelja</w:t>
      </w:r>
      <w:r w:rsidR="00DA16F7">
        <w:rPr>
          <w:rFonts w:ascii="Arial" w:hAnsi="Arial" w:eastAsia="Calibri" w:cs="Arial"/>
          <w:sz w:val="24"/>
          <w:szCs w:val="24"/>
        </w:rPr>
        <w:t xml:space="preserve"> i posebne skrbnice</w:t>
      </w:r>
      <w:r w:rsidRPr="004B6A95" w:rsidR="00AD3269">
        <w:rPr>
          <w:rFonts w:ascii="Arial" w:hAnsi="Arial" w:eastAsia="Calibri" w:cs="Arial"/>
          <w:sz w:val="24"/>
          <w:szCs w:val="24"/>
        </w:rPr>
        <w:t>,</w:t>
      </w:r>
      <w:r w:rsidRPr="004B6A95" w:rsidR="00884C49">
        <w:rPr>
          <w:rFonts w:ascii="Arial" w:hAnsi="Arial" w:eastAsia="Calibri" w:cs="Arial"/>
          <w:sz w:val="24"/>
          <w:szCs w:val="24"/>
        </w:rPr>
        <w:t xml:space="preserve"> </w:t>
      </w:r>
      <w:r w:rsidRPr="004B6A95" w:rsidR="00FC6D23">
        <w:rPr>
          <w:rFonts w:ascii="Arial" w:hAnsi="Arial" w:eastAsia="Calibri" w:cs="Arial"/>
          <w:sz w:val="24"/>
          <w:szCs w:val="24"/>
        </w:rPr>
        <w:t>i</w:t>
      </w:r>
      <w:r w:rsidRPr="004B6A95" w:rsidR="00A444EB">
        <w:rPr>
          <w:rFonts w:ascii="Arial" w:hAnsi="Arial" w:eastAsia="Calibri" w:cs="Arial"/>
          <w:sz w:val="24"/>
          <w:szCs w:val="24"/>
        </w:rPr>
        <w:t xml:space="preserve"> </w:t>
      </w:r>
      <w:r w:rsidRPr="004B6A95" w:rsidR="003E783D">
        <w:rPr>
          <w:rFonts w:ascii="Arial" w:hAnsi="Arial" w:cs="Arial"/>
          <w:sz w:val="24"/>
          <w:szCs w:val="24"/>
        </w:rPr>
        <w:t xml:space="preserve">objavljenog </w:t>
      </w:r>
      <w:r w:rsidRPr="004B6A95" w:rsidR="00A61DB0">
        <w:rPr>
          <w:rFonts w:ascii="Arial" w:hAnsi="Arial" w:cs="Arial"/>
          <w:sz w:val="24"/>
          <w:szCs w:val="24"/>
        </w:rPr>
        <w:t xml:space="preserve">15. </w:t>
      </w:r>
      <w:r w:rsidR="00DA16F7">
        <w:rPr>
          <w:rFonts w:ascii="Arial" w:hAnsi="Arial" w:cs="Arial"/>
          <w:sz w:val="24"/>
          <w:szCs w:val="24"/>
        </w:rPr>
        <w:t>listopada</w:t>
      </w:r>
      <w:r w:rsidRPr="004B6A95" w:rsidR="00E7162A">
        <w:rPr>
          <w:rFonts w:ascii="Arial" w:hAnsi="Arial" w:cs="Arial"/>
          <w:sz w:val="24"/>
          <w:szCs w:val="24"/>
        </w:rPr>
        <w:t xml:space="preserve"> 2026</w:t>
      </w:r>
      <w:r w:rsidRPr="004B6A95" w:rsidR="003E783D">
        <w:rPr>
          <w:rFonts w:ascii="Arial" w:hAnsi="Arial" w:cs="Arial"/>
          <w:sz w:val="24"/>
          <w:szCs w:val="24"/>
        </w:rPr>
        <w:t xml:space="preserve">., </w:t>
      </w:r>
    </w:p>
    <w:p w:rsidRPr="004B6A95" w:rsidR="00021701" w:rsidP="004B6A95" w:rsidRDefault="00021701">
      <w:pPr>
        <w:pStyle w:val="Bezproreda"/>
        <w:jc w:val="both"/>
        <w:rPr>
          <w:rFonts w:ascii="Arial" w:hAnsi="Arial" w:eastAsia="Calibri" w:cs="Arial"/>
          <w:sz w:val="24"/>
          <w:szCs w:val="24"/>
        </w:rPr>
      </w:pPr>
    </w:p>
    <w:p w:rsidRPr="004B6A95" w:rsidR="005155E7" w:rsidP="004B6A95" w:rsidRDefault="005155E7">
      <w:pPr>
        <w:pStyle w:val="Bezproreda"/>
        <w:jc w:val="both"/>
        <w:rPr>
          <w:rFonts w:ascii="Arial" w:hAnsi="Arial" w:cs="Arial"/>
          <w:sz w:val="24"/>
          <w:szCs w:val="24"/>
        </w:rPr>
      </w:pPr>
    </w:p>
    <w:p w:rsidRPr="004B6A95" w:rsidR="007C1237" w:rsidP="004B6A95" w:rsidRDefault="0037546B">
      <w:pPr>
        <w:pStyle w:val="Bezproreda"/>
        <w:jc w:val="center"/>
        <w:rPr>
          <w:rFonts w:ascii="Arial" w:hAnsi="Arial" w:cs="Arial"/>
          <w:sz w:val="24"/>
          <w:szCs w:val="24"/>
        </w:rPr>
      </w:pPr>
      <w:r w:rsidRPr="004B6A95">
        <w:rPr>
          <w:rFonts w:ascii="Arial" w:hAnsi="Arial" w:cs="Arial"/>
          <w:sz w:val="24"/>
          <w:szCs w:val="24"/>
        </w:rPr>
        <w:t xml:space="preserve">r </w:t>
      </w:r>
      <w:r w:rsidRPr="004B6A95" w:rsidR="003007B8">
        <w:rPr>
          <w:rFonts w:ascii="Arial" w:hAnsi="Arial" w:cs="Arial"/>
          <w:sz w:val="24"/>
          <w:szCs w:val="24"/>
        </w:rPr>
        <w:t>i</w:t>
      </w:r>
      <w:r w:rsidRPr="004B6A95">
        <w:rPr>
          <w:rFonts w:ascii="Arial" w:hAnsi="Arial" w:cs="Arial"/>
          <w:sz w:val="24"/>
          <w:szCs w:val="24"/>
        </w:rPr>
        <w:t xml:space="preserve"> </w:t>
      </w:r>
      <w:r w:rsidRPr="004B6A95" w:rsidR="003007B8">
        <w:rPr>
          <w:rFonts w:ascii="Arial" w:hAnsi="Arial" w:cs="Arial"/>
          <w:sz w:val="24"/>
          <w:szCs w:val="24"/>
        </w:rPr>
        <w:t>j</w:t>
      </w:r>
      <w:r w:rsidRPr="004B6A95">
        <w:rPr>
          <w:rFonts w:ascii="Arial" w:hAnsi="Arial" w:cs="Arial"/>
          <w:sz w:val="24"/>
          <w:szCs w:val="24"/>
        </w:rPr>
        <w:t xml:space="preserve"> </w:t>
      </w:r>
      <w:r w:rsidRPr="004B6A95" w:rsidR="003007B8">
        <w:rPr>
          <w:rFonts w:ascii="Arial" w:hAnsi="Arial" w:cs="Arial"/>
          <w:sz w:val="24"/>
          <w:szCs w:val="24"/>
        </w:rPr>
        <w:t>e</w:t>
      </w:r>
      <w:r w:rsidRPr="004B6A95">
        <w:rPr>
          <w:rFonts w:ascii="Arial" w:hAnsi="Arial" w:cs="Arial"/>
          <w:sz w:val="24"/>
          <w:szCs w:val="24"/>
        </w:rPr>
        <w:t xml:space="preserve"> </w:t>
      </w:r>
      <w:r w:rsidRPr="004B6A95" w:rsidR="003007B8">
        <w:rPr>
          <w:rFonts w:ascii="Arial" w:hAnsi="Arial" w:cs="Arial"/>
          <w:sz w:val="24"/>
          <w:szCs w:val="24"/>
        </w:rPr>
        <w:t>š</w:t>
      </w:r>
      <w:r w:rsidRPr="004B6A95">
        <w:rPr>
          <w:rFonts w:ascii="Arial" w:hAnsi="Arial" w:cs="Arial"/>
          <w:sz w:val="24"/>
          <w:szCs w:val="24"/>
        </w:rPr>
        <w:t xml:space="preserve"> </w:t>
      </w:r>
      <w:r w:rsidRPr="004B6A95" w:rsidR="003007B8">
        <w:rPr>
          <w:rFonts w:ascii="Arial" w:hAnsi="Arial" w:cs="Arial"/>
          <w:sz w:val="24"/>
          <w:szCs w:val="24"/>
        </w:rPr>
        <w:t>i</w:t>
      </w:r>
      <w:r w:rsidRPr="004B6A95">
        <w:rPr>
          <w:rFonts w:ascii="Arial" w:hAnsi="Arial" w:cs="Arial"/>
          <w:sz w:val="24"/>
          <w:szCs w:val="24"/>
        </w:rPr>
        <w:t xml:space="preserve"> </w:t>
      </w:r>
      <w:r w:rsidRPr="004B6A95" w:rsidR="003007B8">
        <w:rPr>
          <w:rFonts w:ascii="Arial" w:hAnsi="Arial" w:cs="Arial"/>
          <w:sz w:val="24"/>
          <w:szCs w:val="24"/>
        </w:rPr>
        <w:t xml:space="preserve">o </w:t>
      </w:r>
      <w:r w:rsidRPr="004B6A95">
        <w:rPr>
          <w:rFonts w:ascii="Arial" w:hAnsi="Arial" w:cs="Arial"/>
          <w:sz w:val="24"/>
          <w:szCs w:val="24"/>
        </w:rPr>
        <w:t xml:space="preserve"> </w:t>
      </w:r>
      <w:r w:rsidRPr="004B6A95" w:rsidR="003007B8">
        <w:rPr>
          <w:rFonts w:ascii="Arial" w:hAnsi="Arial" w:cs="Arial"/>
          <w:sz w:val="24"/>
          <w:szCs w:val="24"/>
        </w:rPr>
        <w:t>j</w:t>
      </w:r>
      <w:r w:rsidRPr="004B6A95">
        <w:rPr>
          <w:rFonts w:ascii="Arial" w:hAnsi="Arial" w:cs="Arial"/>
          <w:sz w:val="24"/>
          <w:szCs w:val="24"/>
        </w:rPr>
        <w:t xml:space="preserve"> </w:t>
      </w:r>
      <w:r w:rsidRPr="004B6A95" w:rsidR="003007B8">
        <w:rPr>
          <w:rFonts w:ascii="Arial" w:hAnsi="Arial" w:cs="Arial"/>
          <w:sz w:val="24"/>
          <w:szCs w:val="24"/>
        </w:rPr>
        <w:t>e</w:t>
      </w:r>
    </w:p>
    <w:p w:rsidRPr="004B6A95" w:rsidR="00F7220D" w:rsidP="004B6A95" w:rsidRDefault="00F7220D">
      <w:pPr>
        <w:pStyle w:val="Bezproreda"/>
        <w:jc w:val="both"/>
        <w:rPr>
          <w:rFonts w:ascii="Arial" w:hAnsi="Arial" w:cs="Arial"/>
          <w:sz w:val="24"/>
          <w:szCs w:val="24"/>
        </w:rPr>
      </w:pPr>
    </w:p>
    <w:p w:rsidRPr="004B6A95" w:rsidR="00E83F67" w:rsidP="004B6A95" w:rsidRDefault="000840B2">
      <w:pPr>
        <w:pStyle w:val="Bezproreda"/>
        <w:ind w:firstLine="708"/>
        <w:jc w:val="both"/>
        <w:rPr>
          <w:rFonts w:ascii="Arial" w:hAnsi="Arial" w:cs="Arial"/>
          <w:sz w:val="24"/>
          <w:szCs w:val="24"/>
        </w:rPr>
      </w:pPr>
      <w:r w:rsidRPr="004B6A95">
        <w:rPr>
          <w:rFonts w:ascii="Arial" w:hAnsi="Arial" w:cs="Arial"/>
          <w:sz w:val="24"/>
          <w:szCs w:val="24"/>
        </w:rPr>
        <w:t>Predloženi</w:t>
      </w:r>
      <w:r w:rsidRPr="004B6A95" w:rsidR="002D0F9C">
        <w:rPr>
          <w:rFonts w:ascii="Arial" w:hAnsi="Arial" w:cs="Arial"/>
          <w:sz w:val="24"/>
          <w:szCs w:val="24"/>
        </w:rPr>
        <w:t>k</w:t>
      </w:r>
      <w:r w:rsidRPr="004B6A95" w:rsidR="001B3ED7">
        <w:rPr>
          <w:rFonts w:ascii="Arial" w:hAnsi="Arial" w:cs="Arial"/>
          <w:sz w:val="24"/>
          <w:szCs w:val="24"/>
        </w:rPr>
        <w:t xml:space="preserve"> </w:t>
      </w:r>
      <w:r w:rsidR="009E25A5">
        <w:rPr>
          <w:rFonts w:ascii="Arial" w:hAnsi="Arial" w:cs="Arial"/>
          <w:sz w:val="24"/>
          <w:szCs w:val="24"/>
        </w:rPr>
        <w:t>A. K.</w:t>
      </w:r>
      <w:r w:rsidRPr="00DA16F7" w:rsidR="00DA16F7">
        <w:rPr>
          <w:rFonts w:ascii="Arial" w:hAnsi="Arial" w:cs="Arial"/>
          <w:sz w:val="24"/>
          <w:szCs w:val="24"/>
        </w:rPr>
        <w:t xml:space="preserve">, OIB: </w:t>
      </w:r>
      <w:r w:rsidR="009E25A5">
        <w:rPr>
          <w:rFonts w:ascii="Arial" w:hAnsi="Arial" w:cs="Arial"/>
          <w:sz w:val="24"/>
          <w:szCs w:val="24"/>
        </w:rPr>
        <w:t>…</w:t>
      </w:r>
      <w:r w:rsidRPr="004B6A95" w:rsidR="00D6239E">
        <w:rPr>
          <w:rFonts w:ascii="Arial" w:hAnsi="Arial" w:cs="Arial"/>
          <w:sz w:val="24"/>
          <w:szCs w:val="24"/>
        </w:rPr>
        <w:t xml:space="preserve"> </w:t>
      </w:r>
      <w:r w:rsidRPr="004B6A95" w:rsidR="00827C80">
        <w:rPr>
          <w:rFonts w:ascii="Arial" w:hAnsi="Arial" w:cs="Arial"/>
          <w:sz w:val="24"/>
          <w:szCs w:val="24"/>
        </w:rPr>
        <w:t>se djelomično lišava poslovne sposobnosti u dijelu da:</w:t>
      </w:r>
    </w:p>
    <w:p w:rsidRPr="004B6A95" w:rsidR="00021701" w:rsidP="004B6A95" w:rsidRDefault="00021701">
      <w:pPr>
        <w:pStyle w:val="Bezproreda"/>
        <w:jc w:val="both"/>
        <w:rPr>
          <w:rFonts w:ascii="Arial" w:hAnsi="Arial" w:cs="Arial"/>
          <w:sz w:val="24"/>
          <w:szCs w:val="24"/>
        </w:rPr>
      </w:pPr>
    </w:p>
    <w:p w:rsidR="00312E95" w:rsidP="00312E95" w:rsidRDefault="003B583C">
      <w:pPr>
        <w:pStyle w:val="Bezproreda"/>
        <w:jc w:val="both"/>
        <w:rPr>
          <w:rFonts w:ascii="Arial" w:hAnsi="Arial" w:cs="Arial"/>
          <w:sz w:val="24"/>
          <w:szCs w:val="24"/>
        </w:rPr>
      </w:pPr>
      <w:r w:rsidRPr="004B6A95">
        <w:rPr>
          <w:rFonts w:ascii="Arial" w:hAnsi="Arial" w:cs="Arial"/>
          <w:sz w:val="24"/>
          <w:szCs w:val="24"/>
        </w:rPr>
        <w:t xml:space="preserve">- </w:t>
      </w:r>
      <w:r w:rsidRPr="00312E95" w:rsidR="00312E95">
        <w:rPr>
          <w:rFonts w:ascii="Arial" w:hAnsi="Arial" w:cs="Arial"/>
          <w:sz w:val="24"/>
          <w:szCs w:val="24"/>
        </w:rPr>
        <w:t xml:space="preserve">ne može samostalno poduzimati pravne radnje vezano uz potpisivanje ugovora, </w:t>
      </w:r>
      <w:r w:rsidR="00312E95">
        <w:rPr>
          <w:rFonts w:ascii="Arial" w:hAnsi="Arial" w:cs="Arial"/>
          <w:sz w:val="24"/>
          <w:szCs w:val="24"/>
        </w:rPr>
        <w:t xml:space="preserve">i </w:t>
      </w:r>
      <w:r w:rsidRPr="00312E95" w:rsidR="00312E95">
        <w:rPr>
          <w:rFonts w:ascii="Arial" w:hAnsi="Arial" w:cs="Arial"/>
          <w:sz w:val="24"/>
          <w:szCs w:val="24"/>
        </w:rPr>
        <w:t>ne može se odreći nasljedstva ili legata,</w:t>
      </w:r>
    </w:p>
    <w:p w:rsidR="00312E95" w:rsidP="00312E95" w:rsidRDefault="00312E95">
      <w:pPr>
        <w:pStyle w:val="Bezproreda"/>
        <w:jc w:val="both"/>
        <w:rPr>
          <w:rFonts w:ascii="Arial" w:hAnsi="Arial" w:cs="Arial"/>
          <w:sz w:val="24"/>
          <w:szCs w:val="24"/>
        </w:rPr>
      </w:pPr>
    </w:p>
    <w:p w:rsidR="00312E95" w:rsidP="00312E95" w:rsidRDefault="00312E95">
      <w:pPr>
        <w:pStyle w:val="Bezproreda"/>
        <w:jc w:val="both"/>
        <w:rPr>
          <w:rFonts w:ascii="Arial" w:hAnsi="Arial" w:cs="Arial"/>
          <w:sz w:val="24"/>
          <w:szCs w:val="24"/>
        </w:rPr>
      </w:pPr>
      <w:r>
        <w:rPr>
          <w:rFonts w:ascii="Arial" w:hAnsi="Arial" w:cs="Arial"/>
          <w:sz w:val="24"/>
          <w:szCs w:val="24"/>
        </w:rPr>
        <w:t>-</w:t>
      </w:r>
      <w:r w:rsidRPr="00312E95">
        <w:rPr>
          <w:rFonts w:ascii="Arial" w:hAnsi="Arial" w:cs="Arial"/>
          <w:sz w:val="24"/>
          <w:szCs w:val="24"/>
        </w:rPr>
        <w:t xml:space="preserve"> ne može</w:t>
      </w:r>
      <w:r w:rsidR="002E02FC">
        <w:rPr>
          <w:rFonts w:ascii="Arial" w:hAnsi="Arial" w:cs="Arial"/>
          <w:sz w:val="24"/>
          <w:szCs w:val="24"/>
        </w:rPr>
        <w:t xml:space="preserve"> samostalno</w:t>
      </w:r>
      <w:r w:rsidRPr="00312E95">
        <w:rPr>
          <w:rFonts w:ascii="Arial" w:hAnsi="Arial" w:cs="Arial"/>
          <w:sz w:val="24"/>
          <w:szCs w:val="24"/>
        </w:rPr>
        <w:t xml:space="preserve"> raspolagati niti upravljati imovinom</w:t>
      </w:r>
      <w:r>
        <w:rPr>
          <w:rFonts w:ascii="Arial" w:hAnsi="Arial" w:cs="Arial"/>
          <w:sz w:val="24"/>
          <w:szCs w:val="24"/>
        </w:rPr>
        <w:t xml:space="preserve">, osim do </w:t>
      </w:r>
      <w:r w:rsidR="00E86091">
        <w:rPr>
          <w:rFonts w:ascii="Arial" w:hAnsi="Arial" w:cs="Arial"/>
          <w:sz w:val="24"/>
          <w:szCs w:val="24"/>
        </w:rPr>
        <w:t xml:space="preserve">redovnog </w:t>
      </w:r>
      <w:r>
        <w:rPr>
          <w:rFonts w:ascii="Arial" w:hAnsi="Arial" w:cs="Arial"/>
          <w:sz w:val="24"/>
          <w:szCs w:val="24"/>
        </w:rPr>
        <w:t>mjesečnog iznosa od 80 eur</w:t>
      </w:r>
      <w:r w:rsidR="002E02FC">
        <w:rPr>
          <w:rFonts w:ascii="Arial" w:hAnsi="Arial" w:cs="Arial"/>
          <w:sz w:val="24"/>
          <w:szCs w:val="24"/>
        </w:rPr>
        <w:t>a,</w:t>
      </w:r>
    </w:p>
    <w:p w:rsidR="00312E95" w:rsidP="00312E95" w:rsidRDefault="00312E95">
      <w:pPr>
        <w:pStyle w:val="Bezproreda"/>
        <w:jc w:val="both"/>
        <w:rPr>
          <w:rFonts w:ascii="Arial" w:hAnsi="Arial" w:cs="Arial"/>
          <w:sz w:val="24"/>
          <w:szCs w:val="24"/>
        </w:rPr>
      </w:pPr>
    </w:p>
    <w:p w:rsidR="00312E95" w:rsidP="00312E95" w:rsidRDefault="00312E95">
      <w:pPr>
        <w:pStyle w:val="Bezproreda"/>
        <w:jc w:val="both"/>
        <w:rPr>
          <w:rFonts w:ascii="Arial" w:hAnsi="Arial" w:cs="Arial"/>
          <w:sz w:val="24"/>
          <w:szCs w:val="24"/>
        </w:rPr>
      </w:pPr>
      <w:r>
        <w:rPr>
          <w:rFonts w:ascii="Arial" w:hAnsi="Arial" w:cs="Arial"/>
          <w:sz w:val="24"/>
          <w:szCs w:val="24"/>
        </w:rPr>
        <w:t>-</w:t>
      </w:r>
      <w:r w:rsidRPr="00312E95">
        <w:rPr>
          <w:rFonts w:ascii="Arial" w:hAnsi="Arial" w:cs="Arial"/>
          <w:sz w:val="24"/>
          <w:szCs w:val="24"/>
        </w:rPr>
        <w:t xml:space="preserve"> ne može samostalno odlučivati o svom zdravlju i ne može samostalno dati pristanak o potrebnoj hospitalizaciji. </w:t>
      </w:r>
    </w:p>
    <w:p w:rsidR="00312E95" w:rsidP="00312E95" w:rsidRDefault="00312E95">
      <w:pPr>
        <w:pStyle w:val="Bezproreda"/>
        <w:jc w:val="both"/>
        <w:rPr>
          <w:rFonts w:ascii="Arial" w:hAnsi="Arial" w:cs="Arial"/>
          <w:sz w:val="24"/>
          <w:szCs w:val="24"/>
        </w:rPr>
      </w:pPr>
    </w:p>
    <w:p w:rsidRPr="004B6A95" w:rsidR="00053CA0" w:rsidP="0083361D" w:rsidRDefault="00053CA0">
      <w:pPr>
        <w:pStyle w:val="Bezproreda"/>
        <w:jc w:val="center"/>
        <w:rPr>
          <w:rFonts w:ascii="Arial" w:hAnsi="Arial" w:cs="Arial"/>
          <w:sz w:val="24"/>
          <w:szCs w:val="24"/>
        </w:rPr>
      </w:pPr>
      <w:r w:rsidRPr="004B6A95">
        <w:rPr>
          <w:rFonts w:ascii="Arial" w:hAnsi="Arial" w:cs="Arial"/>
          <w:sz w:val="24"/>
          <w:szCs w:val="24"/>
        </w:rPr>
        <w:t>Obrazloženje</w:t>
      </w:r>
    </w:p>
    <w:p w:rsidRPr="004B6A95" w:rsidR="00021701" w:rsidP="004B6A95" w:rsidRDefault="00021701">
      <w:pPr>
        <w:pStyle w:val="Bezproreda"/>
        <w:jc w:val="both"/>
        <w:rPr>
          <w:rFonts w:ascii="Arial" w:hAnsi="Arial" w:cs="Arial"/>
          <w:sz w:val="24"/>
          <w:szCs w:val="24"/>
        </w:rPr>
      </w:pPr>
    </w:p>
    <w:p w:rsidRPr="004B6A95" w:rsidR="00415614" w:rsidP="004B6A95" w:rsidRDefault="00D712A7">
      <w:pPr>
        <w:pStyle w:val="Bezproreda"/>
        <w:jc w:val="both"/>
        <w:rPr>
          <w:rFonts w:ascii="Arial" w:hAnsi="Arial" w:cs="Arial"/>
          <w:sz w:val="24"/>
          <w:szCs w:val="24"/>
        </w:rPr>
      </w:pPr>
      <w:r w:rsidRPr="004B6A95">
        <w:rPr>
          <w:rFonts w:ascii="Arial" w:hAnsi="Arial" w:cs="Arial"/>
          <w:sz w:val="24"/>
          <w:szCs w:val="24"/>
        </w:rPr>
        <w:t xml:space="preserve">1. Kod ovog suda je </w:t>
      </w:r>
      <w:r w:rsidR="00DA16F7">
        <w:rPr>
          <w:rFonts w:ascii="Arial" w:hAnsi="Arial" w:cs="Arial"/>
          <w:sz w:val="24"/>
          <w:szCs w:val="24"/>
        </w:rPr>
        <w:t>4. prosinca</w:t>
      </w:r>
      <w:r w:rsidRPr="004B6A95" w:rsidR="00936AF5">
        <w:rPr>
          <w:rFonts w:ascii="Arial" w:hAnsi="Arial" w:cs="Arial"/>
          <w:sz w:val="24"/>
          <w:szCs w:val="24"/>
        </w:rPr>
        <w:t xml:space="preserve"> 2025</w:t>
      </w:r>
      <w:r w:rsidRPr="004B6A95" w:rsidR="00A444EB">
        <w:rPr>
          <w:rFonts w:ascii="Arial" w:hAnsi="Arial" w:cs="Arial"/>
          <w:sz w:val="24"/>
          <w:szCs w:val="24"/>
        </w:rPr>
        <w:t>.</w:t>
      </w:r>
      <w:r w:rsidRPr="004B6A95" w:rsidR="002D0F9C">
        <w:rPr>
          <w:rFonts w:ascii="Arial" w:hAnsi="Arial" w:cs="Arial"/>
          <w:sz w:val="24"/>
          <w:szCs w:val="24"/>
        </w:rPr>
        <w:t xml:space="preserve"> </w:t>
      </w:r>
      <w:r w:rsidRPr="004B6A95" w:rsidR="00053CA0">
        <w:rPr>
          <w:rFonts w:ascii="Arial" w:hAnsi="Arial" w:cs="Arial"/>
          <w:sz w:val="24"/>
          <w:szCs w:val="24"/>
        </w:rPr>
        <w:t>za</w:t>
      </w:r>
      <w:r w:rsidRPr="004B6A95" w:rsidR="00DD266C">
        <w:rPr>
          <w:rFonts w:ascii="Arial" w:hAnsi="Arial" w:cs="Arial"/>
          <w:sz w:val="24"/>
          <w:szCs w:val="24"/>
        </w:rPr>
        <w:t xml:space="preserve">primljen prijedlog predlagatelja Hrvatskog zavoda za socijalni rad, Područni ured </w:t>
      </w:r>
      <w:r w:rsidR="009E25A5">
        <w:rPr>
          <w:rFonts w:ascii="Arial" w:hAnsi="Arial" w:cs="Arial"/>
          <w:sz w:val="24"/>
          <w:szCs w:val="24"/>
        </w:rPr>
        <w:t>S.</w:t>
      </w:r>
      <w:r w:rsidRPr="004B6A95" w:rsidR="00AC638D">
        <w:rPr>
          <w:rFonts w:ascii="Arial" w:hAnsi="Arial" w:cs="Arial"/>
          <w:sz w:val="24"/>
          <w:szCs w:val="24"/>
        </w:rPr>
        <w:t>,</w:t>
      </w:r>
      <w:r w:rsidRPr="004B6A95" w:rsidR="00547ABC">
        <w:rPr>
          <w:rFonts w:ascii="Arial" w:hAnsi="Arial" w:cs="Arial"/>
          <w:sz w:val="24"/>
          <w:szCs w:val="24"/>
        </w:rPr>
        <w:t xml:space="preserve"> </w:t>
      </w:r>
      <w:r w:rsidRPr="004B6A95" w:rsidR="00053CA0">
        <w:rPr>
          <w:rFonts w:ascii="Arial" w:hAnsi="Arial" w:cs="Arial"/>
          <w:sz w:val="24"/>
          <w:szCs w:val="24"/>
        </w:rPr>
        <w:t xml:space="preserve">radi </w:t>
      </w:r>
      <w:r w:rsidRPr="004B6A95" w:rsidR="0053269B">
        <w:rPr>
          <w:rFonts w:ascii="Arial" w:hAnsi="Arial" w:cs="Arial"/>
          <w:sz w:val="24"/>
          <w:szCs w:val="24"/>
        </w:rPr>
        <w:t>donošenja odluke</w:t>
      </w:r>
      <w:r w:rsidRPr="004B6A95" w:rsidR="00F0508A">
        <w:rPr>
          <w:rFonts w:ascii="Arial" w:hAnsi="Arial" w:cs="Arial"/>
          <w:sz w:val="24"/>
          <w:szCs w:val="24"/>
        </w:rPr>
        <w:t xml:space="preserve"> o</w:t>
      </w:r>
      <w:r w:rsidRPr="004B6A95" w:rsidR="00053CA0">
        <w:rPr>
          <w:rFonts w:ascii="Arial" w:hAnsi="Arial" w:cs="Arial"/>
          <w:sz w:val="24"/>
          <w:szCs w:val="24"/>
        </w:rPr>
        <w:t xml:space="preserve"> </w:t>
      </w:r>
      <w:r w:rsidRPr="004B6A95" w:rsidR="00DD266C">
        <w:rPr>
          <w:rFonts w:ascii="Arial" w:hAnsi="Arial" w:cs="Arial"/>
          <w:sz w:val="24"/>
          <w:szCs w:val="24"/>
        </w:rPr>
        <w:t xml:space="preserve">lišenju </w:t>
      </w:r>
      <w:r w:rsidRPr="004B6A95" w:rsidR="0053269B">
        <w:rPr>
          <w:rFonts w:ascii="Arial" w:hAnsi="Arial" w:cs="Arial"/>
          <w:sz w:val="24"/>
          <w:szCs w:val="24"/>
        </w:rPr>
        <w:t>posl</w:t>
      </w:r>
      <w:r w:rsidRPr="004B6A95" w:rsidR="002A0DF6">
        <w:rPr>
          <w:rFonts w:ascii="Arial" w:hAnsi="Arial" w:cs="Arial"/>
          <w:sz w:val="24"/>
          <w:szCs w:val="24"/>
        </w:rPr>
        <w:t>ovne sposobnosti za predloženi</w:t>
      </w:r>
      <w:r w:rsidRPr="004B6A95" w:rsidR="002D0F9C">
        <w:rPr>
          <w:rFonts w:ascii="Arial" w:hAnsi="Arial" w:cs="Arial"/>
          <w:sz w:val="24"/>
          <w:szCs w:val="24"/>
        </w:rPr>
        <w:t>ka</w:t>
      </w:r>
      <w:r w:rsidRPr="004B6A95" w:rsidR="00053CA0">
        <w:rPr>
          <w:rFonts w:ascii="Arial" w:hAnsi="Arial" w:cs="Arial"/>
          <w:sz w:val="24"/>
          <w:szCs w:val="24"/>
        </w:rPr>
        <w:t xml:space="preserve">. </w:t>
      </w:r>
    </w:p>
    <w:p w:rsidRPr="004B6A95" w:rsidR="001D23CE" w:rsidP="004B6A95" w:rsidRDefault="001D23CE">
      <w:pPr>
        <w:pStyle w:val="Bezproreda"/>
        <w:jc w:val="both"/>
        <w:rPr>
          <w:rFonts w:ascii="Arial" w:hAnsi="Arial" w:cs="Arial"/>
          <w:sz w:val="24"/>
          <w:szCs w:val="24"/>
        </w:rPr>
      </w:pPr>
    </w:p>
    <w:p w:rsidRPr="004B6A95" w:rsidR="00053CA0" w:rsidP="004B6A95" w:rsidRDefault="00053CA0">
      <w:pPr>
        <w:pStyle w:val="Bezproreda"/>
        <w:jc w:val="both"/>
        <w:rPr>
          <w:rFonts w:ascii="Arial" w:hAnsi="Arial" w:cs="Arial"/>
          <w:sz w:val="24"/>
          <w:szCs w:val="24"/>
        </w:rPr>
      </w:pPr>
      <w:r w:rsidRPr="004B6A95">
        <w:rPr>
          <w:rFonts w:ascii="Arial" w:hAnsi="Arial" w:cs="Arial"/>
          <w:sz w:val="24"/>
          <w:szCs w:val="24"/>
        </w:rPr>
        <w:t>2</w:t>
      </w:r>
      <w:r w:rsidRPr="004B6A95" w:rsidR="00744A76">
        <w:rPr>
          <w:rFonts w:ascii="Arial" w:hAnsi="Arial" w:cs="Arial"/>
          <w:sz w:val="24"/>
          <w:szCs w:val="24"/>
        </w:rPr>
        <w:t>. Predložen</w:t>
      </w:r>
      <w:r w:rsidRPr="004B6A95" w:rsidR="005C1460">
        <w:rPr>
          <w:rFonts w:ascii="Arial" w:hAnsi="Arial" w:cs="Arial"/>
          <w:sz w:val="24"/>
          <w:szCs w:val="24"/>
        </w:rPr>
        <w:t>i</w:t>
      </w:r>
      <w:r w:rsidRPr="004B6A95" w:rsidR="002D0F9C">
        <w:rPr>
          <w:rFonts w:ascii="Arial" w:hAnsi="Arial" w:cs="Arial"/>
          <w:sz w:val="24"/>
          <w:szCs w:val="24"/>
        </w:rPr>
        <w:t>ku</w:t>
      </w:r>
      <w:r w:rsidRPr="004B6A95" w:rsidR="00DF5AFE">
        <w:rPr>
          <w:rFonts w:ascii="Arial" w:hAnsi="Arial" w:cs="Arial"/>
          <w:sz w:val="24"/>
          <w:szCs w:val="24"/>
        </w:rPr>
        <w:t xml:space="preserve"> je radi zaštite nje</w:t>
      </w:r>
      <w:r w:rsidRPr="004B6A95" w:rsidR="002D0F9C">
        <w:rPr>
          <w:rFonts w:ascii="Arial" w:hAnsi="Arial" w:cs="Arial"/>
          <w:sz w:val="24"/>
          <w:szCs w:val="24"/>
        </w:rPr>
        <w:t>govih</w:t>
      </w:r>
      <w:r w:rsidRPr="004B6A95">
        <w:rPr>
          <w:rFonts w:ascii="Arial" w:hAnsi="Arial" w:cs="Arial"/>
          <w:sz w:val="24"/>
          <w:szCs w:val="24"/>
        </w:rPr>
        <w:t xml:space="preserve"> prava i interesa u ovom postupku imenovan poseban skrbnik u osobi </w:t>
      </w:r>
      <w:r w:rsidR="009E25A5">
        <w:rPr>
          <w:rFonts w:ascii="Arial" w:hAnsi="Arial" w:cs="Arial"/>
          <w:sz w:val="24"/>
          <w:szCs w:val="24"/>
        </w:rPr>
        <w:t>T. P.</w:t>
      </w:r>
      <w:r w:rsidRPr="004B6A95">
        <w:rPr>
          <w:rFonts w:ascii="Arial" w:hAnsi="Arial" w:cs="Arial"/>
          <w:sz w:val="24"/>
          <w:szCs w:val="24"/>
        </w:rPr>
        <w:t>, dipl. prav.</w:t>
      </w:r>
      <w:r w:rsidRPr="004B6A95" w:rsidR="00C324F9">
        <w:rPr>
          <w:rFonts w:ascii="Arial" w:hAnsi="Arial" w:cs="Arial"/>
          <w:sz w:val="24"/>
          <w:szCs w:val="24"/>
        </w:rPr>
        <w:t>,</w:t>
      </w:r>
      <w:r w:rsidRPr="004B6A95">
        <w:rPr>
          <w:rFonts w:ascii="Arial" w:hAnsi="Arial" w:cs="Arial"/>
          <w:sz w:val="24"/>
          <w:szCs w:val="24"/>
        </w:rPr>
        <w:t xml:space="preserve"> zaposlenica Centra za posebno skrbništvo, </w:t>
      </w:r>
      <w:r w:rsidRPr="004B6A95" w:rsidR="00C714B1">
        <w:rPr>
          <w:rFonts w:ascii="Arial" w:hAnsi="Arial" w:cs="Arial"/>
          <w:sz w:val="24"/>
          <w:szCs w:val="24"/>
        </w:rPr>
        <w:t>Podružnica</w:t>
      </w:r>
      <w:r w:rsidRPr="004B6A95">
        <w:rPr>
          <w:rFonts w:ascii="Arial" w:hAnsi="Arial" w:cs="Arial"/>
          <w:sz w:val="24"/>
          <w:szCs w:val="24"/>
        </w:rPr>
        <w:t xml:space="preserve"> </w:t>
      </w:r>
      <w:r w:rsidR="009E25A5">
        <w:rPr>
          <w:rFonts w:ascii="Arial" w:hAnsi="Arial" w:cs="Arial"/>
          <w:sz w:val="24"/>
          <w:szCs w:val="24"/>
        </w:rPr>
        <w:t>S.</w:t>
      </w:r>
      <w:r w:rsidRPr="004B6A95">
        <w:rPr>
          <w:rFonts w:ascii="Arial" w:hAnsi="Arial" w:cs="Arial"/>
          <w:sz w:val="24"/>
          <w:szCs w:val="24"/>
        </w:rPr>
        <w:t>.</w:t>
      </w:r>
    </w:p>
    <w:p w:rsidRPr="004B6A95" w:rsidR="00021701" w:rsidP="004B6A95" w:rsidRDefault="00021701">
      <w:pPr>
        <w:pStyle w:val="Bezproreda"/>
        <w:jc w:val="both"/>
        <w:rPr>
          <w:rFonts w:ascii="Arial" w:hAnsi="Arial" w:cs="Arial"/>
          <w:sz w:val="24"/>
          <w:szCs w:val="24"/>
        </w:rPr>
      </w:pPr>
    </w:p>
    <w:p w:rsidRPr="004B6A95" w:rsidR="00E7162A" w:rsidP="004B6A95" w:rsidRDefault="00053CA0">
      <w:pPr>
        <w:pStyle w:val="Bezproreda"/>
        <w:jc w:val="both"/>
        <w:rPr>
          <w:rFonts w:ascii="Arial" w:hAnsi="Arial" w:cs="Arial"/>
          <w:sz w:val="24"/>
          <w:szCs w:val="24"/>
        </w:rPr>
      </w:pPr>
      <w:r w:rsidRPr="004B6A95">
        <w:rPr>
          <w:rFonts w:ascii="Arial" w:hAnsi="Arial" w:cs="Arial"/>
          <w:sz w:val="24"/>
          <w:szCs w:val="24"/>
        </w:rPr>
        <w:lastRenderedPageBreak/>
        <w:t>3. Tijekom postupka sud je proveo dokaze pregledom</w:t>
      </w:r>
      <w:r w:rsidR="00FC1BCD">
        <w:rPr>
          <w:rFonts w:ascii="Arial" w:hAnsi="Arial" w:cs="Arial"/>
          <w:sz w:val="24"/>
          <w:szCs w:val="24"/>
        </w:rPr>
        <w:t xml:space="preserve"> rješenja </w:t>
      </w:r>
      <w:r w:rsidR="009E25A5">
        <w:rPr>
          <w:rFonts w:ascii="Arial" w:hAnsi="Arial" w:cs="Arial"/>
          <w:sz w:val="24"/>
          <w:szCs w:val="24"/>
        </w:rPr>
        <w:t xml:space="preserve">H. </w:t>
      </w:r>
      <w:r w:rsidR="00FC1BCD">
        <w:rPr>
          <w:rFonts w:ascii="Arial" w:hAnsi="Arial" w:cs="Arial"/>
          <w:sz w:val="24"/>
          <w:szCs w:val="24"/>
        </w:rPr>
        <w:t>zavoda za socijalni rad od 2. prosinca 2025.,</w:t>
      </w:r>
      <w:r w:rsidRPr="004B6A95" w:rsidR="00936AF5">
        <w:rPr>
          <w:rFonts w:ascii="Arial" w:hAnsi="Arial" w:cs="Arial"/>
          <w:sz w:val="24"/>
          <w:szCs w:val="24"/>
        </w:rPr>
        <w:t xml:space="preserve"> </w:t>
      </w:r>
      <w:r w:rsidRPr="004B6A95" w:rsidR="00A61DB0">
        <w:rPr>
          <w:rFonts w:ascii="Arial" w:hAnsi="Arial" w:cs="Arial"/>
          <w:sz w:val="24"/>
          <w:szCs w:val="24"/>
        </w:rPr>
        <w:t xml:space="preserve">socijalne anamneze predloženika od </w:t>
      </w:r>
      <w:r w:rsidR="00FC1BCD">
        <w:rPr>
          <w:rFonts w:ascii="Arial" w:hAnsi="Arial" w:cs="Arial"/>
          <w:sz w:val="24"/>
          <w:szCs w:val="24"/>
        </w:rPr>
        <w:t>11. studenog</w:t>
      </w:r>
      <w:r w:rsidRPr="004B6A95" w:rsidR="00A61DB0">
        <w:rPr>
          <w:rFonts w:ascii="Arial" w:hAnsi="Arial" w:cs="Arial"/>
          <w:sz w:val="24"/>
          <w:szCs w:val="24"/>
        </w:rPr>
        <w:t xml:space="preserve"> 2025., </w:t>
      </w:r>
      <w:r w:rsidRPr="00FC1BCD" w:rsidR="00FC1BCD">
        <w:rPr>
          <w:rFonts w:ascii="Arial" w:hAnsi="Arial" w:cs="Arial"/>
          <w:sz w:val="24"/>
          <w:szCs w:val="24"/>
        </w:rPr>
        <w:t>medicinske dokumentacije</w:t>
      </w:r>
      <w:r w:rsidR="00FC1BCD">
        <w:rPr>
          <w:rFonts w:ascii="Arial" w:hAnsi="Arial" w:cs="Arial"/>
          <w:sz w:val="24"/>
          <w:szCs w:val="24"/>
        </w:rPr>
        <w:t xml:space="preserve">, </w:t>
      </w:r>
      <w:r w:rsidRPr="004B6A95" w:rsidR="00A61DB0">
        <w:rPr>
          <w:rFonts w:ascii="Arial" w:hAnsi="Arial" w:cs="Arial"/>
          <w:sz w:val="24"/>
          <w:szCs w:val="24"/>
        </w:rPr>
        <w:t xml:space="preserve">preslike osobne iskaznice predloženika, uvida u digitalne podatke </w:t>
      </w:r>
      <w:r w:rsidR="00FC1BCD">
        <w:rPr>
          <w:rFonts w:ascii="Arial" w:hAnsi="Arial" w:cs="Arial"/>
          <w:sz w:val="24"/>
          <w:szCs w:val="24"/>
        </w:rPr>
        <w:t>evidencije o državljanstvu</w:t>
      </w:r>
      <w:r w:rsidRPr="004B6A95" w:rsidR="00A61DB0">
        <w:rPr>
          <w:rFonts w:ascii="Arial" w:hAnsi="Arial" w:cs="Arial"/>
          <w:sz w:val="24"/>
          <w:szCs w:val="24"/>
        </w:rPr>
        <w:t>,</w:t>
      </w:r>
      <w:r w:rsidRPr="00FC1BCD" w:rsidR="00FC1BCD">
        <w:t xml:space="preserve"> </w:t>
      </w:r>
      <w:r w:rsidRPr="00FC1BCD" w:rsidR="00FC1BCD">
        <w:rPr>
          <w:rFonts w:ascii="Arial" w:hAnsi="Arial" w:cs="Arial"/>
          <w:sz w:val="24"/>
          <w:szCs w:val="24"/>
        </w:rPr>
        <w:t>uvida u digitalne podatke</w:t>
      </w:r>
      <w:r w:rsidR="00FC1BCD">
        <w:rPr>
          <w:rFonts w:ascii="Arial" w:hAnsi="Arial" w:cs="Arial"/>
          <w:sz w:val="24"/>
          <w:szCs w:val="24"/>
        </w:rPr>
        <w:t xml:space="preserve"> matice rođenih</w:t>
      </w:r>
      <w:r w:rsidRPr="004B6A95" w:rsidR="0052534A">
        <w:rPr>
          <w:rFonts w:ascii="Arial" w:hAnsi="Arial" w:cs="Arial"/>
          <w:sz w:val="24"/>
          <w:szCs w:val="24"/>
        </w:rPr>
        <w:t xml:space="preserve">, </w:t>
      </w:r>
      <w:r w:rsidRPr="004B6A95" w:rsidR="00026CB7">
        <w:rPr>
          <w:rFonts w:ascii="Arial" w:hAnsi="Arial" w:cs="Arial"/>
          <w:sz w:val="24"/>
          <w:szCs w:val="24"/>
        </w:rPr>
        <w:t>nalaz</w:t>
      </w:r>
      <w:r w:rsidRPr="004B6A95" w:rsidR="00625938">
        <w:rPr>
          <w:rFonts w:ascii="Arial" w:hAnsi="Arial" w:cs="Arial"/>
          <w:sz w:val="24"/>
          <w:szCs w:val="24"/>
        </w:rPr>
        <w:t>a i mišljenja</w:t>
      </w:r>
      <w:r w:rsidRPr="004B6A95" w:rsidR="00026CB7">
        <w:rPr>
          <w:rFonts w:ascii="Arial" w:hAnsi="Arial" w:cs="Arial"/>
          <w:sz w:val="24"/>
          <w:szCs w:val="24"/>
        </w:rPr>
        <w:t xml:space="preserve"> stalnog sudskog vještaka, dr. </w:t>
      </w:r>
      <w:r w:rsidR="009E25A5">
        <w:rPr>
          <w:rFonts w:ascii="Arial" w:hAnsi="Arial" w:cs="Arial"/>
          <w:sz w:val="24"/>
          <w:szCs w:val="24"/>
        </w:rPr>
        <w:t>S. B.</w:t>
      </w:r>
      <w:r w:rsidRPr="004B6A95" w:rsidR="009229CD">
        <w:rPr>
          <w:rFonts w:ascii="Arial" w:hAnsi="Arial" w:cs="Arial"/>
          <w:sz w:val="24"/>
          <w:szCs w:val="24"/>
        </w:rPr>
        <w:t>,</w:t>
      </w:r>
      <w:r w:rsidRPr="004B6A95" w:rsidR="000E4EB9">
        <w:rPr>
          <w:rFonts w:ascii="Arial" w:hAnsi="Arial" w:cs="Arial"/>
          <w:sz w:val="24"/>
          <w:szCs w:val="24"/>
        </w:rPr>
        <w:t xml:space="preserve"> psihijatra</w:t>
      </w:r>
      <w:r w:rsidRPr="004B6A95" w:rsidR="00026CB7">
        <w:rPr>
          <w:rFonts w:ascii="Arial" w:hAnsi="Arial" w:cs="Arial"/>
          <w:sz w:val="24"/>
          <w:szCs w:val="24"/>
        </w:rPr>
        <w:t xml:space="preserve"> od </w:t>
      </w:r>
      <w:r w:rsidR="00FC1BCD">
        <w:rPr>
          <w:rFonts w:ascii="Arial" w:hAnsi="Arial" w:cs="Arial"/>
          <w:sz w:val="24"/>
          <w:szCs w:val="24"/>
        </w:rPr>
        <w:t>23</w:t>
      </w:r>
      <w:r w:rsidRPr="004B6A95" w:rsidR="00A61DB0">
        <w:rPr>
          <w:rFonts w:ascii="Arial" w:hAnsi="Arial" w:cs="Arial"/>
          <w:sz w:val="24"/>
          <w:szCs w:val="24"/>
        </w:rPr>
        <w:t>. veljače</w:t>
      </w:r>
      <w:r w:rsidRPr="004B6A95" w:rsidR="00936AF5">
        <w:rPr>
          <w:rFonts w:ascii="Arial" w:hAnsi="Arial" w:cs="Arial"/>
          <w:sz w:val="24"/>
          <w:szCs w:val="24"/>
        </w:rPr>
        <w:t xml:space="preserve"> </w:t>
      </w:r>
      <w:r w:rsidRPr="004B6A95" w:rsidR="00A444EB">
        <w:rPr>
          <w:rFonts w:ascii="Arial" w:hAnsi="Arial" w:cs="Arial"/>
          <w:sz w:val="24"/>
          <w:szCs w:val="24"/>
        </w:rPr>
        <w:t>202</w:t>
      </w:r>
      <w:r w:rsidRPr="004B6A95" w:rsidR="00936AF5">
        <w:rPr>
          <w:rFonts w:ascii="Arial" w:hAnsi="Arial" w:cs="Arial"/>
          <w:sz w:val="24"/>
          <w:szCs w:val="24"/>
        </w:rPr>
        <w:t>6</w:t>
      </w:r>
      <w:r w:rsidR="006C1A03">
        <w:rPr>
          <w:rFonts w:ascii="Arial" w:hAnsi="Arial" w:cs="Arial"/>
          <w:sz w:val="24"/>
          <w:szCs w:val="24"/>
        </w:rPr>
        <w:t>.</w:t>
      </w:r>
      <w:r w:rsidRPr="004B6A95" w:rsidR="0052534A">
        <w:rPr>
          <w:rFonts w:ascii="Arial" w:hAnsi="Arial" w:cs="Arial"/>
          <w:sz w:val="24"/>
          <w:szCs w:val="24"/>
        </w:rPr>
        <w:t xml:space="preserve"> te saslušanjem protustranke</w:t>
      </w:r>
      <w:r w:rsidR="00690488">
        <w:rPr>
          <w:rFonts w:ascii="Arial" w:hAnsi="Arial" w:cs="Arial"/>
          <w:sz w:val="24"/>
          <w:szCs w:val="24"/>
        </w:rPr>
        <w:t xml:space="preserve"> i svjedokinje </w:t>
      </w:r>
      <w:r w:rsidR="009E25A5">
        <w:rPr>
          <w:rFonts w:ascii="Arial" w:hAnsi="Arial" w:cs="Arial"/>
          <w:sz w:val="24"/>
          <w:szCs w:val="24"/>
        </w:rPr>
        <w:t>S. K.</w:t>
      </w:r>
      <w:r w:rsidRPr="004B6A95" w:rsidR="00E7162A">
        <w:rPr>
          <w:rFonts w:ascii="Arial" w:hAnsi="Arial" w:cs="Arial"/>
          <w:sz w:val="24"/>
          <w:szCs w:val="24"/>
        </w:rPr>
        <w:t>.</w:t>
      </w:r>
      <w:r w:rsidRPr="004B6A95" w:rsidR="00A444EB">
        <w:rPr>
          <w:rFonts w:ascii="Arial" w:hAnsi="Arial" w:cs="Arial"/>
          <w:sz w:val="24"/>
          <w:szCs w:val="24"/>
        </w:rPr>
        <w:t xml:space="preserve"> </w:t>
      </w:r>
    </w:p>
    <w:p w:rsidRPr="004B6A95" w:rsidR="00021701" w:rsidP="004B6A95" w:rsidRDefault="00021701">
      <w:pPr>
        <w:pStyle w:val="Bezproreda"/>
        <w:jc w:val="both"/>
        <w:rPr>
          <w:rFonts w:ascii="Arial" w:hAnsi="Arial" w:cs="Arial"/>
          <w:sz w:val="24"/>
          <w:szCs w:val="24"/>
        </w:rPr>
      </w:pPr>
    </w:p>
    <w:p w:rsidRPr="004B6A95" w:rsidR="00053CA0" w:rsidP="004B6A95" w:rsidRDefault="00053CA0">
      <w:pPr>
        <w:pStyle w:val="Bezproreda"/>
        <w:jc w:val="both"/>
        <w:rPr>
          <w:rFonts w:ascii="Arial" w:hAnsi="Arial" w:cs="Arial"/>
          <w:sz w:val="24"/>
          <w:szCs w:val="24"/>
        </w:rPr>
      </w:pPr>
      <w:r w:rsidRPr="004B6A95">
        <w:rPr>
          <w:rFonts w:ascii="Arial" w:hAnsi="Arial" w:cs="Arial"/>
          <w:sz w:val="24"/>
          <w:szCs w:val="24"/>
        </w:rPr>
        <w:t>4. Po ocjeni i analizi provedenih dokaza na način kako propisuje</w:t>
      </w:r>
      <w:r w:rsidRPr="004B6A95" w:rsidR="004B5997">
        <w:rPr>
          <w:rFonts w:ascii="Arial" w:hAnsi="Arial" w:cs="Arial"/>
          <w:sz w:val="24"/>
          <w:szCs w:val="24"/>
        </w:rPr>
        <w:t xml:space="preserve"> odredba</w:t>
      </w:r>
      <w:r w:rsidRPr="004B6A95">
        <w:rPr>
          <w:rFonts w:ascii="Arial" w:hAnsi="Arial" w:cs="Arial"/>
          <w:sz w:val="24"/>
          <w:szCs w:val="24"/>
        </w:rPr>
        <w:t xml:space="preserve"> čl.8.</w:t>
      </w:r>
      <w:r w:rsidRPr="004B6A95" w:rsidR="004B5997">
        <w:rPr>
          <w:rFonts w:ascii="Arial" w:hAnsi="Arial" w:cs="Arial"/>
          <w:sz w:val="24"/>
          <w:szCs w:val="24"/>
        </w:rPr>
        <w:t xml:space="preserve"> </w:t>
      </w:r>
      <w:r w:rsidRPr="004B6A95">
        <w:rPr>
          <w:rFonts w:ascii="Arial" w:hAnsi="Arial" w:cs="Arial"/>
          <w:sz w:val="24"/>
          <w:szCs w:val="24"/>
        </w:rPr>
        <w:t>Zakona o parničnom postupku (NN RH 53/91, 91/92, 112/99, 88/01, 117/03, 88/05, 02/07, 84/08, 96/08,123/08, 57/11, 148/11, 25/13, 89/14, 70/19</w:t>
      </w:r>
      <w:r w:rsidRPr="004B6A95" w:rsidR="004B5997">
        <w:rPr>
          <w:rFonts w:ascii="Arial" w:hAnsi="Arial" w:cs="Arial"/>
          <w:sz w:val="24"/>
          <w:szCs w:val="24"/>
        </w:rPr>
        <w:t>, 80/22 i 114/22</w:t>
      </w:r>
      <w:r w:rsidRPr="004B6A95">
        <w:rPr>
          <w:rFonts w:ascii="Arial" w:hAnsi="Arial" w:cs="Arial"/>
          <w:sz w:val="24"/>
          <w:szCs w:val="24"/>
        </w:rPr>
        <w:t xml:space="preserve"> - dalje ZPP), te cijeneći očitovanja stranaka, sud je odlučio kao u izreci ovog rješenja iz slijedećih razloga</w:t>
      </w:r>
      <w:r w:rsidRPr="004B6A95" w:rsidR="004B5997">
        <w:rPr>
          <w:rFonts w:ascii="Arial" w:hAnsi="Arial" w:cs="Arial"/>
          <w:sz w:val="24"/>
          <w:szCs w:val="24"/>
        </w:rPr>
        <w:t>.</w:t>
      </w:r>
    </w:p>
    <w:p w:rsidRPr="004B6A95" w:rsidR="00021701" w:rsidP="004B6A95" w:rsidRDefault="00021701">
      <w:pPr>
        <w:pStyle w:val="Bezproreda"/>
        <w:jc w:val="both"/>
        <w:rPr>
          <w:rFonts w:ascii="Arial" w:hAnsi="Arial" w:cs="Arial"/>
          <w:sz w:val="24"/>
          <w:szCs w:val="24"/>
        </w:rPr>
      </w:pPr>
    </w:p>
    <w:p w:rsidRPr="004B6A95" w:rsidR="00053CA0" w:rsidP="004B6A95" w:rsidRDefault="00053CA0">
      <w:pPr>
        <w:pStyle w:val="Bezproreda"/>
        <w:jc w:val="both"/>
        <w:rPr>
          <w:rFonts w:ascii="Arial" w:hAnsi="Arial" w:cs="Arial"/>
          <w:sz w:val="24"/>
          <w:szCs w:val="24"/>
        </w:rPr>
      </w:pPr>
      <w:r w:rsidRPr="004B6A95">
        <w:rPr>
          <w:rFonts w:ascii="Arial" w:hAnsi="Arial" w:cs="Arial"/>
          <w:sz w:val="24"/>
          <w:szCs w:val="24"/>
        </w:rPr>
        <w:t xml:space="preserve">5. </w:t>
      </w:r>
      <w:r w:rsidRPr="004B6A95" w:rsidR="00357FDA">
        <w:rPr>
          <w:rFonts w:ascii="Arial" w:hAnsi="Arial" w:cs="Arial"/>
          <w:sz w:val="24"/>
          <w:szCs w:val="24"/>
        </w:rPr>
        <w:t xml:space="preserve">Uvodno je za istaći da je odredbom čl. 234 st. 1. Obiteljskog zakona (NN 103/15, 98/19, 47/20, 49/23 i 156/23, dalje - ObZ) propisano da će sud u izvanparničnom postupku punoljetnu osobu koja se zbog duševnih smetnji i drugih razloga nije sposobna brinuti o nekom od svojih prava, potreba ili interesa ili koja ugrožava prava i interese drugih osoba o kojima je dužna skrbiti se, u tom dijelu, lišiti poslovne sposobnosti. Stavkom 2. je propisano da iznimno od stavka 1. ovog članka, ako je to od osobite važnosti za zaštitu prava i interesa punoljetne osobe, sud može potpuno lišiti poslovne sposobnosti osobu koja nije sposobna ostvariti smisleni kontakt s drugom osobom i izraziti svoju volju. </w:t>
      </w:r>
      <w:r w:rsidRPr="004B6A95">
        <w:rPr>
          <w:rFonts w:ascii="Arial" w:hAnsi="Arial" w:cs="Arial"/>
          <w:sz w:val="24"/>
          <w:szCs w:val="24"/>
        </w:rPr>
        <w:t>Stavkom 3. istog članka propisano je da će prije donošenja rješenja o lišenju poslovne sposobnosti sud pribaviti stručno mišljenje vještaka odgovarajuće grane medicine, o zdravstvenom stanju osobe za koju je pokrenut postupak lišenja poslovne sposobnosti i o utjecaju tog stanja na njene sposobnosti zaštite pojedinog prava ili skupine prava, ili na ugrožavanje prava i interesa drugih o</w:t>
      </w:r>
      <w:r w:rsidRPr="004B6A95" w:rsidR="00244049">
        <w:rPr>
          <w:rFonts w:ascii="Arial" w:hAnsi="Arial" w:cs="Arial"/>
          <w:sz w:val="24"/>
          <w:szCs w:val="24"/>
        </w:rPr>
        <w:t>soba. Stavkom 4. istog članka Ob</w:t>
      </w:r>
      <w:r w:rsidRPr="004B6A95">
        <w:rPr>
          <w:rFonts w:ascii="Arial" w:hAnsi="Arial" w:cs="Arial"/>
          <w:sz w:val="24"/>
          <w:szCs w:val="24"/>
        </w:rPr>
        <w:t>Z-a je propisano da će rješenjem o lišenju poslovne sposobnosti sud odrediti radnje i poslove koje osoba nije sposobna samostalno poduzimati u odnosu na osobno stanje te imovine. Stavkom 6. je pak propisano da radnje i poslove koje osoba nije sposobna samostalno poduzimati i koji se odnose na imovinu su raspolaganja i upravljanje imovinom, plaćom ili drugim stalnim novčanim primanjima, osim ako nije ovim zakonom drugačije određeno.</w:t>
      </w:r>
    </w:p>
    <w:p w:rsidRPr="004B6A95" w:rsidR="00021701" w:rsidP="004B6A95" w:rsidRDefault="00021701">
      <w:pPr>
        <w:pStyle w:val="Bezproreda"/>
        <w:jc w:val="both"/>
        <w:rPr>
          <w:rFonts w:ascii="Arial" w:hAnsi="Arial" w:cs="Arial"/>
          <w:sz w:val="24"/>
          <w:szCs w:val="24"/>
        </w:rPr>
      </w:pPr>
    </w:p>
    <w:p w:rsidRPr="004B6A95" w:rsidR="00053CA0" w:rsidP="004B6A95" w:rsidRDefault="00053CA0">
      <w:pPr>
        <w:pStyle w:val="Bezproreda"/>
        <w:jc w:val="both"/>
        <w:rPr>
          <w:rFonts w:ascii="Arial" w:hAnsi="Arial" w:cs="Arial"/>
          <w:sz w:val="24"/>
          <w:szCs w:val="24"/>
        </w:rPr>
      </w:pPr>
      <w:r w:rsidRPr="004B6A95">
        <w:rPr>
          <w:rFonts w:ascii="Arial" w:hAnsi="Arial" w:cs="Arial"/>
          <w:sz w:val="24"/>
          <w:szCs w:val="24"/>
        </w:rPr>
        <w:t>6. Odredbom čl. 499. st. 1 ObZ-a propisano je da će osobu u odnosu na koju se provodi postupak radi lišenja poslovne sposobnosti po nalogu suda osobno ili neposredno pregledati vještak koji će o rezultatima pregleda dati nalaz i mišljenje.</w:t>
      </w:r>
    </w:p>
    <w:p w:rsidRPr="004B6A95" w:rsidR="00021701" w:rsidP="004B6A95" w:rsidRDefault="00021701">
      <w:pPr>
        <w:pStyle w:val="Bezproreda"/>
        <w:jc w:val="both"/>
        <w:rPr>
          <w:rFonts w:ascii="Arial" w:hAnsi="Arial" w:cs="Arial"/>
          <w:sz w:val="24"/>
          <w:szCs w:val="24"/>
        </w:rPr>
      </w:pPr>
    </w:p>
    <w:p w:rsidRPr="00520CE0" w:rsidR="00520CE0" w:rsidP="00520CE0" w:rsidRDefault="005B7D5F">
      <w:pPr>
        <w:pStyle w:val="Bezproreda"/>
        <w:jc w:val="both"/>
        <w:rPr>
          <w:rFonts w:ascii="Arial" w:hAnsi="Arial" w:cs="Arial"/>
          <w:sz w:val="24"/>
          <w:szCs w:val="24"/>
        </w:rPr>
      </w:pPr>
      <w:r w:rsidRPr="004B6A95">
        <w:rPr>
          <w:rFonts w:ascii="Arial" w:hAnsi="Arial" w:cs="Arial"/>
          <w:sz w:val="24"/>
          <w:szCs w:val="24"/>
        </w:rPr>
        <w:t>7</w:t>
      </w:r>
      <w:r w:rsidRPr="004B6A95" w:rsidR="00053CA0">
        <w:rPr>
          <w:rFonts w:ascii="Arial" w:hAnsi="Arial" w:cs="Arial"/>
          <w:sz w:val="24"/>
          <w:szCs w:val="24"/>
        </w:rPr>
        <w:t xml:space="preserve">. Prilikom odlučivanja sud je imao u vidu </w:t>
      </w:r>
      <w:r w:rsidRPr="004B6A95" w:rsidR="00B57F06">
        <w:rPr>
          <w:rFonts w:ascii="Arial" w:hAnsi="Arial" w:cs="Arial"/>
          <w:sz w:val="24"/>
          <w:szCs w:val="24"/>
        </w:rPr>
        <w:t xml:space="preserve">socijalnu anamnezu predloženika od </w:t>
      </w:r>
      <w:r w:rsidRPr="00E40313" w:rsidR="00E40313">
        <w:rPr>
          <w:rFonts w:ascii="Arial" w:hAnsi="Arial" w:cs="Arial"/>
          <w:sz w:val="24"/>
          <w:szCs w:val="24"/>
        </w:rPr>
        <w:t>11. studenog 2025</w:t>
      </w:r>
      <w:r w:rsidRPr="004B6A95" w:rsidR="00A444EB">
        <w:rPr>
          <w:rFonts w:ascii="Arial" w:hAnsi="Arial" w:cs="Arial"/>
          <w:sz w:val="24"/>
          <w:szCs w:val="24"/>
        </w:rPr>
        <w:t>.</w:t>
      </w:r>
      <w:r w:rsidRPr="004B6A95" w:rsidR="00026CB7">
        <w:rPr>
          <w:rFonts w:ascii="Arial" w:hAnsi="Arial" w:cs="Arial"/>
          <w:sz w:val="24"/>
          <w:szCs w:val="24"/>
        </w:rPr>
        <w:t xml:space="preserve"> </w:t>
      </w:r>
      <w:r w:rsidRPr="004B6A95" w:rsidR="00280A55">
        <w:rPr>
          <w:rFonts w:ascii="Arial" w:hAnsi="Arial" w:cs="Arial"/>
          <w:sz w:val="24"/>
          <w:szCs w:val="24"/>
        </w:rPr>
        <w:t xml:space="preserve">Predloženik </w:t>
      </w:r>
      <w:r w:rsidR="009E25A5">
        <w:rPr>
          <w:rFonts w:ascii="Arial" w:hAnsi="Arial" w:cs="Arial"/>
          <w:sz w:val="24"/>
          <w:szCs w:val="24"/>
        </w:rPr>
        <w:t xml:space="preserve">A. K. </w:t>
      </w:r>
      <w:r w:rsidRPr="00BD5C86" w:rsidR="00BD5C86">
        <w:rPr>
          <w:rFonts w:ascii="Arial" w:hAnsi="Arial" w:cs="Arial"/>
          <w:sz w:val="24"/>
          <w:szCs w:val="24"/>
        </w:rPr>
        <w:t xml:space="preserve">potječe iz potpune, </w:t>
      </w:r>
      <w:r w:rsidR="00BD5C86">
        <w:rPr>
          <w:rFonts w:ascii="Arial" w:hAnsi="Arial" w:cs="Arial"/>
          <w:sz w:val="24"/>
          <w:szCs w:val="24"/>
        </w:rPr>
        <w:t>č</w:t>
      </w:r>
      <w:r w:rsidRPr="00BD5C86" w:rsidR="00BD5C86">
        <w:rPr>
          <w:rFonts w:ascii="Arial" w:hAnsi="Arial" w:cs="Arial"/>
          <w:sz w:val="24"/>
          <w:szCs w:val="24"/>
        </w:rPr>
        <w:t>etvero</w:t>
      </w:r>
      <w:r w:rsidR="00BD5C86">
        <w:rPr>
          <w:rFonts w:ascii="Arial" w:hAnsi="Arial" w:cs="Arial"/>
          <w:sz w:val="24"/>
          <w:szCs w:val="24"/>
        </w:rPr>
        <w:t>č</w:t>
      </w:r>
      <w:r w:rsidRPr="00BD5C86" w:rsidR="00BD5C86">
        <w:rPr>
          <w:rFonts w:ascii="Arial" w:hAnsi="Arial" w:cs="Arial"/>
          <w:sz w:val="24"/>
          <w:szCs w:val="24"/>
        </w:rPr>
        <w:t>lane obitelji koju su sa</w:t>
      </w:r>
      <w:r w:rsidR="00BD5C86">
        <w:rPr>
          <w:rFonts w:ascii="Arial" w:hAnsi="Arial" w:cs="Arial"/>
          <w:sz w:val="24"/>
          <w:szCs w:val="24"/>
        </w:rPr>
        <w:t>č</w:t>
      </w:r>
      <w:r w:rsidRPr="00BD5C86" w:rsidR="00BD5C86">
        <w:rPr>
          <w:rFonts w:ascii="Arial" w:hAnsi="Arial" w:cs="Arial"/>
          <w:sz w:val="24"/>
          <w:szCs w:val="24"/>
        </w:rPr>
        <w:t>i</w:t>
      </w:r>
      <w:r w:rsidR="00BD5C86">
        <w:rPr>
          <w:rFonts w:ascii="Arial" w:hAnsi="Arial" w:cs="Arial"/>
          <w:sz w:val="24"/>
          <w:szCs w:val="24"/>
        </w:rPr>
        <w:t xml:space="preserve">njavali roditelji i dvoje djece. </w:t>
      </w:r>
      <w:r w:rsidRPr="00BD5C86" w:rsidR="00BD5C86">
        <w:rPr>
          <w:rFonts w:ascii="Arial" w:hAnsi="Arial" w:cs="Arial"/>
          <w:noProof/>
          <w:sz w:val="24"/>
          <w:szCs w:val="24"/>
          <w:lang w:eastAsia="hr-HR"/>
        </w:rPr>
        <w:drawing>
          <wp:anchor distT="0" distB="0" distL="114300" distR="114300" simplePos="false" relativeHeight="251659264" behindDoc="false" locked="false" layoutInCell="true" allowOverlap="false">
            <wp:simplePos x="0" y="0"/>
            <wp:positionH relativeFrom="page">
              <wp:posOffset>7275576</wp:posOffset>
            </wp:positionH>
            <wp:positionV relativeFrom="page">
              <wp:posOffset>5905660</wp:posOffset>
            </wp:positionV>
            <wp:extent cx="3048" cy="3049"/>
            <wp:effectExtent l="0" t="0" r="0" b="0"/>
            <wp:wrapSquare wrapText="bothSides"/>
            <wp:docPr id="2497" name="Picture 2497"/>
            <wp:cNvGraphicFramePr/>
            <a:graphic>
              <a:graphicData uri="http://schemas.openxmlformats.org/drawingml/2006/picture">
                <pic:pic>
                  <pic:nvPicPr>
                    <pic:cNvPr id="2497" name="Picture 2497"/>
                    <pic:cNvPicPr/>
                  </pic:nvPicPr>
                  <pic:blipFill>
                    <a:blip r:embed="rId11"/>
                    <a:stretch>
                      <a:fillRect/>
                    </a:stretch>
                  </pic:blipFill>
                  <pic:spPr>
                    <a:xfrm>
                      <a:off x="0" y="0"/>
                      <a:ext cx="3048" cy="3049"/>
                    </a:xfrm>
                    <a:prstGeom prst="rect">
                      <a:avLst/>
                    </a:prstGeom>
                  </pic:spPr>
                </pic:pic>
              </a:graphicData>
            </a:graphic>
          </wp:anchor>
        </w:drawing>
      </w:r>
      <w:r w:rsidRPr="00BD5C86" w:rsidR="00BD5C86">
        <w:rPr>
          <w:rFonts w:ascii="Arial" w:hAnsi="Arial" w:cs="Arial"/>
          <w:noProof/>
          <w:sz w:val="24"/>
          <w:szCs w:val="24"/>
          <w:lang w:eastAsia="hr-HR"/>
        </w:rPr>
        <w:drawing>
          <wp:anchor distT="0" distB="0" distL="114300" distR="114300" simplePos="false" relativeHeight="251660288" behindDoc="false" locked="false" layoutInCell="true" allowOverlap="false">
            <wp:simplePos x="0" y="0"/>
            <wp:positionH relativeFrom="page">
              <wp:posOffset>7251193</wp:posOffset>
            </wp:positionH>
            <wp:positionV relativeFrom="page">
              <wp:posOffset>6256280</wp:posOffset>
            </wp:positionV>
            <wp:extent cx="3048" cy="3049"/>
            <wp:effectExtent l="0" t="0" r="0" b="0"/>
            <wp:wrapSquare wrapText="bothSides"/>
            <wp:docPr id="2498" name="Picture 2498"/>
            <wp:cNvGraphicFramePr/>
            <a:graphic>
              <a:graphicData uri="http://schemas.openxmlformats.org/drawingml/2006/picture">
                <pic:pic>
                  <pic:nvPicPr>
                    <pic:cNvPr id="2498" name="Picture 2498"/>
                    <pic:cNvPicPr/>
                  </pic:nvPicPr>
                  <pic:blipFill>
                    <a:blip r:embed="rId12"/>
                    <a:stretch>
                      <a:fillRect/>
                    </a:stretch>
                  </pic:blipFill>
                  <pic:spPr>
                    <a:xfrm>
                      <a:off x="0" y="0"/>
                      <a:ext cx="3048" cy="3049"/>
                    </a:xfrm>
                    <a:prstGeom prst="rect">
                      <a:avLst/>
                    </a:prstGeom>
                  </pic:spPr>
                </pic:pic>
              </a:graphicData>
            </a:graphic>
          </wp:anchor>
        </w:drawing>
      </w:r>
      <w:r w:rsidRPr="00BD5C86" w:rsidR="00BD5C86">
        <w:rPr>
          <w:rFonts w:ascii="Arial" w:hAnsi="Arial" w:cs="Arial"/>
          <w:noProof/>
          <w:sz w:val="24"/>
          <w:szCs w:val="24"/>
          <w:lang w:eastAsia="hr-HR"/>
        </w:rPr>
        <w:drawing>
          <wp:anchor distT="0" distB="0" distL="114300" distR="114300" simplePos="false" relativeHeight="251661312" behindDoc="false" locked="false" layoutInCell="true" allowOverlap="false">
            <wp:simplePos x="0" y="0"/>
            <wp:positionH relativeFrom="page">
              <wp:posOffset>7226809</wp:posOffset>
            </wp:positionH>
            <wp:positionV relativeFrom="page">
              <wp:posOffset>5091612</wp:posOffset>
            </wp:positionV>
            <wp:extent cx="3047" cy="9146"/>
            <wp:effectExtent l="0" t="0" r="0" b="0"/>
            <wp:wrapSquare wrapText="bothSides"/>
            <wp:docPr id="2496" name="Picture 2496"/>
            <wp:cNvGraphicFramePr/>
            <a:graphic>
              <a:graphicData uri="http://schemas.openxmlformats.org/drawingml/2006/picture">
                <pic:pic>
                  <pic:nvPicPr>
                    <pic:cNvPr id="2496" name="Picture 2496"/>
                    <pic:cNvPicPr/>
                  </pic:nvPicPr>
                  <pic:blipFill>
                    <a:blip r:embed="rId13"/>
                    <a:stretch>
                      <a:fillRect/>
                    </a:stretch>
                  </pic:blipFill>
                  <pic:spPr>
                    <a:xfrm>
                      <a:off x="0" y="0"/>
                      <a:ext cx="3047" cy="9146"/>
                    </a:xfrm>
                    <a:prstGeom prst="rect">
                      <a:avLst/>
                    </a:prstGeom>
                  </pic:spPr>
                </pic:pic>
              </a:graphicData>
            </a:graphic>
          </wp:anchor>
        </w:drawing>
      </w:r>
      <w:r w:rsidRPr="00BD5C86" w:rsidR="00BD5C86">
        <w:rPr>
          <w:rFonts w:ascii="Arial" w:hAnsi="Arial" w:cs="Arial"/>
          <w:noProof/>
          <w:sz w:val="24"/>
          <w:szCs w:val="24"/>
          <w:lang w:eastAsia="hr-HR"/>
        </w:rPr>
        <w:drawing>
          <wp:anchor distT="0" distB="0" distL="114300" distR="114300" simplePos="false" relativeHeight="251662336" behindDoc="false" locked="false" layoutInCell="true" allowOverlap="false">
            <wp:simplePos x="0" y="0"/>
            <wp:positionH relativeFrom="page">
              <wp:posOffset>368808</wp:posOffset>
            </wp:positionH>
            <wp:positionV relativeFrom="page">
              <wp:posOffset>646360</wp:posOffset>
            </wp:positionV>
            <wp:extent cx="15240" cy="487819"/>
            <wp:effectExtent l="0" t="0" r="0" b="0"/>
            <wp:wrapTopAndBottom/>
            <wp:docPr id="2630" name="Picture 2630"/>
            <wp:cNvGraphicFramePr/>
            <a:graphic>
              <a:graphicData uri="http://schemas.openxmlformats.org/drawingml/2006/picture">
                <pic:pic>
                  <pic:nvPicPr>
                    <pic:cNvPr id="2630" name="Picture 2630"/>
                    <pic:cNvPicPr/>
                  </pic:nvPicPr>
                  <pic:blipFill>
                    <a:blip r:embed="rId14"/>
                    <a:stretch>
                      <a:fillRect/>
                    </a:stretch>
                  </pic:blipFill>
                  <pic:spPr>
                    <a:xfrm>
                      <a:off x="0" y="0"/>
                      <a:ext cx="15240" cy="487819"/>
                    </a:xfrm>
                    <a:prstGeom prst="rect">
                      <a:avLst/>
                    </a:prstGeom>
                  </pic:spPr>
                </pic:pic>
              </a:graphicData>
            </a:graphic>
          </wp:anchor>
        </w:drawing>
      </w:r>
      <w:r w:rsidRPr="00BD5C86" w:rsidR="00BD5C86">
        <w:rPr>
          <w:rFonts w:ascii="Arial" w:hAnsi="Arial" w:cs="Arial"/>
          <w:noProof/>
          <w:sz w:val="24"/>
          <w:szCs w:val="24"/>
          <w:lang w:eastAsia="hr-HR"/>
        </w:rPr>
        <w:drawing>
          <wp:anchor distT="0" distB="0" distL="114300" distR="114300" simplePos="false" relativeHeight="251663360" behindDoc="false" locked="false" layoutInCell="true" allowOverlap="false">
            <wp:simplePos x="0" y="0"/>
            <wp:positionH relativeFrom="page">
              <wp:posOffset>7123176</wp:posOffset>
            </wp:positionH>
            <wp:positionV relativeFrom="page">
              <wp:posOffset>3960481</wp:posOffset>
            </wp:positionV>
            <wp:extent cx="9144" cy="3049"/>
            <wp:effectExtent l="0" t="0" r="0" b="0"/>
            <wp:wrapSquare wrapText="bothSides"/>
            <wp:docPr id="2490" name="Picture 2490"/>
            <wp:cNvGraphicFramePr/>
            <a:graphic>
              <a:graphicData uri="http://schemas.openxmlformats.org/drawingml/2006/picture">
                <pic:pic>
                  <pic:nvPicPr>
                    <pic:cNvPr id="2490" name="Picture 2490"/>
                    <pic:cNvPicPr/>
                  </pic:nvPicPr>
                  <pic:blipFill>
                    <a:blip r:embed="rId15"/>
                    <a:stretch>
                      <a:fillRect/>
                    </a:stretch>
                  </pic:blipFill>
                  <pic:spPr>
                    <a:xfrm>
                      <a:off x="0" y="0"/>
                      <a:ext cx="9144" cy="3049"/>
                    </a:xfrm>
                    <a:prstGeom prst="rect">
                      <a:avLst/>
                    </a:prstGeom>
                  </pic:spPr>
                </pic:pic>
              </a:graphicData>
            </a:graphic>
          </wp:anchor>
        </w:drawing>
      </w:r>
      <w:r w:rsidRPr="00BD5C86" w:rsidR="00BD5C86">
        <w:rPr>
          <w:rFonts w:ascii="Arial" w:hAnsi="Arial" w:cs="Arial"/>
          <w:noProof/>
          <w:sz w:val="24"/>
          <w:szCs w:val="24"/>
          <w:lang w:eastAsia="hr-HR"/>
        </w:rPr>
        <w:drawing>
          <wp:anchor distT="0" distB="0" distL="114300" distR="114300" simplePos="false" relativeHeight="251664384" behindDoc="false" locked="false" layoutInCell="true" allowOverlap="false">
            <wp:simplePos x="0" y="0"/>
            <wp:positionH relativeFrom="page">
              <wp:posOffset>7089648</wp:posOffset>
            </wp:positionH>
            <wp:positionV relativeFrom="page">
              <wp:posOffset>3972677</wp:posOffset>
            </wp:positionV>
            <wp:extent cx="18288" cy="64026"/>
            <wp:effectExtent l="0" t="0" r="0" b="0"/>
            <wp:wrapSquare wrapText="bothSides"/>
            <wp:docPr id="2491" name="Picture 2491"/>
            <wp:cNvGraphicFramePr/>
            <a:graphic>
              <a:graphicData uri="http://schemas.openxmlformats.org/drawingml/2006/picture">
                <pic:pic>
                  <pic:nvPicPr>
                    <pic:cNvPr id="2491" name="Picture 2491"/>
                    <pic:cNvPicPr/>
                  </pic:nvPicPr>
                  <pic:blipFill>
                    <a:blip r:embed="rId16"/>
                    <a:stretch>
                      <a:fillRect/>
                    </a:stretch>
                  </pic:blipFill>
                  <pic:spPr>
                    <a:xfrm>
                      <a:off x="0" y="0"/>
                      <a:ext cx="18288" cy="64026"/>
                    </a:xfrm>
                    <a:prstGeom prst="rect">
                      <a:avLst/>
                    </a:prstGeom>
                  </pic:spPr>
                </pic:pic>
              </a:graphicData>
            </a:graphic>
          </wp:anchor>
        </w:drawing>
      </w:r>
      <w:r w:rsidRPr="00BD5C86" w:rsidR="00BD5C86">
        <w:rPr>
          <w:rFonts w:ascii="Arial" w:hAnsi="Arial" w:cs="Arial"/>
          <w:noProof/>
          <w:sz w:val="24"/>
          <w:szCs w:val="24"/>
          <w:lang w:eastAsia="hr-HR"/>
        </w:rPr>
        <w:drawing>
          <wp:anchor distT="0" distB="0" distL="114300" distR="114300" simplePos="false" relativeHeight="251665408" behindDoc="false" locked="false" layoutInCell="true" allowOverlap="false">
            <wp:simplePos x="0" y="0"/>
            <wp:positionH relativeFrom="page">
              <wp:posOffset>7071360</wp:posOffset>
            </wp:positionH>
            <wp:positionV relativeFrom="page">
              <wp:posOffset>4018410</wp:posOffset>
            </wp:positionV>
            <wp:extent cx="12192" cy="70124"/>
            <wp:effectExtent l="0" t="0" r="0" b="0"/>
            <wp:wrapSquare wrapText="bothSides"/>
            <wp:docPr id="2492" name="Picture 2492"/>
            <wp:cNvGraphicFramePr/>
            <a:graphic>
              <a:graphicData uri="http://schemas.openxmlformats.org/drawingml/2006/picture">
                <pic:pic>
                  <pic:nvPicPr>
                    <pic:cNvPr id="2492" name="Picture 2492"/>
                    <pic:cNvPicPr/>
                  </pic:nvPicPr>
                  <pic:blipFill>
                    <a:blip r:embed="rId17"/>
                    <a:stretch>
                      <a:fillRect/>
                    </a:stretch>
                  </pic:blipFill>
                  <pic:spPr>
                    <a:xfrm>
                      <a:off x="0" y="0"/>
                      <a:ext cx="12192" cy="70124"/>
                    </a:xfrm>
                    <a:prstGeom prst="rect">
                      <a:avLst/>
                    </a:prstGeom>
                  </pic:spPr>
                </pic:pic>
              </a:graphicData>
            </a:graphic>
          </wp:anchor>
        </w:drawing>
      </w:r>
      <w:r w:rsidRPr="00BD5C86" w:rsidR="00BD5C86">
        <w:rPr>
          <w:rFonts w:ascii="Arial" w:hAnsi="Arial" w:cs="Arial"/>
          <w:noProof/>
          <w:sz w:val="24"/>
          <w:szCs w:val="24"/>
          <w:lang w:eastAsia="hr-HR"/>
        </w:rPr>
        <w:drawing>
          <wp:anchor distT="0" distB="0" distL="114300" distR="114300" simplePos="false" relativeHeight="251666432" behindDoc="false" locked="false" layoutInCell="true" allowOverlap="false">
            <wp:simplePos x="0" y="0"/>
            <wp:positionH relativeFrom="page">
              <wp:posOffset>7269481</wp:posOffset>
            </wp:positionH>
            <wp:positionV relativeFrom="page">
              <wp:posOffset>4024508</wp:posOffset>
            </wp:positionV>
            <wp:extent cx="9144" cy="12195"/>
            <wp:effectExtent l="0" t="0" r="0" b="0"/>
            <wp:wrapSquare wrapText="bothSides"/>
            <wp:docPr id="2493" name="Picture 2493"/>
            <wp:cNvGraphicFramePr/>
            <a:graphic>
              <a:graphicData uri="http://schemas.openxmlformats.org/drawingml/2006/picture">
                <pic:pic>
                  <pic:nvPicPr>
                    <pic:cNvPr id="2493" name="Picture 2493"/>
                    <pic:cNvPicPr/>
                  </pic:nvPicPr>
                  <pic:blipFill>
                    <a:blip r:embed="rId18"/>
                    <a:stretch>
                      <a:fillRect/>
                    </a:stretch>
                  </pic:blipFill>
                  <pic:spPr>
                    <a:xfrm>
                      <a:off x="0" y="0"/>
                      <a:ext cx="9144" cy="12195"/>
                    </a:xfrm>
                    <a:prstGeom prst="rect">
                      <a:avLst/>
                    </a:prstGeom>
                  </pic:spPr>
                </pic:pic>
              </a:graphicData>
            </a:graphic>
          </wp:anchor>
        </w:drawing>
      </w:r>
      <w:r w:rsidRPr="00BD5C86" w:rsidR="00BD5C86">
        <w:rPr>
          <w:rFonts w:ascii="Arial" w:hAnsi="Arial" w:cs="Arial"/>
          <w:noProof/>
          <w:sz w:val="24"/>
          <w:szCs w:val="24"/>
          <w:lang w:eastAsia="hr-HR"/>
        </w:rPr>
        <w:drawing>
          <wp:anchor distT="0" distB="0" distL="114300" distR="114300" simplePos="false" relativeHeight="251667456" behindDoc="false" locked="false" layoutInCell="true" allowOverlap="false">
            <wp:simplePos x="0" y="0"/>
            <wp:positionH relativeFrom="page">
              <wp:posOffset>7104888</wp:posOffset>
            </wp:positionH>
            <wp:positionV relativeFrom="page">
              <wp:posOffset>4042801</wp:posOffset>
            </wp:positionV>
            <wp:extent cx="3048" cy="6098"/>
            <wp:effectExtent l="0" t="0" r="0" b="0"/>
            <wp:wrapSquare wrapText="bothSides"/>
            <wp:docPr id="2494" name="Picture 2494"/>
            <wp:cNvGraphicFramePr/>
            <a:graphic>
              <a:graphicData uri="http://schemas.openxmlformats.org/drawingml/2006/picture">
                <pic:pic>
                  <pic:nvPicPr>
                    <pic:cNvPr id="2494" name="Picture 2494"/>
                    <pic:cNvPicPr/>
                  </pic:nvPicPr>
                  <pic:blipFill>
                    <a:blip r:embed="rId19"/>
                    <a:stretch>
                      <a:fillRect/>
                    </a:stretch>
                  </pic:blipFill>
                  <pic:spPr>
                    <a:xfrm>
                      <a:off x="0" y="0"/>
                      <a:ext cx="3048" cy="6098"/>
                    </a:xfrm>
                    <a:prstGeom prst="rect">
                      <a:avLst/>
                    </a:prstGeom>
                  </pic:spPr>
                </pic:pic>
              </a:graphicData>
            </a:graphic>
          </wp:anchor>
        </w:drawing>
      </w:r>
      <w:r w:rsidRPr="00BD5C86" w:rsidR="00BD5C86">
        <w:rPr>
          <w:rFonts w:ascii="Arial" w:hAnsi="Arial" w:cs="Arial"/>
          <w:noProof/>
          <w:sz w:val="24"/>
          <w:szCs w:val="24"/>
          <w:lang w:eastAsia="hr-HR"/>
        </w:rPr>
        <w:drawing>
          <wp:anchor distT="0" distB="0" distL="114300" distR="114300" simplePos="false" relativeHeight="251668480" behindDoc="false" locked="false" layoutInCell="true" allowOverlap="false">
            <wp:simplePos x="0" y="0"/>
            <wp:positionH relativeFrom="page">
              <wp:posOffset>7056120</wp:posOffset>
            </wp:positionH>
            <wp:positionV relativeFrom="page">
              <wp:posOffset>4051948</wp:posOffset>
            </wp:positionV>
            <wp:extent cx="3049" cy="9146"/>
            <wp:effectExtent l="0" t="0" r="0" b="0"/>
            <wp:wrapSquare wrapText="bothSides"/>
            <wp:docPr id="2495" name="Picture 2495"/>
            <wp:cNvGraphicFramePr/>
            <a:graphic>
              <a:graphicData uri="http://schemas.openxmlformats.org/drawingml/2006/picture">
                <pic:pic>
                  <pic:nvPicPr>
                    <pic:cNvPr id="2495" name="Picture 2495"/>
                    <pic:cNvPicPr/>
                  </pic:nvPicPr>
                  <pic:blipFill>
                    <a:blip r:embed="rId20"/>
                    <a:stretch>
                      <a:fillRect/>
                    </a:stretch>
                  </pic:blipFill>
                  <pic:spPr>
                    <a:xfrm>
                      <a:off x="0" y="0"/>
                      <a:ext cx="3049" cy="9146"/>
                    </a:xfrm>
                    <a:prstGeom prst="rect">
                      <a:avLst/>
                    </a:prstGeom>
                  </pic:spPr>
                </pic:pic>
              </a:graphicData>
            </a:graphic>
          </wp:anchor>
        </w:drawing>
      </w:r>
      <w:r w:rsidRPr="00BD5C86" w:rsidR="00BD5C86">
        <w:rPr>
          <w:rFonts w:ascii="Arial" w:hAnsi="Arial" w:cs="Arial"/>
          <w:sz w:val="24"/>
          <w:szCs w:val="24"/>
        </w:rPr>
        <w:t xml:space="preserve">Otac </w:t>
      </w:r>
      <w:r w:rsidR="009E25A5">
        <w:rPr>
          <w:rFonts w:ascii="Arial" w:hAnsi="Arial" w:cs="Arial"/>
          <w:sz w:val="24"/>
          <w:szCs w:val="24"/>
        </w:rPr>
        <w:t xml:space="preserve">A. K. </w:t>
      </w:r>
      <w:r w:rsidRPr="00BD5C86" w:rsidR="00BD5C86">
        <w:rPr>
          <w:rFonts w:ascii="Arial" w:hAnsi="Arial" w:cs="Arial"/>
          <w:sz w:val="24"/>
          <w:szCs w:val="24"/>
        </w:rPr>
        <w:t>ro</w:t>
      </w:r>
      <w:r w:rsidR="00BD5C86">
        <w:rPr>
          <w:rFonts w:ascii="Arial" w:hAnsi="Arial" w:cs="Arial"/>
          <w:sz w:val="24"/>
          <w:szCs w:val="24"/>
        </w:rPr>
        <w:t>đ</w:t>
      </w:r>
      <w:r w:rsidRPr="00BD5C86" w:rsidR="00BD5C86">
        <w:rPr>
          <w:rFonts w:ascii="Arial" w:hAnsi="Arial" w:cs="Arial"/>
          <w:sz w:val="24"/>
          <w:szCs w:val="24"/>
        </w:rPr>
        <w:t xml:space="preserve">en je 25.04.1955 u </w:t>
      </w:r>
      <w:r w:rsidR="009E25A5">
        <w:rPr>
          <w:rFonts w:ascii="Arial" w:hAnsi="Arial" w:cs="Arial"/>
          <w:sz w:val="24"/>
          <w:szCs w:val="24"/>
        </w:rPr>
        <w:t>S.</w:t>
      </w:r>
      <w:r w:rsidRPr="00BD5C86" w:rsidR="00BD5C86">
        <w:rPr>
          <w:rFonts w:ascii="Arial" w:hAnsi="Arial" w:cs="Arial"/>
          <w:sz w:val="24"/>
          <w:szCs w:val="24"/>
        </w:rPr>
        <w:t xml:space="preserve">. Ima završenu srednju Tehničku </w:t>
      </w:r>
      <w:r w:rsidR="00BD5C86">
        <w:rPr>
          <w:rFonts w:ascii="Arial" w:hAnsi="Arial" w:cs="Arial"/>
          <w:sz w:val="24"/>
          <w:szCs w:val="24"/>
        </w:rPr>
        <w:t>š</w:t>
      </w:r>
      <w:r w:rsidRPr="00BD5C86" w:rsidR="00BD5C86">
        <w:rPr>
          <w:rFonts w:ascii="Arial" w:hAnsi="Arial" w:cs="Arial"/>
          <w:sz w:val="24"/>
          <w:szCs w:val="24"/>
        </w:rPr>
        <w:t>kolu, za zvanje elektri</w:t>
      </w:r>
      <w:r w:rsidR="00BD5C86">
        <w:rPr>
          <w:rFonts w:ascii="Arial" w:hAnsi="Arial" w:cs="Arial"/>
          <w:sz w:val="24"/>
          <w:szCs w:val="24"/>
        </w:rPr>
        <w:t>č</w:t>
      </w:r>
      <w:r w:rsidRPr="00BD5C86" w:rsidR="00BD5C86">
        <w:rPr>
          <w:rFonts w:ascii="Arial" w:hAnsi="Arial" w:cs="Arial"/>
          <w:sz w:val="24"/>
          <w:szCs w:val="24"/>
        </w:rPr>
        <w:t>ara lake struje. Bio je zaposlen u poduze</w:t>
      </w:r>
      <w:r w:rsidR="00BD5C86">
        <w:rPr>
          <w:rFonts w:ascii="Arial" w:hAnsi="Arial" w:cs="Arial"/>
          <w:sz w:val="24"/>
          <w:szCs w:val="24"/>
        </w:rPr>
        <w:t>ć</w:t>
      </w:r>
      <w:r w:rsidRPr="00BD5C86" w:rsidR="00BD5C86">
        <w:rPr>
          <w:rFonts w:ascii="Arial" w:hAnsi="Arial" w:cs="Arial"/>
          <w:sz w:val="24"/>
          <w:szCs w:val="24"/>
        </w:rPr>
        <w:t xml:space="preserve">u </w:t>
      </w:r>
      <w:r w:rsidR="009E25A5">
        <w:rPr>
          <w:rFonts w:ascii="Arial" w:hAnsi="Arial" w:cs="Arial"/>
          <w:sz w:val="24"/>
          <w:szCs w:val="24"/>
        </w:rPr>
        <w:t xml:space="preserve">U. </w:t>
      </w:r>
      <w:r w:rsidRPr="00BD5C86" w:rsidR="00BD5C86">
        <w:rPr>
          <w:rFonts w:ascii="Arial" w:hAnsi="Arial" w:cs="Arial"/>
          <w:sz w:val="24"/>
          <w:szCs w:val="24"/>
        </w:rPr>
        <w:t xml:space="preserve">u </w:t>
      </w:r>
      <w:r w:rsidR="009E25A5">
        <w:rPr>
          <w:rFonts w:ascii="Arial" w:hAnsi="Arial" w:cs="Arial"/>
          <w:sz w:val="24"/>
          <w:szCs w:val="24"/>
        </w:rPr>
        <w:t xml:space="preserve">S. </w:t>
      </w:r>
      <w:r w:rsidRPr="00BD5C86" w:rsidR="00BD5C86">
        <w:rPr>
          <w:rFonts w:ascii="Arial" w:hAnsi="Arial" w:cs="Arial"/>
          <w:sz w:val="24"/>
          <w:szCs w:val="24"/>
        </w:rPr>
        <w:t>gdje</w:t>
      </w:r>
      <w:r w:rsidR="00BD5C86">
        <w:rPr>
          <w:rFonts w:ascii="Arial" w:hAnsi="Arial" w:cs="Arial"/>
          <w:sz w:val="24"/>
          <w:szCs w:val="24"/>
        </w:rPr>
        <w:t xml:space="preserve"> </w:t>
      </w:r>
      <w:r w:rsidRPr="00BD5C86" w:rsidR="00BD5C86">
        <w:rPr>
          <w:rFonts w:ascii="Arial" w:hAnsi="Arial" w:cs="Arial"/>
          <w:sz w:val="24"/>
          <w:szCs w:val="24"/>
        </w:rPr>
        <w:t>je kao elektri</w:t>
      </w:r>
      <w:r w:rsidR="00BD5C86">
        <w:rPr>
          <w:rFonts w:ascii="Arial" w:hAnsi="Arial" w:cs="Arial"/>
          <w:sz w:val="24"/>
          <w:szCs w:val="24"/>
        </w:rPr>
        <w:t>č</w:t>
      </w:r>
      <w:r w:rsidRPr="00BD5C86" w:rsidR="00BD5C86">
        <w:rPr>
          <w:rFonts w:ascii="Arial" w:hAnsi="Arial" w:cs="Arial"/>
          <w:sz w:val="24"/>
          <w:szCs w:val="24"/>
        </w:rPr>
        <w:t>ar ostvario 11 godina radnog staža. Godine 1985, dao je otkaz budući uslijed zdravstvenih teškoća</w:t>
      </w:r>
      <w:r w:rsidR="00BD5C86">
        <w:rPr>
          <w:rFonts w:ascii="Arial" w:hAnsi="Arial" w:cs="Arial"/>
          <w:sz w:val="24"/>
          <w:szCs w:val="24"/>
        </w:rPr>
        <w:t xml:space="preserve"> (</w:t>
      </w:r>
      <w:r w:rsidRPr="00BD5C86" w:rsidR="00BD5C86">
        <w:rPr>
          <w:rFonts w:ascii="Arial" w:hAnsi="Arial" w:cs="Arial"/>
          <w:sz w:val="24"/>
          <w:szCs w:val="24"/>
        </w:rPr>
        <w:t>uro</w:t>
      </w:r>
      <w:r w:rsidR="00BD5C86">
        <w:rPr>
          <w:rFonts w:ascii="Arial" w:hAnsi="Arial" w:cs="Arial"/>
          <w:sz w:val="24"/>
          <w:szCs w:val="24"/>
        </w:rPr>
        <w:t>đ</w:t>
      </w:r>
      <w:r w:rsidRPr="00BD5C86" w:rsidR="00BD5C86">
        <w:rPr>
          <w:rFonts w:ascii="Arial" w:hAnsi="Arial" w:cs="Arial"/>
          <w:sz w:val="24"/>
          <w:szCs w:val="24"/>
        </w:rPr>
        <w:t>ene sr</w:t>
      </w:r>
      <w:r w:rsidR="00BD5C86">
        <w:rPr>
          <w:rFonts w:ascii="Arial" w:hAnsi="Arial" w:cs="Arial"/>
          <w:sz w:val="24"/>
          <w:szCs w:val="24"/>
        </w:rPr>
        <w:t>č</w:t>
      </w:r>
      <w:r w:rsidRPr="00BD5C86" w:rsidR="00BD5C86">
        <w:rPr>
          <w:rFonts w:ascii="Arial" w:hAnsi="Arial" w:cs="Arial"/>
          <w:sz w:val="24"/>
          <w:szCs w:val="24"/>
        </w:rPr>
        <w:t xml:space="preserve">ane mane ) nije mogao izdržavati napore posla. </w:t>
      </w:r>
      <w:r w:rsidR="009E25A5">
        <w:rPr>
          <w:rFonts w:ascii="Arial" w:hAnsi="Arial" w:cs="Arial"/>
          <w:sz w:val="24"/>
          <w:szCs w:val="24"/>
        </w:rPr>
        <w:t xml:space="preserve">A. </w:t>
      </w:r>
      <w:r w:rsidRPr="00BD5C86" w:rsidR="00BD5C86">
        <w:rPr>
          <w:rFonts w:ascii="Arial" w:hAnsi="Arial" w:cs="Arial"/>
          <w:sz w:val="24"/>
          <w:szCs w:val="24"/>
        </w:rPr>
        <w:t>naknadno nije uspio zasnovati radni odnos na primjerenijim poslovima, ve</w:t>
      </w:r>
      <w:r w:rsidR="00BD5C86">
        <w:rPr>
          <w:rFonts w:ascii="Arial" w:hAnsi="Arial" w:cs="Arial"/>
          <w:sz w:val="24"/>
          <w:szCs w:val="24"/>
        </w:rPr>
        <w:t>ć</w:t>
      </w:r>
      <w:r w:rsidRPr="00BD5C86" w:rsidR="00BD5C86">
        <w:rPr>
          <w:rFonts w:ascii="Arial" w:hAnsi="Arial" w:cs="Arial"/>
          <w:sz w:val="24"/>
          <w:szCs w:val="24"/>
        </w:rPr>
        <w:t xml:space="preserve"> je povremeno radio „na crno". Nema osobnih prihoda, korisnik je nacionalne naknade za starije osobe. Godine 2021. pretrpio je lakši mo</w:t>
      </w:r>
      <w:r w:rsidR="00BD5C86">
        <w:rPr>
          <w:rFonts w:ascii="Arial" w:hAnsi="Arial" w:cs="Arial"/>
          <w:sz w:val="24"/>
          <w:szCs w:val="24"/>
        </w:rPr>
        <w:t>ž</w:t>
      </w:r>
      <w:r w:rsidRPr="00BD5C86" w:rsidR="00BD5C86">
        <w:rPr>
          <w:rFonts w:ascii="Arial" w:hAnsi="Arial" w:cs="Arial"/>
          <w:sz w:val="24"/>
          <w:szCs w:val="24"/>
        </w:rPr>
        <w:t>dani udar od kojeg se fizi</w:t>
      </w:r>
      <w:r w:rsidR="00A341E1">
        <w:rPr>
          <w:rFonts w:ascii="Arial" w:hAnsi="Arial" w:cs="Arial"/>
          <w:sz w:val="24"/>
          <w:szCs w:val="24"/>
        </w:rPr>
        <w:t>č</w:t>
      </w:r>
      <w:r w:rsidRPr="00BD5C86" w:rsidR="00BD5C86">
        <w:rPr>
          <w:rFonts w:ascii="Arial" w:hAnsi="Arial" w:cs="Arial"/>
          <w:sz w:val="24"/>
          <w:szCs w:val="24"/>
        </w:rPr>
        <w:t>ki dosta dobro oporavio, ali su mu zaostale poteško</w:t>
      </w:r>
      <w:r w:rsidR="00A341E1">
        <w:rPr>
          <w:rFonts w:ascii="Arial" w:hAnsi="Arial" w:cs="Arial"/>
          <w:sz w:val="24"/>
          <w:szCs w:val="24"/>
        </w:rPr>
        <w:t>ć</w:t>
      </w:r>
      <w:r w:rsidRPr="00BD5C86" w:rsidR="00BD5C86">
        <w:rPr>
          <w:rFonts w:ascii="Arial" w:hAnsi="Arial" w:cs="Arial"/>
          <w:sz w:val="24"/>
          <w:szCs w:val="24"/>
        </w:rPr>
        <w:t>e govora na na</w:t>
      </w:r>
      <w:r w:rsidR="00A341E1">
        <w:rPr>
          <w:rFonts w:ascii="Arial" w:hAnsi="Arial" w:cs="Arial"/>
          <w:sz w:val="24"/>
          <w:szCs w:val="24"/>
        </w:rPr>
        <w:t>č</w:t>
      </w:r>
      <w:r w:rsidRPr="00BD5C86" w:rsidR="00BD5C86">
        <w:rPr>
          <w:rFonts w:ascii="Arial" w:hAnsi="Arial" w:cs="Arial"/>
          <w:sz w:val="24"/>
          <w:szCs w:val="24"/>
        </w:rPr>
        <w:t>in da se ne može sjetiti pojedinih rije</w:t>
      </w:r>
      <w:r w:rsidR="00A341E1">
        <w:rPr>
          <w:rFonts w:ascii="Arial" w:hAnsi="Arial" w:cs="Arial"/>
          <w:sz w:val="24"/>
          <w:szCs w:val="24"/>
        </w:rPr>
        <w:t>či</w:t>
      </w:r>
      <w:r w:rsidRPr="00BD5C86" w:rsidR="00BD5C86">
        <w:rPr>
          <w:rFonts w:ascii="Arial" w:hAnsi="Arial" w:cs="Arial"/>
          <w:sz w:val="24"/>
          <w:szCs w:val="24"/>
        </w:rPr>
        <w:t xml:space="preserve">. Supruga </w:t>
      </w:r>
      <w:r w:rsidR="009E25A5">
        <w:rPr>
          <w:rFonts w:ascii="Arial" w:hAnsi="Arial" w:cs="Arial"/>
          <w:sz w:val="24"/>
          <w:szCs w:val="24"/>
        </w:rPr>
        <w:t xml:space="preserve">S. </w:t>
      </w:r>
      <w:r w:rsidRPr="00BD5C86" w:rsidR="00BD5C86">
        <w:rPr>
          <w:rFonts w:ascii="Arial" w:hAnsi="Arial" w:cs="Arial"/>
          <w:sz w:val="24"/>
          <w:szCs w:val="24"/>
        </w:rPr>
        <w:t xml:space="preserve">navodi i promjene raspoloženja i ponašanja, </w:t>
      </w:r>
      <w:r w:rsidR="00A341E1">
        <w:rPr>
          <w:rFonts w:ascii="Arial" w:hAnsi="Arial" w:cs="Arial"/>
          <w:sz w:val="24"/>
          <w:szCs w:val="24"/>
        </w:rPr>
        <w:t>k</w:t>
      </w:r>
      <w:r w:rsidRPr="00BD5C86" w:rsidR="00BD5C86">
        <w:rPr>
          <w:rFonts w:ascii="Arial" w:hAnsi="Arial" w:cs="Arial"/>
          <w:sz w:val="24"/>
          <w:szCs w:val="24"/>
        </w:rPr>
        <w:t xml:space="preserve">azuje kako je suprug bio </w:t>
      </w:r>
      <w:r w:rsidR="00A341E1">
        <w:rPr>
          <w:rFonts w:ascii="Arial" w:hAnsi="Arial" w:cs="Arial"/>
          <w:sz w:val="24"/>
          <w:szCs w:val="24"/>
        </w:rPr>
        <w:t>č</w:t>
      </w:r>
      <w:r w:rsidRPr="00BD5C86" w:rsidR="00BD5C86">
        <w:rPr>
          <w:rFonts w:ascii="Arial" w:hAnsi="Arial" w:cs="Arial"/>
          <w:sz w:val="24"/>
          <w:szCs w:val="24"/>
        </w:rPr>
        <w:t xml:space="preserve">ovjek mirne naravi, a da uslijed nastalih zdravstvenih </w:t>
      </w:r>
      <w:r w:rsidRPr="00BD5C86" w:rsidR="00A341E1">
        <w:rPr>
          <w:rFonts w:ascii="Arial" w:hAnsi="Arial" w:cs="Arial"/>
          <w:sz w:val="24"/>
          <w:szCs w:val="24"/>
        </w:rPr>
        <w:t>ograničenja</w:t>
      </w:r>
      <w:r w:rsidRPr="00BD5C86" w:rsidR="00BD5C86">
        <w:rPr>
          <w:rFonts w:ascii="Arial" w:hAnsi="Arial" w:cs="Arial"/>
          <w:sz w:val="24"/>
          <w:szCs w:val="24"/>
        </w:rPr>
        <w:t xml:space="preserve"> sada zna biti nervozan, brzo se naljuti, burno </w:t>
      </w:r>
      <w:r w:rsidRPr="00BD5C86" w:rsidR="00BD5C86">
        <w:rPr>
          <w:rFonts w:ascii="Arial" w:hAnsi="Arial" w:cs="Arial"/>
          <w:sz w:val="24"/>
          <w:szCs w:val="24"/>
        </w:rPr>
        <w:lastRenderedPageBreak/>
        <w:t>reagira, ispadne iz takta.</w:t>
      </w:r>
      <w:r w:rsidR="00A341E1">
        <w:rPr>
          <w:rFonts w:ascii="Arial" w:hAnsi="Arial" w:cs="Arial"/>
          <w:sz w:val="24"/>
          <w:szCs w:val="24"/>
        </w:rPr>
        <w:t xml:space="preserve"> </w:t>
      </w:r>
      <w:r w:rsidRPr="00BD5C86" w:rsidR="00BD5C86">
        <w:rPr>
          <w:rFonts w:ascii="Arial" w:hAnsi="Arial" w:cs="Arial"/>
          <w:sz w:val="24"/>
          <w:szCs w:val="24"/>
        </w:rPr>
        <w:t xml:space="preserve">Majka </w:t>
      </w:r>
      <w:r w:rsidR="009E25A5">
        <w:rPr>
          <w:rFonts w:ascii="Arial" w:hAnsi="Arial" w:cs="Arial"/>
          <w:sz w:val="24"/>
          <w:szCs w:val="24"/>
        </w:rPr>
        <w:t xml:space="preserve">S. K. </w:t>
      </w:r>
      <w:r w:rsidRPr="00BD5C86" w:rsidR="00BD5C86">
        <w:rPr>
          <w:rFonts w:ascii="Arial" w:hAnsi="Arial" w:cs="Arial"/>
          <w:sz w:val="24"/>
          <w:szCs w:val="24"/>
        </w:rPr>
        <w:t>r. 13.10.1956.godine, maturantica gimnazije, na 3 godini fakulteta prekinula</w:t>
      </w:r>
      <w:r w:rsidR="00A341E1">
        <w:rPr>
          <w:rFonts w:ascii="Arial" w:hAnsi="Arial" w:cs="Arial"/>
          <w:sz w:val="24"/>
          <w:szCs w:val="24"/>
        </w:rPr>
        <w:t xml:space="preserve"> </w:t>
      </w:r>
      <w:r w:rsidRPr="00BD5C86" w:rsidR="00BD5C86">
        <w:rPr>
          <w:rFonts w:ascii="Arial" w:hAnsi="Arial" w:cs="Arial"/>
          <w:sz w:val="24"/>
          <w:szCs w:val="24"/>
        </w:rPr>
        <w:t xml:space="preserve">je </w:t>
      </w:r>
      <w:r w:rsidR="009E25A5">
        <w:rPr>
          <w:rFonts w:ascii="Arial" w:hAnsi="Arial" w:cs="Arial"/>
          <w:sz w:val="24"/>
          <w:szCs w:val="24"/>
        </w:rPr>
        <w:t xml:space="preserve">E. </w:t>
      </w:r>
      <w:r w:rsidRPr="00BD5C86" w:rsidR="00BD5C86">
        <w:rPr>
          <w:rFonts w:ascii="Arial" w:hAnsi="Arial" w:cs="Arial"/>
          <w:sz w:val="24"/>
          <w:szCs w:val="24"/>
        </w:rPr>
        <w:t>fakultet, smjer vanjska trgovina. Nikada nije zasnivala ra</w:t>
      </w:r>
      <w:r w:rsidR="00A341E1">
        <w:rPr>
          <w:rFonts w:ascii="Arial" w:hAnsi="Arial" w:cs="Arial"/>
          <w:sz w:val="24"/>
          <w:szCs w:val="24"/>
        </w:rPr>
        <w:t>d</w:t>
      </w:r>
      <w:r w:rsidRPr="00BD5C86" w:rsidR="00BD5C86">
        <w:rPr>
          <w:rFonts w:ascii="Arial" w:hAnsi="Arial" w:cs="Arial"/>
          <w:sz w:val="24"/>
          <w:szCs w:val="24"/>
        </w:rPr>
        <w:t xml:space="preserve">ni odnos. U potpunosti je </w:t>
      </w:r>
      <w:r w:rsidRPr="00BD5C86" w:rsidR="00A341E1">
        <w:rPr>
          <w:rFonts w:ascii="Arial" w:hAnsi="Arial" w:cs="Arial"/>
          <w:sz w:val="24"/>
          <w:szCs w:val="24"/>
        </w:rPr>
        <w:t>posvećena</w:t>
      </w:r>
      <w:r w:rsidRPr="00BD5C86" w:rsidR="00BD5C86">
        <w:rPr>
          <w:rFonts w:ascii="Arial" w:hAnsi="Arial" w:cs="Arial"/>
          <w:sz w:val="24"/>
          <w:szCs w:val="24"/>
        </w:rPr>
        <w:t xml:space="preserve"> brizi o obitelji i </w:t>
      </w:r>
      <w:r w:rsidRPr="00BD5C86" w:rsidR="00A341E1">
        <w:rPr>
          <w:rFonts w:ascii="Arial" w:hAnsi="Arial" w:cs="Arial"/>
          <w:sz w:val="24"/>
          <w:szCs w:val="24"/>
        </w:rPr>
        <w:t>kućanstvu</w:t>
      </w:r>
      <w:r w:rsidRPr="00BD5C86" w:rsidR="00BD5C86">
        <w:rPr>
          <w:rFonts w:ascii="Arial" w:hAnsi="Arial" w:cs="Arial"/>
          <w:sz w:val="24"/>
          <w:szCs w:val="24"/>
        </w:rPr>
        <w:t>, a dok su roditelji bili živi skrbila</w:t>
      </w:r>
      <w:r w:rsidR="00A341E1">
        <w:rPr>
          <w:rFonts w:ascii="Arial" w:hAnsi="Arial" w:cs="Arial"/>
          <w:sz w:val="24"/>
          <w:szCs w:val="24"/>
        </w:rPr>
        <w:t xml:space="preserve"> je i o njima.</w:t>
      </w:r>
      <w:r w:rsidRPr="00BD5C86" w:rsidR="00BD5C86">
        <w:rPr>
          <w:rFonts w:ascii="Arial" w:hAnsi="Arial" w:cs="Arial"/>
          <w:sz w:val="24"/>
          <w:szCs w:val="24"/>
        </w:rPr>
        <w:t xml:space="preserve"> </w:t>
      </w:r>
      <w:r w:rsidRPr="00BD5C86" w:rsidR="00A341E1">
        <w:rPr>
          <w:rFonts w:ascii="Arial" w:hAnsi="Arial" w:cs="Arial"/>
          <w:sz w:val="24"/>
          <w:szCs w:val="24"/>
        </w:rPr>
        <w:t>Također</w:t>
      </w:r>
      <w:r w:rsidRPr="00BD5C86" w:rsidR="00BD5C86">
        <w:rPr>
          <w:rFonts w:ascii="Arial" w:hAnsi="Arial" w:cs="Arial"/>
          <w:sz w:val="24"/>
          <w:szCs w:val="24"/>
        </w:rPr>
        <w:t xml:space="preserve"> nema osobnih prihoda, korisnica</w:t>
      </w:r>
      <w:r w:rsidR="00A341E1">
        <w:rPr>
          <w:rFonts w:ascii="Arial" w:hAnsi="Arial" w:cs="Arial"/>
          <w:sz w:val="24"/>
          <w:szCs w:val="24"/>
        </w:rPr>
        <w:t xml:space="preserve"> </w:t>
      </w:r>
      <w:r w:rsidRPr="00BD5C86" w:rsidR="00BD5C86">
        <w:rPr>
          <w:rFonts w:ascii="Arial" w:hAnsi="Arial" w:cs="Arial"/>
          <w:sz w:val="24"/>
          <w:szCs w:val="24"/>
        </w:rPr>
        <w:t>je nacionalne naknade za starije osobe.</w:t>
      </w:r>
      <w:r w:rsidR="00A341E1">
        <w:rPr>
          <w:rFonts w:ascii="Arial" w:hAnsi="Arial" w:cs="Arial"/>
          <w:sz w:val="24"/>
          <w:szCs w:val="24"/>
        </w:rPr>
        <w:t xml:space="preserve"> </w:t>
      </w:r>
      <w:r w:rsidRPr="00BD5C86" w:rsidR="00BD5C86">
        <w:rPr>
          <w:rFonts w:ascii="Arial" w:hAnsi="Arial" w:cs="Arial"/>
          <w:sz w:val="24"/>
          <w:szCs w:val="24"/>
        </w:rPr>
        <w:t xml:space="preserve">Sin </w:t>
      </w:r>
      <w:r w:rsidR="009E25A5">
        <w:rPr>
          <w:rFonts w:ascii="Arial" w:hAnsi="Arial" w:cs="Arial"/>
          <w:sz w:val="24"/>
          <w:szCs w:val="24"/>
        </w:rPr>
        <w:t xml:space="preserve">D. K. </w:t>
      </w:r>
      <w:r w:rsidRPr="00BD5C86" w:rsidR="00BD5C86">
        <w:rPr>
          <w:rFonts w:ascii="Arial" w:hAnsi="Arial" w:cs="Arial"/>
          <w:sz w:val="24"/>
          <w:szCs w:val="24"/>
        </w:rPr>
        <w:t xml:space="preserve">r. 15,04, 1991.g., po zvanju pomorski </w:t>
      </w:r>
      <w:r w:rsidRPr="00BD5C86" w:rsidR="00DA3900">
        <w:rPr>
          <w:rFonts w:ascii="Arial" w:hAnsi="Arial" w:cs="Arial"/>
          <w:sz w:val="24"/>
          <w:szCs w:val="24"/>
        </w:rPr>
        <w:t>nautičar</w:t>
      </w:r>
      <w:r w:rsidRPr="00BD5C86" w:rsidR="00BD5C86">
        <w:rPr>
          <w:rFonts w:ascii="Arial" w:hAnsi="Arial" w:cs="Arial"/>
          <w:sz w:val="24"/>
          <w:szCs w:val="24"/>
        </w:rPr>
        <w:t xml:space="preserve">, u radnom je odnosu kao </w:t>
      </w:r>
      <w:r w:rsidRPr="00BD5C86" w:rsidR="00DA3900">
        <w:rPr>
          <w:rFonts w:ascii="Arial" w:hAnsi="Arial" w:cs="Arial"/>
          <w:sz w:val="24"/>
          <w:szCs w:val="24"/>
        </w:rPr>
        <w:t>časnik</w:t>
      </w:r>
      <w:r w:rsidRPr="00BD5C86" w:rsidR="00BD5C86">
        <w:rPr>
          <w:rFonts w:ascii="Arial" w:hAnsi="Arial" w:cs="Arial"/>
          <w:sz w:val="24"/>
          <w:szCs w:val="24"/>
        </w:rPr>
        <w:t xml:space="preserve"> na brodovima </w:t>
      </w:r>
      <w:r w:rsidR="009E25A5">
        <w:rPr>
          <w:rFonts w:ascii="Arial" w:hAnsi="Arial" w:cs="Arial"/>
          <w:sz w:val="24"/>
          <w:szCs w:val="24"/>
        </w:rPr>
        <w:t>J.</w:t>
      </w:r>
      <w:r w:rsidRPr="00BD5C86" w:rsidR="00BD5C86">
        <w:rPr>
          <w:rFonts w:ascii="Arial" w:hAnsi="Arial" w:cs="Arial"/>
          <w:sz w:val="24"/>
          <w:szCs w:val="24"/>
        </w:rPr>
        <w:t>, te je do sada o</w:t>
      </w:r>
      <w:r w:rsidR="00DA3900">
        <w:rPr>
          <w:rFonts w:ascii="Arial" w:hAnsi="Arial" w:cs="Arial"/>
          <w:sz w:val="24"/>
          <w:szCs w:val="24"/>
        </w:rPr>
        <w:t xml:space="preserve">stvario 5 godina radnog staža. </w:t>
      </w:r>
      <w:r w:rsidRPr="00BD5C86" w:rsidR="00BD5C86">
        <w:rPr>
          <w:rFonts w:ascii="Arial" w:hAnsi="Arial" w:cs="Arial"/>
          <w:sz w:val="24"/>
          <w:szCs w:val="24"/>
        </w:rPr>
        <w:t xml:space="preserve">Prema kazivanju majke, jako dobro se snalazi na brodu. Urednog je zdravstvenog statusa. Živi odvojeno od obitelji, sa djevojkom, u podstanarskom stanu, ali redovito kontaktira sa </w:t>
      </w:r>
      <w:r w:rsidR="00DA3900">
        <w:rPr>
          <w:rFonts w:ascii="Arial" w:hAnsi="Arial" w:cs="Arial"/>
          <w:sz w:val="24"/>
          <w:szCs w:val="24"/>
        </w:rPr>
        <w:t>č</w:t>
      </w:r>
      <w:r w:rsidRPr="00BD5C86" w:rsidR="00BD5C86">
        <w:rPr>
          <w:rFonts w:ascii="Arial" w:hAnsi="Arial" w:cs="Arial"/>
          <w:sz w:val="24"/>
          <w:szCs w:val="24"/>
        </w:rPr>
        <w:t>lanovima obitelji, uklju</w:t>
      </w:r>
      <w:r w:rsidR="00DA3900">
        <w:rPr>
          <w:rFonts w:ascii="Arial" w:hAnsi="Arial" w:cs="Arial"/>
          <w:sz w:val="24"/>
          <w:szCs w:val="24"/>
        </w:rPr>
        <w:t>č</w:t>
      </w:r>
      <w:r w:rsidRPr="00BD5C86" w:rsidR="00BD5C86">
        <w:rPr>
          <w:rFonts w:ascii="Arial" w:hAnsi="Arial" w:cs="Arial"/>
          <w:sz w:val="24"/>
          <w:szCs w:val="24"/>
        </w:rPr>
        <w:t>en je u obiteljsku dinamiku. Do sada se nije ženio, nema djece.</w:t>
      </w:r>
      <w:r w:rsidR="00DA3900">
        <w:rPr>
          <w:rFonts w:ascii="Arial" w:hAnsi="Arial" w:cs="Arial"/>
          <w:sz w:val="24"/>
          <w:szCs w:val="24"/>
        </w:rPr>
        <w:t xml:space="preserve"> </w:t>
      </w:r>
      <w:r w:rsidRPr="00BD5C86" w:rsidR="00BD5C86">
        <w:rPr>
          <w:rFonts w:ascii="Arial" w:hAnsi="Arial" w:cs="Arial"/>
          <w:sz w:val="24"/>
          <w:szCs w:val="24"/>
        </w:rPr>
        <w:t>Bra</w:t>
      </w:r>
      <w:r w:rsidR="00DA3900">
        <w:rPr>
          <w:rFonts w:ascii="Arial" w:hAnsi="Arial" w:cs="Arial"/>
          <w:sz w:val="24"/>
          <w:szCs w:val="24"/>
        </w:rPr>
        <w:t>č</w:t>
      </w:r>
      <w:r w:rsidRPr="00BD5C86" w:rsidR="00BD5C86">
        <w:rPr>
          <w:rFonts w:ascii="Arial" w:hAnsi="Arial" w:cs="Arial"/>
          <w:sz w:val="24"/>
          <w:szCs w:val="24"/>
        </w:rPr>
        <w:t xml:space="preserve">nu zajednicu supružnici su zasnovali godine 1980.g. u </w:t>
      </w:r>
      <w:r w:rsidR="009E25A5">
        <w:rPr>
          <w:rFonts w:ascii="Arial" w:hAnsi="Arial" w:cs="Arial"/>
          <w:sz w:val="24"/>
          <w:szCs w:val="24"/>
        </w:rPr>
        <w:t xml:space="preserve">D. </w:t>
      </w:r>
      <w:r w:rsidRPr="00BD5C86" w:rsidR="00BD5C86">
        <w:rPr>
          <w:rFonts w:ascii="Arial" w:hAnsi="Arial" w:cs="Arial"/>
          <w:sz w:val="24"/>
          <w:szCs w:val="24"/>
        </w:rPr>
        <w:t>gdje su se upoznali jer</w:t>
      </w:r>
      <w:r w:rsidR="00DA3900">
        <w:rPr>
          <w:rFonts w:ascii="Arial" w:hAnsi="Arial" w:cs="Arial"/>
          <w:sz w:val="24"/>
          <w:szCs w:val="24"/>
        </w:rPr>
        <w:t xml:space="preserve"> </w:t>
      </w:r>
      <w:r w:rsidRPr="00BD5C86" w:rsidR="00BD5C86">
        <w:rPr>
          <w:rFonts w:ascii="Arial" w:hAnsi="Arial" w:cs="Arial"/>
          <w:sz w:val="24"/>
          <w:szCs w:val="24"/>
        </w:rPr>
        <w:t xml:space="preserve">je majka </w:t>
      </w:r>
      <w:r w:rsidR="009E25A5">
        <w:rPr>
          <w:rFonts w:ascii="Arial" w:hAnsi="Arial" w:cs="Arial"/>
          <w:sz w:val="24"/>
          <w:szCs w:val="24"/>
        </w:rPr>
        <w:t xml:space="preserve">S. </w:t>
      </w:r>
      <w:r w:rsidRPr="00BD5C86" w:rsidR="00BD5C86">
        <w:rPr>
          <w:rFonts w:ascii="Arial" w:hAnsi="Arial" w:cs="Arial"/>
          <w:sz w:val="24"/>
          <w:szCs w:val="24"/>
        </w:rPr>
        <w:t xml:space="preserve">tamo studirala, a otac </w:t>
      </w:r>
      <w:r w:rsidR="009E25A5">
        <w:rPr>
          <w:rFonts w:ascii="Arial" w:hAnsi="Arial" w:cs="Arial"/>
          <w:sz w:val="24"/>
          <w:szCs w:val="24"/>
        </w:rPr>
        <w:t xml:space="preserve">A. </w:t>
      </w:r>
      <w:r w:rsidRPr="00BD5C86" w:rsidR="00BD5C86">
        <w:rPr>
          <w:rFonts w:ascii="Arial" w:hAnsi="Arial" w:cs="Arial"/>
          <w:sz w:val="24"/>
          <w:szCs w:val="24"/>
        </w:rPr>
        <w:t xml:space="preserve">radio. Kako je </w:t>
      </w:r>
      <w:r w:rsidR="009E25A5">
        <w:rPr>
          <w:rFonts w:ascii="Arial" w:hAnsi="Arial" w:cs="Arial"/>
          <w:sz w:val="24"/>
          <w:szCs w:val="24"/>
        </w:rPr>
        <w:t xml:space="preserve">S. </w:t>
      </w:r>
      <w:r w:rsidRPr="00BD5C86" w:rsidR="00BD5C86">
        <w:rPr>
          <w:rFonts w:ascii="Arial" w:hAnsi="Arial" w:cs="Arial"/>
          <w:sz w:val="24"/>
          <w:szCs w:val="24"/>
        </w:rPr>
        <w:t>brzo zat</w:t>
      </w:r>
      <w:r w:rsidR="00DA3900">
        <w:rPr>
          <w:rFonts w:ascii="Arial" w:hAnsi="Arial" w:cs="Arial"/>
          <w:sz w:val="24"/>
          <w:szCs w:val="24"/>
        </w:rPr>
        <w:t>ru</w:t>
      </w:r>
      <w:r w:rsidRPr="00BD5C86" w:rsidR="00BD5C86">
        <w:rPr>
          <w:rFonts w:ascii="Arial" w:hAnsi="Arial" w:cs="Arial"/>
          <w:sz w:val="24"/>
          <w:szCs w:val="24"/>
        </w:rPr>
        <w:t xml:space="preserve">dnjela sa </w:t>
      </w:r>
      <w:r w:rsidR="009E25A5">
        <w:rPr>
          <w:rFonts w:ascii="Arial" w:hAnsi="Arial" w:cs="Arial"/>
          <w:sz w:val="24"/>
          <w:szCs w:val="24"/>
        </w:rPr>
        <w:t>A.</w:t>
      </w:r>
      <w:r w:rsidRPr="00BD5C86" w:rsidR="00BD5C86">
        <w:rPr>
          <w:rFonts w:ascii="Arial" w:hAnsi="Arial" w:cs="Arial"/>
          <w:sz w:val="24"/>
          <w:szCs w:val="24"/>
        </w:rPr>
        <w:t xml:space="preserve">, zbog uvjeta života preselili su kod </w:t>
      </w:r>
      <w:r w:rsidR="009E25A5">
        <w:rPr>
          <w:rFonts w:ascii="Arial" w:hAnsi="Arial" w:cs="Arial"/>
          <w:sz w:val="24"/>
          <w:szCs w:val="24"/>
        </w:rPr>
        <w:t xml:space="preserve">A. </w:t>
      </w:r>
      <w:r w:rsidRPr="00BD5C86" w:rsidR="00BD5C86">
        <w:rPr>
          <w:rFonts w:ascii="Arial" w:hAnsi="Arial" w:cs="Arial"/>
          <w:sz w:val="24"/>
          <w:szCs w:val="24"/>
        </w:rPr>
        <w:t xml:space="preserve">roditelja u </w:t>
      </w:r>
      <w:r w:rsidR="009E25A5">
        <w:rPr>
          <w:rFonts w:ascii="Arial" w:hAnsi="Arial" w:cs="Arial"/>
          <w:sz w:val="24"/>
          <w:szCs w:val="24"/>
        </w:rPr>
        <w:t>S.</w:t>
      </w:r>
      <w:r w:rsidRPr="00BD5C86" w:rsidR="00BD5C86">
        <w:rPr>
          <w:rFonts w:ascii="Arial" w:hAnsi="Arial" w:cs="Arial"/>
          <w:sz w:val="24"/>
          <w:szCs w:val="24"/>
        </w:rPr>
        <w:t xml:space="preserve">. Godinu dana od </w:t>
      </w:r>
      <w:r w:rsidR="009E25A5">
        <w:rPr>
          <w:rFonts w:ascii="Arial" w:hAnsi="Arial" w:cs="Arial"/>
          <w:sz w:val="24"/>
          <w:szCs w:val="24"/>
        </w:rPr>
        <w:t xml:space="preserve">A. </w:t>
      </w:r>
      <w:r w:rsidRPr="00BD5C86" w:rsidR="00BD5C86">
        <w:rPr>
          <w:rFonts w:ascii="Arial" w:hAnsi="Arial" w:cs="Arial"/>
          <w:sz w:val="24"/>
          <w:szCs w:val="24"/>
        </w:rPr>
        <w:t>ro</w:t>
      </w:r>
      <w:r w:rsidR="00DA3900">
        <w:rPr>
          <w:rFonts w:ascii="Arial" w:hAnsi="Arial" w:cs="Arial"/>
          <w:sz w:val="24"/>
          <w:szCs w:val="24"/>
        </w:rPr>
        <w:t>đ</w:t>
      </w:r>
      <w:r w:rsidRPr="00BD5C86" w:rsidR="00BD5C86">
        <w:rPr>
          <w:rFonts w:ascii="Arial" w:hAnsi="Arial" w:cs="Arial"/>
          <w:sz w:val="24"/>
          <w:szCs w:val="24"/>
        </w:rPr>
        <w:t xml:space="preserve">enja ponovno su se vratili u </w:t>
      </w:r>
      <w:r w:rsidR="009E25A5">
        <w:rPr>
          <w:rFonts w:ascii="Arial" w:hAnsi="Arial" w:cs="Arial"/>
          <w:sz w:val="24"/>
          <w:szCs w:val="24"/>
        </w:rPr>
        <w:t>D.</w:t>
      </w:r>
      <w:r w:rsidRPr="00BD5C86" w:rsidR="00BD5C86">
        <w:rPr>
          <w:rFonts w:ascii="Arial" w:hAnsi="Arial" w:cs="Arial"/>
          <w:sz w:val="24"/>
          <w:szCs w:val="24"/>
        </w:rPr>
        <w:t xml:space="preserve">, da bi 1986-e godine, pred </w:t>
      </w:r>
      <w:r w:rsidR="009E25A5">
        <w:rPr>
          <w:rFonts w:ascii="Arial" w:hAnsi="Arial" w:cs="Arial"/>
          <w:sz w:val="24"/>
          <w:szCs w:val="24"/>
        </w:rPr>
        <w:t xml:space="preserve">A. </w:t>
      </w:r>
      <w:r w:rsidRPr="00BD5C86" w:rsidR="00BD5C86">
        <w:rPr>
          <w:rFonts w:ascii="Arial" w:hAnsi="Arial" w:cs="Arial"/>
          <w:sz w:val="24"/>
          <w:szCs w:val="24"/>
        </w:rPr>
        <w:t>polazak u</w:t>
      </w:r>
      <w:r w:rsidR="00DA5959">
        <w:rPr>
          <w:rFonts w:ascii="Arial" w:hAnsi="Arial" w:cs="Arial"/>
          <w:sz w:val="24"/>
          <w:szCs w:val="24"/>
        </w:rPr>
        <w:t xml:space="preserve"> školu</w:t>
      </w:r>
      <w:r w:rsidRPr="00BD5C86" w:rsidR="00BD5C86">
        <w:rPr>
          <w:rFonts w:ascii="Arial" w:hAnsi="Arial" w:cs="Arial"/>
          <w:sz w:val="24"/>
          <w:szCs w:val="24"/>
        </w:rPr>
        <w:t xml:space="preserve">, prešli živjeti u </w:t>
      </w:r>
      <w:r w:rsidR="009E25A5">
        <w:rPr>
          <w:rFonts w:ascii="Arial" w:hAnsi="Arial" w:cs="Arial"/>
          <w:sz w:val="24"/>
          <w:szCs w:val="24"/>
        </w:rPr>
        <w:t xml:space="preserve">S. </w:t>
      </w:r>
      <w:r w:rsidRPr="00BD5C86" w:rsidR="00BD5C86">
        <w:rPr>
          <w:rFonts w:ascii="Arial" w:hAnsi="Arial" w:cs="Arial"/>
          <w:sz w:val="24"/>
          <w:szCs w:val="24"/>
        </w:rPr>
        <w:t xml:space="preserve">jer su im </w:t>
      </w:r>
      <w:r w:rsidR="009E25A5">
        <w:rPr>
          <w:rFonts w:ascii="Arial" w:hAnsi="Arial" w:cs="Arial"/>
          <w:sz w:val="24"/>
          <w:szCs w:val="24"/>
        </w:rPr>
        <w:t xml:space="preserve">S. </w:t>
      </w:r>
      <w:r w:rsidRPr="00BD5C86" w:rsidR="00BD5C86">
        <w:rPr>
          <w:rFonts w:ascii="Arial" w:hAnsi="Arial" w:cs="Arial"/>
          <w:sz w:val="24"/>
          <w:szCs w:val="24"/>
        </w:rPr>
        <w:t>roditelji tada riješili stambeno pitanje.</w:t>
      </w:r>
      <w:r w:rsidR="00DA5959">
        <w:rPr>
          <w:rFonts w:ascii="Arial" w:hAnsi="Arial" w:cs="Arial"/>
          <w:sz w:val="24"/>
          <w:szCs w:val="24"/>
        </w:rPr>
        <w:t xml:space="preserve"> </w:t>
      </w:r>
      <w:r w:rsidRPr="00BD5C86" w:rsidR="00BD5C86">
        <w:rPr>
          <w:rFonts w:ascii="Arial" w:hAnsi="Arial" w:cs="Arial"/>
          <w:sz w:val="24"/>
          <w:szCs w:val="24"/>
        </w:rPr>
        <w:t xml:space="preserve">Prema </w:t>
      </w:r>
      <w:r w:rsidR="009E25A5">
        <w:rPr>
          <w:rFonts w:ascii="Arial" w:hAnsi="Arial" w:cs="Arial"/>
          <w:sz w:val="24"/>
          <w:szCs w:val="24"/>
        </w:rPr>
        <w:t xml:space="preserve">S. </w:t>
      </w:r>
      <w:r w:rsidRPr="00BD5C86" w:rsidR="00BD5C86">
        <w:rPr>
          <w:rFonts w:ascii="Arial" w:hAnsi="Arial" w:cs="Arial"/>
          <w:sz w:val="24"/>
          <w:szCs w:val="24"/>
        </w:rPr>
        <w:t xml:space="preserve">kazivanju, partnerski odnosi bili su obilježeni s puno razmirica, neslaganja, </w:t>
      </w:r>
      <w:r w:rsidRPr="00BD5C86" w:rsidR="00DA5959">
        <w:rPr>
          <w:rFonts w:ascii="Arial" w:hAnsi="Arial" w:cs="Arial"/>
          <w:sz w:val="24"/>
          <w:szCs w:val="24"/>
        </w:rPr>
        <w:t>međusobnog</w:t>
      </w:r>
      <w:r w:rsidRPr="00BD5C86" w:rsidR="00BD5C86">
        <w:rPr>
          <w:rFonts w:ascii="Arial" w:hAnsi="Arial" w:cs="Arial"/>
          <w:sz w:val="24"/>
          <w:szCs w:val="24"/>
        </w:rPr>
        <w:t xml:space="preserve"> nerazumijevanja, ali se sa godinama situacija primirila.</w:t>
      </w:r>
      <w:r w:rsidR="00DA5959">
        <w:rPr>
          <w:rFonts w:ascii="Arial" w:hAnsi="Arial" w:cs="Arial"/>
          <w:sz w:val="24"/>
          <w:szCs w:val="24"/>
        </w:rPr>
        <w:t xml:space="preserve"> </w:t>
      </w:r>
      <w:r w:rsidR="009E25A5">
        <w:rPr>
          <w:rFonts w:ascii="Arial" w:hAnsi="Arial" w:cs="Arial"/>
          <w:sz w:val="24"/>
          <w:szCs w:val="24"/>
        </w:rPr>
        <w:t xml:space="preserve">A. K. </w:t>
      </w:r>
      <w:r w:rsidRPr="00BD5C86" w:rsidR="00BD5C86">
        <w:rPr>
          <w:rFonts w:ascii="Arial" w:hAnsi="Arial" w:cs="Arial"/>
          <w:sz w:val="24"/>
          <w:szCs w:val="24"/>
        </w:rPr>
        <w:t>ro</w:t>
      </w:r>
      <w:r w:rsidR="00DA5959">
        <w:rPr>
          <w:rFonts w:ascii="Arial" w:hAnsi="Arial" w:cs="Arial"/>
          <w:sz w:val="24"/>
          <w:szCs w:val="24"/>
        </w:rPr>
        <w:t>đ</w:t>
      </w:r>
      <w:r w:rsidRPr="00BD5C86" w:rsidR="00BD5C86">
        <w:rPr>
          <w:rFonts w:ascii="Arial" w:hAnsi="Arial" w:cs="Arial"/>
          <w:sz w:val="24"/>
          <w:szCs w:val="24"/>
        </w:rPr>
        <w:t>en</w:t>
      </w:r>
      <w:r w:rsidR="00DA5959">
        <w:rPr>
          <w:rFonts w:ascii="Arial" w:hAnsi="Arial" w:cs="Arial"/>
          <w:sz w:val="24"/>
          <w:szCs w:val="24"/>
        </w:rPr>
        <w:t xml:space="preserve"> </w:t>
      </w:r>
      <w:r w:rsidRPr="00BD5C86" w:rsidR="00BD5C86">
        <w:rPr>
          <w:rFonts w:ascii="Arial" w:hAnsi="Arial" w:cs="Arial"/>
          <w:sz w:val="24"/>
          <w:szCs w:val="24"/>
        </w:rPr>
        <w:t xml:space="preserve">je </w:t>
      </w:r>
      <w:r w:rsidR="009E25A5">
        <w:rPr>
          <w:rFonts w:ascii="Arial" w:hAnsi="Arial" w:cs="Arial"/>
          <w:sz w:val="24"/>
          <w:szCs w:val="24"/>
        </w:rPr>
        <w:t>..</w:t>
      </w:r>
      <w:r w:rsidRPr="00BD5C86" w:rsidR="00BD5C86">
        <w:rPr>
          <w:rFonts w:ascii="Arial" w:hAnsi="Arial" w:cs="Arial"/>
          <w:sz w:val="24"/>
          <w:szCs w:val="24"/>
        </w:rPr>
        <w:t>.g. iz prve uredne trudno</w:t>
      </w:r>
      <w:r w:rsidR="00DA5959">
        <w:rPr>
          <w:rFonts w:ascii="Arial" w:hAnsi="Arial" w:cs="Arial"/>
          <w:sz w:val="24"/>
          <w:szCs w:val="24"/>
        </w:rPr>
        <w:t>ć</w:t>
      </w:r>
      <w:r w:rsidRPr="00BD5C86" w:rsidR="00BD5C86">
        <w:rPr>
          <w:rFonts w:ascii="Arial" w:hAnsi="Arial" w:cs="Arial"/>
          <w:sz w:val="24"/>
          <w:szCs w:val="24"/>
        </w:rPr>
        <w:t>e i poroda.</w:t>
      </w:r>
      <w:r w:rsidRPr="00520CE0" w:rsidR="00520CE0">
        <w:t xml:space="preserve"> </w:t>
      </w:r>
      <w:r w:rsidRPr="00520CE0" w:rsidR="00520CE0">
        <w:rPr>
          <w:rFonts w:ascii="Arial" w:hAnsi="Arial" w:cs="Arial"/>
          <w:sz w:val="24"/>
          <w:szCs w:val="24"/>
        </w:rPr>
        <w:t xml:space="preserve">Majka navodi da je kao dijete bio miran, drag, </w:t>
      </w:r>
      <w:r w:rsidR="00520CE0">
        <w:rPr>
          <w:rFonts w:ascii="Arial" w:hAnsi="Arial" w:cs="Arial"/>
          <w:sz w:val="24"/>
          <w:szCs w:val="24"/>
        </w:rPr>
        <w:t>tih, volio je društvo starijih ljudi. Prema kazivanju m</w:t>
      </w:r>
      <w:r w:rsidRPr="00520CE0" w:rsidR="00520CE0">
        <w:rPr>
          <w:rFonts w:ascii="Arial" w:hAnsi="Arial" w:cs="Arial"/>
          <w:sz w:val="24"/>
          <w:szCs w:val="24"/>
        </w:rPr>
        <w:t xml:space="preserve">ajke smatra da je </w:t>
      </w:r>
      <w:r w:rsidR="009E25A5">
        <w:rPr>
          <w:rFonts w:ascii="Arial" w:hAnsi="Arial" w:cs="Arial"/>
          <w:sz w:val="24"/>
          <w:szCs w:val="24"/>
        </w:rPr>
        <w:t xml:space="preserve">A. </w:t>
      </w:r>
      <w:r w:rsidRPr="00520CE0" w:rsidR="00520CE0">
        <w:rPr>
          <w:rFonts w:ascii="Arial" w:hAnsi="Arial" w:cs="Arial"/>
          <w:sz w:val="24"/>
          <w:szCs w:val="24"/>
        </w:rPr>
        <w:t xml:space="preserve">od rane dobi bio nesiguran i izbjegavao društvo vršnjaka Naime, u dobi od 4-5 godina </w:t>
      </w:r>
      <w:r w:rsidR="009E25A5">
        <w:rPr>
          <w:rFonts w:ascii="Arial" w:hAnsi="Arial" w:cs="Arial"/>
          <w:sz w:val="24"/>
          <w:szCs w:val="24"/>
        </w:rPr>
        <w:t xml:space="preserve">A. </w:t>
      </w:r>
      <w:r w:rsidRPr="00520CE0" w:rsidR="00520CE0">
        <w:rPr>
          <w:rFonts w:ascii="Arial" w:hAnsi="Arial" w:cs="Arial"/>
          <w:sz w:val="24"/>
          <w:szCs w:val="24"/>
        </w:rPr>
        <w:t xml:space="preserve">je počeo zamuckivati pa su mu se zbog toga djeca izrugiva1a. Majka </w:t>
      </w:r>
      <w:r w:rsidR="009E25A5">
        <w:rPr>
          <w:rFonts w:ascii="Arial" w:hAnsi="Arial" w:cs="Arial"/>
          <w:sz w:val="24"/>
          <w:szCs w:val="24"/>
        </w:rPr>
        <w:t xml:space="preserve">S. </w:t>
      </w:r>
      <w:r w:rsidRPr="00520CE0" w:rsidR="00520CE0">
        <w:rPr>
          <w:rFonts w:ascii="Arial" w:hAnsi="Arial" w:cs="Arial"/>
          <w:sz w:val="24"/>
          <w:szCs w:val="24"/>
        </w:rPr>
        <w:t xml:space="preserve">smatra da </w:t>
      </w:r>
      <w:r w:rsidR="009E25A5">
        <w:rPr>
          <w:rFonts w:ascii="Arial" w:hAnsi="Arial" w:cs="Arial"/>
          <w:sz w:val="24"/>
          <w:szCs w:val="24"/>
        </w:rPr>
        <w:t xml:space="preserve">A. </w:t>
      </w:r>
      <w:r w:rsidRPr="00520CE0" w:rsidR="00520CE0">
        <w:rPr>
          <w:rFonts w:ascii="Arial" w:hAnsi="Arial" w:cs="Arial"/>
          <w:sz w:val="24"/>
          <w:szCs w:val="24"/>
        </w:rPr>
        <w:t xml:space="preserve">zamuckivanje posljedica njenih i suprugovih svađa. </w:t>
      </w:r>
      <w:r w:rsidR="009E25A5">
        <w:rPr>
          <w:rFonts w:ascii="Arial" w:hAnsi="Arial" w:cs="Arial"/>
          <w:sz w:val="24"/>
          <w:szCs w:val="24"/>
        </w:rPr>
        <w:t xml:space="preserve">A. </w:t>
      </w:r>
      <w:r w:rsidRPr="00520CE0" w:rsidR="00520CE0">
        <w:rPr>
          <w:rFonts w:ascii="Arial" w:hAnsi="Arial" w:cs="Arial"/>
          <w:sz w:val="24"/>
          <w:szCs w:val="24"/>
        </w:rPr>
        <w:t>su tada vod</w:t>
      </w:r>
      <w:r w:rsidR="00520CE0">
        <w:rPr>
          <w:rFonts w:ascii="Arial" w:hAnsi="Arial" w:cs="Arial"/>
          <w:sz w:val="24"/>
          <w:szCs w:val="24"/>
        </w:rPr>
        <w:t xml:space="preserve">ili kod psihologa ( dr. </w:t>
      </w:r>
      <w:r w:rsidR="009E25A5">
        <w:rPr>
          <w:rFonts w:ascii="Arial" w:hAnsi="Arial" w:cs="Arial"/>
          <w:sz w:val="24"/>
          <w:szCs w:val="24"/>
        </w:rPr>
        <w:t xml:space="preserve">M. </w:t>
      </w:r>
      <w:r w:rsidR="00520CE0">
        <w:rPr>
          <w:rFonts w:ascii="Arial" w:hAnsi="Arial" w:cs="Arial"/>
          <w:sz w:val="24"/>
          <w:szCs w:val="24"/>
        </w:rPr>
        <w:t>)</w:t>
      </w:r>
      <w:r w:rsidRPr="00520CE0" w:rsidR="00520CE0">
        <w:rPr>
          <w:rFonts w:ascii="Arial" w:hAnsi="Arial" w:cs="Arial"/>
          <w:sz w:val="24"/>
          <w:szCs w:val="24"/>
        </w:rPr>
        <w:t xml:space="preserve">, koji je preporučio tretman kod logopeda u koji je </w:t>
      </w:r>
      <w:r w:rsidR="009E25A5">
        <w:rPr>
          <w:rFonts w:ascii="Arial" w:hAnsi="Arial" w:cs="Arial"/>
          <w:sz w:val="24"/>
          <w:szCs w:val="24"/>
        </w:rPr>
        <w:t xml:space="preserve">A. </w:t>
      </w:r>
      <w:r w:rsidRPr="00520CE0" w:rsidR="00520CE0">
        <w:rPr>
          <w:rFonts w:ascii="Arial" w:hAnsi="Arial" w:cs="Arial"/>
          <w:sz w:val="24"/>
          <w:szCs w:val="24"/>
        </w:rPr>
        <w:t xml:space="preserve">i uključen. U osnovnoj školi je bio tih i povučen, sve je držao u sebi. Redovno je završio O.Š. i bio vrlo dobar učenik </w:t>
      </w:r>
      <w:r w:rsidR="00520CE0">
        <w:rPr>
          <w:rFonts w:ascii="Arial" w:hAnsi="Arial" w:cs="Arial"/>
          <w:sz w:val="24"/>
          <w:szCs w:val="24"/>
        </w:rPr>
        <w:t>v</w:t>
      </w:r>
      <w:r w:rsidRPr="00520CE0" w:rsidR="00520CE0">
        <w:rPr>
          <w:rFonts w:ascii="Arial" w:hAnsi="Arial" w:cs="Arial"/>
          <w:sz w:val="24"/>
          <w:szCs w:val="24"/>
        </w:rPr>
        <w:t>e</w:t>
      </w:r>
      <w:r w:rsidR="00520CE0">
        <w:rPr>
          <w:rFonts w:ascii="Arial" w:hAnsi="Arial" w:cs="Arial"/>
          <w:sz w:val="24"/>
          <w:szCs w:val="24"/>
        </w:rPr>
        <w:t>ć</w:t>
      </w:r>
      <w:r w:rsidRPr="00520CE0" w:rsidR="00520CE0">
        <w:rPr>
          <w:rFonts w:ascii="Arial" w:hAnsi="Arial" w:cs="Arial"/>
          <w:sz w:val="24"/>
          <w:szCs w:val="24"/>
        </w:rPr>
        <w:t xml:space="preserve"> kao dijete je iskazivao svestran umjetnički talent. Dobro je slikao, pisao, pjevao i svirao. Po završetku 0. Š. upisao je srednju Umjetničku školu, smjer slikarstvo. U školi je bio jako pristojan, i postizao vrlo doba</w:t>
      </w:r>
      <w:r w:rsidR="00520CE0">
        <w:rPr>
          <w:rFonts w:ascii="Arial" w:hAnsi="Arial" w:cs="Arial"/>
          <w:sz w:val="24"/>
          <w:szCs w:val="24"/>
        </w:rPr>
        <w:t xml:space="preserve">r uspjeh.  </w:t>
      </w:r>
      <w:r w:rsidRPr="00520CE0" w:rsidR="00520CE0">
        <w:rPr>
          <w:rFonts w:ascii="Arial" w:hAnsi="Arial" w:cs="Arial"/>
          <w:sz w:val="24"/>
          <w:szCs w:val="24"/>
        </w:rPr>
        <w:t xml:space="preserve">Prve naznake psihičkih smetnji javljaju se u dobi od 17 godina, počele su naglo po povratku s ljetnih praznika iz </w:t>
      </w:r>
      <w:r w:rsidR="009E25A5">
        <w:rPr>
          <w:rFonts w:ascii="Arial" w:hAnsi="Arial" w:cs="Arial"/>
          <w:sz w:val="24"/>
          <w:szCs w:val="24"/>
        </w:rPr>
        <w:t>S.</w:t>
      </w:r>
      <w:r w:rsidRPr="00520CE0" w:rsidR="00520CE0">
        <w:rPr>
          <w:rFonts w:ascii="Arial" w:hAnsi="Arial" w:cs="Arial"/>
          <w:sz w:val="24"/>
          <w:szCs w:val="24"/>
        </w:rPr>
        <w:t>. Postao je nezadovoljan i svoje nezadovoljstvo počeo je snažno ispoljavati</w:t>
      </w:r>
      <w:r w:rsidR="00520CE0">
        <w:rPr>
          <w:rFonts w:ascii="Arial" w:hAnsi="Arial" w:cs="Arial"/>
          <w:sz w:val="24"/>
          <w:szCs w:val="24"/>
        </w:rPr>
        <w:t>.</w:t>
      </w:r>
      <w:r w:rsidRPr="00520CE0" w:rsidR="00520CE0">
        <w:rPr>
          <w:rFonts w:ascii="Arial" w:hAnsi="Arial" w:cs="Arial"/>
          <w:sz w:val="24"/>
          <w:szCs w:val="24"/>
        </w:rPr>
        <w:t xml:space="preserve"> Počeo je konzumirati alkohol, no</w:t>
      </w:r>
      <w:r w:rsidR="00520CE0">
        <w:rPr>
          <w:rFonts w:ascii="Arial" w:hAnsi="Arial" w:cs="Arial"/>
          <w:sz w:val="24"/>
          <w:szCs w:val="24"/>
        </w:rPr>
        <w:t>ć</w:t>
      </w:r>
      <w:r w:rsidRPr="00520CE0" w:rsidR="00520CE0">
        <w:rPr>
          <w:rFonts w:ascii="Arial" w:hAnsi="Arial" w:cs="Arial"/>
          <w:sz w:val="24"/>
          <w:szCs w:val="24"/>
        </w:rPr>
        <w:t>u je glasno slušao muziku, glasno je vikao no</w:t>
      </w:r>
      <w:r w:rsidR="00520CE0">
        <w:rPr>
          <w:rFonts w:ascii="Arial" w:hAnsi="Arial" w:cs="Arial"/>
          <w:sz w:val="24"/>
          <w:szCs w:val="24"/>
        </w:rPr>
        <w:t>ć</w:t>
      </w:r>
      <w:r w:rsidRPr="00520CE0" w:rsidR="00520CE0">
        <w:rPr>
          <w:rFonts w:ascii="Arial" w:hAnsi="Arial" w:cs="Arial"/>
          <w:sz w:val="24"/>
          <w:szCs w:val="24"/>
        </w:rPr>
        <w:t>u, prestao je održavati higijenu, razbijao je po kudi, vrije</w:t>
      </w:r>
      <w:r w:rsidR="00520CE0">
        <w:rPr>
          <w:rFonts w:ascii="Arial" w:hAnsi="Arial" w:cs="Arial"/>
          <w:sz w:val="24"/>
          <w:szCs w:val="24"/>
        </w:rPr>
        <w:t>đ</w:t>
      </w:r>
      <w:r w:rsidRPr="00520CE0" w:rsidR="00520CE0">
        <w:rPr>
          <w:rFonts w:ascii="Arial" w:hAnsi="Arial" w:cs="Arial"/>
          <w:sz w:val="24"/>
          <w:szCs w:val="24"/>
        </w:rPr>
        <w:t>ao je ukućane, te je znala intervenirati i policija. Zbog promjena ponašanja roditelji su se obratili psihijatru dr. Carevu koji je nakon bolničke opservacije postavio Dg: Adolescentna kriza. Od tada je u tretmanu psihijatra i pod medikamentoznom terapijom. U dobi od 25 godina postavljena je nova Dg: E</w:t>
      </w:r>
      <w:r w:rsidR="00332572">
        <w:rPr>
          <w:rFonts w:ascii="Arial" w:hAnsi="Arial" w:cs="Arial"/>
          <w:sz w:val="24"/>
          <w:szCs w:val="24"/>
        </w:rPr>
        <w:t xml:space="preserve">mocionalno nestabilna ličnost.  </w:t>
      </w:r>
      <w:r w:rsidR="009E25A5">
        <w:rPr>
          <w:rFonts w:ascii="Arial" w:hAnsi="Arial" w:cs="Arial"/>
          <w:sz w:val="24"/>
          <w:szCs w:val="24"/>
        </w:rPr>
        <w:t xml:space="preserve">A. </w:t>
      </w:r>
      <w:r w:rsidRPr="00520CE0" w:rsidR="00520CE0">
        <w:rPr>
          <w:rFonts w:ascii="Arial" w:hAnsi="Arial" w:cs="Arial"/>
          <w:sz w:val="24"/>
          <w:szCs w:val="24"/>
        </w:rPr>
        <w:t>se nije ženio, nema djece. Nije zasnivao radni odnos. Pokušavao je ostvariti umjetničku karijeru, ali je zbog nerealnih zahtjeva i očekivanja često dolazio u sukob sa suradnicima. Slikao je, pjevao je u rock sastavu, ali kod prvog neslaganja i konfli</w:t>
      </w:r>
      <w:r w:rsidR="00332572">
        <w:rPr>
          <w:rFonts w:ascii="Arial" w:hAnsi="Arial" w:cs="Arial"/>
          <w:sz w:val="24"/>
          <w:szCs w:val="24"/>
        </w:rPr>
        <w:t xml:space="preserve">kta, sve bi naprasno napustio.  </w:t>
      </w:r>
      <w:r w:rsidRPr="00520CE0" w:rsidR="00520CE0">
        <w:rPr>
          <w:rFonts w:ascii="Arial" w:hAnsi="Arial" w:cs="Arial"/>
          <w:sz w:val="24"/>
          <w:szCs w:val="24"/>
        </w:rPr>
        <w:t xml:space="preserve">Od samih početaka bolesti </w:t>
      </w:r>
      <w:r w:rsidR="009E25A5">
        <w:rPr>
          <w:rFonts w:ascii="Arial" w:hAnsi="Arial" w:cs="Arial"/>
          <w:sz w:val="24"/>
          <w:szCs w:val="24"/>
        </w:rPr>
        <w:t xml:space="preserve">A. </w:t>
      </w:r>
      <w:r w:rsidRPr="00520CE0" w:rsidR="00520CE0">
        <w:rPr>
          <w:rFonts w:ascii="Arial" w:hAnsi="Arial" w:cs="Arial"/>
          <w:sz w:val="24"/>
          <w:szCs w:val="24"/>
        </w:rPr>
        <w:t xml:space="preserve">je u otporu prema liječenju i terapiji, </w:t>
      </w:r>
      <w:r w:rsidR="00332572">
        <w:rPr>
          <w:rFonts w:ascii="Arial" w:hAnsi="Arial" w:cs="Arial"/>
          <w:sz w:val="24"/>
          <w:szCs w:val="24"/>
        </w:rPr>
        <w:t>t</w:t>
      </w:r>
      <w:r w:rsidRPr="00520CE0" w:rsidR="00520CE0">
        <w:rPr>
          <w:rFonts w:ascii="Arial" w:hAnsi="Arial" w:cs="Arial"/>
          <w:sz w:val="24"/>
          <w:szCs w:val="24"/>
        </w:rPr>
        <w:t>erapiju je rijetko uzimao redovito, a tablete je često zloupotrebljavao. Godine 2014.g. došlo je do slučajnog predoziranja lijekovima kada je hospitaliziran radi ispumpav</w:t>
      </w:r>
      <w:r w:rsidR="00332572">
        <w:rPr>
          <w:rFonts w:ascii="Arial" w:hAnsi="Arial" w:cs="Arial"/>
          <w:sz w:val="24"/>
          <w:szCs w:val="24"/>
        </w:rPr>
        <w:t xml:space="preserve">anja i odah pušten iz bolnice.  </w:t>
      </w:r>
      <w:r w:rsidRPr="00520CE0" w:rsidR="00520CE0">
        <w:rPr>
          <w:rFonts w:ascii="Arial" w:hAnsi="Arial" w:cs="Arial"/>
          <w:sz w:val="24"/>
          <w:szCs w:val="24"/>
        </w:rPr>
        <w:t>Majka ga je na</w:t>
      </w:r>
      <w:r w:rsidR="000C4CB0">
        <w:rPr>
          <w:rFonts w:ascii="Arial" w:hAnsi="Arial" w:cs="Arial"/>
          <w:sz w:val="24"/>
          <w:szCs w:val="24"/>
        </w:rPr>
        <w:t xml:space="preserve"> sve načine pokušavala </w:t>
      </w:r>
      <w:r w:rsidR="009E25A5">
        <w:rPr>
          <w:rFonts w:ascii="Arial" w:hAnsi="Arial" w:cs="Arial"/>
          <w:sz w:val="24"/>
          <w:szCs w:val="24"/>
        </w:rPr>
        <w:t xml:space="preserve">A. </w:t>
      </w:r>
      <w:r w:rsidR="000C4CB0">
        <w:rPr>
          <w:rFonts w:ascii="Arial" w:hAnsi="Arial" w:cs="Arial"/>
          <w:sz w:val="24"/>
          <w:szCs w:val="24"/>
        </w:rPr>
        <w:t>ukl</w:t>
      </w:r>
      <w:r w:rsidRPr="00520CE0" w:rsidR="00520CE0">
        <w:rPr>
          <w:rFonts w:ascii="Arial" w:hAnsi="Arial" w:cs="Arial"/>
          <w:sz w:val="24"/>
          <w:szCs w:val="24"/>
        </w:rPr>
        <w:t xml:space="preserve">jučiti u liječenje, ali je kod </w:t>
      </w:r>
      <w:r w:rsidR="009E25A5">
        <w:rPr>
          <w:rFonts w:ascii="Arial" w:hAnsi="Arial" w:cs="Arial"/>
          <w:sz w:val="24"/>
          <w:szCs w:val="24"/>
        </w:rPr>
        <w:t xml:space="preserve">A. </w:t>
      </w:r>
      <w:r w:rsidRPr="00520CE0" w:rsidR="00520CE0">
        <w:rPr>
          <w:rFonts w:ascii="Arial" w:hAnsi="Arial" w:cs="Arial"/>
          <w:sz w:val="24"/>
          <w:szCs w:val="24"/>
        </w:rPr>
        <w:t xml:space="preserve">postojao snažan otpor. Govorio je da </w:t>
      </w:r>
      <w:r w:rsidR="00332572">
        <w:rPr>
          <w:rFonts w:ascii="Arial" w:hAnsi="Arial" w:cs="Arial"/>
          <w:sz w:val="24"/>
          <w:szCs w:val="24"/>
        </w:rPr>
        <w:t>ć</w:t>
      </w:r>
      <w:r w:rsidRPr="00520CE0" w:rsidR="00520CE0">
        <w:rPr>
          <w:rFonts w:ascii="Arial" w:hAnsi="Arial" w:cs="Arial"/>
          <w:sz w:val="24"/>
          <w:szCs w:val="24"/>
        </w:rPr>
        <w:t xml:space="preserve">e izvršiti suicid ako mu ne ukinu terapiju, te da su lijekovi krivi za njegovo stanje. Roditelji, a naročito majka je pokušala </w:t>
      </w:r>
      <w:r w:rsidR="009E25A5">
        <w:rPr>
          <w:rFonts w:ascii="Arial" w:hAnsi="Arial" w:cs="Arial"/>
          <w:sz w:val="24"/>
          <w:szCs w:val="24"/>
        </w:rPr>
        <w:t xml:space="preserve">A. </w:t>
      </w:r>
      <w:r w:rsidRPr="00520CE0" w:rsidR="00520CE0">
        <w:rPr>
          <w:rFonts w:ascii="Arial" w:hAnsi="Arial" w:cs="Arial"/>
          <w:sz w:val="24"/>
          <w:szCs w:val="24"/>
        </w:rPr>
        <w:t xml:space="preserve">uključiti u alternativne metode liječenja, u dva navrata bio je na duhovnoj obnovi, također uključivan i u bioenergetske tretmane, ali bez željenih pomaka. Prema kazivanju majke, kod </w:t>
      </w:r>
      <w:r w:rsidR="009E25A5">
        <w:rPr>
          <w:rFonts w:ascii="Arial" w:hAnsi="Arial" w:cs="Arial"/>
          <w:sz w:val="24"/>
          <w:szCs w:val="24"/>
        </w:rPr>
        <w:t xml:space="preserve">A. </w:t>
      </w:r>
      <w:r w:rsidRPr="00520CE0" w:rsidR="00520CE0">
        <w:rPr>
          <w:rFonts w:ascii="Arial" w:hAnsi="Arial" w:cs="Arial"/>
          <w:sz w:val="24"/>
          <w:szCs w:val="24"/>
        </w:rPr>
        <w:t xml:space="preserve">se nikada nije znalo kako </w:t>
      </w:r>
      <w:r w:rsidR="00332572">
        <w:rPr>
          <w:rFonts w:ascii="Arial" w:hAnsi="Arial" w:cs="Arial"/>
          <w:sz w:val="24"/>
          <w:szCs w:val="24"/>
        </w:rPr>
        <w:t>će reagirati, č</w:t>
      </w:r>
      <w:r w:rsidRPr="00520CE0" w:rsidR="00520CE0">
        <w:rPr>
          <w:rFonts w:ascii="Arial" w:hAnsi="Arial" w:cs="Arial"/>
          <w:sz w:val="24"/>
          <w:szCs w:val="24"/>
        </w:rPr>
        <w:t>as je umiljat, a čas naprasit, odluke mijenja impulzivno u sek</w:t>
      </w:r>
      <w:r w:rsidR="00332572">
        <w:rPr>
          <w:rFonts w:ascii="Arial" w:hAnsi="Arial" w:cs="Arial"/>
          <w:sz w:val="24"/>
          <w:szCs w:val="24"/>
        </w:rPr>
        <w:t xml:space="preserve">undi.  </w:t>
      </w:r>
      <w:r w:rsidRPr="00520CE0" w:rsidR="00520CE0">
        <w:rPr>
          <w:rFonts w:ascii="Arial" w:hAnsi="Arial" w:cs="Arial"/>
          <w:sz w:val="24"/>
          <w:szCs w:val="24"/>
        </w:rPr>
        <w:t>Imenovani je višekratno vještačen u sustavu socijalne skrbi i to 2013.</w:t>
      </w:r>
      <w:r w:rsidR="00332572">
        <w:rPr>
          <w:rFonts w:ascii="Arial" w:hAnsi="Arial" w:cs="Arial"/>
          <w:sz w:val="24"/>
          <w:szCs w:val="24"/>
        </w:rPr>
        <w:t xml:space="preserve"> </w:t>
      </w:r>
      <w:r w:rsidRPr="00520CE0" w:rsidR="00520CE0">
        <w:rPr>
          <w:rFonts w:ascii="Arial" w:hAnsi="Arial" w:cs="Arial"/>
          <w:sz w:val="24"/>
          <w:szCs w:val="24"/>
        </w:rPr>
        <w:t>godine., 2016.</w:t>
      </w:r>
      <w:r w:rsidR="00332572">
        <w:rPr>
          <w:rFonts w:ascii="Arial" w:hAnsi="Arial" w:cs="Arial"/>
          <w:sz w:val="24"/>
          <w:szCs w:val="24"/>
        </w:rPr>
        <w:t xml:space="preserve"> </w:t>
      </w:r>
      <w:r w:rsidRPr="00520CE0" w:rsidR="00520CE0">
        <w:rPr>
          <w:rFonts w:ascii="Arial" w:hAnsi="Arial" w:cs="Arial"/>
          <w:sz w:val="24"/>
          <w:szCs w:val="24"/>
        </w:rPr>
        <w:t>godine, 2019.</w:t>
      </w:r>
      <w:r w:rsidR="00332572">
        <w:rPr>
          <w:rFonts w:ascii="Arial" w:hAnsi="Arial" w:cs="Arial"/>
          <w:sz w:val="24"/>
          <w:szCs w:val="24"/>
        </w:rPr>
        <w:t xml:space="preserve"> </w:t>
      </w:r>
      <w:r w:rsidRPr="00520CE0" w:rsidR="00520CE0">
        <w:rPr>
          <w:rFonts w:ascii="Arial" w:hAnsi="Arial" w:cs="Arial"/>
          <w:sz w:val="24"/>
          <w:szCs w:val="24"/>
        </w:rPr>
        <w:t>godine, 2021.</w:t>
      </w:r>
      <w:r w:rsidR="00332572">
        <w:rPr>
          <w:rFonts w:ascii="Arial" w:hAnsi="Arial" w:cs="Arial"/>
          <w:sz w:val="24"/>
          <w:szCs w:val="24"/>
        </w:rPr>
        <w:t xml:space="preserve"> </w:t>
      </w:r>
      <w:r w:rsidRPr="00520CE0" w:rsidR="00520CE0">
        <w:rPr>
          <w:rFonts w:ascii="Arial" w:hAnsi="Arial" w:cs="Arial"/>
          <w:sz w:val="24"/>
          <w:szCs w:val="24"/>
        </w:rPr>
        <w:t>godine i 2025.</w:t>
      </w:r>
      <w:r w:rsidR="00332572">
        <w:rPr>
          <w:rFonts w:ascii="Arial" w:hAnsi="Arial" w:cs="Arial"/>
          <w:sz w:val="24"/>
          <w:szCs w:val="24"/>
        </w:rPr>
        <w:t xml:space="preserve"> godine  </w:t>
      </w:r>
      <w:r w:rsidRPr="00520CE0" w:rsidR="00520CE0">
        <w:rPr>
          <w:rFonts w:ascii="Arial" w:hAnsi="Arial" w:cs="Arial"/>
          <w:sz w:val="24"/>
          <w:szCs w:val="24"/>
        </w:rPr>
        <w:t xml:space="preserve">Sukladno Nalazu i mišljenju tijela vještačenja od dana 23.04.2025.godine. utvrđene su mu </w:t>
      </w:r>
      <w:r w:rsidRPr="00520CE0" w:rsidR="00520CE0">
        <w:rPr>
          <w:rFonts w:ascii="Arial" w:hAnsi="Arial" w:cs="Arial"/>
          <w:sz w:val="24"/>
          <w:szCs w:val="24"/>
        </w:rPr>
        <w:lastRenderedPageBreak/>
        <w:t>slijede</w:t>
      </w:r>
      <w:r w:rsidR="00332572">
        <w:rPr>
          <w:rFonts w:ascii="Arial" w:hAnsi="Arial" w:cs="Arial"/>
          <w:sz w:val="24"/>
          <w:szCs w:val="24"/>
        </w:rPr>
        <w:t xml:space="preserve">će DG:  </w:t>
      </w:r>
      <w:r w:rsidRPr="00520CE0" w:rsidR="00520CE0">
        <w:rPr>
          <w:rFonts w:ascii="Arial" w:hAnsi="Arial" w:cs="Arial"/>
          <w:sz w:val="24"/>
          <w:szCs w:val="24"/>
        </w:rPr>
        <w:t>Shizotipni poremečaj F.21.0 Dysfunkcio personae</w:t>
      </w:r>
      <w:r w:rsidR="00332572">
        <w:rPr>
          <w:rFonts w:ascii="Arial" w:hAnsi="Arial" w:cs="Arial"/>
          <w:sz w:val="24"/>
          <w:szCs w:val="24"/>
        </w:rPr>
        <w:t xml:space="preserve"> emotionalis instabilis F 60.3  </w:t>
      </w:r>
      <w:r w:rsidRPr="00520CE0" w:rsidR="00520CE0">
        <w:rPr>
          <w:rFonts w:ascii="Arial" w:hAnsi="Arial" w:cs="Arial"/>
          <w:sz w:val="24"/>
          <w:szCs w:val="24"/>
        </w:rPr>
        <w:t xml:space="preserve">te je utvrđeno postojanje psihičkog obojenja, 4. stupnja , postojanje potpune nesposobnosti za rad, te trajna potreba </w:t>
      </w:r>
      <w:r w:rsidR="00332572">
        <w:rPr>
          <w:rFonts w:ascii="Arial" w:hAnsi="Arial" w:cs="Arial"/>
          <w:sz w:val="24"/>
          <w:szCs w:val="24"/>
        </w:rPr>
        <w:t xml:space="preserve">pomoči i njege u punom opsegu. </w:t>
      </w:r>
      <w:r w:rsidRPr="00520CE0" w:rsidR="00520CE0">
        <w:rPr>
          <w:rFonts w:ascii="Arial" w:hAnsi="Arial" w:cs="Arial"/>
          <w:sz w:val="24"/>
          <w:szCs w:val="24"/>
        </w:rPr>
        <w:t xml:space="preserve">Usprkos snažnom protivljenju u pogledu liječenja i uzimanja terapije, u periodu od 2016.godine do 2023.godine </w:t>
      </w:r>
      <w:r w:rsidRPr="00520CE0" w:rsidR="00332572">
        <w:rPr>
          <w:rFonts w:ascii="Arial" w:hAnsi="Arial" w:cs="Arial"/>
          <w:sz w:val="24"/>
          <w:szCs w:val="24"/>
        </w:rPr>
        <w:t>zahvaljujući</w:t>
      </w:r>
      <w:r w:rsidRPr="00520CE0" w:rsidR="00520CE0">
        <w:rPr>
          <w:rFonts w:ascii="Arial" w:hAnsi="Arial" w:cs="Arial"/>
          <w:sz w:val="24"/>
          <w:szCs w:val="24"/>
        </w:rPr>
        <w:t xml:space="preserve"> predanom angažmanu majke koja je sve vrijeme u redovitom kontaktu sa liječnicima, </w:t>
      </w:r>
      <w:r w:rsidR="009E25A5">
        <w:rPr>
          <w:rFonts w:ascii="Arial" w:hAnsi="Arial" w:cs="Arial"/>
          <w:sz w:val="24"/>
          <w:szCs w:val="24"/>
        </w:rPr>
        <w:t xml:space="preserve">A. </w:t>
      </w:r>
      <w:r w:rsidRPr="00520CE0" w:rsidR="00520CE0">
        <w:rPr>
          <w:rFonts w:ascii="Arial" w:hAnsi="Arial" w:cs="Arial"/>
          <w:sz w:val="24"/>
          <w:szCs w:val="24"/>
        </w:rPr>
        <w:t xml:space="preserve">je </w:t>
      </w:r>
      <w:r w:rsidR="00332572">
        <w:rPr>
          <w:rFonts w:ascii="Arial" w:hAnsi="Arial" w:cs="Arial"/>
          <w:sz w:val="24"/>
          <w:szCs w:val="24"/>
        </w:rPr>
        <w:t>bio prihvatio terapiju ( aplik</w:t>
      </w:r>
      <w:r w:rsidRPr="00520CE0" w:rsidR="00520CE0">
        <w:rPr>
          <w:rFonts w:ascii="Arial" w:hAnsi="Arial" w:cs="Arial"/>
          <w:sz w:val="24"/>
          <w:szCs w:val="24"/>
        </w:rPr>
        <w:t xml:space="preserve">acija </w:t>
      </w:r>
      <w:r w:rsidR="009E25A5">
        <w:rPr>
          <w:rFonts w:ascii="Arial" w:hAnsi="Arial" w:cs="Arial"/>
          <w:sz w:val="24"/>
          <w:szCs w:val="24"/>
        </w:rPr>
        <w:t xml:space="preserve">X. </w:t>
      </w:r>
      <w:r w:rsidRPr="00520CE0" w:rsidR="00520CE0">
        <w:rPr>
          <w:rFonts w:ascii="Arial" w:hAnsi="Arial" w:cs="Arial"/>
          <w:sz w:val="24"/>
          <w:szCs w:val="24"/>
        </w:rPr>
        <w:t xml:space="preserve">i </w:t>
      </w:r>
      <w:r w:rsidR="009E25A5">
        <w:rPr>
          <w:rFonts w:ascii="Arial" w:hAnsi="Arial" w:cs="Arial"/>
          <w:sz w:val="24"/>
          <w:szCs w:val="24"/>
        </w:rPr>
        <w:t xml:space="preserve">A. </w:t>
      </w:r>
      <w:r w:rsidRPr="00520CE0" w:rsidR="00520CE0">
        <w:rPr>
          <w:rFonts w:ascii="Arial" w:hAnsi="Arial" w:cs="Arial"/>
          <w:sz w:val="24"/>
          <w:szCs w:val="24"/>
        </w:rPr>
        <w:t xml:space="preserve">) što se odmah i odrazilo na njegovo funkcioniranje. Smirio se u ponašanju. postao prizemniji, imao je uvida u stanje, bio je kritičniji, moglo se sa njim razgovarati, </w:t>
      </w:r>
      <w:r w:rsidRPr="00520CE0" w:rsidR="00332572">
        <w:rPr>
          <w:rFonts w:ascii="Arial" w:hAnsi="Arial" w:cs="Arial"/>
          <w:sz w:val="24"/>
          <w:szCs w:val="24"/>
        </w:rPr>
        <w:t>prihvaćao</w:t>
      </w:r>
      <w:r w:rsidRPr="00520CE0" w:rsidR="00520CE0">
        <w:rPr>
          <w:rFonts w:ascii="Arial" w:hAnsi="Arial" w:cs="Arial"/>
          <w:sz w:val="24"/>
          <w:szCs w:val="24"/>
        </w:rPr>
        <w:t xml:space="preserve"> je ograničenja i </w:t>
      </w:r>
      <w:r w:rsidRPr="00520CE0" w:rsidR="00332572">
        <w:rPr>
          <w:rFonts w:ascii="Arial" w:hAnsi="Arial" w:cs="Arial"/>
          <w:sz w:val="24"/>
          <w:szCs w:val="24"/>
        </w:rPr>
        <w:t>mogućnosti</w:t>
      </w:r>
      <w:r w:rsidRPr="00520CE0" w:rsidR="00520CE0">
        <w:rPr>
          <w:rFonts w:ascii="Arial" w:hAnsi="Arial" w:cs="Arial"/>
          <w:sz w:val="24"/>
          <w:szCs w:val="24"/>
        </w:rPr>
        <w:t xml:space="preserve"> obitelji, komunikacija sa članovima obitelji postala je bolja, a prestao je i konzumirati alkohol. Po kazivanju majke, u navedenom periodu znao je biti potpuno u normali, ugodan, emocionalno topao, ali ipak sve vrijeme nerealan u odnosu na vlastite </w:t>
      </w:r>
      <w:r w:rsidRPr="00520CE0" w:rsidR="00332572">
        <w:rPr>
          <w:rFonts w:ascii="Arial" w:hAnsi="Arial" w:cs="Arial"/>
          <w:sz w:val="24"/>
          <w:szCs w:val="24"/>
        </w:rPr>
        <w:t>mogućnosti</w:t>
      </w:r>
      <w:r w:rsidR="00332572">
        <w:rPr>
          <w:rFonts w:ascii="Arial" w:hAnsi="Arial" w:cs="Arial"/>
          <w:sz w:val="24"/>
          <w:szCs w:val="24"/>
        </w:rPr>
        <w:t xml:space="preserve">. </w:t>
      </w:r>
      <w:r w:rsidRPr="00520CE0" w:rsidR="00520CE0">
        <w:rPr>
          <w:rFonts w:ascii="Arial" w:hAnsi="Arial" w:cs="Arial"/>
          <w:sz w:val="24"/>
          <w:szCs w:val="24"/>
        </w:rPr>
        <w:t xml:space="preserve">Unatrag godinu i po dana, </w:t>
      </w:r>
      <w:r w:rsidRPr="00520CE0" w:rsidR="00332572">
        <w:rPr>
          <w:rFonts w:ascii="Arial" w:hAnsi="Arial" w:cs="Arial"/>
          <w:sz w:val="24"/>
          <w:szCs w:val="24"/>
        </w:rPr>
        <w:t>budući</w:t>
      </w:r>
      <w:r w:rsidRPr="00520CE0" w:rsidR="00520CE0">
        <w:rPr>
          <w:rFonts w:ascii="Arial" w:hAnsi="Arial" w:cs="Arial"/>
          <w:sz w:val="24"/>
          <w:szCs w:val="24"/>
        </w:rPr>
        <w:t xml:space="preserve"> se duži period osjećao dobro i funkcionirao dobro u krugu obitelji, te su i psihološki testovi pokazivali kako nema prisilnih radnji, </w:t>
      </w:r>
      <w:r w:rsidR="009E25A5">
        <w:rPr>
          <w:rFonts w:ascii="Arial" w:hAnsi="Arial" w:cs="Arial"/>
          <w:sz w:val="24"/>
          <w:szCs w:val="24"/>
        </w:rPr>
        <w:t xml:space="preserve">A. </w:t>
      </w:r>
      <w:r w:rsidRPr="00520CE0" w:rsidR="00520CE0">
        <w:rPr>
          <w:rFonts w:ascii="Arial" w:hAnsi="Arial" w:cs="Arial"/>
          <w:sz w:val="24"/>
          <w:szCs w:val="24"/>
        </w:rPr>
        <w:t>je prekinuo sa uzimanjem terapije, te ponovn</w:t>
      </w:r>
      <w:r w:rsidR="00332572">
        <w:rPr>
          <w:rFonts w:ascii="Arial" w:hAnsi="Arial" w:cs="Arial"/>
          <w:sz w:val="24"/>
          <w:szCs w:val="24"/>
        </w:rPr>
        <w:t xml:space="preserve">o dolazi do pogoršanja bolesti. Kod </w:t>
      </w:r>
      <w:r w:rsidR="009E25A5">
        <w:rPr>
          <w:rFonts w:ascii="Arial" w:hAnsi="Arial" w:cs="Arial"/>
          <w:sz w:val="24"/>
          <w:szCs w:val="24"/>
        </w:rPr>
        <w:t xml:space="preserve">A. </w:t>
      </w:r>
      <w:r w:rsidRPr="00332572" w:rsidR="00332572">
        <w:rPr>
          <w:rFonts w:ascii="Arial" w:hAnsi="Arial" w:cs="Arial"/>
          <w:sz w:val="24"/>
          <w:szCs w:val="24"/>
        </w:rPr>
        <w:t xml:space="preserve">se ponovo javljaju nemiri, velike promjene raspoloženja, strahovi, impulzivnost, izmjenjuju se euforija i depresija, u nastupu postaje agresivan , iskazuje kako </w:t>
      </w:r>
      <w:r w:rsidR="00332572">
        <w:rPr>
          <w:rFonts w:ascii="Arial" w:hAnsi="Arial" w:cs="Arial"/>
          <w:sz w:val="24"/>
          <w:szCs w:val="24"/>
        </w:rPr>
        <w:t>ć</w:t>
      </w:r>
      <w:r w:rsidRPr="00332572" w:rsidR="00332572">
        <w:rPr>
          <w:rFonts w:ascii="Arial" w:hAnsi="Arial" w:cs="Arial"/>
          <w:sz w:val="24"/>
          <w:szCs w:val="24"/>
        </w:rPr>
        <w:t xml:space="preserve">e raditi ono </w:t>
      </w:r>
      <w:r w:rsidR="00332572">
        <w:rPr>
          <w:rFonts w:ascii="Arial" w:hAnsi="Arial" w:cs="Arial"/>
          <w:sz w:val="24"/>
          <w:szCs w:val="24"/>
        </w:rPr>
        <w:t>š</w:t>
      </w:r>
      <w:r w:rsidRPr="00332572" w:rsidR="00332572">
        <w:rPr>
          <w:rFonts w:ascii="Arial" w:hAnsi="Arial" w:cs="Arial"/>
          <w:sz w:val="24"/>
          <w:szCs w:val="24"/>
        </w:rPr>
        <w:t>to ga je volja. Prestao je održavati higijenu, zatvara se i zamračuje sobu, ne dopu</w:t>
      </w:r>
      <w:r w:rsidR="00332572">
        <w:rPr>
          <w:rFonts w:ascii="Arial" w:hAnsi="Arial" w:cs="Arial"/>
          <w:sz w:val="24"/>
          <w:szCs w:val="24"/>
        </w:rPr>
        <w:t>š</w:t>
      </w:r>
      <w:r w:rsidRPr="00332572" w:rsidR="00332572">
        <w:rPr>
          <w:rFonts w:ascii="Arial" w:hAnsi="Arial" w:cs="Arial"/>
          <w:sz w:val="24"/>
          <w:szCs w:val="24"/>
        </w:rPr>
        <w:t>ta da se soba o</w:t>
      </w:r>
      <w:r w:rsidR="00332572">
        <w:rPr>
          <w:rFonts w:ascii="Arial" w:hAnsi="Arial" w:cs="Arial"/>
          <w:sz w:val="24"/>
          <w:szCs w:val="24"/>
        </w:rPr>
        <w:t>č</w:t>
      </w:r>
      <w:r w:rsidRPr="00332572" w:rsidR="00332572">
        <w:rPr>
          <w:rFonts w:ascii="Arial" w:hAnsi="Arial" w:cs="Arial"/>
          <w:sz w:val="24"/>
          <w:szCs w:val="24"/>
        </w:rPr>
        <w:t>isti, ne izlazi vani, jede slabo i nekvalitetno, pije enormne kol</w:t>
      </w:r>
      <w:r w:rsidR="00332572">
        <w:rPr>
          <w:rFonts w:ascii="Arial" w:hAnsi="Arial" w:cs="Arial"/>
          <w:sz w:val="24"/>
          <w:szCs w:val="24"/>
        </w:rPr>
        <w:t>ič</w:t>
      </w:r>
      <w:r w:rsidRPr="00332572" w:rsidR="00332572">
        <w:rPr>
          <w:rFonts w:ascii="Arial" w:hAnsi="Arial" w:cs="Arial"/>
          <w:sz w:val="24"/>
          <w:szCs w:val="24"/>
        </w:rPr>
        <w:t>ine ka</w:t>
      </w:r>
      <w:r w:rsidR="00332572">
        <w:rPr>
          <w:rFonts w:ascii="Arial" w:hAnsi="Arial" w:cs="Arial"/>
          <w:sz w:val="24"/>
          <w:szCs w:val="24"/>
        </w:rPr>
        <w:t>v</w:t>
      </w:r>
      <w:r w:rsidRPr="00332572" w:rsidR="00332572">
        <w:rPr>
          <w:rFonts w:ascii="Arial" w:hAnsi="Arial" w:cs="Arial"/>
          <w:sz w:val="24"/>
          <w:szCs w:val="24"/>
        </w:rPr>
        <w:t>e i pu</w:t>
      </w:r>
      <w:r w:rsidR="00332572">
        <w:rPr>
          <w:rFonts w:ascii="Arial" w:hAnsi="Arial" w:cs="Arial"/>
          <w:sz w:val="24"/>
          <w:szCs w:val="24"/>
        </w:rPr>
        <w:t>š</w:t>
      </w:r>
      <w:r w:rsidRPr="00332572" w:rsidR="00332572">
        <w:rPr>
          <w:rFonts w:ascii="Arial" w:hAnsi="Arial" w:cs="Arial"/>
          <w:sz w:val="24"/>
          <w:szCs w:val="24"/>
        </w:rPr>
        <w:t>i, te dolazi i do pogoršanja fizičkog zdravlja. Odbija lije</w:t>
      </w:r>
      <w:r w:rsidR="00332572">
        <w:rPr>
          <w:rFonts w:ascii="Arial" w:hAnsi="Arial" w:cs="Arial"/>
          <w:sz w:val="24"/>
          <w:szCs w:val="24"/>
        </w:rPr>
        <w:t>č</w:t>
      </w:r>
      <w:r w:rsidRPr="00332572" w:rsidR="00332572">
        <w:rPr>
          <w:rFonts w:ascii="Arial" w:hAnsi="Arial" w:cs="Arial"/>
          <w:sz w:val="24"/>
          <w:szCs w:val="24"/>
        </w:rPr>
        <w:t>enje. Aktualno neosjetljiv je za bilo kakve utjecaje sa strane. Disfunkcionalan na svim podru</w:t>
      </w:r>
      <w:r w:rsidR="00332572">
        <w:rPr>
          <w:rFonts w:ascii="Arial" w:hAnsi="Arial" w:cs="Arial"/>
          <w:sz w:val="24"/>
          <w:szCs w:val="24"/>
        </w:rPr>
        <w:t>č</w:t>
      </w:r>
      <w:r w:rsidRPr="00332572" w:rsidR="00332572">
        <w:rPr>
          <w:rFonts w:ascii="Arial" w:hAnsi="Arial" w:cs="Arial"/>
          <w:sz w:val="24"/>
          <w:szCs w:val="24"/>
        </w:rPr>
        <w:t xml:space="preserve">jima </w:t>
      </w:r>
      <w:r w:rsidR="009E25A5">
        <w:rPr>
          <w:rFonts w:ascii="Arial" w:hAnsi="Arial" w:cs="Arial"/>
          <w:sz w:val="24"/>
          <w:szCs w:val="24"/>
        </w:rPr>
        <w:t xml:space="preserve">A. K. </w:t>
      </w:r>
      <w:r w:rsidRPr="00332572" w:rsidR="00332572">
        <w:rPr>
          <w:rFonts w:ascii="Arial" w:hAnsi="Arial" w:cs="Arial"/>
          <w:sz w:val="24"/>
          <w:szCs w:val="24"/>
        </w:rPr>
        <w:t>je bez prihoda i imovine u vlasni</w:t>
      </w:r>
      <w:r w:rsidR="00332572">
        <w:rPr>
          <w:rFonts w:ascii="Arial" w:hAnsi="Arial" w:cs="Arial"/>
          <w:sz w:val="24"/>
          <w:szCs w:val="24"/>
        </w:rPr>
        <w:t>š</w:t>
      </w:r>
      <w:r w:rsidRPr="00332572" w:rsidR="00332572">
        <w:rPr>
          <w:rFonts w:ascii="Arial" w:hAnsi="Arial" w:cs="Arial"/>
          <w:sz w:val="24"/>
          <w:szCs w:val="24"/>
        </w:rPr>
        <w:t xml:space="preserve">tvu. Korisnik je socijalnih potpora pri ovom PU po osnovi </w:t>
      </w:r>
      <w:r w:rsidR="00332572">
        <w:rPr>
          <w:rFonts w:ascii="Arial" w:hAnsi="Arial" w:cs="Arial"/>
          <w:sz w:val="24"/>
          <w:szCs w:val="24"/>
        </w:rPr>
        <w:t>z</w:t>
      </w:r>
      <w:r w:rsidRPr="00332572" w:rsidR="00332572">
        <w:rPr>
          <w:rFonts w:ascii="Arial" w:hAnsi="Arial" w:cs="Arial"/>
          <w:sz w:val="24"/>
          <w:szCs w:val="24"/>
        </w:rPr>
        <w:t xml:space="preserve">dravstvenog stanja, te ostvaruje pravo na inkluzivni dodatak u visini od 480,00 €. Nema drugih primitaka, Iznos koji </w:t>
      </w:r>
      <w:r w:rsidR="009E25A5">
        <w:rPr>
          <w:rFonts w:ascii="Arial" w:hAnsi="Arial" w:cs="Arial"/>
          <w:sz w:val="24"/>
          <w:szCs w:val="24"/>
        </w:rPr>
        <w:t xml:space="preserve">A. </w:t>
      </w:r>
      <w:r w:rsidRPr="00332572" w:rsidR="00332572">
        <w:rPr>
          <w:rFonts w:ascii="Arial" w:hAnsi="Arial" w:cs="Arial"/>
          <w:sz w:val="24"/>
          <w:szCs w:val="24"/>
        </w:rPr>
        <w:t>ostvaruje majka pažljivo raspoređuje budući bi on sve potrošio odmah. Roditelji su također bez vlastitih</w:t>
      </w:r>
      <w:r w:rsidR="00332572">
        <w:rPr>
          <w:rFonts w:ascii="Arial" w:hAnsi="Arial" w:cs="Arial"/>
          <w:sz w:val="24"/>
          <w:szCs w:val="24"/>
        </w:rPr>
        <w:t xml:space="preserve"> prihoda, te su uzdrž</w:t>
      </w:r>
      <w:r w:rsidRPr="00332572" w:rsidR="00332572">
        <w:rPr>
          <w:rFonts w:ascii="Arial" w:hAnsi="Arial" w:cs="Arial"/>
          <w:sz w:val="24"/>
          <w:szCs w:val="24"/>
        </w:rPr>
        <w:t>avaju socijalnim potporama koje ostvaruju pri HZMO kao korisnici nacionalne naknade za starije osobe, te prava na inkluzivni dodatak supruga ovog PU u sveukupnom iznosu od pri HZMO u sveukupnom iznosu od 370,00 €. Obitavaj u stanu u sklopu stambene zgrade, zadovoljavaju</w:t>
      </w:r>
      <w:r w:rsidR="00332572">
        <w:rPr>
          <w:rFonts w:ascii="Arial" w:hAnsi="Arial" w:cs="Arial"/>
          <w:sz w:val="24"/>
          <w:szCs w:val="24"/>
        </w:rPr>
        <w:t>ć</w:t>
      </w:r>
      <w:r w:rsidRPr="00332572" w:rsidR="00332572">
        <w:rPr>
          <w:rFonts w:ascii="Arial" w:hAnsi="Arial" w:cs="Arial"/>
          <w:sz w:val="24"/>
          <w:szCs w:val="24"/>
        </w:rPr>
        <w:t xml:space="preserve">ih uvjeta stanovanja, a isti je majka Silvana naslijedila iza smrti svojih roditelja. Obzirom na utvrđeno zdravstveno stanje i funkcioniranje </w:t>
      </w:r>
      <w:r w:rsidR="00332572">
        <w:rPr>
          <w:rFonts w:ascii="Arial" w:hAnsi="Arial" w:cs="Arial"/>
          <w:sz w:val="24"/>
          <w:szCs w:val="24"/>
        </w:rPr>
        <w:t>š</w:t>
      </w:r>
      <w:r w:rsidRPr="00332572" w:rsidR="00332572">
        <w:rPr>
          <w:rFonts w:ascii="Arial" w:hAnsi="Arial" w:cs="Arial"/>
          <w:sz w:val="24"/>
          <w:szCs w:val="24"/>
        </w:rPr>
        <w:t>ti</w:t>
      </w:r>
      <w:r w:rsidR="00332572">
        <w:rPr>
          <w:rFonts w:ascii="Arial" w:hAnsi="Arial" w:cs="Arial"/>
          <w:sz w:val="24"/>
          <w:szCs w:val="24"/>
        </w:rPr>
        <w:t>ć</w:t>
      </w:r>
      <w:r w:rsidRPr="00332572" w:rsidR="00332572">
        <w:rPr>
          <w:rFonts w:ascii="Arial" w:hAnsi="Arial" w:cs="Arial"/>
          <w:sz w:val="24"/>
          <w:szCs w:val="24"/>
        </w:rPr>
        <w:t>enika, te sukladno mi&amp;ljenju lije</w:t>
      </w:r>
      <w:r w:rsidR="00332572">
        <w:rPr>
          <w:rFonts w:ascii="Arial" w:hAnsi="Arial" w:cs="Arial"/>
          <w:sz w:val="24"/>
          <w:szCs w:val="24"/>
        </w:rPr>
        <w:t>č</w:t>
      </w:r>
      <w:r w:rsidRPr="00332572" w:rsidR="00332572">
        <w:rPr>
          <w:rFonts w:ascii="Arial" w:hAnsi="Arial" w:cs="Arial"/>
          <w:sz w:val="24"/>
          <w:szCs w:val="24"/>
        </w:rPr>
        <w:t>nika psihijatra koji u svom Nalazu savjetuje pokretanje postupka procjene poslovne sposobnosti prvenstveno za podru</w:t>
      </w:r>
      <w:r w:rsidR="00332572">
        <w:rPr>
          <w:rFonts w:ascii="Arial" w:hAnsi="Arial" w:cs="Arial"/>
          <w:sz w:val="24"/>
          <w:szCs w:val="24"/>
        </w:rPr>
        <w:t>č</w:t>
      </w:r>
      <w:r w:rsidRPr="00332572" w:rsidR="00332572">
        <w:rPr>
          <w:rFonts w:ascii="Arial" w:hAnsi="Arial" w:cs="Arial"/>
          <w:sz w:val="24"/>
          <w:szCs w:val="24"/>
        </w:rPr>
        <w:t>je liječenja, potrebno je radi za</w:t>
      </w:r>
      <w:r w:rsidR="00332572">
        <w:rPr>
          <w:rFonts w:ascii="Arial" w:hAnsi="Arial" w:cs="Arial"/>
          <w:sz w:val="24"/>
          <w:szCs w:val="24"/>
        </w:rPr>
        <w:t>š</w:t>
      </w:r>
      <w:r w:rsidRPr="00332572" w:rsidR="00332572">
        <w:rPr>
          <w:rFonts w:ascii="Arial" w:hAnsi="Arial" w:cs="Arial"/>
          <w:sz w:val="24"/>
          <w:szCs w:val="24"/>
        </w:rPr>
        <w:t>tite njegovog zdravlja, prava i imovine, kao i za</w:t>
      </w:r>
      <w:r w:rsidR="00332572">
        <w:rPr>
          <w:rFonts w:ascii="Arial" w:hAnsi="Arial" w:cs="Arial"/>
          <w:sz w:val="24"/>
          <w:szCs w:val="24"/>
        </w:rPr>
        <w:t>š</w:t>
      </w:r>
      <w:r w:rsidRPr="00332572" w:rsidR="00332572">
        <w:rPr>
          <w:rFonts w:ascii="Arial" w:hAnsi="Arial" w:cs="Arial"/>
          <w:sz w:val="24"/>
          <w:szCs w:val="24"/>
        </w:rPr>
        <w:t xml:space="preserve">tite njegove osobnosti, smatramo potrebnim uputiti prijedlog </w:t>
      </w:r>
      <w:r w:rsidR="009E25A5">
        <w:rPr>
          <w:rFonts w:ascii="Arial" w:hAnsi="Arial" w:cs="Arial"/>
          <w:sz w:val="24"/>
          <w:szCs w:val="24"/>
        </w:rPr>
        <w:t xml:space="preserve">O. </w:t>
      </w:r>
      <w:r w:rsidRPr="00332572" w:rsidR="00332572">
        <w:rPr>
          <w:rFonts w:ascii="Arial" w:hAnsi="Arial" w:cs="Arial"/>
          <w:sz w:val="24"/>
          <w:szCs w:val="24"/>
        </w:rPr>
        <w:t>sudu radi dono</w:t>
      </w:r>
      <w:r w:rsidR="00332572">
        <w:rPr>
          <w:rFonts w:ascii="Arial" w:hAnsi="Arial" w:cs="Arial"/>
          <w:sz w:val="24"/>
          <w:szCs w:val="24"/>
        </w:rPr>
        <w:t>š</w:t>
      </w:r>
      <w:r w:rsidRPr="00332572" w:rsidR="00332572">
        <w:rPr>
          <w:rFonts w:ascii="Arial" w:hAnsi="Arial" w:cs="Arial"/>
          <w:sz w:val="24"/>
          <w:szCs w:val="24"/>
        </w:rPr>
        <w:t>enja odluke o li</w:t>
      </w:r>
      <w:r w:rsidR="00332572">
        <w:rPr>
          <w:rFonts w:ascii="Arial" w:hAnsi="Arial" w:cs="Arial"/>
          <w:sz w:val="24"/>
          <w:szCs w:val="24"/>
        </w:rPr>
        <w:t>š</w:t>
      </w:r>
      <w:r w:rsidRPr="00332572" w:rsidR="00332572">
        <w:rPr>
          <w:rFonts w:ascii="Arial" w:hAnsi="Arial" w:cs="Arial"/>
          <w:sz w:val="24"/>
          <w:szCs w:val="24"/>
        </w:rPr>
        <w:t xml:space="preserve">enju poslovne sposobnosti. Majka </w:t>
      </w:r>
      <w:r w:rsidR="009E25A5">
        <w:rPr>
          <w:rFonts w:ascii="Arial" w:hAnsi="Arial" w:cs="Arial"/>
          <w:sz w:val="24"/>
          <w:szCs w:val="24"/>
        </w:rPr>
        <w:t xml:space="preserve">S. </w:t>
      </w:r>
      <w:r w:rsidRPr="00332572" w:rsidR="00332572">
        <w:rPr>
          <w:rFonts w:ascii="Arial" w:hAnsi="Arial" w:cs="Arial"/>
          <w:sz w:val="24"/>
          <w:szCs w:val="24"/>
        </w:rPr>
        <w:t>u najve</w:t>
      </w:r>
      <w:r w:rsidR="00332572">
        <w:rPr>
          <w:rFonts w:ascii="Arial" w:hAnsi="Arial" w:cs="Arial"/>
          <w:sz w:val="24"/>
          <w:szCs w:val="24"/>
        </w:rPr>
        <w:t>ć</w:t>
      </w:r>
      <w:r w:rsidRPr="00332572" w:rsidR="00332572">
        <w:rPr>
          <w:rFonts w:ascii="Arial" w:hAnsi="Arial" w:cs="Arial"/>
          <w:sz w:val="24"/>
          <w:szCs w:val="24"/>
        </w:rPr>
        <w:t>oj mjeri anga</w:t>
      </w:r>
      <w:r w:rsidR="00332572">
        <w:rPr>
          <w:rFonts w:ascii="Arial" w:hAnsi="Arial" w:cs="Arial"/>
          <w:sz w:val="24"/>
          <w:szCs w:val="24"/>
        </w:rPr>
        <w:t>ž</w:t>
      </w:r>
      <w:r w:rsidRPr="00332572" w:rsidR="00332572">
        <w:rPr>
          <w:rFonts w:ascii="Arial" w:hAnsi="Arial" w:cs="Arial"/>
          <w:sz w:val="24"/>
          <w:szCs w:val="24"/>
        </w:rPr>
        <w:t xml:space="preserve">irana je u skrbi oko sina </w:t>
      </w:r>
      <w:r w:rsidR="009E25A5">
        <w:rPr>
          <w:rFonts w:ascii="Arial" w:hAnsi="Arial" w:cs="Arial"/>
          <w:sz w:val="24"/>
          <w:szCs w:val="24"/>
        </w:rPr>
        <w:t>A.</w:t>
      </w:r>
      <w:r w:rsidRPr="00332572" w:rsidR="00332572">
        <w:rPr>
          <w:rFonts w:ascii="Arial" w:hAnsi="Arial" w:cs="Arial"/>
          <w:sz w:val="24"/>
          <w:szCs w:val="24"/>
        </w:rPr>
        <w:t xml:space="preserve">, te iskazuje Zelju da je se imenuje za skrbnika sinu </w:t>
      </w:r>
      <w:r w:rsidR="009E25A5">
        <w:rPr>
          <w:rFonts w:ascii="Arial" w:hAnsi="Arial" w:cs="Arial"/>
          <w:sz w:val="24"/>
          <w:szCs w:val="24"/>
        </w:rPr>
        <w:t>A.</w:t>
      </w:r>
      <w:r w:rsidRPr="00332572" w:rsidR="00332572">
        <w:rPr>
          <w:rFonts w:ascii="Arial" w:hAnsi="Arial" w:cs="Arial"/>
          <w:sz w:val="24"/>
          <w:szCs w:val="24"/>
        </w:rPr>
        <w:t xml:space="preserve">, sa Cime su suglasni i ostali </w:t>
      </w:r>
      <w:r w:rsidR="00332572">
        <w:rPr>
          <w:rFonts w:ascii="Arial" w:hAnsi="Arial" w:cs="Arial"/>
          <w:sz w:val="24"/>
          <w:szCs w:val="24"/>
        </w:rPr>
        <w:t>članovi obitelji, a mišljenje centra je kako bi upravo majka bila najpogodnija osoba za obavljanje dužnosti skrbnika.</w:t>
      </w:r>
    </w:p>
    <w:p w:rsidR="00332572" w:rsidP="004704B6" w:rsidRDefault="00332572">
      <w:pPr>
        <w:pStyle w:val="Bezproreda"/>
        <w:jc w:val="both"/>
        <w:rPr>
          <w:rFonts w:ascii="Arial" w:hAnsi="Arial" w:cs="Arial"/>
          <w:sz w:val="24"/>
          <w:szCs w:val="24"/>
        </w:rPr>
      </w:pPr>
    </w:p>
    <w:p w:rsidR="00C13A68" w:rsidP="004704B6" w:rsidRDefault="004704B6">
      <w:pPr>
        <w:pStyle w:val="Bezproreda"/>
        <w:jc w:val="both"/>
        <w:rPr>
          <w:rFonts w:ascii="Arial" w:hAnsi="Arial" w:cs="Arial"/>
          <w:sz w:val="24"/>
          <w:szCs w:val="24"/>
        </w:rPr>
      </w:pPr>
      <w:r>
        <w:rPr>
          <w:rFonts w:ascii="Arial" w:hAnsi="Arial" w:cs="Arial"/>
          <w:sz w:val="24"/>
          <w:szCs w:val="24"/>
        </w:rPr>
        <w:t xml:space="preserve">8. Dana 24. veljače 2026. zaprimljen je nalaz i mišljenje stalnog sudskog vještaka dr. </w:t>
      </w:r>
      <w:r w:rsidR="009E25A5">
        <w:rPr>
          <w:rFonts w:ascii="Arial" w:hAnsi="Arial" w:cs="Arial"/>
          <w:sz w:val="24"/>
          <w:szCs w:val="24"/>
        </w:rPr>
        <w:t xml:space="preserve">S. B. </w:t>
      </w:r>
      <w:r>
        <w:rPr>
          <w:rFonts w:ascii="Arial" w:hAnsi="Arial" w:cs="Arial"/>
          <w:sz w:val="24"/>
          <w:szCs w:val="24"/>
        </w:rPr>
        <w:t>u kojem je navela</w:t>
      </w:r>
      <w:r w:rsidRPr="004704B6">
        <w:t xml:space="preserve"> </w:t>
      </w:r>
      <w:r w:rsidRPr="004704B6">
        <w:rPr>
          <w:rFonts w:ascii="Arial" w:hAnsi="Arial" w:cs="Arial"/>
          <w:sz w:val="24"/>
          <w:szCs w:val="24"/>
        </w:rPr>
        <w:t>kako je obavila</w:t>
      </w:r>
      <w:r>
        <w:t xml:space="preserve"> </w:t>
      </w:r>
      <w:r w:rsidRPr="004704B6">
        <w:rPr>
          <w:rFonts w:ascii="Arial" w:hAnsi="Arial" w:cs="Arial"/>
          <w:sz w:val="24"/>
          <w:szCs w:val="24"/>
        </w:rPr>
        <w:t xml:space="preserve">psihijatrijski pregled protustranke </w:t>
      </w:r>
      <w:r w:rsidR="009E25A5">
        <w:rPr>
          <w:rFonts w:ascii="Arial" w:hAnsi="Arial" w:cs="Arial"/>
          <w:sz w:val="24"/>
          <w:szCs w:val="24"/>
        </w:rPr>
        <w:t xml:space="preserve">A. K. </w:t>
      </w:r>
      <w:r>
        <w:rPr>
          <w:rFonts w:ascii="Arial" w:hAnsi="Arial" w:cs="Arial"/>
          <w:sz w:val="24"/>
          <w:szCs w:val="24"/>
        </w:rPr>
        <w:t>dana 20.02.2025.</w:t>
      </w:r>
      <w:r w:rsidR="008B0952">
        <w:rPr>
          <w:rFonts w:ascii="Arial" w:hAnsi="Arial" w:cs="Arial"/>
          <w:sz w:val="24"/>
          <w:szCs w:val="24"/>
        </w:rPr>
        <w:t xml:space="preserve"> </w:t>
      </w:r>
      <w:r w:rsidRPr="00EB3CC0" w:rsidR="00EB3CC0">
        <w:rPr>
          <w:rFonts w:ascii="Arial" w:hAnsi="Arial" w:cs="Arial"/>
          <w:sz w:val="24"/>
          <w:szCs w:val="24"/>
        </w:rPr>
        <w:t xml:space="preserve">Njezin pisani nalaz i mišljenje dostavljen je predlagatelju, predloženici </w:t>
      </w:r>
      <w:r w:rsidR="00E01B4F">
        <w:rPr>
          <w:rFonts w:ascii="Arial" w:hAnsi="Arial" w:cs="Arial"/>
          <w:sz w:val="24"/>
          <w:szCs w:val="24"/>
        </w:rPr>
        <w:t xml:space="preserve">i posebnom skrbniku predloženika. </w:t>
      </w:r>
      <w:r w:rsidR="00AB54C6">
        <w:rPr>
          <w:rFonts w:ascii="Arial" w:hAnsi="Arial" w:cs="Arial"/>
          <w:sz w:val="24"/>
          <w:szCs w:val="24"/>
        </w:rPr>
        <w:t>K</w:t>
      </w:r>
      <w:r w:rsidR="008B0952">
        <w:rPr>
          <w:rFonts w:ascii="Arial" w:hAnsi="Arial" w:cs="Arial"/>
          <w:sz w:val="24"/>
          <w:szCs w:val="24"/>
        </w:rPr>
        <w:t xml:space="preserve">od predloženika </w:t>
      </w:r>
      <w:r w:rsidR="009E25A5">
        <w:rPr>
          <w:rFonts w:ascii="Arial" w:hAnsi="Arial" w:cs="Arial"/>
          <w:sz w:val="24"/>
          <w:szCs w:val="24"/>
        </w:rPr>
        <w:t xml:space="preserve">A. K. </w:t>
      </w:r>
      <w:r w:rsidR="008B0952">
        <w:rPr>
          <w:rFonts w:ascii="Arial" w:hAnsi="Arial" w:cs="Arial"/>
          <w:sz w:val="24"/>
          <w:szCs w:val="24"/>
        </w:rPr>
        <w:t xml:space="preserve">radi </w:t>
      </w:r>
      <w:r w:rsidR="00AB54C6">
        <w:rPr>
          <w:rFonts w:ascii="Arial" w:hAnsi="Arial" w:cs="Arial"/>
          <w:sz w:val="24"/>
          <w:szCs w:val="24"/>
        </w:rPr>
        <w:t xml:space="preserve">se </w:t>
      </w:r>
      <w:r w:rsidR="004C0128">
        <w:rPr>
          <w:rFonts w:ascii="Arial" w:hAnsi="Arial" w:cs="Arial"/>
          <w:sz w:val="24"/>
          <w:szCs w:val="24"/>
        </w:rPr>
        <w:t xml:space="preserve">o </w:t>
      </w:r>
      <w:r w:rsidRPr="004704B6">
        <w:rPr>
          <w:rFonts w:ascii="Arial" w:hAnsi="Arial" w:cs="Arial"/>
          <w:sz w:val="24"/>
          <w:szCs w:val="24"/>
        </w:rPr>
        <w:t xml:space="preserve">dubokom i težem </w:t>
      </w:r>
      <w:r w:rsidRPr="004704B6" w:rsidR="008B0952">
        <w:rPr>
          <w:rFonts w:ascii="Arial" w:hAnsi="Arial" w:cs="Arial"/>
          <w:sz w:val="24"/>
          <w:szCs w:val="24"/>
        </w:rPr>
        <w:t>poremećaju</w:t>
      </w:r>
      <w:r w:rsidRPr="004704B6">
        <w:rPr>
          <w:rFonts w:ascii="Arial" w:hAnsi="Arial" w:cs="Arial"/>
          <w:sz w:val="24"/>
          <w:szCs w:val="24"/>
        </w:rPr>
        <w:t xml:space="preserve"> ličnosti sa dijagnostičkim entitetom shizotipnog </w:t>
      </w:r>
      <w:r w:rsidRPr="004704B6" w:rsidR="008B0952">
        <w:rPr>
          <w:rFonts w:ascii="Arial" w:hAnsi="Arial" w:cs="Arial"/>
          <w:sz w:val="24"/>
          <w:szCs w:val="24"/>
        </w:rPr>
        <w:t>poremećaja</w:t>
      </w:r>
      <w:r w:rsidRPr="004704B6">
        <w:rPr>
          <w:rFonts w:ascii="Arial" w:hAnsi="Arial" w:cs="Arial"/>
          <w:sz w:val="24"/>
          <w:szCs w:val="24"/>
        </w:rPr>
        <w:t xml:space="preserve"> ličnosti, i Emocionalno nestabilne osobnosti koja se označava F60.3.</w:t>
      </w:r>
      <w:r w:rsidR="008B0952">
        <w:rPr>
          <w:rFonts w:ascii="Arial" w:hAnsi="Arial" w:cs="Arial"/>
          <w:sz w:val="24"/>
          <w:szCs w:val="24"/>
        </w:rPr>
        <w:t xml:space="preserve"> </w:t>
      </w:r>
      <w:r w:rsidRPr="004704B6">
        <w:rPr>
          <w:rFonts w:ascii="Arial" w:hAnsi="Arial" w:cs="Arial"/>
          <w:sz w:val="24"/>
          <w:szCs w:val="24"/>
        </w:rPr>
        <w:t xml:space="preserve">Osnovna struktura ličnosti i dugotrajno funkcioniranje ukazuju na shizotipni </w:t>
      </w:r>
      <w:r w:rsidRPr="004704B6" w:rsidR="008B0952">
        <w:rPr>
          <w:rFonts w:ascii="Arial" w:hAnsi="Arial" w:cs="Arial"/>
          <w:sz w:val="24"/>
          <w:szCs w:val="24"/>
        </w:rPr>
        <w:t>poremećaj</w:t>
      </w:r>
      <w:r w:rsidRPr="004704B6">
        <w:rPr>
          <w:rFonts w:ascii="Arial" w:hAnsi="Arial" w:cs="Arial"/>
          <w:sz w:val="24"/>
          <w:szCs w:val="24"/>
        </w:rPr>
        <w:t xml:space="preserve"> povremeno psihotičnih značajki koje su dovele su do trajnih i ireverzibilnih promjena osobnosti i narušavanja integriteta osobnosti što ga postupno onesposobljuju u svim sferama funkcioniranja. Simptomi mogu uključivati hladni ili neprimjereni afekt, čudno ili ekscentrično ponašanje, tendencije k socijalnom povlačenju, </w:t>
      </w:r>
      <w:r w:rsidR="008B0952">
        <w:rPr>
          <w:rFonts w:ascii="Arial" w:hAnsi="Arial" w:cs="Arial"/>
          <w:sz w:val="24"/>
          <w:szCs w:val="24"/>
        </w:rPr>
        <w:t xml:space="preserve">paranoidne ili bizarne </w:t>
      </w:r>
      <w:r w:rsidR="008B0952">
        <w:rPr>
          <w:rFonts w:ascii="Arial" w:hAnsi="Arial" w:cs="Arial"/>
          <w:sz w:val="24"/>
          <w:szCs w:val="24"/>
        </w:rPr>
        <w:lastRenderedPageBreak/>
        <w:t>ideje, (</w:t>
      </w:r>
      <w:r w:rsidRPr="004704B6">
        <w:rPr>
          <w:rFonts w:ascii="Arial" w:hAnsi="Arial" w:cs="Arial"/>
          <w:sz w:val="24"/>
          <w:szCs w:val="24"/>
        </w:rPr>
        <w:t>poglavito kada se radi o</w:t>
      </w:r>
      <w:r w:rsidR="008B0952">
        <w:rPr>
          <w:rFonts w:ascii="Arial" w:hAnsi="Arial" w:cs="Arial"/>
          <w:sz w:val="24"/>
          <w:szCs w:val="24"/>
        </w:rPr>
        <w:t xml:space="preserve"> interpretaciji odnosa s majkom</w:t>
      </w:r>
      <w:r w:rsidRPr="004704B6">
        <w:rPr>
          <w:rFonts w:ascii="Arial" w:hAnsi="Arial" w:cs="Arial"/>
          <w:sz w:val="24"/>
          <w:szCs w:val="24"/>
        </w:rPr>
        <w:t>), socijalno je neukloplj</w:t>
      </w:r>
      <w:r w:rsidR="008B0952">
        <w:rPr>
          <w:rFonts w:ascii="Arial" w:hAnsi="Arial" w:cs="Arial"/>
          <w:sz w:val="24"/>
          <w:szCs w:val="24"/>
        </w:rPr>
        <w:t xml:space="preserve">en, osobnog je stila življenja. </w:t>
      </w:r>
      <w:r w:rsidRPr="004704B6">
        <w:rPr>
          <w:rFonts w:ascii="Arial" w:hAnsi="Arial" w:cs="Arial"/>
          <w:sz w:val="24"/>
          <w:szCs w:val="24"/>
        </w:rPr>
        <w:t xml:space="preserve">Radi se o osobi sa </w:t>
      </w:r>
      <w:r w:rsidRPr="004704B6" w:rsidR="008B0952">
        <w:rPr>
          <w:rFonts w:ascii="Arial" w:hAnsi="Arial" w:cs="Arial"/>
          <w:sz w:val="24"/>
          <w:szCs w:val="24"/>
        </w:rPr>
        <w:t>poteškoćama</w:t>
      </w:r>
      <w:r w:rsidRPr="004704B6">
        <w:rPr>
          <w:rFonts w:ascii="Arial" w:hAnsi="Arial" w:cs="Arial"/>
          <w:sz w:val="24"/>
          <w:szCs w:val="24"/>
        </w:rPr>
        <w:t xml:space="preserve"> unutar bliskih relacija tijekom kojih nema </w:t>
      </w:r>
      <w:r w:rsidRPr="004704B6" w:rsidR="008B0952">
        <w:rPr>
          <w:rFonts w:ascii="Arial" w:hAnsi="Arial" w:cs="Arial"/>
          <w:sz w:val="24"/>
          <w:szCs w:val="24"/>
        </w:rPr>
        <w:t>mogućnosti</w:t>
      </w:r>
      <w:r w:rsidRPr="004704B6">
        <w:rPr>
          <w:rFonts w:ascii="Arial" w:hAnsi="Arial" w:cs="Arial"/>
          <w:sz w:val="24"/>
          <w:szCs w:val="24"/>
        </w:rPr>
        <w:t xml:space="preserve"> prepoznavanja potreba i mišljenja drugih, a svoja uvjerenj</w:t>
      </w:r>
      <w:r w:rsidR="008B0952">
        <w:rPr>
          <w:rFonts w:ascii="Arial" w:hAnsi="Arial" w:cs="Arial"/>
          <w:sz w:val="24"/>
          <w:szCs w:val="24"/>
        </w:rPr>
        <w:t xml:space="preserve">a brani na agresivan način. Ova </w:t>
      </w:r>
      <w:r w:rsidRPr="004704B6">
        <w:rPr>
          <w:rFonts w:ascii="Arial" w:hAnsi="Arial" w:cs="Arial"/>
          <w:sz w:val="24"/>
          <w:szCs w:val="24"/>
        </w:rPr>
        <w:t>nemogu</w:t>
      </w:r>
      <w:r w:rsidR="008B0952">
        <w:rPr>
          <w:rFonts w:ascii="Arial" w:hAnsi="Arial" w:cs="Arial"/>
          <w:sz w:val="24"/>
          <w:szCs w:val="24"/>
        </w:rPr>
        <w:t>ć</w:t>
      </w:r>
      <w:r w:rsidRPr="004704B6">
        <w:rPr>
          <w:rFonts w:ascii="Arial" w:hAnsi="Arial" w:cs="Arial"/>
          <w:sz w:val="24"/>
          <w:szCs w:val="24"/>
        </w:rPr>
        <w:t>nost empatijskog uživljavanja ukazuje na reduk</w:t>
      </w:r>
      <w:r w:rsidR="007D44BB">
        <w:rPr>
          <w:rFonts w:ascii="Arial" w:hAnsi="Arial" w:cs="Arial"/>
          <w:sz w:val="24"/>
          <w:szCs w:val="24"/>
        </w:rPr>
        <w:t>ciju u afektivnom doživljavanju</w:t>
      </w:r>
      <w:r w:rsidRPr="004704B6">
        <w:rPr>
          <w:rFonts w:ascii="Arial" w:hAnsi="Arial" w:cs="Arial"/>
          <w:sz w:val="24"/>
          <w:szCs w:val="24"/>
        </w:rPr>
        <w:t xml:space="preserve">, te emocionalnu udaljenost i </w:t>
      </w:r>
      <w:r w:rsidRPr="004704B6" w:rsidR="008B0952">
        <w:rPr>
          <w:rFonts w:ascii="Arial" w:hAnsi="Arial" w:cs="Arial"/>
          <w:sz w:val="24"/>
          <w:szCs w:val="24"/>
        </w:rPr>
        <w:t>hladnoću</w:t>
      </w:r>
      <w:r w:rsidR="008B0952">
        <w:rPr>
          <w:rFonts w:ascii="Arial" w:hAnsi="Arial" w:cs="Arial"/>
          <w:sz w:val="24"/>
          <w:szCs w:val="24"/>
        </w:rPr>
        <w:t xml:space="preserve">. </w:t>
      </w:r>
      <w:r w:rsidRPr="004704B6">
        <w:rPr>
          <w:rFonts w:ascii="Arial" w:hAnsi="Arial" w:cs="Arial"/>
          <w:sz w:val="24"/>
          <w:szCs w:val="24"/>
        </w:rPr>
        <w:t>Sklon je distorziji u doživljaju realiteta. Te se distorzije ogledaju i kroz paranoidne i biz</w:t>
      </w:r>
      <w:r w:rsidR="008B0952">
        <w:rPr>
          <w:rFonts w:ascii="Arial" w:hAnsi="Arial" w:cs="Arial"/>
          <w:sz w:val="24"/>
          <w:szCs w:val="24"/>
        </w:rPr>
        <w:t xml:space="preserve">arne interpretacije i uvjerenja. </w:t>
      </w:r>
      <w:r w:rsidRPr="004704B6">
        <w:rPr>
          <w:rFonts w:ascii="Arial" w:hAnsi="Arial" w:cs="Arial"/>
          <w:sz w:val="24"/>
          <w:szCs w:val="24"/>
        </w:rPr>
        <w:t>Prominira anksioznost, podozrivost, lediranog je afekta, u sadržaju se nadziru ideje o psihofizičkoj insuficijenciji i socijalnoj neuklopljenosti uslijed kojih je ostao socijalno neadaptiran, hipobuličan, sniženih je vitalnih dinamizama, reduciranog uvida u svoje stanje i potrebu liječenja, povlačenje iz socijalnih interakcija, neadekvatnost uz tendenciju paranoidnih interpretacija socijalnih iskustava. Njegova socijalna anksioznost je vezana uz sumnje i motive u namjere drugih ljudi oso</w:t>
      </w:r>
      <w:r w:rsidR="008B0952">
        <w:rPr>
          <w:rFonts w:ascii="Arial" w:hAnsi="Arial" w:cs="Arial"/>
          <w:sz w:val="24"/>
          <w:szCs w:val="24"/>
        </w:rPr>
        <w:t xml:space="preserve">bito ljudi iz bližeg okruženja. </w:t>
      </w:r>
      <w:r w:rsidRPr="004704B6">
        <w:rPr>
          <w:rFonts w:ascii="Arial" w:hAnsi="Arial" w:cs="Arial"/>
          <w:sz w:val="24"/>
          <w:szCs w:val="24"/>
        </w:rPr>
        <w:t>Ve</w:t>
      </w:r>
      <w:r w:rsidR="008B0952">
        <w:rPr>
          <w:rFonts w:ascii="Arial" w:hAnsi="Arial" w:cs="Arial"/>
          <w:sz w:val="24"/>
          <w:szCs w:val="24"/>
        </w:rPr>
        <w:t>ć</w:t>
      </w:r>
      <w:r w:rsidRPr="004704B6">
        <w:rPr>
          <w:rFonts w:ascii="Arial" w:hAnsi="Arial" w:cs="Arial"/>
          <w:sz w:val="24"/>
          <w:szCs w:val="24"/>
        </w:rPr>
        <w:t xml:space="preserve"> je tijekom odrastanja manifestirao psihičke poteško</w:t>
      </w:r>
      <w:r w:rsidR="008B0952">
        <w:rPr>
          <w:rFonts w:ascii="Arial" w:hAnsi="Arial" w:cs="Arial"/>
          <w:sz w:val="24"/>
          <w:szCs w:val="24"/>
        </w:rPr>
        <w:t>ć</w:t>
      </w:r>
      <w:r w:rsidRPr="004704B6">
        <w:rPr>
          <w:rFonts w:ascii="Arial" w:hAnsi="Arial" w:cs="Arial"/>
          <w:sz w:val="24"/>
          <w:szCs w:val="24"/>
        </w:rPr>
        <w:t xml:space="preserve">e u vidu povlačenja iz socijalnih kontakata, oskudne komunikacije. Oslobođen je služenja vojne obveze zbog psihičkih smetnji. Postupno progredira zakazivanje u psihičkom funkcioniranju. U niz navrata liječen u različitim psihijatrijskim ustanovama, zadnja hospitalizacija je bila u </w:t>
      </w:r>
      <w:r w:rsidR="009E25A5">
        <w:rPr>
          <w:rFonts w:ascii="Arial" w:hAnsi="Arial" w:cs="Arial"/>
          <w:sz w:val="24"/>
          <w:szCs w:val="24"/>
        </w:rPr>
        <w:t xml:space="preserve">Ž. I. </w:t>
      </w:r>
      <w:r w:rsidRPr="004704B6">
        <w:rPr>
          <w:rFonts w:ascii="Arial" w:hAnsi="Arial" w:cs="Arial"/>
          <w:sz w:val="24"/>
          <w:szCs w:val="24"/>
        </w:rPr>
        <w:t xml:space="preserve">na </w:t>
      </w:r>
      <w:r w:rsidR="009E25A5">
        <w:rPr>
          <w:rFonts w:ascii="Arial" w:hAnsi="Arial" w:cs="Arial"/>
          <w:sz w:val="24"/>
          <w:szCs w:val="24"/>
        </w:rPr>
        <w:t>R.</w:t>
      </w:r>
      <w:r w:rsidRPr="004704B6">
        <w:rPr>
          <w:rFonts w:ascii="Arial" w:hAnsi="Arial" w:cs="Arial"/>
          <w:sz w:val="24"/>
          <w:szCs w:val="24"/>
        </w:rPr>
        <w:t>. Nepovjerljiv je prema ljudima, nema viziju budu</w:t>
      </w:r>
      <w:r w:rsidR="00C13A68">
        <w:rPr>
          <w:rFonts w:ascii="Arial" w:hAnsi="Arial" w:cs="Arial"/>
          <w:sz w:val="24"/>
          <w:szCs w:val="24"/>
        </w:rPr>
        <w:t>ć</w:t>
      </w:r>
      <w:r w:rsidRPr="004704B6">
        <w:rPr>
          <w:rFonts w:ascii="Arial" w:hAnsi="Arial" w:cs="Arial"/>
          <w:sz w:val="24"/>
          <w:szCs w:val="24"/>
        </w:rPr>
        <w:t>nosti, navodi osje</w:t>
      </w:r>
      <w:r w:rsidR="00C13A68">
        <w:rPr>
          <w:rFonts w:ascii="Arial" w:hAnsi="Arial" w:cs="Arial"/>
          <w:sz w:val="24"/>
          <w:szCs w:val="24"/>
        </w:rPr>
        <w:t>ć</w:t>
      </w:r>
      <w:r w:rsidRPr="004704B6">
        <w:rPr>
          <w:rFonts w:ascii="Arial" w:hAnsi="Arial" w:cs="Arial"/>
          <w:sz w:val="24"/>
          <w:szCs w:val="24"/>
        </w:rPr>
        <w:t>aj besperspektivnosti i beznađa. Otežano se adaptira na društvo jer ga psihičke smetnje i struktura osobnosti u potpunosti ometaju u socijalnom funkcioniranju. Postupno se zapušta , reduciranih je radnih i kulturnih navika. Bezvoljan je povukao se u sebe, socijalno se izolira</w:t>
      </w:r>
      <w:r w:rsidR="00C13A68">
        <w:rPr>
          <w:rFonts w:ascii="Arial" w:hAnsi="Arial" w:cs="Arial"/>
          <w:sz w:val="24"/>
          <w:szCs w:val="24"/>
        </w:rPr>
        <w:t xml:space="preserve">, bez interesa je i motivacije. </w:t>
      </w:r>
      <w:r w:rsidRPr="004704B6">
        <w:rPr>
          <w:rFonts w:ascii="Arial" w:hAnsi="Arial" w:cs="Arial"/>
          <w:sz w:val="24"/>
          <w:szCs w:val="24"/>
        </w:rPr>
        <w:t>Emocionalno je nestabilan, sa sklonoš</w:t>
      </w:r>
      <w:r w:rsidR="00C13A68">
        <w:rPr>
          <w:rFonts w:ascii="Arial" w:hAnsi="Arial" w:cs="Arial"/>
          <w:sz w:val="24"/>
          <w:szCs w:val="24"/>
        </w:rPr>
        <w:t>ć</w:t>
      </w:r>
      <w:r w:rsidRPr="004704B6">
        <w:rPr>
          <w:rFonts w:ascii="Arial" w:hAnsi="Arial" w:cs="Arial"/>
          <w:sz w:val="24"/>
          <w:szCs w:val="24"/>
        </w:rPr>
        <w:t>u impulzivnim i situacionim reagiranjima, nepredvidljiv, svadljiv, nezadovoljan, skloniji manipulativnim obrascima ponašanja, sa potrebom stalne elaboracije osobne problematike vezane uz obiteljsku situaciju pri čemu je u potpunosti nekritičan. Lako postaje nestrpljiv, razdražljiv, ne voli čekati niti biti prekinut u nečemu što radi.</w:t>
      </w:r>
      <w:r w:rsidR="00C13A68">
        <w:rPr>
          <w:rFonts w:ascii="Arial" w:hAnsi="Arial" w:cs="Arial"/>
          <w:sz w:val="24"/>
          <w:szCs w:val="24"/>
        </w:rPr>
        <w:t xml:space="preserve"> </w:t>
      </w:r>
    </w:p>
    <w:p w:rsidR="007D44BB" w:rsidP="004704B6" w:rsidRDefault="007D44BB">
      <w:pPr>
        <w:pStyle w:val="Bezproreda"/>
        <w:jc w:val="both"/>
        <w:rPr>
          <w:rFonts w:ascii="Arial" w:hAnsi="Arial" w:cs="Arial"/>
          <w:sz w:val="24"/>
          <w:szCs w:val="24"/>
        </w:rPr>
      </w:pPr>
    </w:p>
    <w:p w:rsidR="004704B6" w:rsidP="004704B6" w:rsidRDefault="00720690">
      <w:pPr>
        <w:pStyle w:val="Bezproreda"/>
        <w:jc w:val="both"/>
        <w:rPr>
          <w:rFonts w:ascii="Arial" w:hAnsi="Arial" w:cs="Arial"/>
          <w:sz w:val="24"/>
          <w:szCs w:val="24"/>
        </w:rPr>
      </w:pPr>
      <w:r>
        <w:rPr>
          <w:rFonts w:ascii="Arial" w:hAnsi="Arial" w:cs="Arial"/>
          <w:sz w:val="24"/>
          <w:szCs w:val="24"/>
        </w:rPr>
        <w:t xml:space="preserve">8.1. </w:t>
      </w:r>
      <w:r w:rsidR="00C13A68">
        <w:rPr>
          <w:rFonts w:ascii="Arial" w:hAnsi="Arial" w:cs="Arial"/>
          <w:sz w:val="24"/>
          <w:szCs w:val="24"/>
        </w:rPr>
        <w:t xml:space="preserve">U svom zaključku vještakinja navodi kako protustranka </w:t>
      </w:r>
      <w:r w:rsidRPr="004704B6" w:rsidR="004704B6">
        <w:rPr>
          <w:rFonts w:ascii="Arial" w:hAnsi="Arial" w:cs="Arial"/>
          <w:sz w:val="24"/>
          <w:szCs w:val="24"/>
        </w:rPr>
        <w:t>nije u mogu</w:t>
      </w:r>
      <w:r w:rsidR="00C13A68">
        <w:rPr>
          <w:rFonts w:ascii="Arial" w:hAnsi="Arial" w:cs="Arial"/>
          <w:sz w:val="24"/>
          <w:szCs w:val="24"/>
        </w:rPr>
        <w:t>ć</w:t>
      </w:r>
      <w:r w:rsidRPr="004704B6" w:rsidR="004704B6">
        <w:rPr>
          <w:rFonts w:ascii="Arial" w:hAnsi="Arial" w:cs="Arial"/>
          <w:sz w:val="24"/>
          <w:szCs w:val="24"/>
        </w:rPr>
        <w:t xml:space="preserve">nosti u potpunosti štititi vlastita prava i interese, te protustranka </w:t>
      </w:r>
      <w:r w:rsidR="009E25A5">
        <w:rPr>
          <w:rFonts w:ascii="Arial" w:hAnsi="Arial" w:cs="Arial"/>
          <w:sz w:val="24"/>
          <w:szCs w:val="24"/>
        </w:rPr>
        <w:t xml:space="preserve">A. K. </w:t>
      </w:r>
      <w:r w:rsidRPr="004704B6" w:rsidR="004704B6">
        <w:rPr>
          <w:rFonts w:ascii="Arial" w:hAnsi="Arial" w:cs="Arial"/>
          <w:sz w:val="24"/>
          <w:szCs w:val="24"/>
        </w:rPr>
        <w:t>svojim postupcima može neposredno ugroziti svoja prava i interese, te prava i inte</w:t>
      </w:r>
      <w:r w:rsidR="005D0AD3">
        <w:rPr>
          <w:rFonts w:ascii="Arial" w:hAnsi="Arial" w:cs="Arial"/>
          <w:sz w:val="24"/>
          <w:szCs w:val="24"/>
        </w:rPr>
        <w:t>rese drugih osoba te zaključuje</w:t>
      </w:r>
      <w:r w:rsidRPr="004704B6" w:rsidR="004704B6">
        <w:rPr>
          <w:rFonts w:ascii="Arial" w:hAnsi="Arial" w:cs="Arial"/>
          <w:sz w:val="24"/>
          <w:szCs w:val="24"/>
        </w:rPr>
        <w:t xml:space="preserve"> da stoga postoji osnova za djelomično lišenje poslovne istog i to na način da protustranka nije sposoban za poduzimanje pravnih radnji vezano uz potpisivanje bilo kojih ugovora, ne može raspolagati niti upravljati imovinom, ne može se odredi nasljedstva ili legata. Od redovnih novčanih mjesečnih prihoda samostalno m</w:t>
      </w:r>
      <w:r w:rsidR="00C13A68">
        <w:rPr>
          <w:rFonts w:ascii="Arial" w:hAnsi="Arial" w:cs="Arial"/>
          <w:sz w:val="24"/>
          <w:szCs w:val="24"/>
        </w:rPr>
        <w:t xml:space="preserve">ože raspolagati sa 300,00 eura. </w:t>
      </w:r>
      <w:r w:rsidRPr="004704B6" w:rsidR="004704B6">
        <w:rPr>
          <w:rFonts w:ascii="Arial" w:hAnsi="Arial" w:cs="Arial"/>
          <w:sz w:val="24"/>
          <w:szCs w:val="24"/>
        </w:rPr>
        <w:t xml:space="preserve">Protustranka </w:t>
      </w:r>
      <w:r w:rsidR="009E25A5">
        <w:rPr>
          <w:rFonts w:ascii="Arial" w:hAnsi="Arial" w:cs="Arial"/>
          <w:sz w:val="24"/>
          <w:szCs w:val="24"/>
        </w:rPr>
        <w:t xml:space="preserve">A. K. </w:t>
      </w:r>
      <w:r w:rsidRPr="004704B6" w:rsidR="004704B6">
        <w:rPr>
          <w:rFonts w:ascii="Arial" w:hAnsi="Arial" w:cs="Arial"/>
          <w:sz w:val="24"/>
          <w:szCs w:val="24"/>
        </w:rPr>
        <w:t>ne može samostalno odlučivati o svom zdravlju, ne može samostalno dati pristanak o potrebnoj hospitalizaciji, kao ni dati pristanak za ev. smještaj u adekvatnu socijalnu ust</w:t>
      </w:r>
      <w:r w:rsidR="00C13A68">
        <w:rPr>
          <w:rFonts w:ascii="Arial" w:hAnsi="Arial" w:cs="Arial"/>
          <w:sz w:val="24"/>
          <w:szCs w:val="24"/>
        </w:rPr>
        <w:t xml:space="preserve">anovu ili udomiteljsku obitelj. </w:t>
      </w:r>
      <w:r w:rsidRPr="004704B6" w:rsidR="004704B6">
        <w:rPr>
          <w:rFonts w:ascii="Arial" w:hAnsi="Arial" w:cs="Arial"/>
          <w:sz w:val="24"/>
          <w:szCs w:val="24"/>
        </w:rPr>
        <w:t xml:space="preserve">Protustranka </w:t>
      </w:r>
      <w:r w:rsidR="009E25A5">
        <w:rPr>
          <w:rFonts w:ascii="Arial" w:hAnsi="Arial" w:cs="Arial"/>
          <w:sz w:val="24"/>
          <w:szCs w:val="24"/>
        </w:rPr>
        <w:t xml:space="preserve">A. K. </w:t>
      </w:r>
      <w:r w:rsidRPr="004704B6" w:rsidR="004704B6">
        <w:rPr>
          <w:rFonts w:ascii="Arial" w:hAnsi="Arial" w:cs="Arial"/>
          <w:sz w:val="24"/>
          <w:szCs w:val="24"/>
        </w:rPr>
        <w:t>je sposoban razumjeti predmetni postupak kao i njegove eventualno pravne posljedice, sposoban je osobno se očitovati kako na okolnost iz prijedloga kojim je pokrenut ovaj postupak, te i u odnosu</w:t>
      </w:r>
      <w:r w:rsidR="00C13A68">
        <w:rPr>
          <w:rFonts w:ascii="Arial" w:hAnsi="Arial" w:cs="Arial"/>
          <w:sz w:val="24"/>
          <w:szCs w:val="24"/>
        </w:rPr>
        <w:t xml:space="preserve"> na nalaz i mišljenje vještaka. </w:t>
      </w:r>
      <w:r w:rsidRPr="004704B6" w:rsidR="004704B6">
        <w:rPr>
          <w:rFonts w:ascii="Arial" w:hAnsi="Arial" w:cs="Arial"/>
          <w:sz w:val="24"/>
          <w:szCs w:val="24"/>
        </w:rPr>
        <w:t xml:space="preserve">Protustranka </w:t>
      </w:r>
      <w:r w:rsidR="009E25A5">
        <w:rPr>
          <w:rFonts w:ascii="Arial" w:hAnsi="Arial" w:cs="Arial"/>
          <w:sz w:val="24"/>
          <w:szCs w:val="24"/>
        </w:rPr>
        <w:t xml:space="preserve">A. K. </w:t>
      </w:r>
      <w:r w:rsidRPr="004704B6" w:rsidR="004704B6">
        <w:rPr>
          <w:rFonts w:ascii="Arial" w:hAnsi="Arial" w:cs="Arial"/>
          <w:sz w:val="24"/>
          <w:szCs w:val="24"/>
        </w:rPr>
        <w:t>je sposoban dati svoj usmeni iskaz pred sudom, i dati iskaz u odnosu na predmet ovog postupka</w:t>
      </w:r>
      <w:r w:rsidR="00C13A68">
        <w:rPr>
          <w:rFonts w:ascii="Arial" w:hAnsi="Arial" w:cs="Arial"/>
          <w:sz w:val="24"/>
          <w:szCs w:val="24"/>
        </w:rPr>
        <w:t>.</w:t>
      </w:r>
    </w:p>
    <w:p w:rsidR="004704B6" w:rsidP="004704B6" w:rsidRDefault="004704B6">
      <w:pPr>
        <w:pStyle w:val="Bezproreda"/>
        <w:jc w:val="both"/>
        <w:rPr>
          <w:rFonts w:ascii="Arial" w:hAnsi="Arial" w:cs="Arial"/>
          <w:sz w:val="24"/>
          <w:szCs w:val="24"/>
        </w:rPr>
      </w:pPr>
    </w:p>
    <w:p w:rsidR="00720690" w:rsidP="00720690" w:rsidRDefault="00720690">
      <w:pPr>
        <w:pStyle w:val="Bezproreda"/>
        <w:jc w:val="both"/>
        <w:rPr>
          <w:rFonts w:ascii="Arial" w:hAnsi="Arial" w:cs="Arial"/>
          <w:sz w:val="24"/>
          <w:szCs w:val="24"/>
        </w:rPr>
      </w:pPr>
      <w:r>
        <w:rPr>
          <w:rFonts w:ascii="Arial" w:hAnsi="Arial" w:cs="Arial"/>
          <w:sz w:val="24"/>
          <w:szCs w:val="24"/>
        </w:rPr>
        <w:t xml:space="preserve">9. Posebna skrbnica je u svom podnesku od 5. svibnja 2026. navela kako je obavila </w:t>
      </w:r>
      <w:r w:rsidRPr="00720690">
        <w:rPr>
          <w:rFonts w:ascii="Arial" w:hAnsi="Arial" w:cs="Arial"/>
          <w:sz w:val="24"/>
          <w:szCs w:val="24"/>
        </w:rPr>
        <w:t xml:space="preserve">razgovor s </w:t>
      </w:r>
      <w:r w:rsidR="009E25A5">
        <w:rPr>
          <w:rFonts w:ascii="Arial" w:hAnsi="Arial" w:cs="Arial"/>
          <w:sz w:val="24"/>
          <w:szCs w:val="24"/>
        </w:rPr>
        <w:t xml:space="preserve">A. K. </w:t>
      </w:r>
      <w:r w:rsidRPr="00720690">
        <w:rPr>
          <w:rFonts w:ascii="Arial" w:hAnsi="Arial" w:cs="Arial"/>
          <w:sz w:val="24"/>
          <w:szCs w:val="24"/>
        </w:rPr>
        <w:t>te je imenovani upoznat s razlozima pokretanja predmetnog postupka te značenjem istog.</w:t>
      </w:r>
      <w:r>
        <w:rPr>
          <w:rFonts w:ascii="Arial" w:hAnsi="Arial" w:cs="Arial"/>
          <w:sz w:val="24"/>
          <w:szCs w:val="24"/>
        </w:rPr>
        <w:t xml:space="preserve"> Tako je u razgovoru </w:t>
      </w:r>
      <w:r w:rsidR="009E25A5">
        <w:rPr>
          <w:rFonts w:ascii="Arial" w:hAnsi="Arial" w:cs="Arial"/>
          <w:sz w:val="24"/>
          <w:szCs w:val="24"/>
        </w:rPr>
        <w:t xml:space="preserve">A. </w:t>
      </w:r>
      <w:r w:rsidRPr="00720690">
        <w:rPr>
          <w:rFonts w:ascii="Arial" w:hAnsi="Arial" w:cs="Arial"/>
          <w:sz w:val="24"/>
          <w:szCs w:val="24"/>
        </w:rPr>
        <w:t>nav</w:t>
      </w:r>
      <w:r>
        <w:rPr>
          <w:rFonts w:ascii="Arial" w:hAnsi="Arial" w:cs="Arial"/>
          <w:sz w:val="24"/>
          <w:szCs w:val="24"/>
        </w:rPr>
        <w:t>eo</w:t>
      </w:r>
      <w:r w:rsidRPr="00720690">
        <w:rPr>
          <w:rFonts w:ascii="Arial" w:hAnsi="Arial" w:cs="Arial"/>
          <w:sz w:val="24"/>
          <w:szCs w:val="24"/>
        </w:rPr>
        <w:t xml:space="preserve"> kako se osjeća fantastično za razliku od vremena unatrag 5 do 15 godina. Prema njegovim navodima, stjecajem okolnosti bio je na liječenju na Rabu u trajanju od 2, 2 i pol mjeseca. Na liječenje se uključio dobrovoljno radi rehabilitacije, da „stavi točku na i“ </w:t>
      </w:r>
      <w:r w:rsidRPr="00720690">
        <w:rPr>
          <w:rFonts w:ascii="Arial" w:hAnsi="Arial" w:cs="Arial"/>
          <w:sz w:val="24"/>
          <w:szCs w:val="24"/>
        </w:rPr>
        <w:lastRenderedPageBreak/>
        <w:t xml:space="preserve">odnosno „točku na poboljšano zdravstveno stanje“. Negira da bi na liječenju bio zbog lošeg zdravstvenog stanja, već isključivo radi odmora. Upitan za buduće planove </w:t>
      </w:r>
      <w:r w:rsidR="00CB46F0">
        <w:rPr>
          <w:rFonts w:ascii="Arial" w:hAnsi="Arial" w:cs="Arial"/>
          <w:sz w:val="24"/>
          <w:szCs w:val="24"/>
        </w:rPr>
        <w:t>naveo je</w:t>
      </w:r>
      <w:r w:rsidRPr="00720690">
        <w:rPr>
          <w:rFonts w:ascii="Arial" w:hAnsi="Arial" w:cs="Arial"/>
          <w:sz w:val="24"/>
          <w:szCs w:val="24"/>
        </w:rPr>
        <w:t xml:space="preserve"> kako želi poboljšati financijsku situaciju, a isto tako da ima djevojku zbog čega gleda kako realizirati zajednički život. </w:t>
      </w:r>
      <w:r w:rsidR="00CB46F0">
        <w:rPr>
          <w:rFonts w:ascii="Arial" w:hAnsi="Arial" w:cs="Arial"/>
          <w:sz w:val="24"/>
          <w:szCs w:val="24"/>
        </w:rPr>
        <w:t>Također je naveo</w:t>
      </w:r>
      <w:r w:rsidRPr="00720690">
        <w:rPr>
          <w:rFonts w:ascii="Arial" w:hAnsi="Arial" w:cs="Arial"/>
          <w:sz w:val="24"/>
          <w:szCs w:val="24"/>
        </w:rPr>
        <w:t xml:space="preserve"> kako je tražio posao puno puta u ugostiteljstvu, građevinarstvu, prijevozu (</w:t>
      </w:r>
      <w:r w:rsidR="009E25A5">
        <w:rPr>
          <w:rFonts w:ascii="Arial" w:hAnsi="Arial" w:cs="Arial"/>
          <w:sz w:val="24"/>
          <w:szCs w:val="24"/>
        </w:rPr>
        <w:t>G.</w:t>
      </w:r>
      <w:r w:rsidRPr="00720690">
        <w:rPr>
          <w:rFonts w:ascii="Arial" w:hAnsi="Arial" w:cs="Arial"/>
          <w:sz w:val="24"/>
          <w:szCs w:val="24"/>
        </w:rPr>
        <w:t xml:space="preserve">), vezano za umjetnost, međutim, bezuspješno. Posljednji put je bio zaposlen unatrag 10 do 15 godina kada je radio kao konobar. U odnosu na prihode navodi kako ostvaruje inkluzivni dodatak u iznosu od po 480,00 eur-a mjesečno. Novcima raspolaže na način da više od polovice ostvarenog prihoda daje roditeljima za troškove režija i svakodnevnog života. U odnosu na terapiju navodi kako uzima depo injekcije 2 puta mjesečno, i to redovito. Na kontrole odlazi svaka 2 do 3 mjeseca. Posebno upitan navodi kako unatrag godinu i pol dana nije uzimao terapiju jer je mislio da je dobro i da mu terapija ne treba. S tim u vezi dodaje kako je kada je prestao uzimati terapiju afektivno reagirao doma. Priznaje da je bio verbalno nasilan, ali da nije bio inicijator nego je reagirao na stanje kod kuće, zbog ulaženja </w:t>
      </w:r>
      <w:r w:rsidR="00CB46F0">
        <w:rPr>
          <w:rFonts w:ascii="Arial" w:hAnsi="Arial" w:cs="Arial"/>
          <w:sz w:val="24"/>
          <w:szCs w:val="24"/>
        </w:rPr>
        <w:t xml:space="preserve">u njegov privatni prostor. Nije </w:t>
      </w:r>
      <w:r w:rsidRPr="00720690">
        <w:rPr>
          <w:rFonts w:ascii="Arial" w:hAnsi="Arial" w:cs="Arial"/>
          <w:sz w:val="24"/>
          <w:szCs w:val="24"/>
        </w:rPr>
        <w:t xml:space="preserve">imao strahove, već nerazumijevanje ukućana. Od studenog 2025., kada je bio na </w:t>
      </w:r>
      <w:r w:rsidR="009E25A5">
        <w:rPr>
          <w:rFonts w:ascii="Arial" w:hAnsi="Arial" w:cs="Arial"/>
          <w:sz w:val="24"/>
          <w:szCs w:val="24"/>
        </w:rPr>
        <w:t>R.</w:t>
      </w:r>
      <w:r w:rsidRPr="00720690">
        <w:rPr>
          <w:rFonts w:ascii="Arial" w:hAnsi="Arial" w:cs="Arial"/>
          <w:sz w:val="24"/>
          <w:szCs w:val="24"/>
        </w:rPr>
        <w:t>, ponovno uredno uzima terapiju.</w:t>
      </w:r>
    </w:p>
    <w:p w:rsidRPr="00720690" w:rsidR="00EB3CC0" w:rsidP="00720690" w:rsidRDefault="00EB3CC0">
      <w:pPr>
        <w:pStyle w:val="Bezproreda"/>
        <w:jc w:val="both"/>
        <w:rPr>
          <w:rFonts w:ascii="Arial" w:hAnsi="Arial" w:cs="Arial"/>
          <w:sz w:val="24"/>
          <w:szCs w:val="24"/>
        </w:rPr>
      </w:pPr>
    </w:p>
    <w:p w:rsidR="00720690" w:rsidP="00720690" w:rsidRDefault="00CB46F0">
      <w:pPr>
        <w:pStyle w:val="Bezproreda"/>
        <w:jc w:val="both"/>
        <w:rPr>
          <w:rFonts w:ascii="Arial" w:hAnsi="Arial" w:cs="Arial"/>
          <w:sz w:val="24"/>
          <w:szCs w:val="24"/>
        </w:rPr>
      </w:pPr>
      <w:r>
        <w:rPr>
          <w:rFonts w:ascii="Arial" w:hAnsi="Arial" w:cs="Arial"/>
          <w:sz w:val="24"/>
          <w:szCs w:val="24"/>
        </w:rPr>
        <w:t xml:space="preserve">9.1. </w:t>
      </w:r>
      <w:r w:rsidRPr="00720690" w:rsidR="00720690">
        <w:rPr>
          <w:rFonts w:ascii="Arial" w:hAnsi="Arial" w:cs="Arial"/>
          <w:sz w:val="24"/>
          <w:szCs w:val="24"/>
        </w:rPr>
        <w:t xml:space="preserve">U odnosu na zaprimljeni nalaz i mišljenje stalne sudske vještakinje psihijatrice </w:t>
      </w:r>
      <w:r w:rsidR="009E25A5">
        <w:rPr>
          <w:rFonts w:ascii="Arial" w:hAnsi="Arial" w:cs="Arial"/>
          <w:sz w:val="24"/>
          <w:szCs w:val="24"/>
        </w:rPr>
        <w:t xml:space="preserve">S. B. </w:t>
      </w:r>
      <w:r w:rsidRPr="00720690" w:rsidR="00720690">
        <w:rPr>
          <w:rFonts w:ascii="Arial" w:hAnsi="Arial" w:cs="Arial"/>
          <w:sz w:val="24"/>
          <w:szCs w:val="24"/>
        </w:rPr>
        <w:t>posebna skrbnica nema primjedbi, osim u dijelu u kojem se predlaže predloženika lišiti poslovne sposobnosti glede donošenja odluka o smještaju u socijalnu ustanovu ili udomiteljsku obitelj budući ne postoje razlozi zbog kojih bi se zadiralo u prava predloženika da samostalno odlučuje o smještaju.</w:t>
      </w:r>
    </w:p>
    <w:p w:rsidR="00E01B4F" w:rsidP="00720690" w:rsidRDefault="00E01B4F">
      <w:pPr>
        <w:pStyle w:val="Bezproreda"/>
        <w:jc w:val="both"/>
        <w:rPr>
          <w:rFonts w:ascii="Arial" w:hAnsi="Arial" w:cs="Arial"/>
          <w:sz w:val="24"/>
          <w:szCs w:val="24"/>
        </w:rPr>
      </w:pPr>
    </w:p>
    <w:p w:rsidR="00720690" w:rsidP="00C13A68" w:rsidRDefault="00E01B4F">
      <w:pPr>
        <w:pStyle w:val="Bezproreda"/>
        <w:jc w:val="both"/>
        <w:rPr>
          <w:rFonts w:ascii="Arial" w:hAnsi="Arial" w:cs="Arial"/>
          <w:sz w:val="24"/>
          <w:szCs w:val="24"/>
        </w:rPr>
      </w:pPr>
      <w:r>
        <w:rPr>
          <w:rFonts w:ascii="Arial" w:hAnsi="Arial" w:cs="Arial"/>
          <w:sz w:val="24"/>
          <w:szCs w:val="24"/>
        </w:rPr>
        <w:t xml:space="preserve">9.2. </w:t>
      </w:r>
      <w:r w:rsidRPr="00E01B4F">
        <w:rPr>
          <w:rFonts w:ascii="Arial" w:hAnsi="Arial" w:cs="Arial"/>
          <w:sz w:val="24"/>
          <w:szCs w:val="24"/>
        </w:rPr>
        <w:t>Predlagatelj je prigovorio nalazu i mišljenju u dijelu samostalnog raspolaganja novčanim sredstvima jer da bi istog trebalo ograničiti do maksimalno 80,00 eura mjesečno te u svezi smještaja u ustanovu socijalne skrbi.</w:t>
      </w:r>
    </w:p>
    <w:p w:rsidR="00E01B4F" w:rsidP="00C13A68" w:rsidRDefault="00E01B4F">
      <w:pPr>
        <w:pStyle w:val="Bezproreda"/>
        <w:jc w:val="both"/>
        <w:rPr>
          <w:rFonts w:ascii="Arial" w:hAnsi="Arial" w:cs="Arial"/>
          <w:sz w:val="24"/>
          <w:szCs w:val="24"/>
        </w:rPr>
      </w:pPr>
    </w:p>
    <w:p w:rsidR="00C13A68" w:rsidP="00C13A68" w:rsidRDefault="00CB46F0">
      <w:pPr>
        <w:pStyle w:val="Bezproreda"/>
        <w:jc w:val="both"/>
        <w:rPr>
          <w:rFonts w:ascii="Arial" w:hAnsi="Arial" w:cs="Arial"/>
          <w:sz w:val="24"/>
          <w:szCs w:val="24"/>
        </w:rPr>
      </w:pPr>
      <w:r>
        <w:rPr>
          <w:rFonts w:ascii="Arial" w:hAnsi="Arial" w:cs="Arial"/>
          <w:sz w:val="24"/>
          <w:szCs w:val="24"/>
        </w:rPr>
        <w:t>10</w:t>
      </w:r>
      <w:r w:rsidRPr="004B6A95" w:rsidR="004007FE">
        <w:rPr>
          <w:rFonts w:ascii="Arial" w:hAnsi="Arial" w:cs="Arial"/>
          <w:sz w:val="24"/>
          <w:szCs w:val="24"/>
        </w:rPr>
        <w:t xml:space="preserve">. </w:t>
      </w:r>
      <w:r w:rsidR="00C13A68">
        <w:rPr>
          <w:rFonts w:ascii="Arial" w:hAnsi="Arial" w:cs="Arial"/>
          <w:sz w:val="24"/>
          <w:szCs w:val="24"/>
        </w:rPr>
        <w:t>Na ročištu održanom 2</w:t>
      </w:r>
      <w:r w:rsidRPr="004B6A95" w:rsidR="00944F28">
        <w:rPr>
          <w:rFonts w:ascii="Arial" w:hAnsi="Arial" w:cs="Arial"/>
          <w:sz w:val="24"/>
          <w:szCs w:val="24"/>
        </w:rPr>
        <w:t xml:space="preserve">. </w:t>
      </w:r>
      <w:r w:rsidR="00C13A68">
        <w:rPr>
          <w:rFonts w:ascii="Arial" w:hAnsi="Arial" w:cs="Arial"/>
          <w:sz w:val="24"/>
          <w:szCs w:val="24"/>
        </w:rPr>
        <w:t>rujna</w:t>
      </w:r>
      <w:r w:rsidR="00821CDD">
        <w:rPr>
          <w:rFonts w:ascii="Arial" w:hAnsi="Arial" w:cs="Arial"/>
          <w:sz w:val="24"/>
          <w:szCs w:val="24"/>
        </w:rPr>
        <w:t xml:space="preserve"> 2026.</w:t>
      </w:r>
      <w:r w:rsidR="00A53645">
        <w:rPr>
          <w:rFonts w:ascii="Arial" w:hAnsi="Arial" w:cs="Arial"/>
          <w:sz w:val="24"/>
          <w:szCs w:val="24"/>
        </w:rPr>
        <w:t xml:space="preserve"> izveden je dokaz saslušanjem </w:t>
      </w:r>
      <w:r w:rsidRPr="004B6A95" w:rsidR="0052534A">
        <w:rPr>
          <w:rFonts w:ascii="Arial" w:hAnsi="Arial" w:cs="Arial"/>
          <w:sz w:val="24"/>
          <w:szCs w:val="24"/>
        </w:rPr>
        <w:t>predloženik</w:t>
      </w:r>
      <w:r w:rsidR="00A53645">
        <w:rPr>
          <w:rFonts w:ascii="Arial" w:hAnsi="Arial" w:cs="Arial"/>
          <w:sz w:val="24"/>
          <w:szCs w:val="24"/>
        </w:rPr>
        <w:t>a koji je u svojem iskazu naveo</w:t>
      </w:r>
      <w:r w:rsidRPr="004B6A95" w:rsidR="0052534A">
        <w:rPr>
          <w:rFonts w:ascii="Arial" w:hAnsi="Arial" w:cs="Arial"/>
          <w:sz w:val="24"/>
          <w:szCs w:val="24"/>
        </w:rPr>
        <w:t xml:space="preserve"> kako </w:t>
      </w:r>
      <w:r w:rsidR="00C13A68">
        <w:rPr>
          <w:rFonts w:ascii="Arial" w:hAnsi="Arial" w:cs="Arial"/>
          <w:sz w:val="24"/>
          <w:szCs w:val="24"/>
        </w:rPr>
        <w:t xml:space="preserve">je </w:t>
      </w:r>
      <w:r w:rsidRPr="00C13A68" w:rsidR="00C13A68">
        <w:rPr>
          <w:rFonts w:ascii="Arial" w:hAnsi="Arial" w:cs="Arial"/>
          <w:sz w:val="24"/>
          <w:szCs w:val="24"/>
        </w:rPr>
        <w:t>1997. godine imao adolescentnu krizu, mijenjale su se di</w:t>
      </w:r>
      <w:r w:rsidR="00C13A68">
        <w:rPr>
          <w:rFonts w:ascii="Arial" w:hAnsi="Arial" w:cs="Arial"/>
          <w:sz w:val="24"/>
          <w:szCs w:val="24"/>
        </w:rPr>
        <w:t>jagnoze od tada. Sada se liječi, ne zna od čega se liječi, uzima terapiju, ima</w:t>
      </w:r>
      <w:r w:rsidRPr="00C13A68" w:rsidR="00C13A68">
        <w:rPr>
          <w:rFonts w:ascii="Arial" w:hAnsi="Arial" w:cs="Arial"/>
          <w:sz w:val="24"/>
          <w:szCs w:val="24"/>
        </w:rPr>
        <w:t xml:space="preserve"> još nekakvu depresiju, drž</w:t>
      </w:r>
      <w:r w:rsidR="00C13A68">
        <w:rPr>
          <w:rFonts w:ascii="Arial" w:hAnsi="Arial" w:cs="Arial"/>
          <w:sz w:val="24"/>
          <w:szCs w:val="24"/>
        </w:rPr>
        <w:t>i</w:t>
      </w:r>
      <w:r w:rsidRPr="00C13A68" w:rsidR="00C13A68">
        <w:rPr>
          <w:rFonts w:ascii="Arial" w:hAnsi="Arial" w:cs="Arial"/>
          <w:sz w:val="24"/>
          <w:szCs w:val="24"/>
        </w:rPr>
        <w:t xml:space="preserve"> pod kontrolom sa lijekovim</w:t>
      </w:r>
      <w:r w:rsidR="00C13A68">
        <w:rPr>
          <w:rFonts w:ascii="Arial" w:hAnsi="Arial" w:cs="Arial"/>
          <w:sz w:val="24"/>
          <w:szCs w:val="24"/>
        </w:rPr>
        <w:t>a i injekcijama. Psihijatrica mu</w:t>
      </w:r>
      <w:r w:rsidRPr="00C13A68" w:rsidR="00C13A68">
        <w:rPr>
          <w:rFonts w:ascii="Arial" w:hAnsi="Arial" w:cs="Arial"/>
          <w:sz w:val="24"/>
          <w:szCs w:val="24"/>
        </w:rPr>
        <w:t xml:space="preserve"> je rekla da </w:t>
      </w:r>
      <w:r w:rsidR="00C13A68">
        <w:rPr>
          <w:rFonts w:ascii="Arial" w:hAnsi="Arial" w:cs="Arial"/>
          <w:sz w:val="24"/>
          <w:szCs w:val="24"/>
        </w:rPr>
        <w:t>je</w:t>
      </w:r>
      <w:r w:rsidRPr="00C13A68" w:rsidR="00C13A68">
        <w:rPr>
          <w:rFonts w:ascii="Arial" w:hAnsi="Arial" w:cs="Arial"/>
          <w:sz w:val="24"/>
          <w:szCs w:val="24"/>
        </w:rPr>
        <w:t xml:space="preserve"> u dobrom stanju, </w:t>
      </w:r>
      <w:r w:rsidR="00C13A68">
        <w:rPr>
          <w:rFonts w:ascii="Arial" w:hAnsi="Arial" w:cs="Arial"/>
          <w:sz w:val="24"/>
          <w:szCs w:val="24"/>
        </w:rPr>
        <w:t xml:space="preserve">njegova </w:t>
      </w:r>
      <w:r w:rsidRPr="00C13A68" w:rsidR="00C13A68">
        <w:rPr>
          <w:rFonts w:ascii="Arial" w:hAnsi="Arial" w:cs="Arial"/>
          <w:sz w:val="24"/>
          <w:szCs w:val="24"/>
        </w:rPr>
        <w:t xml:space="preserve">doktorica je </w:t>
      </w:r>
      <w:r w:rsidR="009E25A5">
        <w:rPr>
          <w:rFonts w:ascii="Arial" w:hAnsi="Arial" w:cs="Arial"/>
          <w:sz w:val="24"/>
          <w:szCs w:val="24"/>
        </w:rPr>
        <w:t>L. K.</w:t>
      </w:r>
      <w:r w:rsidRPr="00C13A68" w:rsidR="00C13A68">
        <w:rPr>
          <w:rFonts w:ascii="Arial" w:hAnsi="Arial" w:cs="Arial"/>
          <w:sz w:val="24"/>
          <w:szCs w:val="24"/>
        </w:rPr>
        <w:t xml:space="preserve">. Zadnji put na </w:t>
      </w:r>
      <w:r w:rsidR="009E25A5">
        <w:rPr>
          <w:rFonts w:ascii="Arial" w:hAnsi="Arial" w:cs="Arial"/>
          <w:sz w:val="24"/>
          <w:szCs w:val="24"/>
        </w:rPr>
        <w:t xml:space="preserve">R. </w:t>
      </w:r>
      <w:r w:rsidR="00C13A68">
        <w:rPr>
          <w:rFonts w:ascii="Arial" w:hAnsi="Arial" w:cs="Arial"/>
          <w:sz w:val="24"/>
          <w:szCs w:val="24"/>
        </w:rPr>
        <w:t>je</w:t>
      </w:r>
      <w:r w:rsidRPr="00C13A68" w:rsidR="00C13A68">
        <w:rPr>
          <w:rFonts w:ascii="Arial" w:hAnsi="Arial" w:cs="Arial"/>
          <w:sz w:val="24"/>
          <w:szCs w:val="24"/>
        </w:rPr>
        <w:t xml:space="preserve"> bio 16. siječnja ove godine radi djevojke jer je ona imala problema pa</w:t>
      </w:r>
      <w:r w:rsidR="00C13A68">
        <w:rPr>
          <w:rFonts w:ascii="Arial" w:hAnsi="Arial" w:cs="Arial"/>
          <w:sz w:val="24"/>
          <w:szCs w:val="24"/>
        </w:rPr>
        <w:t xml:space="preserve"> ga je</w:t>
      </w:r>
      <w:r w:rsidR="006E6CFF">
        <w:rPr>
          <w:rFonts w:ascii="Arial" w:hAnsi="Arial" w:cs="Arial"/>
          <w:sz w:val="24"/>
          <w:szCs w:val="24"/>
        </w:rPr>
        <w:t xml:space="preserve"> zamolila da bude</w:t>
      </w:r>
      <w:r w:rsidRPr="00C13A68" w:rsidR="00C13A68">
        <w:rPr>
          <w:rFonts w:ascii="Arial" w:hAnsi="Arial" w:cs="Arial"/>
          <w:sz w:val="24"/>
          <w:szCs w:val="24"/>
        </w:rPr>
        <w:t xml:space="preserve"> s njom. U 11. mjesec 2025. </w:t>
      </w:r>
      <w:r w:rsidR="006E6CFF">
        <w:rPr>
          <w:rFonts w:ascii="Arial" w:hAnsi="Arial" w:cs="Arial"/>
          <w:sz w:val="24"/>
          <w:szCs w:val="24"/>
        </w:rPr>
        <w:t xml:space="preserve">je </w:t>
      </w:r>
      <w:r w:rsidRPr="00C13A68" w:rsidR="00C13A68">
        <w:rPr>
          <w:rFonts w:ascii="Arial" w:hAnsi="Arial" w:cs="Arial"/>
          <w:sz w:val="24"/>
          <w:szCs w:val="24"/>
        </w:rPr>
        <w:t xml:space="preserve">bio na </w:t>
      </w:r>
      <w:r w:rsidR="009E25A5">
        <w:rPr>
          <w:rFonts w:ascii="Arial" w:hAnsi="Arial" w:cs="Arial"/>
          <w:sz w:val="24"/>
          <w:szCs w:val="24"/>
        </w:rPr>
        <w:t xml:space="preserve">R. </w:t>
      </w:r>
      <w:r w:rsidRPr="00C13A68" w:rsidR="00C13A68">
        <w:rPr>
          <w:rFonts w:ascii="Arial" w:hAnsi="Arial" w:cs="Arial"/>
          <w:sz w:val="24"/>
          <w:szCs w:val="24"/>
        </w:rPr>
        <w:t xml:space="preserve">hospitaliziran, sve skupa </w:t>
      </w:r>
      <w:r w:rsidR="006E6CFF">
        <w:rPr>
          <w:rFonts w:ascii="Arial" w:hAnsi="Arial" w:cs="Arial"/>
          <w:sz w:val="24"/>
          <w:szCs w:val="24"/>
        </w:rPr>
        <w:t>je</w:t>
      </w:r>
      <w:r w:rsidRPr="00C13A68" w:rsidR="00C13A68">
        <w:rPr>
          <w:rFonts w:ascii="Arial" w:hAnsi="Arial" w:cs="Arial"/>
          <w:sz w:val="24"/>
          <w:szCs w:val="24"/>
        </w:rPr>
        <w:t xml:space="preserve"> bio 4-5 puta. Prije </w:t>
      </w:r>
      <w:r w:rsidR="009E25A5">
        <w:rPr>
          <w:rFonts w:ascii="Arial" w:hAnsi="Arial" w:cs="Arial"/>
          <w:sz w:val="24"/>
          <w:szCs w:val="24"/>
        </w:rPr>
        <w:t xml:space="preserve">R. </w:t>
      </w:r>
      <w:r w:rsidRPr="00C13A68" w:rsidR="00C13A68">
        <w:rPr>
          <w:rFonts w:ascii="Arial" w:hAnsi="Arial" w:cs="Arial"/>
          <w:sz w:val="24"/>
          <w:szCs w:val="24"/>
        </w:rPr>
        <w:t>ni</w:t>
      </w:r>
      <w:r w:rsidR="006E6CFF">
        <w:rPr>
          <w:rFonts w:ascii="Arial" w:hAnsi="Arial" w:cs="Arial"/>
          <w:sz w:val="24"/>
          <w:szCs w:val="24"/>
        </w:rPr>
        <w:t>je</w:t>
      </w:r>
      <w:r w:rsidRPr="00C13A68" w:rsidR="00C13A68">
        <w:rPr>
          <w:rFonts w:ascii="Arial" w:hAnsi="Arial" w:cs="Arial"/>
          <w:sz w:val="24"/>
          <w:szCs w:val="24"/>
        </w:rPr>
        <w:t xml:space="preserve"> bio više tu više od 10 godina. Zbog obiteljskih problema i sukoba </w:t>
      </w:r>
      <w:r w:rsidR="006E6CFF">
        <w:rPr>
          <w:rFonts w:ascii="Arial" w:hAnsi="Arial" w:cs="Arial"/>
          <w:sz w:val="24"/>
          <w:szCs w:val="24"/>
        </w:rPr>
        <w:t>je</w:t>
      </w:r>
      <w:r w:rsidRPr="00C13A68" w:rsidR="00C13A68">
        <w:rPr>
          <w:rFonts w:ascii="Arial" w:hAnsi="Arial" w:cs="Arial"/>
          <w:sz w:val="24"/>
          <w:szCs w:val="24"/>
        </w:rPr>
        <w:t xml:space="preserve"> zadn</w:t>
      </w:r>
      <w:r w:rsidR="006E6CFF">
        <w:rPr>
          <w:rFonts w:ascii="Arial" w:hAnsi="Arial" w:cs="Arial"/>
          <w:sz w:val="24"/>
          <w:szCs w:val="24"/>
        </w:rPr>
        <w:t>ji put bio hospitaliziran. Nema</w:t>
      </w:r>
      <w:r w:rsidRPr="00C13A68" w:rsidR="00C13A68">
        <w:rPr>
          <w:rFonts w:ascii="Arial" w:hAnsi="Arial" w:cs="Arial"/>
          <w:sz w:val="24"/>
          <w:szCs w:val="24"/>
        </w:rPr>
        <w:t xml:space="preserve"> u vlasništv</w:t>
      </w:r>
      <w:r w:rsidR="006E6CFF">
        <w:rPr>
          <w:rFonts w:ascii="Arial" w:hAnsi="Arial" w:cs="Arial"/>
          <w:sz w:val="24"/>
          <w:szCs w:val="24"/>
        </w:rPr>
        <w:t>u nekretnina i pokretnina, živi</w:t>
      </w:r>
      <w:r w:rsidRPr="00C13A68" w:rsidR="00C13A68">
        <w:rPr>
          <w:rFonts w:ascii="Arial" w:hAnsi="Arial" w:cs="Arial"/>
          <w:sz w:val="24"/>
          <w:szCs w:val="24"/>
        </w:rPr>
        <w:t xml:space="preserve"> s majkom i ocem.</w:t>
      </w:r>
      <w:r w:rsidR="006E6CFF">
        <w:rPr>
          <w:rFonts w:ascii="Arial" w:hAnsi="Arial" w:cs="Arial"/>
          <w:sz w:val="24"/>
          <w:szCs w:val="24"/>
        </w:rPr>
        <w:t xml:space="preserve"> Ima</w:t>
      </w:r>
      <w:r w:rsidRPr="00C13A68" w:rsidR="00C13A68">
        <w:rPr>
          <w:rFonts w:ascii="Arial" w:hAnsi="Arial" w:cs="Arial"/>
          <w:sz w:val="24"/>
          <w:szCs w:val="24"/>
        </w:rPr>
        <w:t xml:space="preserve"> 480 eura inkluzivnog, već dugo vremena ide na</w:t>
      </w:r>
      <w:r w:rsidR="006E6CFF">
        <w:rPr>
          <w:rFonts w:ascii="Arial" w:hAnsi="Arial" w:cs="Arial"/>
          <w:sz w:val="24"/>
          <w:szCs w:val="24"/>
        </w:rPr>
        <w:t xml:space="preserve"> majčino ime, to ne sjeda na njegov račun nego na majčin. Tako mu</w:t>
      </w:r>
      <w:r w:rsidRPr="00C13A68" w:rsidR="00C13A68">
        <w:rPr>
          <w:rFonts w:ascii="Arial" w:hAnsi="Arial" w:cs="Arial"/>
          <w:sz w:val="24"/>
          <w:szCs w:val="24"/>
        </w:rPr>
        <w:t xml:space="preserve"> je rečeno. Mo</w:t>
      </w:r>
      <w:r w:rsidR="006E6CFF">
        <w:rPr>
          <w:rFonts w:ascii="Arial" w:hAnsi="Arial" w:cs="Arial"/>
          <w:sz w:val="24"/>
          <w:szCs w:val="24"/>
        </w:rPr>
        <w:t>že</w:t>
      </w:r>
      <w:r w:rsidRPr="00C13A68" w:rsidR="00C13A68">
        <w:rPr>
          <w:rFonts w:ascii="Arial" w:hAnsi="Arial" w:cs="Arial"/>
          <w:sz w:val="24"/>
          <w:szCs w:val="24"/>
        </w:rPr>
        <w:t xml:space="preserve"> rasp</w:t>
      </w:r>
      <w:r w:rsidR="006E6CFF">
        <w:rPr>
          <w:rFonts w:ascii="Arial" w:hAnsi="Arial" w:cs="Arial"/>
          <w:sz w:val="24"/>
          <w:szCs w:val="24"/>
        </w:rPr>
        <w:t>olagati tim novcem, većinu daje majci 280 eura, on dobije 200 i to štedi koliko može, a ponekad potroši</w:t>
      </w:r>
      <w:r w:rsidRPr="00C13A68" w:rsidR="00C13A68">
        <w:rPr>
          <w:rFonts w:ascii="Arial" w:hAnsi="Arial" w:cs="Arial"/>
          <w:sz w:val="24"/>
          <w:szCs w:val="24"/>
        </w:rPr>
        <w:t xml:space="preserve"> na kavu i odjeću. U dobrim </w:t>
      </w:r>
      <w:r w:rsidR="006E6CFF">
        <w:rPr>
          <w:rFonts w:ascii="Arial" w:hAnsi="Arial" w:cs="Arial"/>
          <w:sz w:val="24"/>
          <w:szCs w:val="24"/>
        </w:rPr>
        <w:t>je</w:t>
      </w:r>
      <w:r w:rsidRPr="00C13A68" w:rsidR="00C13A68">
        <w:rPr>
          <w:rFonts w:ascii="Arial" w:hAnsi="Arial" w:cs="Arial"/>
          <w:sz w:val="24"/>
          <w:szCs w:val="24"/>
        </w:rPr>
        <w:t xml:space="preserve"> odnosima s majkom i </w:t>
      </w:r>
      <w:r w:rsidR="006E6CFF">
        <w:rPr>
          <w:rFonts w:ascii="Arial" w:hAnsi="Arial" w:cs="Arial"/>
          <w:sz w:val="24"/>
          <w:szCs w:val="24"/>
        </w:rPr>
        <w:t>ocem. Trenutno nema posla. Nema</w:t>
      </w:r>
      <w:r w:rsidR="000D2297">
        <w:rPr>
          <w:rFonts w:ascii="Arial" w:hAnsi="Arial" w:cs="Arial"/>
          <w:sz w:val="24"/>
          <w:szCs w:val="24"/>
        </w:rPr>
        <w:t xml:space="preserve"> radnu sposobnost misli</w:t>
      </w:r>
      <w:r w:rsidRPr="00C13A68" w:rsidR="00C13A68">
        <w:rPr>
          <w:rFonts w:ascii="Arial" w:hAnsi="Arial" w:cs="Arial"/>
          <w:sz w:val="24"/>
          <w:szCs w:val="24"/>
        </w:rPr>
        <w:t xml:space="preserve"> već godinu</w:t>
      </w:r>
      <w:r w:rsidR="00CD5885">
        <w:rPr>
          <w:rFonts w:ascii="Arial" w:hAnsi="Arial" w:cs="Arial"/>
          <w:sz w:val="24"/>
          <w:szCs w:val="24"/>
        </w:rPr>
        <w:t>,</w:t>
      </w:r>
      <w:r w:rsidRPr="00C13A68" w:rsidR="00C13A68">
        <w:rPr>
          <w:rFonts w:ascii="Arial" w:hAnsi="Arial" w:cs="Arial"/>
          <w:sz w:val="24"/>
          <w:szCs w:val="24"/>
        </w:rPr>
        <w:t xml:space="preserve"> dv</w:t>
      </w:r>
      <w:r w:rsidR="000D2297">
        <w:rPr>
          <w:rFonts w:ascii="Arial" w:hAnsi="Arial" w:cs="Arial"/>
          <w:sz w:val="24"/>
          <w:szCs w:val="24"/>
        </w:rPr>
        <w:t>ije radi ove dijagnoze. Ne vidi razloga zašto bi mu</w:t>
      </w:r>
      <w:r w:rsidRPr="00C13A68" w:rsidR="00C13A68">
        <w:rPr>
          <w:rFonts w:ascii="Arial" w:hAnsi="Arial" w:cs="Arial"/>
          <w:sz w:val="24"/>
          <w:szCs w:val="24"/>
        </w:rPr>
        <w:t xml:space="preserve"> </w:t>
      </w:r>
      <w:r w:rsidR="000D2297">
        <w:rPr>
          <w:rFonts w:ascii="Arial" w:hAnsi="Arial" w:cs="Arial"/>
          <w:sz w:val="24"/>
          <w:szCs w:val="24"/>
        </w:rPr>
        <w:t>bila ukinuta poslovna, ne slaže se s tim. Trudi se da funkcionira, apsolutno daje</w:t>
      </w:r>
      <w:r w:rsidRPr="00C13A68" w:rsidR="00C13A68">
        <w:rPr>
          <w:rFonts w:ascii="Arial" w:hAnsi="Arial" w:cs="Arial"/>
          <w:sz w:val="24"/>
          <w:szCs w:val="24"/>
        </w:rPr>
        <w:t xml:space="preserve"> sve od sebe.</w:t>
      </w:r>
    </w:p>
    <w:p w:rsidRPr="00C13A68" w:rsidR="005D0AD3" w:rsidP="00C13A68" w:rsidRDefault="005D0AD3">
      <w:pPr>
        <w:pStyle w:val="Bezproreda"/>
        <w:jc w:val="both"/>
        <w:rPr>
          <w:rFonts w:ascii="Arial" w:hAnsi="Arial" w:cs="Arial"/>
          <w:sz w:val="24"/>
          <w:szCs w:val="24"/>
        </w:rPr>
      </w:pPr>
    </w:p>
    <w:p w:rsidR="0052534A" w:rsidP="00C13A68" w:rsidRDefault="00CB46F0">
      <w:pPr>
        <w:pStyle w:val="Bezproreda"/>
        <w:jc w:val="both"/>
        <w:rPr>
          <w:rFonts w:ascii="Arial" w:hAnsi="Arial" w:cs="Arial"/>
          <w:sz w:val="24"/>
          <w:szCs w:val="24"/>
        </w:rPr>
      </w:pPr>
      <w:r>
        <w:rPr>
          <w:rFonts w:ascii="Arial" w:hAnsi="Arial" w:cs="Arial"/>
          <w:sz w:val="24"/>
          <w:szCs w:val="24"/>
        </w:rPr>
        <w:t>10</w:t>
      </w:r>
      <w:r w:rsidR="000D2297">
        <w:rPr>
          <w:rFonts w:ascii="Arial" w:hAnsi="Arial" w:cs="Arial"/>
          <w:sz w:val="24"/>
          <w:szCs w:val="24"/>
        </w:rPr>
        <w:t xml:space="preserve">.1. Iz iskaza majke predloženika </w:t>
      </w:r>
      <w:r w:rsidR="009E25A5">
        <w:rPr>
          <w:rFonts w:ascii="Arial" w:hAnsi="Arial" w:cs="Arial"/>
          <w:sz w:val="24"/>
          <w:szCs w:val="24"/>
        </w:rPr>
        <w:t xml:space="preserve">S. K. </w:t>
      </w:r>
      <w:r w:rsidR="000D2297">
        <w:rPr>
          <w:rFonts w:ascii="Arial" w:hAnsi="Arial" w:cs="Arial"/>
          <w:sz w:val="24"/>
          <w:szCs w:val="24"/>
        </w:rPr>
        <w:t xml:space="preserve">se saznaje kako </w:t>
      </w:r>
      <w:r w:rsidR="002C593C">
        <w:rPr>
          <w:rFonts w:ascii="Arial" w:hAnsi="Arial" w:cs="Arial"/>
          <w:sz w:val="24"/>
          <w:szCs w:val="24"/>
        </w:rPr>
        <w:t>je njen sin</w:t>
      </w:r>
      <w:r w:rsidR="000D2297">
        <w:rPr>
          <w:rFonts w:ascii="Arial" w:hAnsi="Arial" w:cs="Arial"/>
          <w:sz w:val="24"/>
          <w:szCs w:val="24"/>
        </w:rPr>
        <w:t xml:space="preserve"> </w:t>
      </w:r>
      <w:r w:rsidR="002C593C">
        <w:rPr>
          <w:rFonts w:ascii="Arial" w:hAnsi="Arial" w:cs="Arial"/>
          <w:sz w:val="24"/>
          <w:szCs w:val="24"/>
        </w:rPr>
        <w:t>n</w:t>
      </w:r>
      <w:r w:rsidRPr="00C13A68" w:rsidR="00C13A68">
        <w:rPr>
          <w:rFonts w:ascii="Arial" w:hAnsi="Arial" w:cs="Arial"/>
          <w:sz w:val="24"/>
          <w:szCs w:val="24"/>
        </w:rPr>
        <w:t xml:space="preserve">ema neke radne navike, ali je potencijal za sliku, muziku, ali se ne pokreće. Cura utječe loše na njega, neprestano ona čini neka kaznena djela, ta veza traje već neko vrijeme te je on tražio od svoje doktorice opće prakse da ga pošalje na </w:t>
      </w:r>
      <w:r w:rsidR="009E25A5">
        <w:rPr>
          <w:rFonts w:ascii="Arial" w:hAnsi="Arial" w:cs="Arial"/>
          <w:sz w:val="24"/>
          <w:szCs w:val="24"/>
        </w:rPr>
        <w:t xml:space="preserve">R. </w:t>
      </w:r>
      <w:r w:rsidRPr="00C13A68" w:rsidR="00C13A68">
        <w:rPr>
          <w:rFonts w:ascii="Arial" w:hAnsi="Arial" w:cs="Arial"/>
          <w:sz w:val="24"/>
          <w:szCs w:val="24"/>
        </w:rPr>
        <w:t xml:space="preserve">kako bi on bio s njom. Da nema te cure </w:t>
      </w:r>
      <w:r w:rsidR="00E91A1C">
        <w:rPr>
          <w:rFonts w:ascii="Arial" w:hAnsi="Arial" w:cs="Arial"/>
          <w:sz w:val="24"/>
          <w:szCs w:val="24"/>
        </w:rPr>
        <w:t xml:space="preserve">ona </w:t>
      </w:r>
      <w:r w:rsidRPr="00C13A68" w:rsidR="00C13A68">
        <w:rPr>
          <w:rFonts w:ascii="Arial" w:hAnsi="Arial" w:cs="Arial"/>
          <w:sz w:val="24"/>
          <w:szCs w:val="24"/>
        </w:rPr>
        <w:t xml:space="preserve">bi prihvatila ovu situaciju kakva je, ali </w:t>
      </w:r>
      <w:r w:rsidR="00E91A1C">
        <w:rPr>
          <w:rFonts w:ascii="Arial" w:hAnsi="Arial" w:cs="Arial"/>
          <w:sz w:val="24"/>
          <w:szCs w:val="24"/>
        </w:rPr>
        <w:t>joj</w:t>
      </w:r>
      <w:r w:rsidRPr="00C13A68" w:rsidR="00C13A68">
        <w:rPr>
          <w:rFonts w:ascii="Arial" w:hAnsi="Arial" w:cs="Arial"/>
          <w:sz w:val="24"/>
          <w:szCs w:val="24"/>
        </w:rPr>
        <w:t xml:space="preserve"> to jako otežava brigu i </w:t>
      </w:r>
      <w:r w:rsidRPr="00C13A68" w:rsidR="00C13A68">
        <w:rPr>
          <w:rFonts w:ascii="Arial" w:hAnsi="Arial" w:cs="Arial"/>
          <w:sz w:val="24"/>
          <w:szCs w:val="24"/>
        </w:rPr>
        <w:lastRenderedPageBreak/>
        <w:t xml:space="preserve">skrb o njemu. On redovito uzima terapiju, ide kod psihijatra, ide u posjetu svako drugi mjesec kod cure na </w:t>
      </w:r>
      <w:r w:rsidR="009E25A5">
        <w:rPr>
          <w:rFonts w:ascii="Arial" w:hAnsi="Arial" w:cs="Arial"/>
          <w:sz w:val="24"/>
          <w:szCs w:val="24"/>
        </w:rPr>
        <w:t>R.</w:t>
      </w:r>
      <w:r w:rsidRPr="00C13A68" w:rsidR="00C13A68">
        <w:rPr>
          <w:rFonts w:ascii="Arial" w:hAnsi="Arial" w:cs="Arial"/>
          <w:sz w:val="24"/>
          <w:szCs w:val="24"/>
        </w:rPr>
        <w:t xml:space="preserve">. Potroši svojih 200 eura, </w:t>
      </w:r>
      <w:r w:rsidR="00E91A1C">
        <w:rPr>
          <w:rFonts w:ascii="Arial" w:hAnsi="Arial" w:cs="Arial"/>
          <w:sz w:val="24"/>
          <w:szCs w:val="24"/>
        </w:rPr>
        <w:t>ona mu još nadoda</w:t>
      </w:r>
      <w:r w:rsidRPr="00C13A68" w:rsidR="00C13A68">
        <w:rPr>
          <w:rFonts w:ascii="Arial" w:hAnsi="Arial" w:cs="Arial"/>
          <w:sz w:val="24"/>
          <w:szCs w:val="24"/>
        </w:rPr>
        <w:t xml:space="preserve"> ako treba, potroši i na cigare. Točn</w:t>
      </w:r>
      <w:r w:rsidR="00E91A1C">
        <w:rPr>
          <w:rFonts w:ascii="Arial" w:hAnsi="Arial" w:cs="Arial"/>
          <w:sz w:val="24"/>
          <w:szCs w:val="24"/>
        </w:rPr>
        <w:t>o je da njegov inkluzivni prima ona</w:t>
      </w:r>
      <w:r w:rsidRPr="00C13A68" w:rsidR="00C13A68">
        <w:rPr>
          <w:rFonts w:ascii="Arial" w:hAnsi="Arial" w:cs="Arial"/>
          <w:sz w:val="24"/>
          <w:szCs w:val="24"/>
        </w:rPr>
        <w:t xml:space="preserve">, centar je stavio da </w:t>
      </w:r>
      <w:r w:rsidR="00E91A1C">
        <w:rPr>
          <w:rFonts w:ascii="Arial" w:hAnsi="Arial" w:cs="Arial"/>
          <w:sz w:val="24"/>
          <w:szCs w:val="24"/>
        </w:rPr>
        <w:t>ona to prima</w:t>
      </w:r>
      <w:r w:rsidRPr="00C13A68" w:rsidR="00C13A68">
        <w:rPr>
          <w:rFonts w:ascii="Arial" w:hAnsi="Arial" w:cs="Arial"/>
          <w:sz w:val="24"/>
          <w:szCs w:val="24"/>
        </w:rPr>
        <w:t xml:space="preserve"> na svoje ime, jer su uzeli u obzir činjenicu da on ne zna dobro raspolagati sa tim novcima, </w:t>
      </w:r>
      <w:r w:rsidR="00E91A1C">
        <w:rPr>
          <w:rFonts w:ascii="Arial" w:hAnsi="Arial" w:cs="Arial"/>
          <w:sz w:val="24"/>
          <w:szCs w:val="24"/>
        </w:rPr>
        <w:t>da ih jako brzo potroši. Opet ona te novce rasporedi mjesečno da mu daje</w:t>
      </w:r>
      <w:r w:rsidRPr="00C13A68" w:rsidR="00C13A68">
        <w:rPr>
          <w:rFonts w:ascii="Arial" w:hAnsi="Arial" w:cs="Arial"/>
          <w:sz w:val="24"/>
          <w:szCs w:val="24"/>
        </w:rPr>
        <w:t xml:space="preserve"> malo pomalo, jer on recimo na kavu jako p</w:t>
      </w:r>
      <w:r w:rsidR="00E91A1C">
        <w:rPr>
          <w:rFonts w:ascii="Arial" w:hAnsi="Arial" w:cs="Arial"/>
          <w:sz w:val="24"/>
          <w:szCs w:val="24"/>
        </w:rPr>
        <w:t xml:space="preserve">uno troši jer je puno pije. Njezin </w:t>
      </w:r>
      <w:r w:rsidRPr="00C13A68" w:rsidR="00C13A68">
        <w:rPr>
          <w:rFonts w:ascii="Arial" w:hAnsi="Arial" w:cs="Arial"/>
          <w:sz w:val="24"/>
          <w:szCs w:val="24"/>
        </w:rPr>
        <w:t xml:space="preserve">suprug je imao moždani, srčani je bolesnik, ali je dobar može voziti auto, malo je živčan. Muž </w:t>
      </w:r>
      <w:r w:rsidR="000B37BB">
        <w:rPr>
          <w:rFonts w:ascii="Arial" w:hAnsi="Arial" w:cs="Arial"/>
          <w:sz w:val="24"/>
          <w:szCs w:val="24"/>
        </w:rPr>
        <w:t>joj prima 160 eura inkluzivnog,</w:t>
      </w:r>
      <w:r w:rsidR="002C593C">
        <w:rPr>
          <w:rFonts w:ascii="Arial" w:hAnsi="Arial" w:cs="Arial"/>
          <w:sz w:val="24"/>
          <w:szCs w:val="24"/>
        </w:rPr>
        <w:t xml:space="preserve"> </w:t>
      </w:r>
      <w:r w:rsidR="000B37BB">
        <w:rPr>
          <w:rFonts w:ascii="Arial" w:hAnsi="Arial" w:cs="Arial"/>
          <w:sz w:val="24"/>
          <w:szCs w:val="24"/>
        </w:rPr>
        <w:t>ona ima nacionalnu mirovinu jer nije</w:t>
      </w:r>
      <w:r w:rsidRPr="00C13A68" w:rsidR="00C13A68">
        <w:rPr>
          <w:rFonts w:ascii="Arial" w:hAnsi="Arial" w:cs="Arial"/>
          <w:sz w:val="24"/>
          <w:szCs w:val="24"/>
        </w:rPr>
        <w:t xml:space="preserve"> radila, čuvala </w:t>
      </w:r>
      <w:r w:rsidR="000B37BB">
        <w:rPr>
          <w:rFonts w:ascii="Arial" w:hAnsi="Arial" w:cs="Arial"/>
          <w:sz w:val="24"/>
          <w:szCs w:val="24"/>
        </w:rPr>
        <w:t>je</w:t>
      </w:r>
      <w:r w:rsidRPr="00C13A68" w:rsidR="00C13A68">
        <w:rPr>
          <w:rFonts w:ascii="Arial" w:hAnsi="Arial" w:cs="Arial"/>
          <w:sz w:val="24"/>
          <w:szCs w:val="24"/>
        </w:rPr>
        <w:t xml:space="preserve"> rodit</w:t>
      </w:r>
      <w:r w:rsidR="000B37BB">
        <w:rPr>
          <w:rFonts w:ascii="Arial" w:hAnsi="Arial" w:cs="Arial"/>
          <w:sz w:val="24"/>
          <w:szCs w:val="24"/>
        </w:rPr>
        <w:t>elje. Ima isto 160 eura mjesečno. Muž joj</w:t>
      </w:r>
      <w:r w:rsidRPr="00C13A68" w:rsidR="00C13A68">
        <w:rPr>
          <w:rFonts w:ascii="Arial" w:hAnsi="Arial" w:cs="Arial"/>
          <w:sz w:val="24"/>
          <w:szCs w:val="24"/>
        </w:rPr>
        <w:t xml:space="preserve"> se bavi prodajom antikviteta, drugi sin je pomorac, on </w:t>
      </w:r>
      <w:r w:rsidR="000B37BB">
        <w:rPr>
          <w:rFonts w:ascii="Arial" w:hAnsi="Arial" w:cs="Arial"/>
          <w:sz w:val="24"/>
          <w:szCs w:val="24"/>
        </w:rPr>
        <w:t>joj</w:t>
      </w:r>
      <w:r w:rsidRPr="00C13A68" w:rsidR="00C13A68">
        <w:rPr>
          <w:rFonts w:ascii="Arial" w:hAnsi="Arial" w:cs="Arial"/>
          <w:sz w:val="24"/>
          <w:szCs w:val="24"/>
        </w:rPr>
        <w:t xml:space="preserve"> pomogne kad može ali je on podstanar. Pročitala </w:t>
      </w:r>
      <w:r w:rsidR="000B37BB">
        <w:rPr>
          <w:rFonts w:ascii="Arial" w:hAnsi="Arial" w:cs="Arial"/>
          <w:sz w:val="24"/>
          <w:szCs w:val="24"/>
        </w:rPr>
        <w:t>je</w:t>
      </w:r>
      <w:r w:rsidRPr="00C13A68" w:rsidR="00C13A68">
        <w:rPr>
          <w:rFonts w:ascii="Arial" w:hAnsi="Arial" w:cs="Arial"/>
          <w:sz w:val="24"/>
          <w:szCs w:val="24"/>
        </w:rPr>
        <w:t xml:space="preserve"> nalaz psihijatrice. On je sam sebi najveći neprijatelj, </w:t>
      </w:r>
      <w:r w:rsidR="000B37BB">
        <w:rPr>
          <w:rFonts w:ascii="Arial" w:hAnsi="Arial" w:cs="Arial"/>
          <w:sz w:val="24"/>
          <w:szCs w:val="24"/>
        </w:rPr>
        <w:t>ona</w:t>
      </w:r>
      <w:r w:rsidRPr="00C13A68" w:rsidR="00C13A68">
        <w:rPr>
          <w:rFonts w:ascii="Arial" w:hAnsi="Arial" w:cs="Arial"/>
          <w:sz w:val="24"/>
          <w:szCs w:val="24"/>
        </w:rPr>
        <w:t xml:space="preserve"> ga pokušavam urazumiti vezano za djevojku, ali </w:t>
      </w:r>
      <w:r w:rsidR="009E25A5">
        <w:rPr>
          <w:rFonts w:ascii="Arial" w:hAnsi="Arial" w:cs="Arial"/>
          <w:sz w:val="24"/>
          <w:szCs w:val="24"/>
        </w:rPr>
        <w:t xml:space="preserve">A. </w:t>
      </w:r>
      <w:r w:rsidRPr="00C13A68" w:rsidR="00C13A68">
        <w:rPr>
          <w:rFonts w:ascii="Arial" w:hAnsi="Arial" w:cs="Arial"/>
          <w:sz w:val="24"/>
          <w:szCs w:val="24"/>
        </w:rPr>
        <w:t xml:space="preserve">je tvrdoglav i ne sluša </w:t>
      </w:r>
      <w:r w:rsidR="00720690">
        <w:rPr>
          <w:rFonts w:ascii="Arial" w:hAnsi="Arial" w:cs="Arial"/>
          <w:sz w:val="24"/>
          <w:szCs w:val="24"/>
        </w:rPr>
        <w:t>je. Ne zna</w:t>
      </w:r>
      <w:r w:rsidRPr="00C13A68" w:rsidR="00C13A68">
        <w:rPr>
          <w:rFonts w:ascii="Arial" w:hAnsi="Arial" w:cs="Arial"/>
          <w:sz w:val="24"/>
          <w:szCs w:val="24"/>
        </w:rPr>
        <w:t xml:space="preserve"> što m</w:t>
      </w:r>
      <w:r w:rsidR="00720690">
        <w:rPr>
          <w:rFonts w:ascii="Arial" w:hAnsi="Arial" w:cs="Arial"/>
          <w:sz w:val="24"/>
          <w:szCs w:val="24"/>
        </w:rPr>
        <w:t>u je bio okidač za dijagnozu. Ona misli</w:t>
      </w:r>
      <w:r w:rsidRPr="00C13A68" w:rsidR="00C13A68">
        <w:rPr>
          <w:rFonts w:ascii="Arial" w:hAnsi="Arial" w:cs="Arial"/>
          <w:sz w:val="24"/>
          <w:szCs w:val="24"/>
        </w:rPr>
        <w:t xml:space="preserve"> da je dobro za njega da se djelomično liši poslovne sposobnosti.</w:t>
      </w:r>
    </w:p>
    <w:p w:rsidR="00E01B4F" w:rsidP="004B6A95" w:rsidRDefault="00E01B4F">
      <w:pPr>
        <w:pStyle w:val="Bezproreda"/>
        <w:jc w:val="both"/>
        <w:rPr>
          <w:rFonts w:ascii="Arial" w:hAnsi="Arial" w:cs="Arial"/>
          <w:sz w:val="24"/>
          <w:szCs w:val="24"/>
        </w:rPr>
      </w:pPr>
    </w:p>
    <w:p w:rsidR="003D7089" w:rsidP="004B6A95" w:rsidRDefault="00E01B4F">
      <w:pPr>
        <w:pStyle w:val="Bezproreda"/>
        <w:jc w:val="both"/>
        <w:rPr>
          <w:rFonts w:ascii="Arial" w:hAnsi="Arial" w:cs="Arial"/>
          <w:sz w:val="24"/>
          <w:szCs w:val="24"/>
        </w:rPr>
      </w:pPr>
      <w:r>
        <w:rPr>
          <w:rFonts w:ascii="Arial" w:hAnsi="Arial" w:cs="Arial"/>
          <w:sz w:val="24"/>
          <w:szCs w:val="24"/>
        </w:rPr>
        <w:t xml:space="preserve">11. </w:t>
      </w:r>
      <w:r w:rsidRPr="004B6A95" w:rsidR="00644C06">
        <w:rPr>
          <w:rFonts w:ascii="Arial" w:hAnsi="Arial" w:cs="Arial"/>
          <w:sz w:val="24"/>
          <w:szCs w:val="24"/>
        </w:rPr>
        <w:t xml:space="preserve">Vještačenjem je dakle utvrđeno da postoji osnova za djelomično lišenje poslovne sposobnosti predloženika, a što bi se odnosilo da predloženik </w:t>
      </w:r>
      <w:r w:rsidR="009E25A5">
        <w:rPr>
          <w:rFonts w:ascii="Arial" w:hAnsi="Arial" w:cs="Arial"/>
          <w:sz w:val="24"/>
          <w:szCs w:val="24"/>
        </w:rPr>
        <w:t xml:space="preserve">A. K. </w:t>
      </w:r>
      <w:r w:rsidRPr="004B6A95" w:rsidR="001F0F8B">
        <w:rPr>
          <w:rFonts w:ascii="Arial" w:hAnsi="Arial" w:cs="Arial"/>
          <w:sz w:val="24"/>
          <w:szCs w:val="24"/>
        </w:rPr>
        <w:t xml:space="preserve">ne može </w:t>
      </w:r>
      <w:r w:rsidR="005D0AD3">
        <w:rPr>
          <w:rFonts w:ascii="Arial" w:hAnsi="Arial" w:cs="Arial"/>
          <w:sz w:val="24"/>
          <w:szCs w:val="24"/>
        </w:rPr>
        <w:t xml:space="preserve">samostalno </w:t>
      </w:r>
      <w:r w:rsidRPr="005D0AD3" w:rsidR="005D0AD3">
        <w:rPr>
          <w:rFonts w:ascii="Arial" w:hAnsi="Arial" w:cs="Arial"/>
          <w:sz w:val="24"/>
          <w:szCs w:val="24"/>
        </w:rPr>
        <w:t>poduzim</w:t>
      </w:r>
      <w:r w:rsidR="005D0AD3">
        <w:rPr>
          <w:rFonts w:ascii="Arial" w:hAnsi="Arial" w:cs="Arial"/>
          <w:sz w:val="24"/>
          <w:szCs w:val="24"/>
        </w:rPr>
        <w:t>ati pravne radnje</w:t>
      </w:r>
      <w:r w:rsidRPr="005D0AD3" w:rsidR="005D0AD3">
        <w:rPr>
          <w:rFonts w:ascii="Arial" w:hAnsi="Arial" w:cs="Arial"/>
          <w:sz w:val="24"/>
          <w:szCs w:val="24"/>
        </w:rPr>
        <w:t xml:space="preserve"> vezano uz potpisivanje bilo kojih ugovora, ne može raspolagati niti uprav</w:t>
      </w:r>
      <w:r w:rsidR="005D0AD3">
        <w:rPr>
          <w:rFonts w:ascii="Arial" w:hAnsi="Arial" w:cs="Arial"/>
          <w:sz w:val="24"/>
          <w:szCs w:val="24"/>
        </w:rPr>
        <w:t xml:space="preserve">ljati imovinom, ne može se odreći nasljedstva ili legata, </w:t>
      </w:r>
      <w:r w:rsidRPr="005D0AD3" w:rsidR="005D0AD3">
        <w:rPr>
          <w:rFonts w:ascii="Arial" w:hAnsi="Arial" w:cs="Arial"/>
          <w:sz w:val="24"/>
          <w:szCs w:val="24"/>
        </w:rPr>
        <w:t>ne može samost</w:t>
      </w:r>
      <w:r w:rsidR="005D0AD3">
        <w:rPr>
          <w:rFonts w:ascii="Arial" w:hAnsi="Arial" w:cs="Arial"/>
          <w:sz w:val="24"/>
          <w:szCs w:val="24"/>
        </w:rPr>
        <w:t>alno odlučivati o svom zdravlju i</w:t>
      </w:r>
      <w:r w:rsidRPr="005D0AD3" w:rsidR="005D0AD3">
        <w:rPr>
          <w:rFonts w:ascii="Arial" w:hAnsi="Arial" w:cs="Arial"/>
          <w:sz w:val="24"/>
          <w:szCs w:val="24"/>
        </w:rPr>
        <w:t xml:space="preserve"> ne može samostalno dati prista</w:t>
      </w:r>
      <w:r w:rsidR="005D0AD3">
        <w:rPr>
          <w:rFonts w:ascii="Arial" w:hAnsi="Arial" w:cs="Arial"/>
          <w:sz w:val="24"/>
          <w:szCs w:val="24"/>
        </w:rPr>
        <w:t>nak o potrebnoj hospitalizaciji. U dijelu raspolaganja redovnim novčanim mjesečnim prihodima sud je odredio da</w:t>
      </w:r>
      <w:r w:rsidR="00F83613">
        <w:rPr>
          <w:rFonts w:ascii="Arial" w:hAnsi="Arial" w:cs="Arial"/>
          <w:sz w:val="24"/>
          <w:szCs w:val="24"/>
        </w:rPr>
        <w:t xml:space="preserve"> predloženik </w:t>
      </w:r>
      <w:r w:rsidRPr="005D0AD3" w:rsidR="005D0AD3">
        <w:rPr>
          <w:rFonts w:ascii="Arial" w:hAnsi="Arial" w:cs="Arial"/>
          <w:sz w:val="24"/>
          <w:szCs w:val="24"/>
        </w:rPr>
        <w:t xml:space="preserve">može </w:t>
      </w:r>
      <w:r w:rsidR="008F5775">
        <w:rPr>
          <w:rFonts w:ascii="Arial" w:hAnsi="Arial" w:cs="Arial"/>
          <w:sz w:val="24"/>
          <w:szCs w:val="24"/>
        </w:rPr>
        <w:t xml:space="preserve">samostalno </w:t>
      </w:r>
      <w:r w:rsidRPr="005D0AD3" w:rsidR="005D0AD3">
        <w:rPr>
          <w:rFonts w:ascii="Arial" w:hAnsi="Arial" w:cs="Arial"/>
          <w:sz w:val="24"/>
          <w:szCs w:val="24"/>
        </w:rPr>
        <w:t>raspolagati sa</w:t>
      </w:r>
      <w:r w:rsidR="00810AF2">
        <w:rPr>
          <w:rFonts w:ascii="Arial" w:hAnsi="Arial" w:cs="Arial"/>
          <w:sz w:val="24"/>
          <w:szCs w:val="24"/>
        </w:rPr>
        <w:t xml:space="preserve"> mjesečnim </w:t>
      </w:r>
      <w:r w:rsidR="005D0AD3">
        <w:rPr>
          <w:rFonts w:ascii="Arial" w:hAnsi="Arial" w:cs="Arial"/>
          <w:sz w:val="24"/>
          <w:szCs w:val="24"/>
        </w:rPr>
        <w:t xml:space="preserve">iznosom </w:t>
      </w:r>
      <w:r w:rsidR="00810AF2">
        <w:rPr>
          <w:rFonts w:ascii="Arial" w:hAnsi="Arial" w:cs="Arial"/>
          <w:sz w:val="24"/>
          <w:szCs w:val="24"/>
        </w:rPr>
        <w:t>do</w:t>
      </w:r>
      <w:r w:rsidR="005D0AD3">
        <w:rPr>
          <w:rFonts w:ascii="Arial" w:hAnsi="Arial" w:cs="Arial"/>
          <w:sz w:val="24"/>
          <w:szCs w:val="24"/>
        </w:rPr>
        <w:t xml:space="preserve"> 80,00 eura budući da je u postupku utvrđeno da isti nerazumno raspolaže novcem pa ga je valjalo u tom dijelu ograničiti, dok sud nije prihvatio pr</w:t>
      </w:r>
      <w:r w:rsidR="00A76D85">
        <w:rPr>
          <w:rFonts w:ascii="Arial" w:hAnsi="Arial" w:cs="Arial"/>
          <w:sz w:val="24"/>
          <w:szCs w:val="24"/>
        </w:rPr>
        <w:t>ijedlog vještaka da se pre</w:t>
      </w:r>
      <w:r w:rsidR="005D0AD3">
        <w:rPr>
          <w:rFonts w:ascii="Arial" w:hAnsi="Arial" w:cs="Arial"/>
          <w:sz w:val="24"/>
          <w:szCs w:val="24"/>
        </w:rPr>
        <w:t>d</w:t>
      </w:r>
      <w:r w:rsidR="00A76D85">
        <w:rPr>
          <w:rFonts w:ascii="Arial" w:hAnsi="Arial" w:cs="Arial"/>
          <w:sz w:val="24"/>
          <w:szCs w:val="24"/>
        </w:rPr>
        <w:t>l</w:t>
      </w:r>
      <w:r w:rsidR="005D0AD3">
        <w:rPr>
          <w:rFonts w:ascii="Arial" w:hAnsi="Arial" w:cs="Arial"/>
          <w:sz w:val="24"/>
          <w:szCs w:val="24"/>
        </w:rPr>
        <w:t xml:space="preserve">oženika liši poslovne sposobnosti u dijelu donošenja odluke o smještaju u </w:t>
      </w:r>
      <w:r w:rsidRPr="005D0AD3" w:rsidR="005D0AD3">
        <w:rPr>
          <w:rFonts w:ascii="Arial" w:hAnsi="Arial" w:cs="Arial"/>
          <w:sz w:val="24"/>
          <w:szCs w:val="24"/>
        </w:rPr>
        <w:t xml:space="preserve"> socijalnu us</w:t>
      </w:r>
      <w:r w:rsidR="005D0AD3">
        <w:rPr>
          <w:rFonts w:ascii="Arial" w:hAnsi="Arial" w:cs="Arial"/>
          <w:sz w:val="24"/>
          <w:szCs w:val="24"/>
        </w:rPr>
        <w:t xml:space="preserve">tanovu ili udomiteljsku obitelj budući da ne postoje razlozi zbog kojih bi </w:t>
      </w:r>
      <w:r w:rsidR="00A76D85">
        <w:rPr>
          <w:rFonts w:ascii="Arial" w:hAnsi="Arial" w:cs="Arial"/>
          <w:sz w:val="24"/>
          <w:szCs w:val="24"/>
        </w:rPr>
        <w:t>trebalo ograničiti</w:t>
      </w:r>
      <w:r w:rsidR="005D0AD3">
        <w:rPr>
          <w:rFonts w:ascii="Arial" w:hAnsi="Arial" w:cs="Arial"/>
          <w:sz w:val="24"/>
          <w:szCs w:val="24"/>
        </w:rPr>
        <w:t xml:space="preserve"> to njegovo pravo.</w:t>
      </w:r>
    </w:p>
    <w:p w:rsidRPr="004B6A95" w:rsidR="005D0AD3" w:rsidP="004B6A95" w:rsidRDefault="005D0AD3">
      <w:pPr>
        <w:pStyle w:val="Bezproreda"/>
        <w:jc w:val="both"/>
        <w:rPr>
          <w:rFonts w:ascii="Arial" w:hAnsi="Arial" w:cs="Arial"/>
          <w:sz w:val="24"/>
          <w:szCs w:val="24"/>
        </w:rPr>
      </w:pPr>
    </w:p>
    <w:p w:rsidRPr="004B6A95" w:rsidR="00053CA0" w:rsidP="004B6A95" w:rsidRDefault="0055145C">
      <w:pPr>
        <w:pStyle w:val="Bezproreda"/>
        <w:jc w:val="both"/>
        <w:rPr>
          <w:rFonts w:ascii="Arial" w:hAnsi="Arial" w:cs="Arial"/>
          <w:sz w:val="24"/>
          <w:szCs w:val="24"/>
        </w:rPr>
      </w:pPr>
      <w:r w:rsidRPr="004B6A95">
        <w:rPr>
          <w:rFonts w:ascii="Arial" w:hAnsi="Arial" w:cs="Arial"/>
          <w:sz w:val="24"/>
          <w:szCs w:val="24"/>
        </w:rPr>
        <w:t>1</w:t>
      </w:r>
      <w:r w:rsidR="00CB46F0">
        <w:rPr>
          <w:rFonts w:ascii="Arial" w:hAnsi="Arial" w:cs="Arial"/>
          <w:sz w:val="24"/>
          <w:szCs w:val="24"/>
        </w:rPr>
        <w:t>2</w:t>
      </w:r>
      <w:r w:rsidRPr="004B6A95" w:rsidR="00644C06">
        <w:rPr>
          <w:rFonts w:ascii="Arial" w:hAnsi="Arial" w:cs="Arial"/>
          <w:sz w:val="24"/>
          <w:szCs w:val="24"/>
        </w:rPr>
        <w:t xml:space="preserve">. </w:t>
      </w:r>
      <w:r w:rsidRPr="004B6A95" w:rsidR="00053CA0">
        <w:rPr>
          <w:rFonts w:ascii="Arial" w:hAnsi="Arial" w:cs="Arial"/>
          <w:sz w:val="24"/>
          <w:szCs w:val="24"/>
        </w:rPr>
        <w:t>Slijedom naprijed navedenog, a temeljem odredbi čl.234, čl.236, čl.496, čl.497, čl.498 i čl. 499 ObZ-a, a posebno pozivom na nesporni nalaz i mišljenje sudskog vještaka psihijatra dr</w:t>
      </w:r>
      <w:r w:rsidRPr="004B6A95" w:rsidR="00270187">
        <w:rPr>
          <w:rFonts w:ascii="Arial" w:hAnsi="Arial" w:cs="Arial"/>
          <w:sz w:val="24"/>
          <w:szCs w:val="24"/>
        </w:rPr>
        <w:t xml:space="preserve">. </w:t>
      </w:r>
      <w:r w:rsidR="009E25A5">
        <w:rPr>
          <w:rFonts w:ascii="Arial" w:hAnsi="Arial" w:cs="Arial"/>
          <w:sz w:val="24"/>
          <w:szCs w:val="24"/>
        </w:rPr>
        <w:t>S. B.</w:t>
      </w:r>
      <w:r w:rsidRPr="004B6A95" w:rsidR="00053CA0">
        <w:rPr>
          <w:rFonts w:ascii="Arial" w:hAnsi="Arial" w:cs="Arial"/>
          <w:sz w:val="24"/>
          <w:szCs w:val="24"/>
        </w:rPr>
        <w:t>, sud je odlučio kao u izreci rješenja.</w:t>
      </w:r>
    </w:p>
    <w:p w:rsidRPr="004B6A95" w:rsidR="0018320B" w:rsidP="004B6A95" w:rsidRDefault="0018320B">
      <w:pPr>
        <w:pStyle w:val="Bezproreda"/>
        <w:jc w:val="both"/>
        <w:rPr>
          <w:rFonts w:ascii="Arial" w:hAnsi="Arial" w:cs="Arial"/>
          <w:sz w:val="24"/>
          <w:szCs w:val="24"/>
        </w:rPr>
      </w:pPr>
    </w:p>
    <w:p w:rsidRPr="004B6A95" w:rsidR="00053CA0" w:rsidP="004B6A95" w:rsidRDefault="00644C06">
      <w:pPr>
        <w:pStyle w:val="Bezproreda"/>
        <w:jc w:val="both"/>
        <w:rPr>
          <w:rFonts w:ascii="Arial" w:hAnsi="Arial" w:cs="Arial"/>
          <w:sz w:val="24"/>
          <w:szCs w:val="24"/>
        </w:rPr>
      </w:pPr>
      <w:r w:rsidRPr="004B6A95">
        <w:rPr>
          <w:rFonts w:ascii="Arial" w:hAnsi="Arial" w:cs="Arial"/>
          <w:sz w:val="24"/>
          <w:szCs w:val="24"/>
        </w:rPr>
        <w:t>1</w:t>
      </w:r>
      <w:r w:rsidR="00CB46F0">
        <w:rPr>
          <w:rFonts w:ascii="Arial" w:hAnsi="Arial" w:cs="Arial"/>
          <w:sz w:val="24"/>
          <w:szCs w:val="24"/>
        </w:rPr>
        <w:t>3</w:t>
      </w:r>
      <w:r w:rsidRPr="004B6A95" w:rsidR="00053CA0">
        <w:rPr>
          <w:rFonts w:ascii="Arial" w:hAnsi="Arial" w:cs="Arial"/>
          <w:sz w:val="24"/>
          <w:szCs w:val="24"/>
        </w:rPr>
        <w:t>. Odredbom čl.234.st.9.</w:t>
      </w:r>
      <w:r w:rsidRPr="004B6A95" w:rsidR="00753448">
        <w:rPr>
          <w:rFonts w:ascii="Arial" w:hAnsi="Arial" w:cs="Arial"/>
          <w:sz w:val="24"/>
          <w:szCs w:val="24"/>
        </w:rPr>
        <w:t xml:space="preserve"> ObZ-a</w:t>
      </w:r>
      <w:r w:rsidRPr="004B6A95" w:rsidR="00053CA0">
        <w:rPr>
          <w:rFonts w:ascii="Arial" w:hAnsi="Arial" w:cs="Arial"/>
          <w:sz w:val="24"/>
          <w:szCs w:val="24"/>
        </w:rPr>
        <w:t xml:space="preserve"> je propisano da za poslove koji nisu određeni u odluci iz stavka 4. članka 234.</w:t>
      </w:r>
      <w:r w:rsidRPr="004B6A95" w:rsidR="00753448">
        <w:rPr>
          <w:rFonts w:ascii="Arial" w:hAnsi="Arial" w:cs="Arial"/>
          <w:sz w:val="24"/>
          <w:szCs w:val="24"/>
        </w:rPr>
        <w:t xml:space="preserve"> ObZ-a</w:t>
      </w:r>
      <w:r w:rsidRPr="004B6A95" w:rsidR="00053CA0">
        <w:rPr>
          <w:rFonts w:ascii="Arial" w:hAnsi="Arial" w:cs="Arial"/>
          <w:sz w:val="24"/>
          <w:szCs w:val="24"/>
        </w:rPr>
        <w:t xml:space="preserve"> osoba lišena poslovne sposobnosti ima poslovnu sposobnost t</w:t>
      </w:r>
      <w:r w:rsidRPr="004B6A95" w:rsidR="004657F2">
        <w:rPr>
          <w:rFonts w:ascii="Arial" w:hAnsi="Arial" w:cs="Arial"/>
          <w:sz w:val="24"/>
          <w:szCs w:val="24"/>
        </w:rPr>
        <w:t>e ih može samostalno poduzimati.</w:t>
      </w:r>
    </w:p>
    <w:p w:rsidRPr="004B6A95" w:rsidR="0052534A" w:rsidP="004B6A95" w:rsidRDefault="0052534A">
      <w:pPr>
        <w:pStyle w:val="Bezproreda"/>
        <w:jc w:val="both"/>
        <w:rPr>
          <w:rFonts w:ascii="Arial" w:hAnsi="Arial" w:cs="Arial"/>
          <w:sz w:val="24"/>
          <w:szCs w:val="24"/>
        </w:rPr>
      </w:pPr>
    </w:p>
    <w:p w:rsidRPr="004B6A95" w:rsidR="003007B8" w:rsidP="003D7089" w:rsidRDefault="0037546B">
      <w:pPr>
        <w:pStyle w:val="Bezproreda"/>
        <w:jc w:val="center"/>
        <w:rPr>
          <w:rFonts w:ascii="Arial" w:hAnsi="Arial" w:cs="Arial"/>
          <w:sz w:val="24"/>
          <w:szCs w:val="24"/>
        </w:rPr>
      </w:pPr>
      <w:r w:rsidRPr="004B6A95">
        <w:rPr>
          <w:rFonts w:ascii="Arial" w:hAnsi="Arial" w:cs="Arial"/>
          <w:sz w:val="24"/>
          <w:szCs w:val="24"/>
        </w:rPr>
        <w:t>U Splitu</w:t>
      </w:r>
      <w:r w:rsidRPr="004B6A95" w:rsidR="003007B8">
        <w:rPr>
          <w:rFonts w:ascii="Arial" w:hAnsi="Arial" w:cs="Arial"/>
          <w:sz w:val="24"/>
          <w:szCs w:val="24"/>
        </w:rPr>
        <w:t xml:space="preserve"> </w:t>
      </w:r>
      <w:r w:rsidRPr="004B6A95" w:rsidR="0052534A">
        <w:rPr>
          <w:rFonts w:ascii="Arial" w:hAnsi="Arial" w:cs="Arial"/>
          <w:sz w:val="24"/>
          <w:szCs w:val="24"/>
        </w:rPr>
        <w:t xml:space="preserve">15. </w:t>
      </w:r>
      <w:r w:rsidR="00CB46F0">
        <w:rPr>
          <w:rFonts w:ascii="Arial" w:hAnsi="Arial" w:cs="Arial"/>
          <w:sz w:val="24"/>
          <w:szCs w:val="24"/>
        </w:rPr>
        <w:t>listopad</w:t>
      </w:r>
      <w:r w:rsidRPr="004B6A95" w:rsidR="0052534A">
        <w:rPr>
          <w:rFonts w:ascii="Arial" w:hAnsi="Arial" w:cs="Arial"/>
          <w:sz w:val="24"/>
          <w:szCs w:val="24"/>
        </w:rPr>
        <w:t>a</w:t>
      </w:r>
      <w:r w:rsidRPr="004B6A95" w:rsidR="00BD720C">
        <w:rPr>
          <w:rFonts w:ascii="Arial" w:hAnsi="Arial" w:cs="Arial"/>
          <w:sz w:val="24"/>
          <w:szCs w:val="24"/>
        </w:rPr>
        <w:t xml:space="preserve"> </w:t>
      </w:r>
      <w:r w:rsidRPr="004B6A95" w:rsidR="00142D64">
        <w:rPr>
          <w:rFonts w:ascii="Arial" w:hAnsi="Arial" w:cs="Arial"/>
          <w:sz w:val="24"/>
          <w:szCs w:val="24"/>
        </w:rPr>
        <w:t>202</w:t>
      </w:r>
      <w:r w:rsidRPr="004B6A95" w:rsidR="004C0202">
        <w:rPr>
          <w:rFonts w:ascii="Arial" w:hAnsi="Arial" w:cs="Arial"/>
          <w:sz w:val="24"/>
          <w:szCs w:val="24"/>
        </w:rPr>
        <w:t>6</w:t>
      </w:r>
      <w:r w:rsidRPr="004B6A95" w:rsidR="003007B8">
        <w:rPr>
          <w:rFonts w:ascii="Arial" w:hAnsi="Arial" w:cs="Arial"/>
          <w:sz w:val="24"/>
          <w:szCs w:val="24"/>
        </w:rPr>
        <w:t>.</w:t>
      </w:r>
    </w:p>
    <w:p w:rsidRPr="004B6A95" w:rsidR="00937832" w:rsidP="003D7089" w:rsidRDefault="0037546B">
      <w:pPr>
        <w:pStyle w:val="Bezproreda"/>
        <w:jc w:val="right"/>
        <w:rPr>
          <w:rFonts w:ascii="Arial" w:hAnsi="Arial" w:cs="Arial"/>
          <w:sz w:val="24"/>
          <w:szCs w:val="24"/>
        </w:rPr>
      </w:pPr>
      <w:r w:rsidRPr="004B6A95">
        <w:rPr>
          <w:rFonts w:ascii="Arial" w:hAnsi="Arial" w:cs="Arial"/>
          <w:sz w:val="24"/>
          <w:szCs w:val="24"/>
        </w:rPr>
        <w:t xml:space="preserve">                                                         </w:t>
      </w:r>
    </w:p>
    <w:p w:rsidRPr="004B6A95" w:rsidR="003007B8" w:rsidP="003D7089" w:rsidRDefault="0037546B">
      <w:pPr>
        <w:pStyle w:val="Bezproreda"/>
        <w:jc w:val="right"/>
        <w:rPr>
          <w:rFonts w:ascii="Arial" w:hAnsi="Arial" w:cs="Arial"/>
          <w:sz w:val="24"/>
          <w:szCs w:val="24"/>
        </w:rPr>
      </w:pPr>
      <w:r w:rsidRPr="004B6A95">
        <w:rPr>
          <w:rFonts w:ascii="Arial" w:hAnsi="Arial" w:cs="Arial"/>
          <w:sz w:val="24"/>
          <w:szCs w:val="24"/>
        </w:rPr>
        <w:t>SUTKINJA</w:t>
      </w:r>
    </w:p>
    <w:p w:rsidRPr="004B6A95" w:rsidR="0018320B" w:rsidP="003D7089" w:rsidRDefault="0018320B">
      <w:pPr>
        <w:pStyle w:val="Bezproreda"/>
        <w:jc w:val="right"/>
        <w:rPr>
          <w:rFonts w:ascii="Arial" w:hAnsi="Arial" w:cs="Arial"/>
          <w:sz w:val="24"/>
          <w:szCs w:val="24"/>
        </w:rPr>
      </w:pPr>
    </w:p>
    <w:p w:rsidRPr="004B6A95" w:rsidR="00A62C4A" w:rsidP="003D7089" w:rsidRDefault="003007B8">
      <w:pPr>
        <w:pStyle w:val="Bezproreda"/>
        <w:jc w:val="right"/>
        <w:rPr>
          <w:rFonts w:ascii="Arial" w:hAnsi="Arial" w:cs="Arial"/>
          <w:sz w:val="24"/>
          <w:szCs w:val="24"/>
        </w:rPr>
      </w:pPr>
      <w:r w:rsidRPr="004B6A95">
        <w:rPr>
          <w:rFonts w:ascii="Arial" w:hAnsi="Arial" w:cs="Arial"/>
          <w:sz w:val="24"/>
          <w:szCs w:val="24"/>
        </w:rPr>
        <w:t>Andreja Mikelić</w:t>
      </w:r>
      <w:r w:rsidR="009E25A5">
        <w:rPr>
          <w:rFonts w:ascii="Arial" w:hAnsi="Arial" w:cs="Arial"/>
          <w:sz w:val="24"/>
          <w:szCs w:val="24"/>
        </w:rPr>
        <w:t xml:space="preserve"> v.r.</w:t>
      </w:r>
    </w:p>
    <w:p w:rsidRPr="004B6A95" w:rsidR="00FC6D23" w:rsidP="003D7089" w:rsidRDefault="00FC6D23">
      <w:pPr>
        <w:pStyle w:val="Bezproreda"/>
        <w:jc w:val="right"/>
        <w:rPr>
          <w:rFonts w:ascii="Arial" w:hAnsi="Arial" w:cs="Arial"/>
          <w:sz w:val="24"/>
          <w:szCs w:val="24"/>
        </w:rPr>
      </w:pPr>
    </w:p>
    <w:p w:rsidRPr="004B6A95" w:rsidR="0018320B" w:rsidP="004B6A95" w:rsidRDefault="0018320B">
      <w:pPr>
        <w:pStyle w:val="Bezproreda"/>
        <w:jc w:val="both"/>
        <w:rPr>
          <w:rFonts w:ascii="Arial" w:hAnsi="Arial" w:cs="Arial"/>
          <w:sz w:val="24"/>
          <w:szCs w:val="24"/>
        </w:rPr>
      </w:pPr>
    </w:p>
    <w:p w:rsidRPr="004B6A95" w:rsidR="003007B8" w:rsidP="004B6A95" w:rsidRDefault="0037546B">
      <w:pPr>
        <w:pStyle w:val="Bezproreda"/>
        <w:jc w:val="both"/>
        <w:rPr>
          <w:rFonts w:ascii="Arial" w:hAnsi="Arial" w:cs="Arial"/>
          <w:sz w:val="24"/>
          <w:szCs w:val="24"/>
        </w:rPr>
      </w:pPr>
      <w:r w:rsidRPr="004B6A95">
        <w:rPr>
          <w:rFonts w:ascii="Arial" w:hAnsi="Arial" w:cs="Arial"/>
          <w:sz w:val="24"/>
          <w:szCs w:val="24"/>
        </w:rPr>
        <w:t>UPUTA O PRAVNOM LIJEKU</w:t>
      </w:r>
      <w:r w:rsidRPr="004B6A95" w:rsidR="003007B8">
        <w:rPr>
          <w:rFonts w:ascii="Arial" w:hAnsi="Arial" w:cs="Arial"/>
          <w:sz w:val="24"/>
          <w:szCs w:val="24"/>
        </w:rPr>
        <w:t>: Protiv ovog rješenja dopuštena je žalba nadležnom županijskom sudu u roku od 15 dana, od dana primitka pisanog otpravka istog. Žalba se podnosi putem ovog suda, u dovoljnom broju primjeraka.</w:t>
      </w:r>
    </w:p>
    <w:p w:rsidRPr="004B6A95" w:rsidR="0018320B" w:rsidP="004B6A95" w:rsidRDefault="0018320B">
      <w:pPr>
        <w:pStyle w:val="Bezproreda"/>
        <w:jc w:val="both"/>
        <w:rPr>
          <w:rFonts w:ascii="Arial" w:hAnsi="Arial" w:cs="Arial"/>
          <w:sz w:val="24"/>
          <w:szCs w:val="24"/>
        </w:rPr>
      </w:pPr>
    </w:p>
    <w:p w:rsidRPr="004B6A95" w:rsidR="003B10F1" w:rsidP="004B6A95" w:rsidRDefault="003B10F1">
      <w:pPr>
        <w:pStyle w:val="Bezproreda"/>
        <w:jc w:val="both"/>
        <w:rPr>
          <w:rFonts w:ascii="Arial" w:hAnsi="Arial" w:cs="Arial"/>
          <w:sz w:val="24"/>
          <w:szCs w:val="24"/>
        </w:rPr>
      </w:pPr>
      <w:r w:rsidRPr="004B6A95">
        <w:rPr>
          <w:rFonts w:ascii="Arial" w:hAnsi="Arial" w:cs="Arial"/>
          <w:sz w:val="24"/>
          <w:szCs w:val="24"/>
        </w:rPr>
        <w:t>DNA:</w:t>
      </w:r>
    </w:p>
    <w:p w:rsidRPr="004B6A95" w:rsidR="003B10F1" w:rsidP="004B6A95" w:rsidRDefault="003B10F1">
      <w:pPr>
        <w:pStyle w:val="Bezproreda"/>
        <w:jc w:val="both"/>
        <w:rPr>
          <w:rFonts w:ascii="Arial" w:hAnsi="Arial" w:cs="Arial"/>
          <w:sz w:val="24"/>
          <w:szCs w:val="24"/>
        </w:rPr>
      </w:pPr>
      <w:r w:rsidRPr="004B6A95">
        <w:rPr>
          <w:rFonts w:ascii="Arial" w:hAnsi="Arial" w:cs="Arial"/>
          <w:sz w:val="24"/>
          <w:szCs w:val="24"/>
        </w:rPr>
        <w:t>- predlagatelju,</w:t>
      </w:r>
    </w:p>
    <w:p w:rsidRPr="004B6A95" w:rsidR="003B10F1" w:rsidP="004B6A95" w:rsidRDefault="006B6F87">
      <w:pPr>
        <w:pStyle w:val="Bezproreda"/>
        <w:jc w:val="both"/>
        <w:rPr>
          <w:rFonts w:ascii="Arial" w:hAnsi="Arial" w:cs="Arial"/>
          <w:sz w:val="24"/>
          <w:szCs w:val="24"/>
        </w:rPr>
      </w:pPr>
      <w:r w:rsidRPr="004B6A95">
        <w:rPr>
          <w:rFonts w:ascii="Arial" w:hAnsi="Arial" w:cs="Arial"/>
          <w:sz w:val="24"/>
          <w:szCs w:val="24"/>
        </w:rPr>
        <w:t>- predloženi</w:t>
      </w:r>
      <w:r w:rsidRPr="004B6A95" w:rsidR="00C90722">
        <w:rPr>
          <w:rFonts w:ascii="Arial" w:hAnsi="Arial" w:cs="Arial"/>
          <w:sz w:val="24"/>
          <w:szCs w:val="24"/>
        </w:rPr>
        <w:t>ku</w:t>
      </w:r>
      <w:r w:rsidRPr="004B6A95" w:rsidR="003B10F1">
        <w:rPr>
          <w:rFonts w:ascii="Arial" w:hAnsi="Arial" w:cs="Arial"/>
          <w:sz w:val="24"/>
          <w:szCs w:val="24"/>
        </w:rPr>
        <w:t>,</w:t>
      </w:r>
    </w:p>
    <w:p w:rsidRPr="004B6A95" w:rsidR="003B10F1" w:rsidP="004B6A95" w:rsidRDefault="003B10F1">
      <w:pPr>
        <w:pStyle w:val="Bezproreda"/>
        <w:jc w:val="both"/>
        <w:rPr>
          <w:rFonts w:ascii="Arial" w:hAnsi="Arial" w:cs="Arial"/>
          <w:sz w:val="24"/>
          <w:szCs w:val="24"/>
        </w:rPr>
      </w:pPr>
      <w:r w:rsidRPr="004B6A95">
        <w:rPr>
          <w:rFonts w:ascii="Arial" w:hAnsi="Arial" w:cs="Arial"/>
          <w:sz w:val="24"/>
          <w:szCs w:val="24"/>
        </w:rPr>
        <w:t>- posebnom skrbniku predl</w:t>
      </w:r>
      <w:r w:rsidRPr="004B6A95" w:rsidR="006B6F87">
        <w:rPr>
          <w:rFonts w:ascii="Arial" w:hAnsi="Arial" w:cs="Arial"/>
          <w:sz w:val="24"/>
          <w:szCs w:val="24"/>
        </w:rPr>
        <w:t>oženi</w:t>
      </w:r>
      <w:r w:rsidRPr="004B6A95" w:rsidR="00C90722">
        <w:rPr>
          <w:rFonts w:ascii="Arial" w:hAnsi="Arial" w:cs="Arial"/>
          <w:sz w:val="24"/>
          <w:szCs w:val="24"/>
        </w:rPr>
        <w:t>ka</w:t>
      </w:r>
      <w:r w:rsidRPr="004B6A95">
        <w:rPr>
          <w:rFonts w:ascii="Arial" w:hAnsi="Arial" w:cs="Arial"/>
          <w:sz w:val="24"/>
          <w:szCs w:val="24"/>
        </w:rPr>
        <w:t>,</w:t>
      </w:r>
    </w:p>
    <w:p w:rsidRPr="004B6A95" w:rsidR="003B10F1" w:rsidP="004B6A95" w:rsidRDefault="003B10F1">
      <w:pPr>
        <w:pStyle w:val="Bezproreda"/>
        <w:jc w:val="both"/>
        <w:rPr>
          <w:rFonts w:ascii="Arial" w:hAnsi="Arial" w:cs="Arial"/>
          <w:sz w:val="24"/>
          <w:szCs w:val="24"/>
        </w:rPr>
      </w:pPr>
      <w:r w:rsidRPr="004B6A95">
        <w:rPr>
          <w:rFonts w:ascii="Arial" w:hAnsi="Arial" w:cs="Arial"/>
          <w:sz w:val="24"/>
          <w:szCs w:val="24"/>
        </w:rPr>
        <w:lastRenderedPageBreak/>
        <w:t>- u spis.</w:t>
      </w:r>
    </w:p>
    <w:p w:rsidRPr="004B6A95" w:rsidR="003B10F1" w:rsidP="004B6A95" w:rsidRDefault="003B10F1">
      <w:pPr>
        <w:pStyle w:val="Bezproreda"/>
        <w:jc w:val="both"/>
        <w:rPr>
          <w:rFonts w:ascii="Arial" w:hAnsi="Arial" w:cs="Arial"/>
          <w:sz w:val="24"/>
          <w:szCs w:val="24"/>
        </w:rPr>
      </w:pPr>
    </w:p>
    <w:p w:rsidRPr="004B6A95" w:rsidR="003B10F1" w:rsidP="004B6A95" w:rsidRDefault="003B10F1">
      <w:pPr>
        <w:pStyle w:val="Bezproreda"/>
        <w:jc w:val="both"/>
        <w:rPr>
          <w:rFonts w:ascii="Arial" w:hAnsi="Arial" w:cs="Arial"/>
          <w:sz w:val="24"/>
          <w:szCs w:val="24"/>
        </w:rPr>
      </w:pPr>
      <w:r w:rsidRPr="004B6A95">
        <w:rPr>
          <w:rFonts w:ascii="Arial" w:hAnsi="Arial" w:cs="Arial"/>
          <w:sz w:val="24"/>
          <w:szCs w:val="24"/>
        </w:rPr>
        <w:t>PO PRAVOMOĆNOSTI:</w:t>
      </w:r>
    </w:p>
    <w:p w:rsidRPr="004B6A95" w:rsidR="003007B8" w:rsidP="004B6A95" w:rsidRDefault="00D435B7">
      <w:pPr>
        <w:pStyle w:val="Bezproreda"/>
        <w:jc w:val="both"/>
        <w:rPr>
          <w:rFonts w:ascii="Arial" w:hAnsi="Arial" w:cs="Arial"/>
          <w:sz w:val="24"/>
          <w:szCs w:val="24"/>
        </w:rPr>
      </w:pPr>
      <w:r w:rsidRPr="004B6A95">
        <w:rPr>
          <w:rFonts w:ascii="Arial" w:hAnsi="Arial" w:cs="Arial"/>
          <w:sz w:val="24"/>
          <w:szCs w:val="24"/>
        </w:rPr>
        <w:t xml:space="preserve">- </w:t>
      </w:r>
      <w:r w:rsidRPr="004B6A95" w:rsidR="00F54B32">
        <w:rPr>
          <w:rFonts w:ascii="Arial" w:hAnsi="Arial" w:cs="Arial"/>
          <w:sz w:val="24"/>
          <w:szCs w:val="24"/>
        </w:rPr>
        <w:t xml:space="preserve">nadležnom </w:t>
      </w:r>
      <w:r w:rsidRPr="004B6A95">
        <w:rPr>
          <w:rFonts w:ascii="Arial" w:hAnsi="Arial" w:cs="Arial"/>
          <w:sz w:val="24"/>
          <w:szCs w:val="24"/>
        </w:rPr>
        <w:t>Matičnom uredu</w:t>
      </w:r>
      <w:r w:rsidRPr="004B6A95" w:rsidR="00251414">
        <w:rPr>
          <w:rFonts w:ascii="Arial" w:hAnsi="Arial" w:cs="Arial"/>
          <w:sz w:val="24"/>
          <w:szCs w:val="24"/>
        </w:rPr>
        <w:t>.</w:t>
      </w:r>
    </w:p>
    <w:sectPr w:rsidRPr="004B6A95" w:rsidR="003007B8" w:rsidSect="009E70F9">
      <w:headerReference w:type="default" r:id="rId21"/>
      <w:pgSz w:w="11906" w:h="16838" w:code="9"/>
      <w:pgMar w:top="1418" w:right="1418" w:bottom="1418" w:left="1418" w:header="709"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25025" w:rsidP="009E70F9" w:rsidRDefault="00D25025">
      <w:pPr>
        <w:spacing w:after="0" w:line="240" w:lineRule="auto"/>
      </w:pPr>
      <w:r>
        <w:separator/>
      </w:r>
    </w:p>
  </w:endnote>
  <w:endnote w:type="continuationSeparator" w:id="0">
    <w:p w:rsidR="00D25025" w:rsidP="009E70F9" w:rsidRDefault="00D25025">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25025" w:rsidP="009E70F9" w:rsidRDefault="00D25025">
      <w:pPr>
        <w:spacing w:after="0" w:line="240" w:lineRule="auto"/>
      </w:pPr>
      <w:r>
        <w:separator/>
      </w:r>
    </w:p>
  </w:footnote>
  <w:footnote w:type="continuationSeparator" w:id="0">
    <w:p w:rsidR="00D25025" w:rsidP="009E70F9" w:rsidRDefault="00D25025">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961650298"/>
      <w:docPartObj>
        <w:docPartGallery w:val="Page Numbers (Top of Page)"/>
        <w:docPartUnique/>
      </w:docPartObj>
    </w:sdtPr>
    <w:sdtEndPr>
      <w:rPr>
        <w:rFonts w:ascii="Arial" w:hAnsi="Arial" w:cs="Arial"/>
        <w:sz w:val="24"/>
        <w:szCs w:val="24"/>
      </w:rPr>
    </w:sdtEndPr>
    <w:sdtContent>
      <w:p w:rsidRPr="00C82FCF" w:rsidR="009E70F9" w:rsidRDefault="009E70F9">
        <w:pPr>
          <w:pStyle w:val="Zaglavlje"/>
          <w:jc w:val="center"/>
          <w:rPr>
            <w:rFonts w:ascii="Arial" w:hAnsi="Arial" w:cs="Arial"/>
            <w:sz w:val="24"/>
            <w:szCs w:val="24"/>
          </w:rPr>
        </w:pPr>
        <w:r w:rsidRPr="00C82FCF">
          <w:rPr>
            <w:rFonts w:ascii="Arial" w:hAnsi="Arial" w:cs="Arial"/>
            <w:sz w:val="24"/>
            <w:szCs w:val="24"/>
          </w:rPr>
          <w:fldChar w:fldCharType="begin"/>
        </w:r>
        <w:r w:rsidRPr="00C82FCF">
          <w:rPr>
            <w:rFonts w:ascii="Arial" w:hAnsi="Arial" w:cs="Arial"/>
            <w:sz w:val="24"/>
            <w:szCs w:val="24"/>
          </w:rPr>
          <w:instrText>PAGE   \* MERGEFORMAT</w:instrText>
        </w:r>
        <w:r w:rsidRPr="00C82FCF">
          <w:rPr>
            <w:rFonts w:ascii="Arial" w:hAnsi="Arial" w:cs="Arial"/>
            <w:sz w:val="24"/>
            <w:szCs w:val="24"/>
          </w:rPr>
          <w:fldChar w:fldCharType="separate"/>
        </w:r>
        <w:r w:rsidR="000669D1">
          <w:rPr>
            <w:rFonts w:ascii="Arial" w:hAnsi="Arial" w:cs="Arial"/>
            <w:noProof/>
            <w:sz w:val="24"/>
            <w:szCs w:val="24"/>
          </w:rPr>
          <w:t>8</w:t>
        </w:r>
        <w:r w:rsidRPr="00C82FCF">
          <w:rPr>
            <w:rFonts w:ascii="Arial" w:hAnsi="Arial" w:cs="Arial"/>
            <w:sz w:val="24"/>
            <w:szCs w:val="24"/>
          </w:rPr>
          <w:fldChar w:fldCharType="end"/>
        </w:r>
      </w:p>
    </w:sdtContent>
  </w:sdt>
  <w:p w:rsidRPr="00D7463F" w:rsidR="009E70F9" w:rsidP="00623D5F" w:rsidRDefault="00623D5F">
    <w:pPr>
      <w:pStyle w:val="Zaglavlje"/>
      <w:jc w:val="right"/>
      <w:rPr>
        <w:rFonts w:ascii="Arial" w:hAnsi="Arial" w:cs="Arial"/>
        <w:sz w:val="24"/>
        <w:szCs w:val="24"/>
      </w:rPr>
    </w:pPr>
    <w:r>
      <w:rPr>
        <w:rFonts w:ascii="Arial" w:hAnsi="Arial" w:cs="Arial"/>
        <w:sz w:val="24"/>
        <w:szCs w:val="24"/>
      </w:rPr>
      <w:t xml:space="preserve">Poslovni broj: </w:t>
    </w:r>
    <w:r w:rsidRPr="00DA16F7" w:rsidR="00DA16F7">
      <w:rPr>
        <w:rFonts w:ascii="Arial" w:hAnsi="Arial" w:cs="Arial"/>
        <w:sz w:val="24"/>
        <w:szCs w:val="24"/>
      </w:rPr>
      <w:t>R1 Ob-1076/2025-16</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EA39BB"/>
    <w:multiLevelType w:val="hybridMultilevel"/>
    <w:tmpl w:val="7A8CE680"/>
    <w:lvl w:ilvl="0" w:tplc="ED580BF8">
      <w:start w:val="11"/>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
    <w:nsid w:val="0FDB737D"/>
    <w:multiLevelType w:val="hybridMultilevel"/>
    <w:tmpl w:val="6890C2B6"/>
    <w:lvl w:ilvl="0" w:tplc="D2ACCD30">
      <w:start w:val="12"/>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
    <w:nsid w:val="29793170"/>
    <w:multiLevelType w:val="hybridMultilevel"/>
    <w:tmpl w:val="C13CA380"/>
    <w:lvl w:ilvl="0" w:tplc="D22673C4">
      <w:start w:val="10"/>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
    <w:nsid w:val="30B835F2"/>
    <w:multiLevelType w:val="hybridMultilevel"/>
    <w:tmpl w:val="DB865804"/>
    <w:lvl w:ilvl="0" w:tplc="3E186CF2">
      <w:start w:val="10"/>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4">
    <w:nsid w:val="366F758F"/>
    <w:multiLevelType w:val="hybridMultilevel"/>
    <w:tmpl w:val="082A8D32"/>
    <w:lvl w:ilvl="0" w:tplc="F3CECC60">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5">
    <w:nsid w:val="398E2A70"/>
    <w:multiLevelType w:val="hybridMultilevel"/>
    <w:tmpl w:val="8468EAA0"/>
    <w:lvl w:ilvl="0" w:tplc="C81C793C">
      <w:start w:val="9"/>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6">
    <w:nsid w:val="3A047174"/>
    <w:multiLevelType w:val="hybridMultilevel"/>
    <w:tmpl w:val="F6F47248"/>
    <w:lvl w:ilvl="0" w:tplc="EF763A9C">
      <w:start w:val="11"/>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7">
    <w:nsid w:val="49226CEE"/>
    <w:multiLevelType w:val="hybridMultilevel"/>
    <w:tmpl w:val="B2528782"/>
    <w:lvl w:ilvl="0" w:tplc="95487F80">
      <w:start w:val="10"/>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8">
    <w:nsid w:val="7A8504E3"/>
    <w:multiLevelType w:val="hybridMultilevel"/>
    <w:tmpl w:val="FA16CA12"/>
    <w:lvl w:ilvl="0" w:tplc="539A98B6">
      <w:start w:val="10"/>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9">
    <w:nsid w:val="7B274FDF"/>
    <w:multiLevelType w:val="hybridMultilevel"/>
    <w:tmpl w:val="A66038E4"/>
    <w:lvl w:ilvl="0" w:tplc="F514BC3A">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num w:numId="1">
    <w:abstractNumId w:val="9"/>
  </w:num>
  <w:num w:numId="2">
    <w:abstractNumId w:val="4"/>
  </w:num>
  <w:num w:numId="3">
    <w:abstractNumId w:val="1"/>
  </w:num>
  <w:num w:numId="4">
    <w:abstractNumId w:val="7"/>
  </w:num>
  <w:num w:numId="5">
    <w:abstractNumId w:val="3"/>
  </w:num>
  <w:num w:numId="6">
    <w:abstractNumId w:val="2"/>
  </w:num>
  <w:num w:numId="7">
    <w:abstractNumId w:val="8"/>
  </w:num>
  <w:num w:numId="8">
    <w:abstractNumId w:val="5"/>
  </w:num>
  <w:num w:numId="9">
    <w:abstractNumId w:val="0"/>
  </w:num>
  <w:num w:numId="10">
    <w:abstractNumId w:val="6"/>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7B8"/>
    <w:rsid w:val="00001020"/>
    <w:rsid w:val="00002FA6"/>
    <w:rsid w:val="00003F20"/>
    <w:rsid w:val="000046AA"/>
    <w:rsid w:val="00004EC0"/>
    <w:rsid w:val="000070F8"/>
    <w:rsid w:val="00013092"/>
    <w:rsid w:val="0001446E"/>
    <w:rsid w:val="00021701"/>
    <w:rsid w:val="00024AE9"/>
    <w:rsid w:val="00026CB7"/>
    <w:rsid w:val="00027320"/>
    <w:rsid w:val="000277AE"/>
    <w:rsid w:val="00030A47"/>
    <w:rsid w:val="00031423"/>
    <w:rsid w:val="0003226E"/>
    <w:rsid w:val="0003447A"/>
    <w:rsid w:val="000347BD"/>
    <w:rsid w:val="00051CDA"/>
    <w:rsid w:val="0005333A"/>
    <w:rsid w:val="00053CA0"/>
    <w:rsid w:val="00057233"/>
    <w:rsid w:val="00063D53"/>
    <w:rsid w:val="00064623"/>
    <w:rsid w:val="00064D11"/>
    <w:rsid w:val="00064E21"/>
    <w:rsid w:val="000665BE"/>
    <w:rsid w:val="000669D1"/>
    <w:rsid w:val="00066C4A"/>
    <w:rsid w:val="000673E0"/>
    <w:rsid w:val="0007083E"/>
    <w:rsid w:val="00070CCD"/>
    <w:rsid w:val="00073DD2"/>
    <w:rsid w:val="00075863"/>
    <w:rsid w:val="00080119"/>
    <w:rsid w:val="00080618"/>
    <w:rsid w:val="000840B2"/>
    <w:rsid w:val="00086E12"/>
    <w:rsid w:val="00092E14"/>
    <w:rsid w:val="00093753"/>
    <w:rsid w:val="00094995"/>
    <w:rsid w:val="00096CD4"/>
    <w:rsid w:val="000A037E"/>
    <w:rsid w:val="000A2224"/>
    <w:rsid w:val="000A32DC"/>
    <w:rsid w:val="000A690B"/>
    <w:rsid w:val="000B2CA0"/>
    <w:rsid w:val="000B37BB"/>
    <w:rsid w:val="000B4BEF"/>
    <w:rsid w:val="000B5376"/>
    <w:rsid w:val="000B5C8E"/>
    <w:rsid w:val="000B609D"/>
    <w:rsid w:val="000B7A06"/>
    <w:rsid w:val="000C0769"/>
    <w:rsid w:val="000C0A32"/>
    <w:rsid w:val="000C283E"/>
    <w:rsid w:val="000C4CB0"/>
    <w:rsid w:val="000C68E5"/>
    <w:rsid w:val="000C68F3"/>
    <w:rsid w:val="000C6F51"/>
    <w:rsid w:val="000C6F5A"/>
    <w:rsid w:val="000C72D1"/>
    <w:rsid w:val="000D20CB"/>
    <w:rsid w:val="000D2297"/>
    <w:rsid w:val="000D6975"/>
    <w:rsid w:val="000D74DB"/>
    <w:rsid w:val="000D7D80"/>
    <w:rsid w:val="000E2DC2"/>
    <w:rsid w:val="000E4EB9"/>
    <w:rsid w:val="000E4FDD"/>
    <w:rsid w:val="000E52B4"/>
    <w:rsid w:val="000E59EA"/>
    <w:rsid w:val="000F0A96"/>
    <w:rsid w:val="000F1391"/>
    <w:rsid w:val="000F51B3"/>
    <w:rsid w:val="000F5F13"/>
    <w:rsid w:val="000F693A"/>
    <w:rsid w:val="000F7008"/>
    <w:rsid w:val="000F75AB"/>
    <w:rsid w:val="000F7E51"/>
    <w:rsid w:val="0010153C"/>
    <w:rsid w:val="00102530"/>
    <w:rsid w:val="00103034"/>
    <w:rsid w:val="00103CC0"/>
    <w:rsid w:val="00104A5A"/>
    <w:rsid w:val="00107225"/>
    <w:rsid w:val="00107513"/>
    <w:rsid w:val="001100FA"/>
    <w:rsid w:val="0011099B"/>
    <w:rsid w:val="00110CEE"/>
    <w:rsid w:val="001115E0"/>
    <w:rsid w:val="0011253C"/>
    <w:rsid w:val="00114AC2"/>
    <w:rsid w:val="00120632"/>
    <w:rsid w:val="00124C16"/>
    <w:rsid w:val="00125135"/>
    <w:rsid w:val="00134AE8"/>
    <w:rsid w:val="00140089"/>
    <w:rsid w:val="00141701"/>
    <w:rsid w:val="001426A4"/>
    <w:rsid w:val="00142D64"/>
    <w:rsid w:val="00144555"/>
    <w:rsid w:val="0015150E"/>
    <w:rsid w:val="0015232A"/>
    <w:rsid w:val="00152A21"/>
    <w:rsid w:val="00154B67"/>
    <w:rsid w:val="001560FE"/>
    <w:rsid w:val="00161657"/>
    <w:rsid w:val="00163421"/>
    <w:rsid w:val="00165AF9"/>
    <w:rsid w:val="0016769D"/>
    <w:rsid w:val="00170629"/>
    <w:rsid w:val="0017218F"/>
    <w:rsid w:val="001749CD"/>
    <w:rsid w:val="00174CFD"/>
    <w:rsid w:val="001769D1"/>
    <w:rsid w:val="00180790"/>
    <w:rsid w:val="00181220"/>
    <w:rsid w:val="0018320B"/>
    <w:rsid w:val="001835DF"/>
    <w:rsid w:val="0018681C"/>
    <w:rsid w:val="00187AC8"/>
    <w:rsid w:val="00187B7A"/>
    <w:rsid w:val="00187C59"/>
    <w:rsid w:val="0019060F"/>
    <w:rsid w:val="00191C5D"/>
    <w:rsid w:val="00191FFB"/>
    <w:rsid w:val="00193FC6"/>
    <w:rsid w:val="001952EB"/>
    <w:rsid w:val="001A2E8B"/>
    <w:rsid w:val="001A35A4"/>
    <w:rsid w:val="001A5CF0"/>
    <w:rsid w:val="001B0CFC"/>
    <w:rsid w:val="001B20C6"/>
    <w:rsid w:val="001B3ED7"/>
    <w:rsid w:val="001B5EC2"/>
    <w:rsid w:val="001B7C20"/>
    <w:rsid w:val="001C2CFE"/>
    <w:rsid w:val="001C4111"/>
    <w:rsid w:val="001C5104"/>
    <w:rsid w:val="001C61CA"/>
    <w:rsid w:val="001C771D"/>
    <w:rsid w:val="001D1397"/>
    <w:rsid w:val="001D1A23"/>
    <w:rsid w:val="001D1EF0"/>
    <w:rsid w:val="001D23CE"/>
    <w:rsid w:val="001D3B68"/>
    <w:rsid w:val="001D6DFB"/>
    <w:rsid w:val="001E2642"/>
    <w:rsid w:val="001E307C"/>
    <w:rsid w:val="001E6F4A"/>
    <w:rsid w:val="001F0E1C"/>
    <w:rsid w:val="001F0F8B"/>
    <w:rsid w:val="001F388D"/>
    <w:rsid w:val="001F78FE"/>
    <w:rsid w:val="00204FAB"/>
    <w:rsid w:val="002050BA"/>
    <w:rsid w:val="00207595"/>
    <w:rsid w:val="00210749"/>
    <w:rsid w:val="00214951"/>
    <w:rsid w:val="00217FAA"/>
    <w:rsid w:val="00222744"/>
    <w:rsid w:val="00225794"/>
    <w:rsid w:val="00226C4D"/>
    <w:rsid w:val="00231885"/>
    <w:rsid w:val="00235552"/>
    <w:rsid w:val="00240115"/>
    <w:rsid w:val="002404D1"/>
    <w:rsid w:val="002407B2"/>
    <w:rsid w:val="00241579"/>
    <w:rsid w:val="00242F4B"/>
    <w:rsid w:val="00244049"/>
    <w:rsid w:val="0024679D"/>
    <w:rsid w:val="00250BFA"/>
    <w:rsid w:val="00251414"/>
    <w:rsid w:val="002519FD"/>
    <w:rsid w:val="002548AB"/>
    <w:rsid w:val="00256898"/>
    <w:rsid w:val="002622EF"/>
    <w:rsid w:val="002631AD"/>
    <w:rsid w:val="00266D6F"/>
    <w:rsid w:val="00270187"/>
    <w:rsid w:val="00270BB5"/>
    <w:rsid w:val="0027344A"/>
    <w:rsid w:val="00275CA9"/>
    <w:rsid w:val="0027678D"/>
    <w:rsid w:val="00280A55"/>
    <w:rsid w:val="00281D10"/>
    <w:rsid w:val="00282316"/>
    <w:rsid w:val="00284A86"/>
    <w:rsid w:val="00285BD9"/>
    <w:rsid w:val="00285C2D"/>
    <w:rsid w:val="00285E11"/>
    <w:rsid w:val="0029011F"/>
    <w:rsid w:val="00296780"/>
    <w:rsid w:val="002A0DF6"/>
    <w:rsid w:val="002A4416"/>
    <w:rsid w:val="002A6BFB"/>
    <w:rsid w:val="002B268F"/>
    <w:rsid w:val="002B4383"/>
    <w:rsid w:val="002B5252"/>
    <w:rsid w:val="002B55B2"/>
    <w:rsid w:val="002B62A2"/>
    <w:rsid w:val="002B6FD4"/>
    <w:rsid w:val="002C23AC"/>
    <w:rsid w:val="002C593C"/>
    <w:rsid w:val="002C5AFF"/>
    <w:rsid w:val="002C7414"/>
    <w:rsid w:val="002C7D61"/>
    <w:rsid w:val="002D0CDD"/>
    <w:rsid w:val="002D0F9C"/>
    <w:rsid w:val="002D2B49"/>
    <w:rsid w:val="002D2C65"/>
    <w:rsid w:val="002D3479"/>
    <w:rsid w:val="002D57C0"/>
    <w:rsid w:val="002D5DB7"/>
    <w:rsid w:val="002D5ECC"/>
    <w:rsid w:val="002E02FC"/>
    <w:rsid w:val="002E1033"/>
    <w:rsid w:val="002E1587"/>
    <w:rsid w:val="002E4D77"/>
    <w:rsid w:val="002E6DA5"/>
    <w:rsid w:val="002E7FE1"/>
    <w:rsid w:val="002F1B99"/>
    <w:rsid w:val="002F2EBC"/>
    <w:rsid w:val="002F3D90"/>
    <w:rsid w:val="002F4813"/>
    <w:rsid w:val="002F5F57"/>
    <w:rsid w:val="002F6FC7"/>
    <w:rsid w:val="002F79EA"/>
    <w:rsid w:val="002F7D82"/>
    <w:rsid w:val="002F7DEB"/>
    <w:rsid w:val="003007B8"/>
    <w:rsid w:val="00300EE6"/>
    <w:rsid w:val="00301FB4"/>
    <w:rsid w:val="00304260"/>
    <w:rsid w:val="00304752"/>
    <w:rsid w:val="00304A9C"/>
    <w:rsid w:val="003072B1"/>
    <w:rsid w:val="00312E95"/>
    <w:rsid w:val="003204D5"/>
    <w:rsid w:val="00322CB4"/>
    <w:rsid w:val="00326204"/>
    <w:rsid w:val="0032774D"/>
    <w:rsid w:val="0033074F"/>
    <w:rsid w:val="00330A3B"/>
    <w:rsid w:val="00331345"/>
    <w:rsid w:val="00332572"/>
    <w:rsid w:val="003342DF"/>
    <w:rsid w:val="00334321"/>
    <w:rsid w:val="0033469C"/>
    <w:rsid w:val="00335FCA"/>
    <w:rsid w:val="00337173"/>
    <w:rsid w:val="00337BB2"/>
    <w:rsid w:val="00337D37"/>
    <w:rsid w:val="003404E2"/>
    <w:rsid w:val="003411EA"/>
    <w:rsid w:val="003441AE"/>
    <w:rsid w:val="00344FDC"/>
    <w:rsid w:val="003510CD"/>
    <w:rsid w:val="00351F43"/>
    <w:rsid w:val="003553E9"/>
    <w:rsid w:val="00355B15"/>
    <w:rsid w:val="00357FDA"/>
    <w:rsid w:val="0036104D"/>
    <w:rsid w:val="003668B9"/>
    <w:rsid w:val="00370711"/>
    <w:rsid w:val="00372013"/>
    <w:rsid w:val="00372D86"/>
    <w:rsid w:val="0037546B"/>
    <w:rsid w:val="00377908"/>
    <w:rsid w:val="00382678"/>
    <w:rsid w:val="003855E5"/>
    <w:rsid w:val="00387DD2"/>
    <w:rsid w:val="0039039E"/>
    <w:rsid w:val="003909D7"/>
    <w:rsid w:val="0039388D"/>
    <w:rsid w:val="0039480F"/>
    <w:rsid w:val="00397434"/>
    <w:rsid w:val="00397522"/>
    <w:rsid w:val="003A144B"/>
    <w:rsid w:val="003A1B3D"/>
    <w:rsid w:val="003A278E"/>
    <w:rsid w:val="003A29C8"/>
    <w:rsid w:val="003A307B"/>
    <w:rsid w:val="003A53A3"/>
    <w:rsid w:val="003A62CE"/>
    <w:rsid w:val="003A6868"/>
    <w:rsid w:val="003B10F1"/>
    <w:rsid w:val="003B195F"/>
    <w:rsid w:val="003B40A3"/>
    <w:rsid w:val="003B583C"/>
    <w:rsid w:val="003B684D"/>
    <w:rsid w:val="003C5B38"/>
    <w:rsid w:val="003C749A"/>
    <w:rsid w:val="003C75E6"/>
    <w:rsid w:val="003C770D"/>
    <w:rsid w:val="003D0771"/>
    <w:rsid w:val="003D14CE"/>
    <w:rsid w:val="003D7089"/>
    <w:rsid w:val="003E17DA"/>
    <w:rsid w:val="003E3196"/>
    <w:rsid w:val="003E42E0"/>
    <w:rsid w:val="003E4DAA"/>
    <w:rsid w:val="003E5753"/>
    <w:rsid w:val="003E756D"/>
    <w:rsid w:val="003E783D"/>
    <w:rsid w:val="003E7DD7"/>
    <w:rsid w:val="003F0014"/>
    <w:rsid w:val="003F050B"/>
    <w:rsid w:val="003F1303"/>
    <w:rsid w:val="003F4702"/>
    <w:rsid w:val="0040046F"/>
    <w:rsid w:val="004007FE"/>
    <w:rsid w:val="00402215"/>
    <w:rsid w:val="00402563"/>
    <w:rsid w:val="00402CCF"/>
    <w:rsid w:val="004064A3"/>
    <w:rsid w:val="004112DC"/>
    <w:rsid w:val="00412680"/>
    <w:rsid w:val="00412B02"/>
    <w:rsid w:val="00414DD2"/>
    <w:rsid w:val="00414FB2"/>
    <w:rsid w:val="00415614"/>
    <w:rsid w:val="0041600F"/>
    <w:rsid w:val="0041660A"/>
    <w:rsid w:val="00421EF7"/>
    <w:rsid w:val="00426EA8"/>
    <w:rsid w:val="00427098"/>
    <w:rsid w:val="0042789A"/>
    <w:rsid w:val="00434322"/>
    <w:rsid w:val="00435F03"/>
    <w:rsid w:val="004374C7"/>
    <w:rsid w:val="004404F6"/>
    <w:rsid w:val="00441579"/>
    <w:rsid w:val="00441CBE"/>
    <w:rsid w:val="0044484B"/>
    <w:rsid w:val="00444DC5"/>
    <w:rsid w:val="00446011"/>
    <w:rsid w:val="00454024"/>
    <w:rsid w:val="00454CD7"/>
    <w:rsid w:val="00456033"/>
    <w:rsid w:val="00461977"/>
    <w:rsid w:val="00461CF2"/>
    <w:rsid w:val="00463292"/>
    <w:rsid w:val="00464B5F"/>
    <w:rsid w:val="004657F2"/>
    <w:rsid w:val="004668FB"/>
    <w:rsid w:val="00470062"/>
    <w:rsid w:val="004704B6"/>
    <w:rsid w:val="0047104B"/>
    <w:rsid w:val="00476167"/>
    <w:rsid w:val="004779FF"/>
    <w:rsid w:val="004802F2"/>
    <w:rsid w:val="00480FC2"/>
    <w:rsid w:val="00483943"/>
    <w:rsid w:val="00485DCB"/>
    <w:rsid w:val="004861C0"/>
    <w:rsid w:val="00491F63"/>
    <w:rsid w:val="004923A3"/>
    <w:rsid w:val="00493825"/>
    <w:rsid w:val="00496332"/>
    <w:rsid w:val="00497B39"/>
    <w:rsid w:val="00497C07"/>
    <w:rsid w:val="004A32C5"/>
    <w:rsid w:val="004A6B64"/>
    <w:rsid w:val="004A703B"/>
    <w:rsid w:val="004B2BFE"/>
    <w:rsid w:val="004B2DA8"/>
    <w:rsid w:val="004B301C"/>
    <w:rsid w:val="004B36D5"/>
    <w:rsid w:val="004B4A10"/>
    <w:rsid w:val="004B5800"/>
    <w:rsid w:val="004B5997"/>
    <w:rsid w:val="004B6A95"/>
    <w:rsid w:val="004B79AC"/>
    <w:rsid w:val="004C0100"/>
    <w:rsid w:val="004C0128"/>
    <w:rsid w:val="004C0202"/>
    <w:rsid w:val="004C067D"/>
    <w:rsid w:val="004C1378"/>
    <w:rsid w:val="004C17BA"/>
    <w:rsid w:val="004C26FB"/>
    <w:rsid w:val="004D169F"/>
    <w:rsid w:val="004D4543"/>
    <w:rsid w:val="004D4769"/>
    <w:rsid w:val="004E19B8"/>
    <w:rsid w:val="004E4518"/>
    <w:rsid w:val="004E566C"/>
    <w:rsid w:val="004E5FF3"/>
    <w:rsid w:val="004E6B0E"/>
    <w:rsid w:val="004E739F"/>
    <w:rsid w:val="004E7F3F"/>
    <w:rsid w:val="004F0511"/>
    <w:rsid w:val="004F0757"/>
    <w:rsid w:val="004F115F"/>
    <w:rsid w:val="004F3C2C"/>
    <w:rsid w:val="004F488B"/>
    <w:rsid w:val="004F5DE5"/>
    <w:rsid w:val="00501DCF"/>
    <w:rsid w:val="0050296E"/>
    <w:rsid w:val="005036BB"/>
    <w:rsid w:val="00506F22"/>
    <w:rsid w:val="0051177A"/>
    <w:rsid w:val="00511CF6"/>
    <w:rsid w:val="00511F3F"/>
    <w:rsid w:val="00514D3D"/>
    <w:rsid w:val="005155E7"/>
    <w:rsid w:val="0051608F"/>
    <w:rsid w:val="00520CE0"/>
    <w:rsid w:val="0052187B"/>
    <w:rsid w:val="00523222"/>
    <w:rsid w:val="0052534A"/>
    <w:rsid w:val="0053269B"/>
    <w:rsid w:val="005333EB"/>
    <w:rsid w:val="00540E9A"/>
    <w:rsid w:val="00543A0A"/>
    <w:rsid w:val="00545027"/>
    <w:rsid w:val="0054659F"/>
    <w:rsid w:val="00546655"/>
    <w:rsid w:val="00547011"/>
    <w:rsid w:val="00547ABC"/>
    <w:rsid w:val="005507B7"/>
    <w:rsid w:val="0055145C"/>
    <w:rsid w:val="005517D4"/>
    <w:rsid w:val="00555E83"/>
    <w:rsid w:val="00561EDF"/>
    <w:rsid w:val="00562AC5"/>
    <w:rsid w:val="005634DD"/>
    <w:rsid w:val="00566450"/>
    <w:rsid w:val="00572E8F"/>
    <w:rsid w:val="0057302B"/>
    <w:rsid w:val="005736E3"/>
    <w:rsid w:val="005746CE"/>
    <w:rsid w:val="0057562A"/>
    <w:rsid w:val="00576325"/>
    <w:rsid w:val="0057646B"/>
    <w:rsid w:val="0058282E"/>
    <w:rsid w:val="005924A9"/>
    <w:rsid w:val="00595308"/>
    <w:rsid w:val="00597592"/>
    <w:rsid w:val="005A45AC"/>
    <w:rsid w:val="005A4E93"/>
    <w:rsid w:val="005A4FAD"/>
    <w:rsid w:val="005A5286"/>
    <w:rsid w:val="005A60E2"/>
    <w:rsid w:val="005A6855"/>
    <w:rsid w:val="005A6E47"/>
    <w:rsid w:val="005B0384"/>
    <w:rsid w:val="005B182E"/>
    <w:rsid w:val="005B6FFC"/>
    <w:rsid w:val="005B7D5F"/>
    <w:rsid w:val="005B7D84"/>
    <w:rsid w:val="005C12F6"/>
    <w:rsid w:val="005C1460"/>
    <w:rsid w:val="005C1DAC"/>
    <w:rsid w:val="005C3658"/>
    <w:rsid w:val="005C5267"/>
    <w:rsid w:val="005C613A"/>
    <w:rsid w:val="005C6AE3"/>
    <w:rsid w:val="005C7C54"/>
    <w:rsid w:val="005C7CD8"/>
    <w:rsid w:val="005D0AD3"/>
    <w:rsid w:val="005D1250"/>
    <w:rsid w:val="005D1379"/>
    <w:rsid w:val="005D1C47"/>
    <w:rsid w:val="005D3767"/>
    <w:rsid w:val="005D4B94"/>
    <w:rsid w:val="005E3245"/>
    <w:rsid w:val="005E32B0"/>
    <w:rsid w:val="005E3DF1"/>
    <w:rsid w:val="005E42AB"/>
    <w:rsid w:val="005F1AB3"/>
    <w:rsid w:val="005F454A"/>
    <w:rsid w:val="005F713C"/>
    <w:rsid w:val="00604FDB"/>
    <w:rsid w:val="006109C5"/>
    <w:rsid w:val="00611A63"/>
    <w:rsid w:val="00611E78"/>
    <w:rsid w:val="006138EC"/>
    <w:rsid w:val="00614A79"/>
    <w:rsid w:val="00614D3C"/>
    <w:rsid w:val="00615024"/>
    <w:rsid w:val="006169BE"/>
    <w:rsid w:val="006173B5"/>
    <w:rsid w:val="00617C11"/>
    <w:rsid w:val="00620B5F"/>
    <w:rsid w:val="00620C8E"/>
    <w:rsid w:val="00623A6B"/>
    <w:rsid w:val="00623D5F"/>
    <w:rsid w:val="00624142"/>
    <w:rsid w:val="00625938"/>
    <w:rsid w:val="00625B47"/>
    <w:rsid w:val="00627C41"/>
    <w:rsid w:val="00630030"/>
    <w:rsid w:val="006304AA"/>
    <w:rsid w:val="0063114C"/>
    <w:rsid w:val="006316DD"/>
    <w:rsid w:val="00632F07"/>
    <w:rsid w:val="00635CE5"/>
    <w:rsid w:val="006367F3"/>
    <w:rsid w:val="00644C06"/>
    <w:rsid w:val="006457FC"/>
    <w:rsid w:val="0064744B"/>
    <w:rsid w:val="00647952"/>
    <w:rsid w:val="00653D4B"/>
    <w:rsid w:val="006557A6"/>
    <w:rsid w:val="0065585F"/>
    <w:rsid w:val="00657AB4"/>
    <w:rsid w:val="00662DA4"/>
    <w:rsid w:val="00665832"/>
    <w:rsid w:val="00665938"/>
    <w:rsid w:val="00667C76"/>
    <w:rsid w:val="00670794"/>
    <w:rsid w:val="00672828"/>
    <w:rsid w:val="00673040"/>
    <w:rsid w:val="0067324D"/>
    <w:rsid w:val="00673432"/>
    <w:rsid w:val="00673854"/>
    <w:rsid w:val="00675206"/>
    <w:rsid w:val="0067688B"/>
    <w:rsid w:val="006800BB"/>
    <w:rsid w:val="00680D89"/>
    <w:rsid w:val="00681364"/>
    <w:rsid w:val="00681DF2"/>
    <w:rsid w:val="00685D73"/>
    <w:rsid w:val="00686D7C"/>
    <w:rsid w:val="0068709C"/>
    <w:rsid w:val="00687416"/>
    <w:rsid w:val="00690488"/>
    <w:rsid w:val="00691D8A"/>
    <w:rsid w:val="00691F9C"/>
    <w:rsid w:val="00696E04"/>
    <w:rsid w:val="00697670"/>
    <w:rsid w:val="006A3291"/>
    <w:rsid w:val="006A3D61"/>
    <w:rsid w:val="006A4469"/>
    <w:rsid w:val="006A7BA3"/>
    <w:rsid w:val="006B2678"/>
    <w:rsid w:val="006B4219"/>
    <w:rsid w:val="006B5475"/>
    <w:rsid w:val="006B6F87"/>
    <w:rsid w:val="006B75E7"/>
    <w:rsid w:val="006B7BA0"/>
    <w:rsid w:val="006B7F8D"/>
    <w:rsid w:val="006C0648"/>
    <w:rsid w:val="006C1A03"/>
    <w:rsid w:val="006C2A01"/>
    <w:rsid w:val="006D22B4"/>
    <w:rsid w:val="006D441E"/>
    <w:rsid w:val="006D513E"/>
    <w:rsid w:val="006D51EC"/>
    <w:rsid w:val="006D7B75"/>
    <w:rsid w:val="006E1D63"/>
    <w:rsid w:val="006E1D7B"/>
    <w:rsid w:val="006E32C9"/>
    <w:rsid w:val="006E5D23"/>
    <w:rsid w:val="006E668D"/>
    <w:rsid w:val="006E6CFF"/>
    <w:rsid w:val="006E744B"/>
    <w:rsid w:val="006F02B8"/>
    <w:rsid w:val="006F296B"/>
    <w:rsid w:val="006F5F9E"/>
    <w:rsid w:val="006F613D"/>
    <w:rsid w:val="006F6E70"/>
    <w:rsid w:val="00701595"/>
    <w:rsid w:val="007045F5"/>
    <w:rsid w:val="007059FF"/>
    <w:rsid w:val="00707693"/>
    <w:rsid w:val="00707CDB"/>
    <w:rsid w:val="00711D2F"/>
    <w:rsid w:val="00712313"/>
    <w:rsid w:val="00714712"/>
    <w:rsid w:val="00716668"/>
    <w:rsid w:val="00720690"/>
    <w:rsid w:val="00722C6B"/>
    <w:rsid w:val="00724CCE"/>
    <w:rsid w:val="007256DA"/>
    <w:rsid w:val="00725946"/>
    <w:rsid w:val="00726B6F"/>
    <w:rsid w:val="00727FF9"/>
    <w:rsid w:val="00733A3B"/>
    <w:rsid w:val="00734989"/>
    <w:rsid w:val="00736690"/>
    <w:rsid w:val="007374FC"/>
    <w:rsid w:val="00740163"/>
    <w:rsid w:val="007414BF"/>
    <w:rsid w:val="00741BBD"/>
    <w:rsid w:val="00741F79"/>
    <w:rsid w:val="00744A76"/>
    <w:rsid w:val="00746726"/>
    <w:rsid w:val="00746B7D"/>
    <w:rsid w:val="00750A3C"/>
    <w:rsid w:val="00753448"/>
    <w:rsid w:val="00754358"/>
    <w:rsid w:val="00754457"/>
    <w:rsid w:val="00754EEA"/>
    <w:rsid w:val="00755F42"/>
    <w:rsid w:val="007561EF"/>
    <w:rsid w:val="00763C0B"/>
    <w:rsid w:val="00764575"/>
    <w:rsid w:val="007647CC"/>
    <w:rsid w:val="007660B1"/>
    <w:rsid w:val="007728C1"/>
    <w:rsid w:val="00774B1D"/>
    <w:rsid w:val="0078393F"/>
    <w:rsid w:val="007906D7"/>
    <w:rsid w:val="00791BF4"/>
    <w:rsid w:val="00792432"/>
    <w:rsid w:val="007939E6"/>
    <w:rsid w:val="00794E74"/>
    <w:rsid w:val="007974C1"/>
    <w:rsid w:val="007A0DFE"/>
    <w:rsid w:val="007A103B"/>
    <w:rsid w:val="007A2E13"/>
    <w:rsid w:val="007A46B7"/>
    <w:rsid w:val="007A4B39"/>
    <w:rsid w:val="007A65F2"/>
    <w:rsid w:val="007A7973"/>
    <w:rsid w:val="007B13D7"/>
    <w:rsid w:val="007B1A84"/>
    <w:rsid w:val="007B29B1"/>
    <w:rsid w:val="007B327B"/>
    <w:rsid w:val="007B4185"/>
    <w:rsid w:val="007B5752"/>
    <w:rsid w:val="007B7A9D"/>
    <w:rsid w:val="007C02C0"/>
    <w:rsid w:val="007C1237"/>
    <w:rsid w:val="007C3D2A"/>
    <w:rsid w:val="007C3E87"/>
    <w:rsid w:val="007C6401"/>
    <w:rsid w:val="007C74BF"/>
    <w:rsid w:val="007D0B00"/>
    <w:rsid w:val="007D44BB"/>
    <w:rsid w:val="007D5055"/>
    <w:rsid w:val="007D53EF"/>
    <w:rsid w:val="007D589A"/>
    <w:rsid w:val="007D789D"/>
    <w:rsid w:val="007E288B"/>
    <w:rsid w:val="007E34B5"/>
    <w:rsid w:val="007E4263"/>
    <w:rsid w:val="007E48B4"/>
    <w:rsid w:val="007E5D4B"/>
    <w:rsid w:val="007E5DCE"/>
    <w:rsid w:val="007F136B"/>
    <w:rsid w:val="007F2D48"/>
    <w:rsid w:val="00801399"/>
    <w:rsid w:val="0080162F"/>
    <w:rsid w:val="008030D4"/>
    <w:rsid w:val="00805D03"/>
    <w:rsid w:val="00806E49"/>
    <w:rsid w:val="00810AF2"/>
    <w:rsid w:val="0081206C"/>
    <w:rsid w:val="00815774"/>
    <w:rsid w:val="00817244"/>
    <w:rsid w:val="00820090"/>
    <w:rsid w:val="00821508"/>
    <w:rsid w:val="00821CDD"/>
    <w:rsid w:val="00825D23"/>
    <w:rsid w:val="00827C80"/>
    <w:rsid w:val="00827FB9"/>
    <w:rsid w:val="00832C43"/>
    <w:rsid w:val="0083361D"/>
    <w:rsid w:val="00834F68"/>
    <w:rsid w:val="00835D91"/>
    <w:rsid w:val="008413B0"/>
    <w:rsid w:val="00841517"/>
    <w:rsid w:val="00841B02"/>
    <w:rsid w:val="0084236D"/>
    <w:rsid w:val="00847CA8"/>
    <w:rsid w:val="0085459C"/>
    <w:rsid w:val="00854CE8"/>
    <w:rsid w:val="00856C60"/>
    <w:rsid w:val="00860FB4"/>
    <w:rsid w:val="008742AB"/>
    <w:rsid w:val="008805B3"/>
    <w:rsid w:val="008811D6"/>
    <w:rsid w:val="00881C2E"/>
    <w:rsid w:val="00882926"/>
    <w:rsid w:val="00884C49"/>
    <w:rsid w:val="00892696"/>
    <w:rsid w:val="008A2A55"/>
    <w:rsid w:val="008A6BDA"/>
    <w:rsid w:val="008A7148"/>
    <w:rsid w:val="008B00D8"/>
    <w:rsid w:val="008B0952"/>
    <w:rsid w:val="008B2C8E"/>
    <w:rsid w:val="008B702C"/>
    <w:rsid w:val="008C0DEE"/>
    <w:rsid w:val="008C0FBF"/>
    <w:rsid w:val="008C455D"/>
    <w:rsid w:val="008C4EC1"/>
    <w:rsid w:val="008C5E23"/>
    <w:rsid w:val="008C7921"/>
    <w:rsid w:val="008C7EC1"/>
    <w:rsid w:val="008D081B"/>
    <w:rsid w:val="008D27D8"/>
    <w:rsid w:val="008D2E1A"/>
    <w:rsid w:val="008D337C"/>
    <w:rsid w:val="008D4492"/>
    <w:rsid w:val="008D48A0"/>
    <w:rsid w:val="008E03FB"/>
    <w:rsid w:val="008E1621"/>
    <w:rsid w:val="008E20CD"/>
    <w:rsid w:val="008E3CCA"/>
    <w:rsid w:val="008F27B3"/>
    <w:rsid w:val="008F2991"/>
    <w:rsid w:val="008F520A"/>
    <w:rsid w:val="008F5775"/>
    <w:rsid w:val="008F6EC5"/>
    <w:rsid w:val="008F76EE"/>
    <w:rsid w:val="00901BC8"/>
    <w:rsid w:val="00902FBF"/>
    <w:rsid w:val="00905AA3"/>
    <w:rsid w:val="00910F3A"/>
    <w:rsid w:val="00915D38"/>
    <w:rsid w:val="00917213"/>
    <w:rsid w:val="009174D6"/>
    <w:rsid w:val="00920433"/>
    <w:rsid w:val="00921487"/>
    <w:rsid w:val="009229CD"/>
    <w:rsid w:val="009239EC"/>
    <w:rsid w:val="009260FC"/>
    <w:rsid w:val="00927FCD"/>
    <w:rsid w:val="00930494"/>
    <w:rsid w:val="00930D40"/>
    <w:rsid w:val="0093234F"/>
    <w:rsid w:val="00933D50"/>
    <w:rsid w:val="00933F8E"/>
    <w:rsid w:val="0093650E"/>
    <w:rsid w:val="00936AF5"/>
    <w:rsid w:val="00937832"/>
    <w:rsid w:val="00940F1E"/>
    <w:rsid w:val="0094156E"/>
    <w:rsid w:val="00941FF2"/>
    <w:rsid w:val="00944052"/>
    <w:rsid w:val="0094462E"/>
    <w:rsid w:val="00944F28"/>
    <w:rsid w:val="0094607B"/>
    <w:rsid w:val="009460CF"/>
    <w:rsid w:val="00951070"/>
    <w:rsid w:val="00951329"/>
    <w:rsid w:val="009550F9"/>
    <w:rsid w:val="00956778"/>
    <w:rsid w:val="00956B81"/>
    <w:rsid w:val="00956C67"/>
    <w:rsid w:val="009623CB"/>
    <w:rsid w:val="00965419"/>
    <w:rsid w:val="00965A84"/>
    <w:rsid w:val="0097094A"/>
    <w:rsid w:val="00970DF2"/>
    <w:rsid w:val="00973110"/>
    <w:rsid w:val="0097343A"/>
    <w:rsid w:val="009747EB"/>
    <w:rsid w:val="00975034"/>
    <w:rsid w:val="00975BB0"/>
    <w:rsid w:val="00977CC8"/>
    <w:rsid w:val="00980ABB"/>
    <w:rsid w:val="00980B35"/>
    <w:rsid w:val="00986B05"/>
    <w:rsid w:val="0099008C"/>
    <w:rsid w:val="00994A21"/>
    <w:rsid w:val="00994DC1"/>
    <w:rsid w:val="00996040"/>
    <w:rsid w:val="009972CD"/>
    <w:rsid w:val="009A0476"/>
    <w:rsid w:val="009A1A26"/>
    <w:rsid w:val="009A2F73"/>
    <w:rsid w:val="009B0711"/>
    <w:rsid w:val="009B4119"/>
    <w:rsid w:val="009B453C"/>
    <w:rsid w:val="009B47DE"/>
    <w:rsid w:val="009B5DDB"/>
    <w:rsid w:val="009C5F9C"/>
    <w:rsid w:val="009D0A89"/>
    <w:rsid w:val="009D2854"/>
    <w:rsid w:val="009D55EC"/>
    <w:rsid w:val="009D612D"/>
    <w:rsid w:val="009D68DD"/>
    <w:rsid w:val="009E130D"/>
    <w:rsid w:val="009E2474"/>
    <w:rsid w:val="009E25A5"/>
    <w:rsid w:val="009E3B36"/>
    <w:rsid w:val="009E4DBE"/>
    <w:rsid w:val="009E70F9"/>
    <w:rsid w:val="009E720B"/>
    <w:rsid w:val="009F3D60"/>
    <w:rsid w:val="009F51C3"/>
    <w:rsid w:val="009F6846"/>
    <w:rsid w:val="00A002AD"/>
    <w:rsid w:val="00A0220D"/>
    <w:rsid w:val="00A0223C"/>
    <w:rsid w:val="00A04CAF"/>
    <w:rsid w:val="00A07B8F"/>
    <w:rsid w:val="00A10013"/>
    <w:rsid w:val="00A104B3"/>
    <w:rsid w:val="00A162A1"/>
    <w:rsid w:val="00A17C0C"/>
    <w:rsid w:val="00A20EDE"/>
    <w:rsid w:val="00A221C1"/>
    <w:rsid w:val="00A22367"/>
    <w:rsid w:val="00A247C7"/>
    <w:rsid w:val="00A2480D"/>
    <w:rsid w:val="00A304F2"/>
    <w:rsid w:val="00A33EFD"/>
    <w:rsid w:val="00A341E1"/>
    <w:rsid w:val="00A36C2F"/>
    <w:rsid w:val="00A415ED"/>
    <w:rsid w:val="00A42972"/>
    <w:rsid w:val="00A44099"/>
    <w:rsid w:val="00A444EB"/>
    <w:rsid w:val="00A44576"/>
    <w:rsid w:val="00A45C4B"/>
    <w:rsid w:val="00A50465"/>
    <w:rsid w:val="00A51941"/>
    <w:rsid w:val="00A528DD"/>
    <w:rsid w:val="00A53645"/>
    <w:rsid w:val="00A5389D"/>
    <w:rsid w:val="00A53E04"/>
    <w:rsid w:val="00A5459D"/>
    <w:rsid w:val="00A56A3A"/>
    <w:rsid w:val="00A574D9"/>
    <w:rsid w:val="00A575AB"/>
    <w:rsid w:val="00A60D03"/>
    <w:rsid w:val="00A61DB0"/>
    <w:rsid w:val="00A62C4A"/>
    <w:rsid w:val="00A667AA"/>
    <w:rsid w:val="00A700F0"/>
    <w:rsid w:val="00A72B02"/>
    <w:rsid w:val="00A74C76"/>
    <w:rsid w:val="00A76D85"/>
    <w:rsid w:val="00A771C0"/>
    <w:rsid w:val="00A77F3D"/>
    <w:rsid w:val="00A867D6"/>
    <w:rsid w:val="00A86D7B"/>
    <w:rsid w:val="00A92BEC"/>
    <w:rsid w:val="00A93F2B"/>
    <w:rsid w:val="00A94493"/>
    <w:rsid w:val="00A95583"/>
    <w:rsid w:val="00AA05BA"/>
    <w:rsid w:val="00AA09BB"/>
    <w:rsid w:val="00AA1F97"/>
    <w:rsid w:val="00AA2F96"/>
    <w:rsid w:val="00AA5A69"/>
    <w:rsid w:val="00AB312A"/>
    <w:rsid w:val="00AB42D8"/>
    <w:rsid w:val="00AB46AF"/>
    <w:rsid w:val="00AB54C6"/>
    <w:rsid w:val="00AC0F0B"/>
    <w:rsid w:val="00AC41D1"/>
    <w:rsid w:val="00AC638D"/>
    <w:rsid w:val="00AC7350"/>
    <w:rsid w:val="00AD04C5"/>
    <w:rsid w:val="00AD2CD7"/>
    <w:rsid w:val="00AD3269"/>
    <w:rsid w:val="00AD373E"/>
    <w:rsid w:val="00AE04B0"/>
    <w:rsid w:val="00AE20A2"/>
    <w:rsid w:val="00AE2427"/>
    <w:rsid w:val="00AE55B7"/>
    <w:rsid w:val="00AE55F5"/>
    <w:rsid w:val="00AE7EE9"/>
    <w:rsid w:val="00AF1364"/>
    <w:rsid w:val="00AF1C0A"/>
    <w:rsid w:val="00AF4B1B"/>
    <w:rsid w:val="00AF5B38"/>
    <w:rsid w:val="00B00BAA"/>
    <w:rsid w:val="00B01096"/>
    <w:rsid w:val="00B01681"/>
    <w:rsid w:val="00B01BBD"/>
    <w:rsid w:val="00B0204A"/>
    <w:rsid w:val="00B02369"/>
    <w:rsid w:val="00B02977"/>
    <w:rsid w:val="00B0472D"/>
    <w:rsid w:val="00B04924"/>
    <w:rsid w:val="00B04942"/>
    <w:rsid w:val="00B050D5"/>
    <w:rsid w:val="00B060CA"/>
    <w:rsid w:val="00B0794D"/>
    <w:rsid w:val="00B07E38"/>
    <w:rsid w:val="00B133DF"/>
    <w:rsid w:val="00B176D5"/>
    <w:rsid w:val="00B177D1"/>
    <w:rsid w:val="00B207E3"/>
    <w:rsid w:val="00B259F6"/>
    <w:rsid w:val="00B26B85"/>
    <w:rsid w:val="00B301E9"/>
    <w:rsid w:val="00B33F04"/>
    <w:rsid w:val="00B34DE9"/>
    <w:rsid w:val="00B34F2D"/>
    <w:rsid w:val="00B36554"/>
    <w:rsid w:val="00B37155"/>
    <w:rsid w:val="00B375FC"/>
    <w:rsid w:val="00B4027D"/>
    <w:rsid w:val="00B409F2"/>
    <w:rsid w:val="00B469B8"/>
    <w:rsid w:val="00B47D8F"/>
    <w:rsid w:val="00B52157"/>
    <w:rsid w:val="00B52583"/>
    <w:rsid w:val="00B52ED4"/>
    <w:rsid w:val="00B57F06"/>
    <w:rsid w:val="00B60A90"/>
    <w:rsid w:val="00B64D93"/>
    <w:rsid w:val="00B6504C"/>
    <w:rsid w:val="00B66A66"/>
    <w:rsid w:val="00B74525"/>
    <w:rsid w:val="00B75754"/>
    <w:rsid w:val="00B7636B"/>
    <w:rsid w:val="00B76620"/>
    <w:rsid w:val="00B820B9"/>
    <w:rsid w:val="00B8291A"/>
    <w:rsid w:val="00B82FF4"/>
    <w:rsid w:val="00B8318A"/>
    <w:rsid w:val="00B839B8"/>
    <w:rsid w:val="00B854A5"/>
    <w:rsid w:val="00B878FB"/>
    <w:rsid w:val="00B902DD"/>
    <w:rsid w:val="00B93A35"/>
    <w:rsid w:val="00B94064"/>
    <w:rsid w:val="00B94E82"/>
    <w:rsid w:val="00B9514D"/>
    <w:rsid w:val="00B97173"/>
    <w:rsid w:val="00BA40A0"/>
    <w:rsid w:val="00BA594B"/>
    <w:rsid w:val="00BA6FFF"/>
    <w:rsid w:val="00BA71EE"/>
    <w:rsid w:val="00BB02C0"/>
    <w:rsid w:val="00BB0EBB"/>
    <w:rsid w:val="00BB1620"/>
    <w:rsid w:val="00BB19BC"/>
    <w:rsid w:val="00BB1BA9"/>
    <w:rsid w:val="00BB2739"/>
    <w:rsid w:val="00BB2B88"/>
    <w:rsid w:val="00BB458E"/>
    <w:rsid w:val="00BB6BBD"/>
    <w:rsid w:val="00BB6F64"/>
    <w:rsid w:val="00BB7030"/>
    <w:rsid w:val="00BC054C"/>
    <w:rsid w:val="00BC0852"/>
    <w:rsid w:val="00BC59FA"/>
    <w:rsid w:val="00BD0F9B"/>
    <w:rsid w:val="00BD5C86"/>
    <w:rsid w:val="00BD720C"/>
    <w:rsid w:val="00BD7250"/>
    <w:rsid w:val="00BE0F13"/>
    <w:rsid w:val="00BE173A"/>
    <w:rsid w:val="00BE22F5"/>
    <w:rsid w:val="00BE6D66"/>
    <w:rsid w:val="00BE7F0D"/>
    <w:rsid w:val="00BF2DE0"/>
    <w:rsid w:val="00BF359F"/>
    <w:rsid w:val="00BF4AA4"/>
    <w:rsid w:val="00C001C8"/>
    <w:rsid w:val="00C019F7"/>
    <w:rsid w:val="00C0450E"/>
    <w:rsid w:val="00C04D0E"/>
    <w:rsid w:val="00C05C2F"/>
    <w:rsid w:val="00C064CD"/>
    <w:rsid w:val="00C13A68"/>
    <w:rsid w:val="00C13C79"/>
    <w:rsid w:val="00C16F8C"/>
    <w:rsid w:val="00C2342D"/>
    <w:rsid w:val="00C24403"/>
    <w:rsid w:val="00C25399"/>
    <w:rsid w:val="00C26E20"/>
    <w:rsid w:val="00C30D82"/>
    <w:rsid w:val="00C31233"/>
    <w:rsid w:val="00C324F9"/>
    <w:rsid w:val="00C3291C"/>
    <w:rsid w:val="00C32954"/>
    <w:rsid w:val="00C34F92"/>
    <w:rsid w:val="00C36FC4"/>
    <w:rsid w:val="00C4168B"/>
    <w:rsid w:val="00C433A1"/>
    <w:rsid w:val="00C4361F"/>
    <w:rsid w:val="00C4364A"/>
    <w:rsid w:val="00C43ACC"/>
    <w:rsid w:val="00C4485D"/>
    <w:rsid w:val="00C50A74"/>
    <w:rsid w:val="00C51B8E"/>
    <w:rsid w:val="00C54E39"/>
    <w:rsid w:val="00C56EFE"/>
    <w:rsid w:val="00C60F3B"/>
    <w:rsid w:val="00C622B4"/>
    <w:rsid w:val="00C6406B"/>
    <w:rsid w:val="00C64DD4"/>
    <w:rsid w:val="00C6505B"/>
    <w:rsid w:val="00C65707"/>
    <w:rsid w:val="00C668C6"/>
    <w:rsid w:val="00C70738"/>
    <w:rsid w:val="00C714B1"/>
    <w:rsid w:val="00C72685"/>
    <w:rsid w:val="00C72B3B"/>
    <w:rsid w:val="00C72CAC"/>
    <w:rsid w:val="00C75042"/>
    <w:rsid w:val="00C75FA1"/>
    <w:rsid w:val="00C75FE1"/>
    <w:rsid w:val="00C8007D"/>
    <w:rsid w:val="00C82FCF"/>
    <w:rsid w:val="00C84777"/>
    <w:rsid w:val="00C8508C"/>
    <w:rsid w:val="00C854A4"/>
    <w:rsid w:val="00C865CF"/>
    <w:rsid w:val="00C87CAE"/>
    <w:rsid w:val="00C90722"/>
    <w:rsid w:val="00C9072B"/>
    <w:rsid w:val="00C90C7B"/>
    <w:rsid w:val="00C91ECD"/>
    <w:rsid w:val="00C93CFB"/>
    <w:rsid w:val="00C94CD3"/>
    <w:rsid w:val="00C95940"/>
    <w:rsid w:val="00C960DC"/>
    <w:rsid w:val="00C9656D"/>
    <w:rsid w:val="00CA061B"/>
    <w:rsid w:val="00CA0961"/>
    <w:rsid w:val="00CA450C"/>
    <w:rsid w:val="00CB092F"/>
    <w:rsid w:val="00CB1F88"/>
    <w:rsid w:val="00CB2194"/>
    <w:rsid w:val="00CB46F0"/>
    <w:rsid w:val="00CB7B41"/>
    <w:rsid w:val="00CB7C3E"/>
    <w:rsid w:val="00CC0097"/>
    <w:rsid w:val="00CC113D"/>
    <w:rsid w:val="00CC4D5F"/>
    <w:rsid w:val="00CC5CBD"/>
    <w:rsid w:val="00CC65DF"/>
    <w:rsid w:val="00CC7C7C"/>
    <w:rsid w:val="00CD09D5"/>
    <w:rsid w:val="00CD5885"/>
    <w:rsid w:val="00CE138D"/>
    <w:rsid w:val="00CE21EE"/>
    <w:rsid w:val="00CE23DB"/>
    <w:rsid w:val="00CE53BF"/>
    <w:rsid w:val="00CE5C9A"/>
    <w:rsid w:val="00CE5FB4"/>
    <w:rsid w:val="00CE7556"/>
    <w:rsid w:val="00CF089C"/>
    <w:rsid w:val="00CF20F3"/>
    <w:rsid w:val="00CF24AF"/>
    <w:rsid w:val="00CF31B2"/>
    <w:rsid w:val="00CF485C"/>
    <w:rsid w:val="00CF5F1F"/>
    <w:rsid w:val="00CF6194"/>
    <w:rsid w:val="00D029C8"/>
    <w:rsid w:val="00D03639"/>
    <w:rsid w:val="00D0565F"/>
    <w:rsid w:val="00D0671E"/>
    <w:rsid w:val="00D07DE5"/>
    <w:rsid w:val="00D25025"/>
    <w:rsid w:val="00D27E7B"/>
    <w:rsid w:val="00D30E48"/>
    <w:rsid w:val="00D31482"/>
    <w:rsid w:val="00D31BDD"/>
    <w:rsid w:val="00D32147"/>
    <w:rsid w:val="00D32159"/>
    <w:rsid w:val="00D33936"/>
    <w:rsid w:val="00D37586"/>
    <w:rsid w:val="00D37D54"/>
    <w:rsid w:val="00D43374"/>
    <w:rsid w:val="00D435B7"/>
    <w:rsid w:val="00D438E0"/>
    <w:rsid w:val="00D45800"/>
    <w:rsid w:val="00D46696"/>
    <w:rsid w:val="00D506B8"/>
    <w:rsid w:val="00D531E0"/>
    <w:rsid w:val="00D53EFB"/>
    <w:rsid w:val="00D55660"/>
    <w:rsid w:val="00D55943"/>
    <w:rsid w:val="00D55EF7"/>
    <w:rsid w:val="00D57047"/>
    <w:rsid w:val="00D6239E"/>
    <w:rsid w:val="00D6280E"/>
    <w:rsid w:val="00D6592B"/>
    <w:rsid w:val="00D70669"/>
    <w:rsid w:val="00D712A7"/>
    <w:rsid w:val="00D72C35"/>
    <w:rsid w:val="00D7463F"/>
    <w:rsid w:val="00D74C9D"/>
    <w:rsid w:val="00D762B2"/>
    <w:rsid w:val="00D77FB6"/>
    <w:rsid w:val="00D87522"/>
    <w:rsid w:val="00D875EA"/>
    <w:rsid w:val="00D87A3E"/>
    <w:rsid w:val="00D87EB0"/>
    <w:rsid w:val="00D9351F"/>
    <w:rsid w:val="00D93560"/>
    <w:rsid w:val="00D93698"/>
    <w:rsid w:val="00DA0A89"/>
    <w:rsid w:val="00DA16F7"/>
    <w:rsid w:val="00DA34BE"/>
    <w:rsid w:val="00DA3900"/>
    <w:rsid w:val="00DA45FD"/>
    <w:rsid w:val="00DA4D2C"/>
    <w:rsid w:val="00DA5106"/>
    <w:rsid w:val="00DA5959"/>
    <w:rsid w:val="00DA7109"/>
    <w:rsid w:val="00DB31DB"/>
    <w:rsid w:val="00DB5DE2"/>
    <w:rsid w:val="00DB6CCC"/>
    <w:rsid w:val="00DC0A7A"/>
    <w:rsid w:val="00DD19CC"/>
    <w:rsid w:val="00DD266C"/>
    <w:rsid w:val="00DD59ED"/>
    <w:rsid w:val="00DD606C"/>
    <w:rsid w:val="00DD6AB9"/>
    <w:rsid w:val="00DE3762"/>
    <w:rsid w:val="00DE3B2E"/>
    <w:rsid w:val="00DE4BB7"/>
    <w:rsid w:val="00DE52FF"/>
    <w:rsid w:val="00DF0D21"/>
    <w:rsid w:val="00DF15A4"/>
    <w:rsid w:val="00DF24AA"/>
    <w:rsid w:val="00DF5AFE"/>
    <w:rsid w:val="00DF7D17"/>
    <w:rsid w:val="00E013D3"/>
    <w:rsid w:val="00E01B4F"/>
    <w:rsid w:val="00E06B7D"/>
    <w:rsid w:val="00E11CC8"/>
    <w:rsid w:val="00E217E6"/>
    <w:rsid w:val="00E21DA6"/>
    <w:rsid w:val="00E22DF6"/>
    <w:rsid w:val="00E236E8"/>
    <w:rsid w:val="00E261AB"/>
    <w:rsid w:val="00E2750E"/>
    <w:rsid w:val="00E32EB8"/>
    <w:rsid w:val="00E345CE"/>
    <w:rsid w:val="00E40313"/>
    <w:rsid w:val="00E453FB"/>
    <w:rsid w:val="00E460AD"/>
    <w:rsid w:val="00E46A8E"/>
    <w:rsid w:val="00E47634"/>
    <w:rsid w:val="00E54F3A"/>
    <w:rsid w:val="00E55138"/>
    <w:rsid w:val="00E6111A"/>
    <w:rsid w:val="00E63688"/>
    <w:rsid w:val="00E67D93"/>
    <w:rsid w:val="00E711F4"/>
    <w:rsid w:val="00E7162A"/>
    <w:rsid w:val="00E71D4E"/>
    <w:rsid w:val="00E74EFB"/>
    <w:rsid w:val="00E74F69"/>
    <w:rsid w:val="00E76236"/>
    <w:rsid w:val="00E7628C"/>
    <w:rsid w:val="00E80549"/>
    <w:rsid w:val="00E80889"/>
    <w:rsid w:val="00E81D6B"/>
    <w:rsid w:val="00E83F67"/>
    <w:rsid w:val="00E86091"/>
    <w:rsid w:val="00E87618"/>
    <w:rsid w:val="00E91A1C"/>
    <w:rsid w:val="00E949A7"/>
    <w:rsid w:val="00E95122"/>
    <w:rsid w:val="00E954E7"/>
    <w:rsid w:val="00E96687"/>
    <w:rsid w:val="00E9799B"/>
    <w:rsid w:val="00EA180F"/>
    <w:rsid w:val="00EA55FB"/>
    <w:rsid w:val="00EB00DD"/>
    <w:rsid w:val="00EB28B1"/>
    <w:rsid w:val="00EB3A0D"/>
    <w:rsid w:val="00EB3CC0"/>
    <w:rsid w:val="00EB4618"/>
    <w:rsid w:val="00EB4D59"/>
    <w:rsid w:val="00EB70CF"/>
    <w:rsid w:val="00EC0EEF"/>
    <w:rsid w:val="00EC1FA4"/>
    <w:rsid w:val="00EC31D8"/>
    <w:rsid w:val="00EC5196"/>
    <w:rsid w:val="00EC5D8B"/>
    <w:rsid w:val="00EC7005"/>
    <w:rsid w:val="00ED1884"/>
    <w:rsid w:val="00ED5025"/>
    <w:rsid w:val="00ED55EC"/>
    <w:rsid w:val="00ED6584"/>
    <w:rsid w:val="00ED766B"/>
    <w:rsid w:val="00EE1AA6"/>
    <w:rsid w:val="00EE1D3F"/>
    <w:rsid w:val="00EE2A49"/>
    <w:rsid w:val="00EE2B50"/>
    <w:rsid w:val="00EE49AE"/>
    <w:rsid w:val="00EE49B4"/>
    <w:rsid w:val="00EF349B"/>
    <w:rsid w:val="00EF5C3F"/>
    <w:rsid w:val="00F0093C"/>
    <w:rsid w:val="00F02CDB"/>
    <w:rsid w:val="00F04B0F"/>
    <w:rsid w:val="00F0508A"/>
    <w:rsid w:val="00F062B4"/>
    <w:rsid w:val="00F06CCE"/>
    <w:rsid w:val="00F073BB"/>
    <w:rsid w:val="00F113BD"/>
    <w:rsid w:val="00F11C28"/>
    <w:rsid w:val="00F15AC1"/>
    <w:rsid w:val="00F211FA"/>
    <w:rsid w:val="00F21269"/>
    <w:rsid w:val="00F21EEF"/>
    <w:rsid w:val="00F240ED"/>
    <w:rsid w:val="00F2773E"/>
    <w:rsid w:val="00F2792D"/>
    <w:rsid w:val="00F31F2E"/>
    <w:rsid w:val="00F32513"/>
    <w:rsid w:val="00F347F8"/>
    <w:rsid w:val="00F348DE"/>
    <w:rsid w:val="00F36998"/>
    <w:rsid w:val="00F372B8"/>
    <w:rsid w:val="00F43557"/>
    <w:rsid w:val="00F43D21"/>
    <w:rsid w:val="00F45506"/>
    <w:rsid w:val="00F4702D"/>
    <w:rsid w:val="00F54B32"/>
    <w:rsid w:val="00F54C93"/>
    <w:rsid w:val="00F55201"/>
    <w:rsid w:val="00F5572C"/>
    <w:rsid w:val="00F56500"/>
    <w:rsid w:val="00F5678C"/>
    <w:rsid w:val="00F61141"/>
    <w:rsid w:val="00F63D0C"/>
    <w:rsid w:val="00F6495E"/>
    <w:rsid w:val="00F6516C"/>
    <w:rsid w:val="00F6728D"/>
    <w:rsid w:val="00F70560"/>
    <w:rsid w:val="00F7218B"/>
    <w:rsid w:val="00F7220D"/>
    <w:rsid w:val="00F73A52"/>
    <w:rsid w:val="00F742BE"/>
    <w:rsid w:val="00F74FC8"/>
    <w:rsid w:val="00F7500C"/>
    <w:rsid w:val="00F760A4"/>
    <w:rsid w:val="00F7730E"/>
    <w:rsid w:val="00F8214B"/>
    <w:rsid w:val="00F83613"/>
    <w:rsid w:val="00F87F17"/>
    <w:rsid w:val="00F9222E"/>
    <w:rsid w:val="00FA0B63"/>
    <w:rsid w:val="00FA4B57"/>
    <w:rsid w:val="00FA6508"/>
    <w:rsid w:val="00FA6997"/>
    <w:rsid w:val="00FA6F9C"/>
    <w:rsid w:val="00FB0A85"/>
    <w:rsid w:val="00FB2998"/>
    <w:rsid w:val="00FC1BCD"/>
    <w:rsid w:val="00FC2518"/>
    <w:rsid w:val="00FC43DD"/>
    <w:rsid w:val="00FC497E"/>
    <w:rsid w:val="00FC6D23"/>
    <w:rsid w:val="00FD23A4"/>
    <w:rsid w:val="00FD34A9"/>
    <w:rsid w:val="00FD595A"/>
    <w:rsid w:val="00FD799B"/>
    <w:rsid w:val="00FE3182"/>
    <w:rsid w:val="00FE4AE4"/>
    <w:rsid w:val="00FE5A8A"/>
    <w:rsid w:val="00FE6B58"/>
    <w:rsid w:val="00FF140F"/>
    <w:rsid w:val="00FF46B2"/>
    <w:rsid w:val="00FF4B13"/>
    <w:rsid w:val="00FF6A0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3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sid w:val="00977CC8"/>
  </w:style>
  <w:style w:type="paragraph" w:styleId="Naslov2">
    <w:name w:val="heading 2"/>
    <w:basedOn w:val="Normal"/>
    <w:next w:val="Normal"/>
    <w:link w:val="Naslov2Char"/>
    <w:uiPriority w:val="9"/>
    <w:unhideWhenUsed/>
    <w:qFormat/>
    <w:rsid w:val="000C0769"/>
    <w:pPr>
      <w:keepNext/>
      <w:keepLines/>
      <w:spacing w:before="200" w:after="0"/>
      <w:outlineLvl w:val="1"/>
    </w:pPr>
    <w:rPr>
      <w:rFonts w:asciiTheme="majorHAnsi" w:hAnsiTheme="majorHAnsi" w:eastAsiaTheme="majorEastAsia" w:cstheme="majorBidi"/>
      <w:b/>
      <w:bCs/>
      <w:color w:val="5B9BD5" w:themeColor="accent1"/>
      <w:sz w:val="26"/>
      <w:szCs w:val="26"/>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unhideWhenUsed/>
    <w:rsid w:val="009E70F9"/>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9E70F9"/>
  </w:style>
  <w:style w:type="paragraph" w:styleId="Podnoje">
    <w:name w:val="footer"/>
    <w:basedOn w:val="Normal"/>
    <w:link w:val="PodnojeChar"/>
    <w:uiPriority w:val="99"/>
    <w:unhideWhenUsed/>
    <w:rsid w:val="009E70F9"/>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9E70F9"/>
  </w:style>
  <w:style w:type="paragraph" w:styleId="Bezproreda">
    <w:name w:val="No Spacing"/>
    <w:uiPriority w:val="1"/>
    <w:qFormat/>
    <w:rsid w:val="009E70F9"/>
    <w:pPr>
      <w:spacing w:after="0" w:line="240" w:lineRule="auto"/>
    </w:pPr>
  </w:style>
  <w:style w:type="paragraph" w:styleId="Odlomakpopisa">
    <w:name w:val="List Paragraph"/>
    <w:basedOn w:val="Normal"/>
    <w:uiPriority w:val="34"/>
    <w:qFormat/>
    <w:rsid w:val="00827C80"/>
    <w:pPr>
      <w:ind w:left="720"/>
      <w:contextualSpacing/>
    </w:pPr>
  </w:style>
  <w:style w:type="paragraph" w:styleId="Tekstbalonia">
    <w:name w:val="Balloon Text"/>
    <w:basedOn w:val="Normal"/>
    <w:link w:val="TekstbaloniaChar"/>
    <w:uiPriority w:val="99"/>
    <w:semiHidden/>
    <w:unhideWhenUsed/>
    <w:rsid w:val="005B7D5F"/>
    <w:pPr>
      <w:spacing w:after="0" w:line="240" w:lineRule="auto"/>
    </w:pPr>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5B7D5F"/>
    <w:rPr>
      <w:rFonts w:ascii="Tahoma" w:hAnsi="Tahoma" w:cs="Tahoma"/>
      <w:sz w:val="16"/>
      <w:szCs w:val="16"/>
    </w:rPr>
  </w:style>
  <w:style w:type="character" w:styleId="Naslov2Char" w:customStyle="true">
    <w:name w:val="Naslov 2 Char"/>
    <w:basedOn w:val="Zadanifontodlomka"/>
    <w:link w:val="Naslov2"/>
    <w:uiPriority w:val="9"/>
    <w:rsid w:val="000C0769"/>
    <w:rPr>
      <w:rFonts w:asciiTheme="majorHAnsi" w:hAnsiTheme="majorHAnsi" w:eastAsiaTheme="majorEastAsia" w:cstheme="majorBidi"/>
      <w:b/>
      <w:bCs/>
      <w:color w:val="5B9BD5" w:themeColor="accent1"/>
      <w:sz w:val="26"/>
      <w:szCs w:val="26"/>
    </w:rPr>
  </w:style>
  <w:style w:type="paragraph" w:styleId="Default" w:customStyle="true">
    <w:name w:val="Default"/>
    <w:rsid w:val="00BA40A0"/>
    <w:pPr>
      <w:autoSpaceDE w:val="false"/>
      <w:autoSpaceDN w:val="false"/>
      <w:adjustRightInd w:val="false"/>
      <w:spacing w:after="0" w:line="240" w:lineRule="auto"/>
    </w:pPr>
    <w:rPr>
      <w:rFonts w:ascii="Calibri" w:hAnsi="Calibri" w:cs="Calibri"/>
      <w:color w:val="000000"/>
      <w:sz w:val="24"/>
      <w:szCs w:val="24"/>
    </w:rPr>
  </w:style>
  <w:style w:type="character" w:styleId="Tekstrezerviranogmjesta">
    <w:name w:val="Placeholder Text"/>
    <w:basedOn w:val="Zadanifontodlomka"/>
    <w:uiPriority w:val="99"/>
    <w:semiHidden/>
    <w:rsid w:val="00E460AD"/>
    <w:rPr>
      <w:color w:val="808080"/>
      <w:bdr w:val="none" w:color="auto" w:sz="0" w:space="0"/>
      <w:shd w:val="clear" w:color="auto" w:fill="auto"/>
    </w:rPr>
  </w:style>
  <w:style w:type="character" w:styleId="eSPISCCParagraphDefaultFont" w:customStyle="true">
    <w:name w:val="eSPIS_CC_Paragraph Default Font"/>
    <w:basedOn w:val="Zadanifontodlomka"/>
    <w:rsid w:val="00E460AD"/>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E460AD"/>
    <w:rPr>
      <w:bdr w:val="none" w:color="auto" w:sz="0" w:space="0"/>
      <w:shd w:val="clear" w:color="auto" w:fill="FFFFCC"/>
      <w:lang w:val="hr-HR"/>
    </w:rPr>
  </w:style>
  <w:style w:type="character" w:styleId="PozadinaSvijetloCrvena" w:customStyle="true">
    <w:name w:val="Pozadina_SvijetloCrvena"/>
    <w:basedOn w:val="eSPISCCParagraphDefaultFont"/>
    <w:rsid w:val="00E460AD"/>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E460AD"/>
    <w:rPr>
      <w:rFonts w:ascii="Times New Roman" w:hAnsi="Times New Roman" w:cs="Times New Roman"/>
      <w:sz w:val="24"/>
      <w:bdr w:val="none" w:color="auto" w:sz="0" w:space="0"/>
      <w:shd w:val="clear" w:color="auto" w:fill="CCFFCC"/>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160" w:line="259"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977CC8"/>
  </w:style>
  <w:style w:styleId="Naslov2" w:type="paragraph">
    <w:name w:val="heading 2"/>
    <w:basedOn w:val="Normal"/>
    <w:next w:val="Normal"/>
    <w:link w:val="Naslov2Char"/>
    <w:uiPriority w:val="9"/>
    <w:unhideWhenUsed/>
    <w:qFormat/>
    <w:rsid w:val="000C0769"/>
    <w:pPr>
      <w:keepNext/>
      <w:keepLines/>
      <w:spacing w:after="0" w:before="200"/>
      <w:outlineLvl w:val="1"/>
    </w:pPr>
    <w:rPr>
      <w:rFonts w:asciiTheme="majorHAnsi" w:cstheme="majorBidi" w:eastAsiaTheme="majorEastAsia" w:hAnsiTheme="majorHAnsi"/>
      <w:b/>
      <w:bCs/>
      <w:color w:themeColor="accent1" w:val="5B9BD5"/>
      <w:sz w:val="26"/>
      <w:szCs w:val="26"/>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unhideWhenUsed/>
    <w:rsid w:val="009E70F9"/>
    <w:pPr>
      <w:tabs>
        <w:tab w:pos="4536" w:val="center"/>
        <w:tab w:pos="9072" w:val="right"/>
      </w:tabs>
      <w:spacing w:after="0" w:line="240" w:lineRule="auto"/>
    </w:pPr>
  </w:style>
  <w:style w:customStyle="1" w:styleId="ZaglavljeChar" w:type="character">
    <w:name w:val="Zaglavlje Char"/>
    <w:basedOn w:val="Zadanifontodlomka"/>
    <w:link w:val="Zaglavlje"/>
    <w:uiPriority w:val="99"/>
    <w:rsid w:val="009E70F9"/>
  </w:style>
  <w:style w:styleId="Podnoje" w:type="paragraph">
    <w:name w:val="footer"/>
    <w:basedOn w:val="Normal"/>
    <w:link w:val="PodnojeChar"/>
    <w:uiPriority w:val="99"/>
    <w:unhideWhenUsed/>
    <w:rsid w:val="009E70F9"/>
    <w:pPr>
      <w:tabs>
        <w:tab w:pos="4536" w:val="center"/>
        <w:tab w:pos="9072" w:val="right"/>
      </w:tabs>
      <w:spacing w:after="0" w:line="240" w:lineRule="auto"/>
    </w:pPr>
  </w:style>
  <w:style w:customStyle="1" w:styleId="PodnojeChar" w:type="character">
    <w:name w:val="Podnožje Char"/>
    <w:basedOn w:val="Zadanifontodlomka"/>
    <w:link w:val="Podnoje"/>
    <w:uiPriority w:val="99"/>
    <w:rsid w:val="009E70F9"/>
  </w:style>
  <w:style w:styleId="Bezproreda" w:type="paragraph">
    <w:name w:val="No Spacing"/>
    <w:uiPriority w:val="1"/>
    <w:qFormat/>
    <w:rsid w:val="009E70F9"/>
    <w:pPr>
      <w:spacing w:after="0" w:line="240" w:lineRule="auto"/>
    </w:pPr>
  </w:style>
  <w:style w:styleId="Odlomakpopisa" w:type="paragraph">
    <w:name w:val="List Paragraph"/>
    <w:basedOn w:val="Normal"/>
    <w:uiPriority w:val="34"/>
    <w:qFormat/>
    <w:rsid w:val="00827C80"/>
    <w:pPr>
      <w:ind w:left="720"/>
      <w:contextualSpacing/>
    </w:pPr>
  </w:style>
  <w:style w:styleId="Tekstbalonia" w:type="paragraph">
    <w:name w:val="Balloon Text"/>
    <w:basedOn w:val="Normal"/>
    <w:link w:val="TekstbaloniaChar"/>
    <w:uiPriority w:val="99"/>
    <w:semiHidden/>
    <w:unhideWhenUsed/>
    <w:rsid w:val="005B7D5F"/>
    <w:pPr>
      <w:spacing w:after="0" w:line="240" w:lineRule="auto"/>
    </w:pPr>
    <w:rPr>
      <w:rFonts w:ascii="Tahoma" w:cs="Tahoma" w:hAnsi="Tahoma"/>
      <w:sz w:val="16"/>
      <w:szCs w:val="16"/>
    </w:rPr>
  </w:style>
  <w:style w:customStyle="1" w:styleId="TekstbaloniaChar" w:type="character">
    <w:name w:val="Tekst balončića Char"/>
    <w:basedOn w:val="Zadanifontodlomka"/>
    <w:link w:val="Tekstbalonia"/>
    <w:uiPriority w:val="99"/>
    <w:semiHidden/>
    <w:rsid w:val="005B7D5F"/>
    <w:rPr>
      <w:rFonts w:ascii="Tahoma" w:cs="Tahoma" w:hAnsi="Tahoma"/>
      <w:sz w:val="16"/>
      <w:szCs w:val="16"/>
    </w:rPr>
  </w:style>
  <w:style w:customStyle="1" w:styleId="Naslov2Char" w:type="character">
    <w:name w:val="Naslov 2 Char"/>
    <w:basedOn w:val="Zadanifontodlomka"/>
    <w:link w:val="Naslov2"/>
    <w:uiPriority w:val="9"/>
    <w:rsid w:val="000C0769"/>
    <w:rPr>
      <w:rFonts w:asciiTheme="majorHAnsi" w:cstheme="majorBidi" w:eastAsiaTheme="majorEastAsia" w:hAnsiTheme="majorHAnsi"/>
      <w:b/>
      <w:bCs/>
      <w:color w:themeColor="accent1" w:val="5B9BD5"/>
      <w:sz w:val="26"/>
      <w:szCs w:val="26"/>
    </w:rPr>
  </w:style>
  <w:style w:customStyle="1" w:styleId="Default" w:type="paragraph">
    <w:name w:val="Default"/>
    <w:rsid w:val="00BA40A0"/>
    <w:pPr>
      <w:autoSpaceDE w:val="0"/>
      <w:autoSpaceDN w:val="0"/>
      <w:adjustRightInd w:val="0"/>
      <w:spacing w:after="0" w:line="240" w:lineRule="auto"/>
    </w:pPr>
    <w:rPr>
      <w:rFonts w:ascii="Calibri" w:cs="Calibri" w:hAnsi="Calibri"/>
      <w:color w:val="000000"/>
      <w:sz w:val="24"/>
      <w:szCs w:val="24"/>
    </w:rPr>
  </w:style>
  <w:style w:styleId="Tekstrezerviranogmjesta" w:type="character">
    <w:name w:val="Placeholder Text"/>
    <w:basedOn w:val="Zadanifontodlomka"/>
    <w:uiPriority w:val="99"/>
    <w:semiHidden/>
    <w:rsid w:val="00E460AD"/>
    <w:rPr>
      <w:color w:val="808080"/>
      <w:bdr w:color="auto" w:space="0" w:sz="0" w:val="none"/>
      <w:shd w:color="auto" w:fill="auto" w:val="clear"/>
    </w:rPr>
  </w:style>
  <w:style w:customStyle="1" w:styleId="eSPISCCParagraphDefaultFont" w:type="character">
    <w:name w:val="eSPIS_CC_Paragraph Default Font"/>
    <w:basedOn w:val="Zadanifontodlomka"/>
    <w:rsid w:val="00E460AD"/>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E460AD"/>
    <w:rPr>
      <w:bdr w:color="auto" w:space="0" w:sz="0" w:val="none"/>
      <w:shd w:color="auto" w:fill="FFFFCC" w:val="clear"/>
      <w:lang w:val="hr-HR"/>
    </w:rPr>
  </w:style>
  <w:style w:customStyle="1" w:styleId="PozadinaSvijetloCrvena" w:type="character">
    <w:name w:val="Pozadina_SvijetloCrvena"/>
    <w:basedOn w:val="eSPISCCParagraphDefaultFont"/>
    <w:rsid w:val="00E460AD"/>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E460AD"/>
    <w:rPr>
      <w:rFonts w:ascii="Times New Roman" w:cs="Times New Roman" w:hAnsi="Times New Roman"/>
      <w:sz w:val="24"/>
      <w:bdr w:color="auto" w:space="0" w:sz="0" w:val="none"/>
      <w:shd w:color="auto" w:fill="CCFFCC" w:val="clear"/>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71649828">
      <w:bodyDiv w:val="true"/>
      <w:marLeft w:val="0"/>
      <w:marRight w:val="0"/>
      <w:marTop w:val="0"/>
      <w:marBottom w:val="0"/>
      <w:divBdr>
        <w:top w:val="none" w:color="auto" w:sz="0" w:space="0"/>
        <w:left w:val="none" w:color="auto" w:sz="0" w:space="0"/>
        <w:bottom w:val="none" w:color="auto" w:sz="0" w:space="0"/>
        <w:right w:val="none" w:color="auto" w:sz="0" w:space="0"/>
      </w:divBdr>
    </w:div>
    <w:div w:id="157057756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media/image4.jpg" Type="http://schemas.openxmlformats.org/officeDocument/2006/relationships/image" Id="rId13"/><Relationship Target="media/image9.jpg" Type="http://schemas.openxmlformats.org/officeDocument/2006/relationships/image" Id="rId18"/><Relationship Target="numbering.xml" Type="http://schemas.openxmlformats.org/officeDocument/2006/relationships/numbering" Id="rId3"/><Relationship Target="header1.xml" Type="http://schemas.openxmlformats.org/officeDocument/2006/relationships/header" Id="rId21"/><Relationship Target="webSettings.xml" Type="http://schemas.openxmlformats.org/officeDocument/2006/relationships/webSettings" Id="rId7"/><Relationship Target="media/image3.jpg" Type="http://schemas.openxmlformats.org/officeDocument/2006/relationships/image" Id="rId12"/><Relationship Target="media/image8.jpg" Type="http://schemas.openxmlformats.org/officeDocument/2006/relationships/image" Id="rId17"/><Relationship Target="../customXml/item2.xml" Type="http://schemas.openxmlformats.org/officeDocument/2006/relationships/customXml" Id="rId2"/><Relationship Target="media/image7.jpg" Type="http://schemas.openxmlformats.org/officeDocument/2006/relationships/image" Id="rId16"/><Relationship Target="media/image11.jpg" Type="http://schemas.openxmlformats.org/officeDocument/2006/relationships/image" Id="rId20"/><Relationship Target="../customXml/item1.xml" Type="http://schemas.openxmlformats.org/officeDocument/2006/relationships/customXml" Id="rId1"/><Relationship Target="settings.xml" Type="http://schemas.openxmlformats.org/officeDocument/2006/relationships/settings" Id="rId6"/><Relationship Target="media/image2.jpg" Type="http://schemas.openxmlformats.org/officeDocument/2006/relationships/image" Id="rId11"/><Relationship Target="stylesWithEffects.xml" Type="http://schemas.microsoft.com/office/2007/relationships/stylesWithEffects" Id="rId5"/><Relationship Target="media/image6.jpg" Type="http://schemas.openxmlformats.org/officeDocument/2006/relationships/image" Id="rId15"/><Relationship Target="theme/theme1.xml" Type="http://schemas.openxmlformats.org/officeDocument/2006/relationships/theme" Id="rId23"/><Relationship Target="media/image1.png" Type="http://schemas.openxmlformats.org/officeDocument/2006/relationships/image" Id="rId10"/><Relationship Target="media/image10.jpg" Type="http://schemas.openxmlformats.org/officeDocument/2006/relationships/image" Id="rId19"/><Relationship Target="styles.xml" Type="http://schemas.openxmlformats.org/officeDocument/2006/relationships/styles" Id="rId4"/><Relationship Target="endnotes.xml" Type="http://schemas.openxmlformats.org/officeDocument/2006/relationships/endnotes" Id="rId9"/><Relationship Target="media/image5.jpg" Type="http://schemas.openxmlformats.org/officeDocument/2006/relationships/image" Id="rId14"/><Relationship Target="fontTable.xml" Type="http://schemas.openxmlformats.org/officeDocument/2006/relationships/fontTable" Id="rId22"/></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15. listopada 2026.</izvorni_sadrzaj>
    <derivirana_varijabla naziv="DomainObject.DatumDonosenjaOdluke_1">15.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Andreja</izvorni_sadrzaj>
    <derivirana_varijabla naziv="DomainObject.DonositeljOdluke.Ime_1">Andreja</derivirana_varijabla>
  </DomainObject.DonositeljOdluke.Ime>
  <DomainObject.DonositeljOdluke.Prezime>
    <izvorni_sadrzaj>Mikelić</izvorni_sadrzaj>
    <derivirana_varijabla naziv="DomainObject.DonositeljOdluke.Prezime_1">Mikelić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1076</izvorni_sadrzaj>
    <derivirana_varijabla naziv="DomainObject.Predmet.Broj_1">1076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5. prosinca 2025.</izvorni_sadrzaj>
    <derivirana_varijabla naziv="DomainObject.Predmet.DatumOsnivanja_1">5. prosinca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0</izvorni_sadrzaj>
    <derivirana_varijabla naziv="DomainObject.Predmet.InicijalnaVrijednost_1">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R1 Ob-1076/2025</izvorni_sadrzaj>
    <derivirana_varijabla naziv="DomainObject.Predmet.OznakaBroj_1">R1 Ob-1076/2025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Adel Koso</izvorni_sadrzaj>
    <derivirana_varijabla naziv="DomainObject.Predmet.ProtustrankaFormated_1">  Adel Koso</derivirana_varijabla>
  </DomainObject.Predmet.ProtustrankaFormated>
  <DomainObject.Predmet.ProtustrankaFormatedOIB>
    <izvorni_sadrzaj>  Adel Koso, OIB 68427265876</izvorni_sadrzaj>
    <derivirana_varijabla naziv="DomainObject.Predmet.ProtustrankaFormatedOIB_1">  Adel Koso, OIB 68427265876</derivirana_varijabla>
  </DomainObject.Predmet.ProtustrankaFormatedOIB>
  <DomainObject.Predmet.ProtustrankaFormatedWithAdress>
    <izvorni_sadrzaj> Adel Koso, Gotovčeva 1, 21000 Split</izvorni_sadrzaj>
    <derivirana_varijabla naziv="DomainObject.Predmet.ProtustrankaFormatedWithAdress_1"> Adel Koso, Gotovčeva 1, 21000 Split</derivirana_varijabla>
  </DomainObject.Predmet.ProtustrankaFormatedWithAdress>
  <DomainObject.Predmet.ProtustrankaFormatedWithAdressOIB>
    <izvorni_sadrzaj> Adel Koso, OIB 68427265876, Gotovčeva 1, 21000 Split</izvorni_sadrzaj>
    <derivirana_varijabla naziv="DomainObject.Predmet.ProtustrankaFormatedWithAdressOIB_1"> Adel Koso, OIB 68427265876, Gotovčeva 1, 21000 Split</derivirana_varijabla>
  </DomainObject.Predmet.ProtustrankaFormatedWithAdressOIB>
  <DomainObject.Predmet.ProtustrankaWithAdress>
    <izvorni_sadrzaj>Adel Koso Gotovčeva 1, 21000 Split</izvorni_sadrzaj>
    <derivirana_varijabla naziv="DomainObject.Predmet.ProtustrankaWithAdress_1">Adel Koso Gotovčeva 1, 21000 Split</derivirana_varijabla>
  </DomainObject.Predmet.ProtustrankaWithAdress>
  <DomainObject.Predmet.ProtustrankaWithAdressOIB>
    <izvorni_sadrzaj>Adel Koso, OIB 68427265876, Gotovčeva 1, 21000 Split</izvorni_sadrzaj>
    <derivirana_varijabla naziv="DomainObject.Predmet.ProtustrankaWithAdressOIB_1">Adel Koso, OIB 68427265876, Gotovčeva 1, 21000 Split</derivirana_varijabla>
  </DomainObject.Predmet.ProtustrankaWithAdressOIB>
  <DomainObject.Predmet.ProtustrankaNazivFormated>
    <izvorni_sadrzaj>Adel Koso</izvorni_sadrzaj>
    <derivirana_varijabla naziv="DomainObject.Predmet.ProtustrankaNazivFormated_1">Adel Koso</derivirana_varijabla>
  </DomainObject.Predmet.ProtustrankaNazivFormated>
  <DomainObject.Predmet.ProtustrankaNazivFormatedOIB>
    <izvorni_sadrzaj>Adel Koso, OIB 68427265876</izvorni_sadrzaj>
    <derivirana_varijabla naziv="DomainObject.Predmet.ProtustrankaNazivFormatedOIB_1">Adel Koso, OIB 68427265876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97 P - Mikelić Andreja</izvorni_sadrzaj>
    <derivirana_varijabla naziv="DomainObject.Predmet.Referada.Naziv_1">97 P - Mikelić Andreja</derivirana_varijabla>
  </DomainObject.Predmet.Referada.Naziv>
  <DomainObject.Predmet.Referada.Oznaka>
    <izvorni_sadrzaj>97 P</izvorni_sadrzaj>
    <derivirana_varijabla naziv="DomainObject.Predmet.Referada.Oznaka_1">97 P</derivirana_varijabla>
  </DomainObject.Predmet.Referada.Oznaka>
  <DomainObject.Predmet.Referada.Prostorija.Naziv>
    <izvorni_sadrzaj>Sudnica 107/I</izvorni_sadrzaj>
    <derivirana_varijabla naziv="DomainObject.Predmet.Referada.Prostorija.Naziv_1">Sudnica 107/I</derivirana_varijabla>
  </DomainObject.Predmet.Referada.Prostorija.Naziv>
  <DomainObject.Predmet.Referada.Prostorija.Oznaka>
    <izvorni_sadrzaj>107/I</izvorni_sadrzaj>
    <derivirana_varijabla naziv="DomainObject.Predmet.Referada.Prostorija.Oznaka_1">107/I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Andreja Mikelić</izvorni_sadrzaj>
    <derivirana_varijabla naziv="DomainObject.Predmet.Referada.Sudac_1">Andreja Mikelić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Hrvatski zavod za socijalni rad, Područni ured Split</izvorni_sadrzaj>
    <derivirana_varijabla naziv="DomainObject.Predmet.StrankaFormated_1">  Hrvatski zavod za socijalni rad, Područni ured Split</derivirana_varijabla>
  </DomainObject.Predmet.StrankaFormated>
  <DomainObject.Predmet.StrankaFormatedOIB>
    <izvorni_sadrzaj>  Hrvatski zavod za socijalni rad, Područni ured Split, OIB 52966791065</izvorni_sadrzaj>
    <derivirana_varijabla naziv="DomainObject.Predmet.StrankaFormatedOIB_1">  Hrvatski zavod za socijalni rad, Područni ured Split, OIB 52966791065</derivirana_varijabla>
  </DomainObject.Predmet.StrankaFormatedOIB>
  <DomainObject.Predmet.StrankaFormatedWithAdress>
    <izvorni_sadrzaj> Hrvatski zavod za socijalni rad, Područni ured Split, Gundulićeva 25, 21000 Split</izvorni_sadrzaj>
    <derivirana_varijabla naziv="DomainObject.Predmet.StrankaFormatedWithAdress_1"> Hrvatski zavod za socijalni rad, Područni ured Split, Gundulićeva 25, 21000 Split</derivirana_varijabla>
  </DomainObject.Predmet.StrankaFormatedWithAdress>
  <DomainObject.Predmet.StrankaFormatedWithAdressOIB>
    <izvorni_sadrzaj> Hrvatski zavod za socijalni rad, Područni ured Split, OIB 52966791065, Gundulićeva 25, 21000 Split</izvorni_sadrzaj>
    <derivirana_varijabla naziv="DomainObject.Predmet.StrankaFormatedWithAdressOIB_1"> Hrvatski zavod za socijalni rad, Područni ured Split, OIB 52966791065, Gundulićeva 25, 21000 Split</derivirana_varijabla>
  </DomainObject.Predmet.StrankaFormatedWithAdressOIB>
  <DomainObject.Predmet.StrankaWithAdress>
    <izvorni_sadrzaj>Hrvatski zavod za socijalni rad, Područni ured Split Gundulićeva 25,21000 Split</izvorni_sadrzaj>
    <derivirana_varijabla naziv="DomainObject.Predmet.StrankaWithAdress_1">Hrvatski zavod za socijalni rad, Područni ured Split Gundulićeva 25,21000 Split</derivirana_varijabla>
  </DomainObject.Predmet.StrankaWithAdress>
  <DomainObject.Predmet.StrankaWithAdressOIB>
    <izvorni_sadrzaj>Hrvatski zavod za socijalni rad, Područni ured Split, OIB 52966791065, Gundulićeva 25,21000 Split</izvorni_sadrzaj>
    <derivirana_varijabla naziv="DomainObject.Predmet.StrankaWithAdressOIB_1">Hrvatski zavod za socijalni rad, Područni ured Split, OIB 52966791065, Gundulićeva 25,21000 Split</derivirana_varijabla>
  </DomainObject.Predmet.StrankaWithAdressOIB>
  <DomainObject.Predmet.StrankaNazivFormated>
    <izvorni_sadrzaj>Hrvatski zavod za socijalni rad, Područni ured Split</izvorni_sadrzaj>
    <derivirana_varijabla naziv="DomainObject.Predmet.StrankaNazivFormated_1">Hrvatski zavod za socijalni rad, Područni ured Split</derivirana_varijabla>
  </DomainObject.Predmet.StrankaNazivFormated>
  <DomainObject.Predmet.StrankaNazivFormatedOIB>
    <izvorni_sadrzaj>Hrvatski zavod za socijalni rad, Područni ured Split, OIB 52966791065</izvorni_sadrzaj>
    <derivirana_varijabla naziv="DomainObject.Predmet.StrankaNazivFormatedOIB_1">Hrvatski zavod za socijalni rad, Područni ured Split, OIB 52966791065</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97 P - Mikelić Andreja</izvorni_sadrzaj>
    <derivirana_varijabla naziv="DomainObject.Predmet.TrenutnaLokacijaSpisa.Naziv_1">97 P - Mikelić Andreja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Obiteljska pisarnica</izvorni_sadrzaj>
    <derivirana_varijabla naziv="DomainObject.Predmet.UstrojstvenaJedinicaVodi.Naziv_1">Obiteljska pisarnica</derivirana_varijabla>
  </DomainObject.Predmet.UstrojstvenaJedinicaVodi.Naziv>
  <DomainObject.Predmet.UstrojstvenaJedinicaVodi.Oznaka>
    <izvorni_sadrzaj>Ob pis.</izvorni_sadrzaj>
    <derivirana_varijabla naziv="DomainObject.Predmet.UstrojstvenaJedinicaVodi.Oznaka_1">Ob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Lišenje / vraćanje poslovne sposobnosti</izvorni_sadrzaj>
    <derivirana_varijabla naziv="DomainObject.Predmet.VrstaSpora.Naziv_1">Lišenje / vraćanje poslovne sposobnosti</derivirana_varijabla>
  </DomainObject.Predmet.VrstaSpora.Naziv>
  <DomainObject.Predmet.Zapisnicar>
    <izvorni_sadrzaj>-</izvorni_sadrzaj>
    <derivirana_varijabla naziv="DomainObject.Predmet.Zapisnicar_1">-</derivirana_varijabla>
  </DomainObject.Predmet.Zapisnicar>
  <DomainObject.Predmet.StrankaListFormated>
    <izvorni_sadrzaj>
      <item>Hrvatski zavod za socijalni rad, Područni ured Split</item>
    </izvorni_sadrzaj>
    <derivirana_varijabla naziv="DomainObject.Predmet.StrankaListFormated_1">
      <item>Hrvatski zavod za socijalni rad, Područni ured Split</item>
    </derivirana_varijabla>
  </DomainObject.Predmet.StrankaListFormated>
  <DomainObject.Predmet.StrankaListFormatedOIB>
    <izvorni_sadrzaj>
      <item>Hrvatski zavod za socijalni rad, Područni ured Split, OIB 52966791065</item>
    </izvorni_sadrzaj>
    <derivirana_varijabla naziv="DomainObject.Predmet.StrankaListFormatedOIB_1">
      <item>Hrvatski zavod za socijalni rad, Područni ured Split, OIB 52966791065</item>
    </derivirana_varijabla>
  </DomainObject.Predmet.StrankaListFormatedOIB>
  <DomainObject.Predmet.StrankaListFormatedWithAdress>
    <izvorni_sadrzaj>
      <item>Hrvatski zavod za socijalni rad, Područni ured Split, Gundulićeva 25, 21000 Split</item>
    </izvorni_sadrzaj>
    <derivirana_varijabla naziv="DomainObject.Predmet.StrankaListFormatedWithAdress_1">
      <item>Hrvatski zavod za socijalni rad, Područni ured Split, Gundulićeva 25, 21000 Split</item>
    </derivirana_varijabla>
  </DomainObject.Predmet.StrankaListFormatedWithAdress>
  <DomainObject.Predmet.StrankaListFormatedWithAdressOIB>
    <izvorni_sadrzaj>
      <item>Hrvatski zavod za socijalni rad, Područni ured Split, OIB 52966791065, Gundulićeva 25, 21000 Split</item>
    </izvorni_sadrzaj>
    <derivirana_varijabla naziv="DomainObject.Predmet.StrankaListFormatedWithAdressOIB_1">
      <item>Hrvatski zavod za socijalni rad, Područni ured Split, OIB 52966791065, Gundulićeva 25, 21000 Split</item>
    </derivirana_varijabla>
  </DomainObject.Predmet.StrankaListFormatedWithAdressOIB>
  <DomainObject.Predmet.StrankaListNazivFormated>
    <izvorni_sadrzaj>
      <item>Hrvatski zavod za socijalni rad, Područni ured Split</item>
    </izvorni_sadrzaj>
    <derivirana_varijabla naziv="DomainObject.Predmet.StrankaListNazivFormated_1">
      <item>Hrvatski zavod za socijalni rad, Područni ured Split</item>
    </derivirana_varijabla>
  </DomainObject.Predmet.StrankaListNazivFormated>
  <DomainObject.Predmet.StrankaListNazivFormatedOIB>
    <izvorni_sadrzaj>
      <item>Hrvatski zavod za socijalni rad, Područni ured Split, OIB 52966791065</item>
    </izvorni_sadrzaj>
    <derivirana_varijabla naziv="DomainObject.Predmet.StrankaListNazivFormatedOIB_1">
      <item>Hrvatski zavod za socijalni rad, Područni ured Split, OIB 52966791065</item>
    </derivirana_varijabla>
  </DomainObject.Predmet.StrankaListNazivFormatedOIB>
  <DomainObject.Predmet.ProtuStrankaListFormated>
    <izvorni_sadrzaj>
      <item>Adel Koso</item>
    </izvorni_sadrzaj>
    <derivirana_varijabla naziv="DomainObject.Predmet.ProtuStrankaListFormated_1">
      <item>Adel Koso</item>
    </derivirana_varijabla>
  </DomainObject.Predmet.ProtuStrankaListFormated>
  <DomainObject.Predmet.ProtuStrankaListFormatedOIB>
    <izvorni_sadrzaj>
      <item>Adel Koso, OIB 68427265876</item>
    </izvorni_sadrzaj>
    <derivirana_varijabla naziv="DomainObject.Predmet.ProtuStrankaListFormatedOIB_1">
      <item>Adel Koso, OIB 68427265876</item>
    </derivirana_varijabla>
  </DomainObject.Predmet.ProtuStrankaListFormatedOIB>
  <DomainObject.Predmet.ProtuStrankaListFormatedWithAdress>
    <izvorni_sadrzaj>
      <item>Adel Koso, Gotovčeva 1, 21000 Split</item>
    </izvorni_sadrzaj>
    <derivirana_varijabla naziv="DomainObject.Predmet.ProtuStrankaListFormatedWithAdress_1">
      <item>Adel Koso, Gotovčeva 1, 21000 Split</item>
    </derivirana_varijabla>
  </DomainObject.Predmet.ProtuStrankaListFormatedWithAdress>
  <DomainObject.Predmet.ProtuStrankaListFormatedWithAdressOIB>
    <izvorni_sadrzaj>
      <item>Adel Koso, OIB 68427265876, Gotovčeva 1, 21000 Split</item>
    </izvorni_sadrzaj>
    <derivirana_varijabla naziv="DomainObject.Predmet.ProtuStrankaListFormatedWithAdressOIB_1">
      <item>Adel Koso, OIB 68427265876, Gotovčeva 1, 21000 Split</item>
    </derivirana_varijabla>
  </DomainObject.Predmet.ProtuStrankaListFormatedWithAdressOIB>
  <DomainObject.Predmet.ProtuStrankaListNazivFormated>
    <izvorni_sadrzaj>
      <item>Adel Koso</item>
    </izvorni_sadrzaj>
    <derivirana_varijabla naziv="DomainObject.Predmet.ProtuStrankaListNazivFormated_1">
      <item>Adel Koso</item>
    </derivirana_varijabla>
  </DomainObject.Predmet.ProtuStrankaListNazivFormated>
  <DomainObject.Predmet.ProtuStrankaListNazivFormatedOIB>
    <izvorni_sadrzaj>
      <item>Adel Koso, OIB 68427265876</item>
    </izvorni_sadrzaj>
    <derivirana_varijabla naziv="DomainObject.Predmet.ProtuStrankaListNazivFormatedOIB_1">
      <item>Adel Koso, OIB 68427265876</item>
    </derivirana_varijabla>
  </DomainObject.Predmet.ProtuStrankaListNazivFormatedOIB>
  <DomainObject.Predmet.OstaliListFormated>
    <izvorni_sadrzaj>
      <item>Tihana Politeo</item>
    </izvorni_sadrzaj>
    <derivirana_varijabla naziv="DomainObject.Predmet.OstaliListFormated_1">
      <item>Tihana Politeo</item>
    </derivirana_varijabla>
  </DomainObject.Predmet.OstaliListFormated>
  <DomainObject.Predmet.OstaliListFormatedOIB>
    <izvorni_sadrzaj>
      <item>Tihana Politeo, OIB 14231336652</item>
    </izvorni_sadrzaj>
    <derivirana_varijabla naziv="DomainObject.Predmet.OstaliListFormatedOIB_1">
      <item>Tihana Politeo, OIB 14231336652</item>
    </derivirana_varijabla>
  </DomainObject.Predmet.OstaliListFormatedOIB>
  <DomainObject.Predmet.OstaliListFormatedWithAdress>
    <izvorni_sadrzaj>
      <item>Tihana Politeo</item>
    </izvorni_sadrzaj>
    <derivirana_varijabla naziv="DomainObject.Predmet.OstaliListFormatedWithAdress_1">
      <item>Tihana Politeo</item>
    </derivirana_varijabla>
  </DomainObject.Predmet.OstaliListFormatedWithAdress>
  <DomainObject.Predmet.OstaliListFormatedWithAdressOIB>
    <izvorni_sadrzaj>
      <item>Tihana Politeo, OIB 14231336652</item>
    </izvorni_sadrzaj>
    <derivirana_varijabla naziv="DomainObject.Predmet.OstaliListFormatedWithAdressOIB_1">
      <item>Tihana Politeo, OIB 14231336652</item>
    </derivirana_varijabla>
  </DomainObject.Predmet.OstaliListFormatedWithAdressOIB>
  <DomainObject.Predmet.OstaliListNazivFormated>
    <izvorni_sadrzaj>
      <item>Tihana Politeo</item>
    </izvorni_sadrzaj>
    <derivirana_varijabla naziv="DomainObject.Predmet.OstaliListNazivFormated_1">
      <item>Tihana Politeo</item>
    </derivirana_varijabla>
  </DomainObject.Predmet.OstaliListNazivFormated>
  <DomainObject.Predmet.OstaliListNazivFormatedOIB>
    <izvorni_sadrzaj>
      <item>Tihana Politeo, OIB 14231336652</item>
    </izvorni_sadrzaj>
    <derivirana_varijabla naziv="DomainObject.Predmet.OstaliListNazivFormatedOIB_1">
      <item>Tihana Politeo, OIB 14231336652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15. listopada 2026.</izvorni_sadrzaj>
    <derivirana_varijabla naziv="DomainObject.Datum_1">15. listopada 2026.</derivirana_varijabla>
  </DomainObject.Datum>
  <DomainObject.PoslovniBrojDokumenta>
    <izvorni_sadrzaj/>
    <derivirana_varijabla naziv="DomainObject.PoslovniBrojDokumenta_1"/>
  </DomainObject.PoslovniBrojDokumenta>
  <DomainObject.Predmet.StrankaIDrugi>
    <izvorni_sadrzaj>Hrvatski zavod za socijalni rad, Područni ured Split</izvorni_sadrzaj>
    <derivirana_varijabla naziv="DomainObject.Predmet.StrankaIDrugi_1">Hrvatski zavod za socijalni rad, Područni ured Split</derivirana_varijabla>
  </DomainObject.Predmet.StrankaIDrugi>
  <DomainObject.Predmet.ProtustrankaIDrugi>
    <izvorni_sadrzaj>Adel Koso</izvorni_sadrzaj>
    <derivirana_varijabla naziv="DomainObject.Predmet.ProtustrankaIDrugi_1">Adel Koso</derivirana_varijabla>
  </DomainObject.Predmet.ProtustrankaIDrugi>
  <DomainObject.Predmet.StrankaIDrugiAdressOIB>
    <izvorni_sadrzaj>Hrvatski zavod za socijalni rad, Područni ured Split, OIB 52966791065, Gundulićeva 25, 21000 Split</izvorni_sadrzaj>
    <derivirana_varijabla naziv="DomainObject.Predmet.StrankaIDrugiAdressOIB_1">Hrvatski zavod za socijalni rad, Područni ured Split, OIB 52966791065, Gundulićeva 25, 21000 Split</derivirana_varijabla>
  </DomainObject.Predmet.StrankaIDrugiAdressOIB>
  <DomainObject.Predmet.ProtustrankaIDrugiAdressOIB>
    <izvorni_sadrzaj>Adel Koso, OIB 68427265876, Gotovčeva 1, 21000 Split</izvorni_sadrzaj>
    <derivirana_varijabla naziv="DomainObject.Predmet.ProtustrankaIDrugiAdressOIB_1">Adel Koso, OIB 68427265876, Gotovčeva 1,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Hrvatski zavod za socijalni rad, Područni ured Split</item>
      <item>Adel Koso</item>
      <item>Tihana Politeo</item>
    </izvorni_sadrzaj>
    <derivirana_varijabla naziv="DomainObject.Predmet.SudioniciListNaziv_1">
      <item>Hrvatski zavod za socijalni rad, Područni ured Split</item>
      <item>Adel Koso</item>
      <item>Tihana Politeo</item>
    </derivirana_varijabla>
  </DomainObject.Predmet.SudioniciListNaziv>
  <DomainObject.Predmet.SudioniciListAdressOIB>
    <izvorni_sadrzaj>
      <item>Hrvatski zavod za socijalni rad, Područni ured Split, OIB 52966791065, Gundulićeva 25,21000 Split</item>
      <item>Adel Koso, OIB 68427265876, Gotovčeva 1,21000 Split</item>
      <item>Tihana Politeo, OIB 14231336652</item>
    </izvorni_sadrzaj>
    <derivirana_varijabla naziv="DomainObject.Predmet.SudioniciListAdressOIB_1">
      <item>Hrvatski zavod za socijalni rad, Područni ured Split, OIB 52966791065, Gundulićeva 25,21000 Split</item>
      <item>Adel Koso, OIB 68427265876, Gotovčeva 1,21000 Split</item>
      <item>Tihana Politeo, OIB 14231336652</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52966791065</item>
      <item>, OIB 68427265876</item>
      <item>, OIB 14231336652</item>
    </izvorni_sadrzaj>
    <derivirana_varijabla naziv="DomainObject.Predmet.SudioniciListNazivOIB_1">
      <item>, OIB 52966791065</item>
      <item>, OIB 68427265876</item>
      <item>, OIB 14231336652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 rujna 2026.</izvorni_sadrzaj>
    <derivirana_varijabla naziv="DomainObject.PredzadnjaOdlukaIzPredmeta.DatumDonosenjaOdluke_1">2. rujna 2026.</derivirana_varijabla>
  </DomainObject.PredzadnjaOdlukaIzPredmeta.DatumDonosenjaOdluke>
  <DomainObject.PredzadnjaOdlukaIzPredmeta.Oznaka>
    <izvorni_sadrzaj>R1 Ob-1076/2025-14</izvorni_sadrzaj>
    <derivirana_varijabla naziv="DomainObject.PredzadnjaOdlukaIzPredmeta.Oznaka_1">R1 Ob-1076/2025-14</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4. prosinca 2025.</izvorni_sadrzaj>
    <derivirana_varijabla naziv="DomainObject.Predmet.DatumPocetkaProcesa_1">4. prosinca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55AF258-45B7-4CBC-B52B-CCA7070CD5E9}">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Ministarstvo Pravosuda Republike Hrvatske</properties:Company>
  <properties:Pages>8</properties:Pages>
  <properties:Words>3733</properties:Words>
  <properties:Characters>20074</properties:Characters>
  <properties:Lines>349</properties:Lines>
  <properties:Paragraphs>42</properties:Paragraphs>
  <properties:TotalTime>847</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23856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2024-04-05T16:47:00Z</dcterms:created>
  <dc:creator>Andreja Mikelić</dc:creator>
  <dc:description/>
  <cp:keywords/>
  <cp:lastModifiedBy>Ivana Žeravica</cp:lastModifiedBy>
  <dcterms:modified xmlns:xsi="http://www.w3.org/2001/XMLSchema-instance" xsi:type="dcterms:W3CDTF">2026-10-15T12:05:00Z</dcterms:modified>
  <cp:revision>830</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(R1 Ob.1076-25- RJEŠENJE KOSO-anonimna.docx)</vt:lpwstr>
  </prop:property>
  <prop:property fmtid="{D5CDD505-2E9C-101B-9397-08002B2CF9AE}" pid="4" name="CC_coloring">
    <vt:bool>false</vt:bool>
  </prop:property>
  <prop:property fmtid="{D5CDD505-2E9C-101B-9397-08002B2CF9AE}" pid="5" name="BrojStranica">
    <vt:i4>8</vt:i4>
  </prop:property>
</prop:Properties>
</file>