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C43C5" w:rsidR="00AE649C" w:rsidP="001A12B4" w:rsidRDefault="00885025" w14:paraId="c78a286" w14:textId="c78a286">
      <w:pPr>
        <w:pStyle w:val="FiksniRH"/>
        <w:spacing w:before="0" w:after="0"/>
        <w15:collapsed w:val="false"/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1028700</wp:posOffset>
            </wp:positionH>
            <wp:positionV relativeFrom="page">
              <wp:posOffset>263525</wp:posOffset>
            </wp:positionV>
            <wp:extent cx="327660" cy="437426"/>
            <wp:effectExtent l="0" t="0" r="0" b="127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" cy="4374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885025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7B11E4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885025" w:rsidR="00885025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7B11E4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85025" w:rsidR="00885025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85025" w:rsidR="00885025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85025" w:rsidR="00885025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1A12B4" w:rsidR="001A12B4" w:rsidP="00885025" w:rsidRDefault="00BB30F6">
      <w:r w:rsidRPr="003B4689">
        <w:rPr>
          <w:rFonts w:eastAsia="Times New Roman" w:cs="Times New Roman"/>
        </w:rPr>
        <w:t>Od</w:t>
      </w:r>
      <w:r w:rsidR="00885025">
        <w:rPr>
          <w:rFonts w:eastAsia="Times New Roman" w:cs="Times New Roman"/>
        </w:rPr>
        <w:t>jel</w:t>
      </w:r>
      <w:r w:rsidRPr="003B4689">
        <w:rPr>
          <w:rFonts w:eastAsia="Times New Roman" w:cs="Times New Roman"/>
        </w:rPr>
        <w:t xml:space="preserve"> za izvršenje prekršajnih sankcija</w:t>
      </w:r>
    </w:p>
    <w:p w:rsidRPr="001A12B4" w:rsidR="001A12B4" w:rsidP="001A12B4" w:rsidRDefault="001A12B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85025" w:rsidR="00885025">
            <w:rPr>
              <w:rStyle w:val="eSPISCCParagraphDefaultFont"/>
              <w:rFonts w:eastAsiaTheme="minorHAnsi"/>
            </w:rPr>
            <w:t>Pp Ikp-5471/2025-6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885025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7B11E4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85025" w:rsidR="00885025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85025" w:rsidR="00885025">
            <w:rPr>
              <w:rStyle w:val="eSPISCCParagraphDefaultFont"/>
              <w:rFonts w:eastAsiaTheme="minorHAnsi"/>
            </w:rPr>
            <w:t>Zrinjka Matijević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 w:rsidR="00885025">
        <w:rPr>
          <w:rFonts w:eastAsia="Calibri" w:cs="Times New Roman"/>
        </w:rPr>
        <w:t>sudskog referenta za izvršenje kazni Jasmine Knez</w:t>
      </w:r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85025" w:rsidR="00885025">
            <w:rPr>
              <w:rStyle w:val="eSPISCCParagraphDefaultFont"/>
              <w:rFonts w:eastAsiaTheme="minorHAnsi"/>
            </w:rPr>
            <w:t xml:space="preserve">  Leopold Ćibarić, OIB 12258380931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85025" w:rsidR="00885025">
            <w:rPr>
              <w:rStyle w:val="eSPISCCParagraphDefaultFont"/>
              <w:rFonts w:eastAsiaTheme="minorHAnsi"/>
            </w:rPr>
            <w:t>članka 133. stavka 1. točke 57.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trošarinama">
            <w:listItem w:displayText="Zakon o trošarinama" w:value="Zakon o trošarinama"/>
          </w:comboBox>
        </w:sdtPr>
        <w:sdtEndPr>
          <w:rPr>
            <w:rStyle w:val="eSPISCCParagraphDefaultFont"/>
          </w:rPr>
        </w:sdtEndPr>
        <w:sdtContent>
          <w:r w:rsidRPr="00885025" w:rsidR="00885025">
            <w:rPr>
              <w:rStyle w:val="eSPISCCParagraphDefaultFont"/>
              <w:rFonts w:eastAsiaTheme="minorHAnsi"/>
            </w:rPr>
            <w:t>Zakon o trošarinama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885025" w:rsidR="00885025">
            <w:rPr>
              <w:rStyle w:val="eSPISCCParagraphDefaultFont"/>
              <w:rFonts w:eastAsiaTheme="minorHAnsi"/>
            </w:rPr>
            <w:t>27.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">
            <w:listItem w:displayText="107/07, 39/13, 157/13, 110/15, 70/17, 118/18, 114/22 i 86/26" w:value="107/07, 39/13, 157/13, 110/15, 70/17, 118/18, 114/22 i 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" w:value="107/07"/>
          </w:comboBox>
        </w:sdtPr>
        <w:sdtEndPr>
          <w:rPr>
            <w:rStyle w:val="eSPISCCParagraphDefaultFont"/>
          </w:rPr>
        </w:sdtEndPr>
        <w:sdtContent>
          <w:r w:rsidRPr="00885025" w:rsidR="00885025">
            <w:rPr>
              <w:rStyle w:val="eSPISCCParagraphDefaultFont"/>
              <w:rFonts w:eastAsiaTheme="minorHAnsi"/>
            </w:rPr>
            <w:t>107/07, 39/13, 157/13, 110/15, 70/17, 118/18, 114/22 i 86/26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r w:rsidR="00885025">
        <w:rPr>
          <w:rFonts w:eastAsia="Times New Roman" w:cs="Arial"/>
        </w:rPr>
        <w:t>novčane kazne</w:t>
      </w:r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Leopold Ćibarić, OIB 12258380931">
            <w:listItem w:displayText="Leopold Ćibarić, OIB 12258380931" w:value="Leopold Ćibarić, OIB 12258380931"/>
          </w:comboBox>
        </w:sdtPr>
        <w:sdtEndPr>
          <w:rPr>
            <w:rStyle w:val="eSPISCCParagraphDefaultFont"/>
          </w:rPr>
        </w:sdtEndPr>
        <w:sdtContent>
          <w:r w:rsidRPr="00885025" w:rsidR="00885025">
            <w:rPr>
              <w:rStyle w:val="eSPISCCParagraphDefaultFont"/>
              <w:rFonts w:eastAsiaTheme="minorHAnsi"/>
            </w:rPr>
            <w:t>Leopold Ćibarić, OIB 12258380931</w:t>
          </w:r>
        </w:sdtContent>
      </w:sdt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, Varoška Ulica 63 A, 10000 Zagreb">
            <w:listItem w:displayText=", Varoška Ulica 63 A, 10000 Zagreb" w:value=", Varoška Ulica 63 A, 10000 Zagreb"/>
          </w:comboBox>
        </w:sdtPr>
        <w:sdtEndPr>
          <w:rPr>
            <w:rStyle w:val="eSPISCCParagraphDefaultFont"/>
          </w:rPr>
        </w:sdtEndPr>
        <w:sdtContent>
          <w:r w:rsidRPr="00885025" w:rsidR="00885025">
            <w:rPr>
              <w:rStyle w:val="eSPISCCParagraphDefaultFont"/>
              <w:rFonts w:eastAsiaTheme="minorHAnsi"/>
            </w:rPr>
            <w:t>, Varoška Ulica 63 A,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85025" w:rsidR="00885025">
            <w:rPr>
              <w:rStyle w:val="eSPISCCParagraphDefaultFont"/>
              <w:rFonts w:eastAsiaTheme="minorHAnsi"/>
            </w:rPr>
            <w:t>članka 133. stavka 1. točke 57.</w:t>
          </w:r>
        </w:sdtContent>
      </w:sdt>
      <w:r w:rsidR="002A712A">
        <w:rPr>
          <w:rFonts w:eastAsia="Times New Roman" w:cs="Times New Roman"/>
        </w:rPr>
        <w:t xml:space="preserve"> </w:t>
      </w:r>
      <w:r w:rsidR="00885025">
        <w:rPr>
          <w:rFonts w:eastAsia="Times New Roman" w:cs="Times New Roman"/>
        </w:rPr>
        <w:t>Zakon o trošarinama.</w:t>
      </w: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85025" w:rsidR="00885025">
            <w:rPr>
              <w:rStyle w:val="eSPISCCParagraphDefaultFont"/>
            </w:rPr>
            <w:t>Carinske uprave, Područni carinski ured Zagreb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85025" w:rsidR="00885025">
            <w:rPr>
              <w:rStyle w:val="eSPISCCParagraphDefaultFont"/>
            </w:rPr>
            <w:t>415-03/23-15/1797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9F3EF9">
        <w:rPr>
          <w:rFonts w:cs="Times New Roman"/>
        </w:rPr>
        <w:t xml:space="preserve"> </w:t>
      </w:r>
      <w:r w:rsidRPr="002A712A" w:rsidR="0078271E">
        <w:rPr>
          <w:rFonts w:cs="Times New Roman"/>
        </w:rPr>
        <w:t xml:space="preserve"> </w:t>
      </w:r>
      <w:r w:rsidR="00885025">
        <w:rPr>
          <w:rFonts w:cs="Times New Roman"/>
        </w:rPr>
        <w:t>24.05.2023.</w:t>
      </w:r>
      <w:r w:rsidRPr="002A712A" w:rsidR="00BB30F6">
        <w:rPr>
          <w:rFonts w:cs="Times New Roman"/>
        </w:rPr>
        <w:t xml:space="preserve">  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7-28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885025" w:rsidR="00885025">
            <w:rPr>
              <w:rStyle w:val="eSPISCCParagraphDefaultFont"/>
            </w:rPr>
            <w:t>28.07.2023.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85025" w:rsidR="00885025">
            <w:rPr>
              <w:rStyle w:val="eSPISCCParagraphDefaultFont"/>
            </w:rPr>
            <w:t>Leopold Ćibarić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85025" w:rsidR="00885025">
            <w:rPr>
              <w:rStyle w:val="eSPISCCParagraphDefaultFont"/>
            </w:rPr>
            <w:t>novčane kazne u iznosu od 7.200,00 (sedam tisuća dvjesto) eura.</w:t>
          </w:r>
        </w:sdtContent>
      </w:sdt>
    </w:p>
    <w:p w:rsidRPr="002A712A" w:rsidR="002A712A" w:rsidP="002A712A" w:rsidRDefault="002A712A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561534" w:rsidR="00561534" w:rsidP="00561534" w:rsidRDefault="00561534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85025" w:rsidR="00885025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885025" w:rsidR="00885025">
            <w:rPr>
              <w:rStyle w:val="eSPISCCParagraphDefaultFont"/>
              <w:rFonts w:eastAsiaTheme="minorHAnsi"/>
            </w:rPr>
            <w:t>27.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19"/>
        <w:gridCol w:w="3048"/>
        <w:gridCol w:w="3120"/>
      </w:tblGrid>
      <w:tr w:rsidRPr="00885025" w:rsidR="00B40829" w:rsidTr="00876430">
        <w:tc>
          <w:tcPr>
            <w:tcW w:w="3284" w:type="dxa"/>
          </w:tcPr>
          <w:p w:rsidRPr="00885025" w:rsidR="00B40829" w:rsidP="00B40829" w:rsidRDefault="00885025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885025">
              <w:rPr>
                <w:rFonts w:eastAsia="Calibri" w:cs="Times New Roman"/>
                <w:sz w:val="24"/>
                <w:szCs w:val="24"/>
              </w:rPr>
              <w:t>S</w:t>
            </w:r>
            <w:r w:rsidRPr="00885025">
              <w:rPr>
                <w:rFonts w:eastAsia="Calibri"/>
                <w:sz w:val="24"/>
                <w:szCs w:val="24"/>
              </w:rPr>
              <w:t>udski referent za izvršenje kazni</w:t>
            </w:r>
          </w:p>
        </w:tc>
        <w:tc>
          <w:tcPr>
            <w:tcW w:w="3285" w:type="dxa"/>
          </w:tcPr>
          <w:p w:rsidRPr="00885025" w:rsidR="00B40829" w:rsidP="00B40829" w:rsidRDefault="00B40829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885025" w:rsidR="00B40829" w:rsidP="00B40829" w:rsidRDefault="00B40829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885025">
              <w:rPr>
                <w:rFonts w:eastAsia="Calibri" w:cs="Times New Roman"/>
                <w:sz w:val="24"/>
                <w:szCs w:val="24"/>
              </w:rPr>
              <w:t>Sudac</w:t>
            </w:r>
          </w:p>
          <w:p w:rsidRPr="00885025" w:rsidR="00885025" w:rsidP="00B40829" w:rsidRDefault="00885025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885025">
              <w:rPr>
                <w:rFonts w:eastAsia="Calibri"/>
                <w:sz w:val="24"/>
                <w:szCs w:val="24"/>
              </w:rPr>
              <w:t>Zrinjka</w:t>
            </w:r>
            <w:proofErr w:type="spellEnd"/>
            <w:r w:rsidRPr="00885025">
              <w:rPr>
                <w:rFonts w:eastAsia="Calibri"/>
                <w:sz w:val="24"/>
                <w:szCs w:val="24"/>
              </w:rPr>
              <w:t xml:space="preserve"> Matijević</w:t>
            </w:r>
          </w:p>
        </w:tc>
      </w:tr>
      <w:tr w:rsidRPr="00885025" w:rsidR="00B40829" w:rsidTr="00876430">
        <w:tc>
          <w:tcPr>
            <w:tcW w:w="3284" w:type="dxa"/>
          </w:tcPr>
          <w:p w:rsidRPr="00885025" w:rsidR="00B40829" w:rsidP="00B40829" w:rsidRDefault="007B11E4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885025" w:rsidR="00885025">
                  <w:rPr>
                    <w:rStyle w:val="eSPISCCParagraphDefaultFont"/>
                    <w:rFonts w:eastAsiaTheme="minorHAnsi"/>
                  </w:rPr>
                  <w:t>Jasmina Knez</w:t>
                </w:r>
              </w:sdtContent>
            </w:sdt>
          </w:p>
        </w:tc>
        <w:tc>
          <w:tcPr>
            <w:tcW w:w="3285" w:type="dxa"/>
          </w:tcPr>
          <w:p w:rsidRPr="00885025" w:rsidR="00B40829" w:rsidP="00B40829" w:rsidRDefault="00B40829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885025" w:rsidR="00B40829" w:rsidP="00B40829" w:rsidRDefault="00B40829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Pr="00885025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lastRenderedPageBreak/>
        <w:t>Uputa o pravnom lijeku:</w:t>
      </w:r>
    </w:p>
    <w:p w:rsidRPr="003B4689" w:rsidR="00275E81" w:rsidP="00275E81" w:rsidRDefault="00275E8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85025" w:rsidR="00885025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85025" w:rsidR="00885025">
            <w:rPr>
              <w:rStyle w:val="eSPISCCParagraphDefaultFont"/>
              <w:rFonts w:eastAsiaTheme="minorHAnsi"/>
            </w:rPr>
            <w:t>Leopold Ćibarić, Varoška Ulica 63 A,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lock w:val="sdtLocked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PODRUČNI CARINSKI URED ZAGREB, Avenija Dubrovnik 11,10000 Zagreb">
            <w:listItem w:displayText="PODRUČNI CARINSKI URED ZAGREB, Avenija Dubrovnik 11,10000 Zagreb" w:value="PODRUČNI CARINSKI URED ZAGREB, Avenija Dubrovnik 11,10000 Zagreb"/>
            <w:listItem w:displayText="Leopold Ćibarić, OIB 12258380931, Varoška Ulica 63 A,10000 Zagreb" w:value="Leopold Ćibarić, OIB 12258380931, Varoška Ulica 63 A,10000 Zagreb"/>
          </w:comboBox>
        </w:sdtPr>
        <w:sdtEndPr>
          <w:rPr>
            <w:rStyle w:val="eSPISCCParagraphDefaultFont"/>
          </w:rPr>
        </w:sdtEndPr>
        <w:sdtContent>
          <w:r w:rsidRPr="00885025" w:rsidR="00885025">
            <w:rPr>
              <w:rStyle w:val="eSPISCCParagraphDefaultFont"/>
              <w:rFonts w:eastAsiaTheme="minorHAnsi"/>
            </w:rPr>
            <w:t>PODRUČNI CARINSKI URED ZAGREB, Avenija Dubrovnik 11,10000 Zagreb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B11E4" w:rsidP="00537B78" w:rsidRDefault="007B11E4" w14:paraId="0B73072F" w14:textId="77777777">
      <w:r>
        <w:separator/>
      </w:r>
    </w:p>
  </w:endnote>
  <w:endnote w:type="continuationSeparator" w:id="0">
    <w:p w:rsidR="007B11E4" w:rsidP="00537B78" w:rsidRDefault="007B11E4" w14:paraId="00066E88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66EECE94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7277E073" w14:textId="77777777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B11E4" w:rsidP="00537B78" w:rsidRDefault="007B11E4" w14:paraId="1CC82A3F" w14:textId="77777777">
      <w:r>
        <w:separator/>
      </w:r>
    </w:p>
  </w:footnote>
  <w:footnote w:type="continuationSeparator" w:id="0">
    <w:p w:rsidR="007B11E4" w:rsidP="00537B78" w:rsidRDefault="007B11E4" w14:paraId="73A2B8B1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0109FDA2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885025" w:rsidR="00885025">
          <w:rPr>
            <w:rStyle w:val="eSPISCCParagraphDefaultFont"/>
          </w:rPr>
          <w:t>Pp Ikp-5471/2025-6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11E4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25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1CF6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19C3DC59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8F5012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E61043"/>
    <w:rsid w:val="00E81CF6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27. rujna 2026.</izvorni_sadrzaj>
    <derivirana_varijabla naziv="DomainObject.DatumDonosenjaOdluke_1">27.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Ikp-5471/2025-6</izvorni_sadrzaj>
    <derivirana_varijabla naziv="DomainObject.Oznaka_1">Pp Ikp-5471/2025-6</derivirana_varijabla>
  </DomainObject.Oznaka>
  <DomainObject.DonositeljOdluke.Ime>
    <izvorni_sadrzaj>Zrinjka</izvorni_sadrzaj>
    <derivirana_varijabla naziv="DomainObject.DonositeljOdluke.Ime_1">Zrinjka</derivirana_varijabla>
  </DomainObject.DonositeljOdluke.Ime>
  <DomainObject.DonositeljOdluke.Prezime>
    <izvorni_sadrzaj>Matijević</izvorni_sadrzaj>
    <derivirana_varijabla naziv="DomainObject.DonositeljOdluke.Prezime_1">Matijević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5471</izvorni_sadrzaj>
    <derivirana_varijabla naziv="DomainObject.Predmet.Broj_1">5471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rujna 2025.</izvorni_sadrzaj>
    <derivirana_varijabla naziv="DomainObject.Predmet.DatumOsnivanja_1">10. rujna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Zrinjka Matijević, rj.rod, PD</izvorni_sadrzaj>
    <derivirana_varijabla naziv="DomainObject.Predmet.Opis_1">vanjski Zrinjka Matijević, rj.rod, PD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Ikp-5471/2025</izvorni_sadrzaj>
    <derivirana_varijabla naziv="DomainObject.Predmet.OznakaBroj_1">Pp Ikp-5471/2025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Leopold Ćibarić</izvorni_sadrzaj>
    <derivirana_varijabla naziv="DomainObject.Predmet.ProtustrankaFormated_1">  Leopold Ćibarić</derivirana_varijabla>
  </DomainObject.Predmet.ProtustrankaFormated>
  <DomainObject.Predmet.ProtustrankaFormatedOIB>
    <izvorni_sadrzaj>  Leopold Ćibarić, OIB 12258380931</izvorni_sadrzaj>
    <derivirana_varijabla naziv="DomainObject.Predmet.ProtustrankaFormatedOIB_1">  Leopold Ćibarić, OIB 12258380931</derivirana_varijabla>
  </DomainObject.Predmet.ProtustrankaFormatedOIB>
  <DomainObject.Predmet.ProtustrankaFormatedWithAdress>
    <izvorni_sadrzaj> Leopold Ćibarić, Varoška Ulica 63 A, 10000 Zagreb</izvorni_sadrzaj>
    <derivirana_varijabla naziv="DomainObject.Predmet.ProtustrankaFormatedWithAdress_1"> Leopold Ćibarić, Varoška Ulica 63 A, 10000 Zagreb</derivirana_varijabla>
  </DomainObject.Predmet.ProtustrankaFormatedWithAdress>
  <DomainObject.Predmet.ProtustrankaFormatedWithAdressOIB>
    <izvorni_sadrzaj> Leopold Ćibarić, OIB 12258380931, Varoška Ulica 63 A, 10000 Zagreb</izvorni_sadrzaj>
    <derivirana_varijabla naziv="DomainObject.Predmet.ProtustrankaFormatedWithAdressOIB_1"> Leopold Ćibarić, OIB 12258380931, Varoška Ulica 63 A, 10000 Zagreb</derivirana_varijabla>
  </DomainObject.Predmet.ProtustrankaFormatedWithAdressOIB>
  <DomainObject.Predmet.ProtustrankaWithAdress>
    <izvorni_sadrzaj>Leopold Ćibarić Varoška Ulica 63 A, 10000 Zagreb</izvorni_sadrzaj>
    <derivirana_varijabla naziv="DomainObject.Predmet.ProtustrankaWithAdress_1">Leopold Ćibarić Varoška Ulica 63 A, 10000 Zagreb</derivirana_varijabla>
  </DomainObject.Predmet.ProtustrankaWithAdress>
  <DomainObject.Predmet.ProtustrankaWithAdressOIB>
    <izvorni_sadrzaj>Leopold Ćibarić, OIB 12258380931, Varoška Ulica 63 A, 10000 Zagreb</izvorni_sadrzaj>
    <derivirana_varijabla naziv="DomainObject.Predmet.ProtustrankaWithAdressOIB_1">Leopold Ćibarić, OIB 12258380931, Varoška Ulica 63 A, 10000 Zagreb</derivirana_varijabla>
  </DomainObject.Predmet.ProtustrankaWithAdressOIB>
  <DomainObject.Predmet.ProtustrankaNazivFormated>
    <izvorni_sadrzaj>Leopold Ćibarić</izvorni_sadrzaj>
    <derivirana_varijabla naziv="DomainObject.Predmet.ProtustrankaNazivFormated_1">Leopold Ćibarić</derivirana_varijabla>
    <derivirana_varijabla naziv="Padez">Leopold Ćibarić</derivirana_varijabla>
  </DomainObject.Predmet.ProtustrankaNazivFormated>
  <DomainObject.Predmet.ProtustrankaNazivFormatedOIB>
    <izvorni_sadrzaj>Leopold Ćibarić, OIB 12258380931</izvorni_sadrzaj>
    <derivirana_varijabla naziv="DomainObject.Predmet.ProtustrankaNazivFormatedOIB_1">Leopold Ćibarić, OIB 12258380931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Zrinjka Matijević, 50.</izvorni_sadrzaj>
    <derivirana_varijabla naziv="DomainObject.Predmet.Referada.Naziv_1">Zrinjka Matijević, 50.</derivirana_varijabla>
  </DomainObject.Predmet.Referada.Naziv>
  <DomainObject.Predmet.Referada.Oznaka>
    <izvorni_sadrzaj>50</izvorni_sadrzaj>
    <derivirana_varijabla naziv="DomainObject.Predmet.Referada.Oznaka_1">50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325</izvorni_sadrzaj>
    <derivirana_varijabla naziv="DomainObject.Predmet.Referada.Prostorija.Oznaka_1">325</derivirana_varijabla>
  </DomainObject.Predmet.Referada.Prostorija.Oznaka>
  <DomainObject.Predmet.Referada.Sud.Naziv>
    <izvorni_sadrzaj>Općinski prekršajni sud u Zagrebu</izvorni_sadrzaj>
    <derivirana_varijabla naziv="DomainObject.Predmet.Referada.Sud.Naziv_1">Carinske uprave, Područni carinski ured Zagreb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Zrinjka Matijević</izvorni_sadrzaj>
    <derivirana_varijabla naziv="DomainObject.Predmet.Referada.Sudac_1">Zrinjka Matijević</derivirana_varijabla>
    <derivirana_varijabla naziv="Dativ">Zrinjka Matijević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PODRUČNI CARINSKI URED ZAGREB</izvorni_sadrzaj>
    <derivirana_varijabla naziv="DomainObject.Predmet.StrankaFormated_1">  PODRUČNI CARINSKI URED ZAGREB</derivirana_varijabla>
  </DomainObject.Predmet.StrankaFormated>
  <DomainObject.Predmet.StrankaFormatedOIB>
    <izvorni_sadrzaj>  PODRUČNI CARINSKI URED ZAGREB</izvorni_sadrzaj>
    <derivirana_varijabla naziv="DomainObject.Predmet.StrankaFormatedOIB_1">  PODRUČNI CARINSKI URED ZAGREB</derivirana_varijabla>
  </DomainObject.Predmet.StrankaFormatedOIB>
  <DomainObject.Predmet.StrankaFormatedWithAdress>
    <izvorni_sadrzaj> PODRUČNI CARINSKI URED ZAGREB, Avenija Dubrovnik 11, 10000 Zagreb</izvorni_sadrzaj>
    <derivirana_varijabla naziv="DomainObject.Predmet.StrankaFormatedWithAdress_1"> PODRUČNI CARINSKI URED ZAGREB, Avenija Dubrovnik 11, 10000 Zagreb</derivirana_varijabla>
  </DomainObject.Predmet.StrankaFormatedWithAdress>
  <DomainObject.Predmet.StrankaFormatedWithAdressOIB>
    <izvorni_sadrzaj> PODRUČNI CARINSKI URED ZAGREB, Avenija Dubrovnik 11, 10000 Zagreb</izvorni_sadrzaj>
    <derivirana_varijabla naziv="DomainObject.Predmet.StrankaFormatedWithAdressOIB_1"> PODRUČNI CARINSKI URED ZAGREB, Avenija Dubrovnik 11, 10000 Zagreb</derivirana_varijabla>
  </DomainObject.Predmet.StrankaFormatedWithAdressOIB>
  <DomainObject.Predmet.StrankaWithAdress>
    <izvorni_sadrzaj>PODRUČNI CARINSKI URED ZAGREB Avenija Dubrovnik 11,10000 Zagreb</izvorni_sadrzaj>
    <derivirana_varijabla naziv="DomainObject.Predmet.StrankaWithAdress_1">PODRUČNI CARINSKI URED ZAGREB Avenija Dubrovnik 11,10000 Zagreb</derivirana_varijabla>
  </DomainObject.Predmet.StrankaWithAdress>
  <DomainObject.Predmet.StrankaWithAdressOIB>
    <izvorni_sadrzaj>PODRUČNI CARINSKI URED ZAGREB, Avenija Dubrovnik 11,10000 Zagreb</izvorni_sadrzaj>
    <derivirana_varijabla naziv="DomainObject.Predmet.StrankaWithAdressOIB_1">PODRUČNI CARINSKI URED ZAGREB, Avenija Dubrovnik 11,10000 Zagreb</derivirana_varijabla>
  </DomainObject.Predmet.StrankaWithAdressOIB>
  <DomainObject.Predmet.StrankaNazivFormated>
    <izvorni_sadrzaj>PODRUČNI CARINSKI URED ZAGREB</izvorni_sadrzaj>
    <derivirana_varijabla naziv="DomainObject.Predmet.StrankaNazivFormated_1">PODRUČNI CARINSKI URED ZAGREB</derivirana_varijabla>
    <derivirana_varijabla naziv="Padez">PODRUČNI CARINSKI URED ZAGREB</derivirana_varijabla>
  </DomainObject.Predmet.StrankaNazivFormated>
  <DomainObject.Predmet.StrankaNazivFormatedOIB>
    <izvorni_sadrzaj>PODRUČNI CARINSKI URED ZAGREB</izvorni_sadrzaj>
    <derivirana_varijabla naziv="DomainObject.Predmet.StrankaNazivFormatedOIB_1">PODRUČNI CARINSKI URED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Financije</izvorni_sadrzaj>
    <derivirana_varijabla naziv="DomainObject.Predmet.VrstaSpora.Naziv_1">Financije</derivirana_varijabla>
  </DomainObject.Predmet.VrstaSpora.Naziv>
  <DomainObject.Predmet.Zapisnicar>
    <izvorni_sadrzaj>Ivana Pavić</izvorni_sadrzaj>
    <derivirana_varijabla naziv="DomainObject.Predmet.Zapisnicar_1">Jasmina Knez</derivirana_varijabla>
    <derivirana_varijabla naziv="Padez">Ivana Pavić</derivirana_varijabla>
  </DomainObject.Predmet.Zapisnicar>
  <DomainObject.Predmet.StrankaListFormated>
    <izvorni_sadrzaj>
      <item>PODRUČNI CARINSKI URED ZAGREB</item>
    </izvorni_sadrzaj>
    <derivirana_varijabla naziv="DomainObject.Predmet.StrankaListFormated_1">
      <item>PODRUČNI CARINSKI URED ZAGREB</item>
    </derivirana_varijabla>
  </DomainObject.Predmet.StrankaListFormated>
  <DomainObject.Predmet.StrankaListFormatedOIB>
    <izvorni_sadrzaj>
      <item>PODRUČNI CARINSKI URED ZAGREB</item>
    </izvorni_sadrzaj>
    <derivirana_varijabla naziv="DomainObject.Predmet.StrankaListFormatedOIB_1">
      <item>PODRUČNI CARINSKI URED ZAGREB</item>
    </derivirana_varijabla>
  </DomainObject.Predmet.StrankaListFormatedOIB>
  <DomainObject.Predmet.StrankaListFormatedWithAdress>
    <izvorni_sadrzaj>
      <item>PODRUČNI CARINSKI URED ZAGREB, Avenija Dubrovnik 11, 10000 Zagreb</item>
    </izvorni_sadrzaj>
    <derivirana_varijabla naziv="DomainObject.Predmet.StrankaListFormatedWithAdress_1">
      <item>PODRUČNI CARINSKI URED ZAGREB, Avenija Dubrovnik 11, 10000 Zagreb</item>
    </derivirana_varijabla>
  </DomainObject.Predmet.StrankaListFormatedWithAdress>
  <DomainObject.Predmet.StrankaListFormatedWithAdressOIB>
    <izvorni_sadrzaj>
      <item>PODRUČNI CARINSKI URED ZAGREB, Avenija Dubrovnik 11, 10000 Zagreb</item>
    </izvorni_sadrzaj>
    <derivirana_varijabla naziv="DomainObject.Predmet.StrankaListFormatedWithAdressOIB_1">
      <item>PODRUČNI CARINSKI URED ZAGREB, Avenija Dubrovnik 11, 10000 Zagreb</item>
    </derivirana_varijabla>
  </DomainObject.Predmet.StrankaListFormatedWithAdressOIB>
  <DomainObject.Predmet.StrankaListNazivFormated>
    <izvorni_sadrzaj>
      <item>PODRUČNI CARINSKI URED ZAGREB</item>
    </izvorni_sadrzaj>
    <derivirana_varijabla naziv="DomainObject.Predmet.StrankaListNazivFormated_1">
      <item>PODRUČNI CARINSKI URED ZAGREB</item>
    </derivirana_varijabla>
  </DomainObject.Predmet.StrankaListNazivFormated>
  <DomainObject.Predmet.StrankaListNazivFormatedOIB>
    <izvorni_sadrzaj>
      <item>PODRUČNI CARINSKI URED ZAGREB</item>
    </izvorni_sadrzaj>
    <derivirana_varijabla naziv="DomainObject.Predmet.StrankaListNazivFormatedOIB_1">
      <item>PODRUČNI CARINSKI URED ZAGREB</item>
    </derivirana_varijabla>
  </DomainObject.Predmet.StrankaListNazivFormatedOIB>
  <DomainObject.Predmet.ProtuStrankaListFormated>
    <izvorni_sadrzaj>
      <item>Leopold Ćibarić</item>
    </izvorni_sadrzaj>
    <derivirana_varijabla naziv="DomainObject.Predmet.ProtuStrankaListFormated_1">
      <item>Leopold Ćibarić</item>
    </derivirana_varijabla>
  </DomainObject.Predmet.ProtuStrankaListFormated>
  <DomainObject.Predmet.ProtuStrankaListFormatedOIB>
    <izvorni_sadrzaj>
      <item>Leopold Ćibarić, OIB 12258380931</item>
    </izvorni_sadrzaj>
    <derivirana_varijabla naziv="DomainObject.Predmet.ProtuStrankaListFormatedOIB_1">
      <item>Leopold Ćibarić, OIB 12258380931</item>
    </derivirana_varijabla>
  </DomainObject.Predmet.ProtuStrankaListFormatedOIB>
  <DomainObject.Predmet.ProtuStrankaListFormatedWithAdress>
    <izvorni_sadrzaj>
      <item>Leopold Ćibarić, Varoška Ulica 63 A, 10000 Zagreb</item>
    </izvorni_sadrzaj>
    <derivirana_varijabla naziv="DomainObject.Predmet.ProtuStrankaListFormatedWithAdress_1">
      <item>, Varoška Ulica 63 A, 10000 Zagreb</item>
    </derivirana_varijabla>
  </DomainObject.Predmet.ProtuStrankaListFormatedWithAdress>
  <DomainObject.Predmet.ProtuStrankaListFormatedWithAdressOIB>
    <izvorni_sadrzaj>
      <item>Leopold Ćibarić, OIB 12258380931, Varoška Ulica 63 A, 10000 Zagreb</item>
    </izvorni_sadrzaj>
    <derivirana_varijabla naziv="DomainObject.Predmet.ProtuStrankaListFormatedWithAdressOIB_1">
      <item>Leopold Ćibarić, OIB 12258380931, Varoška Ulica 63 A, 10000 Zagreb</item>
    </derivirana_varijabla>
  </DomainObject.Predmet.ProtuStrankaListFormatedWithAdressOIB>
  <DomainObject.Predmet.ProtuStrankaListNazivFormated>
    <izvorni_sadrzaj>
      <item>Leopold Ćibarić</item>
    </izvorni_sadrzaj>
    <derivirana_varijabla naziv="DomainObject.Predmet.ProtuStrankaListNazivFormated_1">
      <item>Leopold Ćibarić</item>
    </derivirana_varijabla>
  </DomainObject.Predmet.ProtuStrankaListNazivFormated>
  <DomainObject.Predmet.ProtuStrankaListNazivFormatedOIB>
    <izvorni_sadrzaj>
      <item>Leopold Ćibarić, OIB 12258380931</item>
    </izvorni_sadrzaj>
    <derivirana_varijabla naziv="DomainObject.Predmet.ProtuStrankaListNazivFormatedOIB_1">
      <item>Leopold Ćibarić, OIB 12258380931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133</izvorni_sadrzaj>
    <derivirana_varijabla naziv="DomainObject.Predmet.ClanakZakona_1">133</derivirana_varijabla>
  </DomainObject.Predmet.ClanakZakona>
  <DomainObject.Predmet.ClanakZakonaFull>
    <izvorni_sadrzaj>članka 133. stavka 1. točke 57.</izvorni_sadrzaj>
    <derivirana_varijabla naziv="DomainObject.Predmet.ClanakZakonaFull_1">članka 133. stavka 1. točke 57.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27. rujna 2026.</izvorni_sadrzaj>
    <derivirana_varijabla naziv="DomainObject.Datum_1">27. rujna 2026.</derivirana_varijabla>
    <derivirana_varijabla naziv="datum">27. rujna 2026.</derivirana_varijabla>
    <derivirana_varijabla naziv="datumpravomocnosti">27. rujna 2026.</derivirana_varijabla>
    <derivirana_varijabla naziv="datumizvrsnosti">27. rujna 2026.</derivirana_varijabla>
  </DomainObject.Datum>
  <DomainObject.PoslovniBrojDokumenta>
    <izvorni_sadrzaj>Pp Ikp-5471/2025-6</izvorni_sadrzaj>
    <derivirana_varijabla naziv="DomainObject.PoslovniBrojDokumenta_1">Pp Ikp-5471/2025-6</derivirana_varijabla>
  </DomainObject.PoslovniBrojDokumenta>
  <DomainObject.Predmet.StrankaIDrugi>
    <izvorni_sadrzaj>PODRUČNI CARINSKI URED ZAGREB</izvorni_sadrzaj>
    <derivirana_varijabla naziv="DomainObject.Predmet.StrankaIDrugi_1">PODRUČNI CARINSKI URED ZAGREB</derivirana_varijabla>
  </DomainObject.Predmet.StrankaIDrugi>
  <DomainObject.Predmet.ProtustrankaIDrugi>
    <izvorni_sadrzaj>Leopold Ćibarić</izvorni_sadrzaj>
    <derivirana_varijabla naziv="DomainObject.Predmet.ProtustrankaIDrugi_1">Leopold Ćibarić</derivirana_varijabla>
  </DomainObject.Predmet.ProtustrankaIDrugi>
  <DomainObject.Predmet.StrankaIDrugiAdressOIB>
    <izvorni_sadrzaj>PODRUČNI CARINSKI URED ZAGREB, Avenija Dubrovnik 11, 10000 Zagreb</izvorni_sadrzaj>
    <derivirana_varijabla naziv="DomainObject.Predmet.StrankaIDrugiAdressOIB_1">PODRUČNI CARINSKI URED ZAGREB, Avenija Dubrovnik 11, 10000 Zagreb</derivirana_varijabla>
  </DomainObject.Predmet.StrankaIDrugiAdressOIB>
  <DomainObject.Predmet.ProtustrankaIDrugiAdressOIB>
    <izvorni_sadrzaj>Leopold Ćibarić, OIB 12258380931, Varoška Ulica 63 A, 10000 Zagreb</izvorni_sadrzaj>
    <derivirana_varijabla naziv="DomainObject.Predmet.ProtustrankaIDrugiAdressOIB_1">Leopold Ćibarić, OIB 12258380931, Varoška Ulica 63 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Leopold Ćibarić</item>
      <item>PODRUČNI CARINSKI URED ZAGREB</item>
    </izvorni_sadrzaj>
    <derivirana_varijabla naziv="DomainObject.Predmet.SudioniciListNaziv_1">
      <item>Leopold Ćibarić</item>
      <item>PODRUČNI CARINSKI URED ZAGREB</item>
    </derivirana_varijabla>
    <derivirana_varijabla naziv="OstaliSudionici">
      <item>Leopold Ćibarić</item>
      <item>PODRUČNI CARINSKI URED ZAGREB</item>
    </derivirana_varijabla>
  </DomainObject.Predmet.SudioniciListNaziv>
  <DomainObject.Predmet.SudioniciListAdressOIB>
    <izvorni_sadrzaj>
      <item>Leopold Ćibarić, OIB 12258380931, Varoška Ulica 63 A,10000 Zagreb</item>
      <item>PODRUČNI CARINSKI URED ZAGREB, Avenija Dubrovnik 11,10000 Zagreb</item>
    </izvorni_sadrzaj>
    <derivirana_varijabla naziv="DomainObject.Predmet.SudioniciListAdressOIB_1">
      <item>PODRUČNI CARINSKI URED ZAGREB, Avenija Dubrovnik 11,10000 Zagreb</item>
      <item>Leopold Ćibarić, OIB 12258380931, Varoška Ulica 63 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7.200,00 EUR</izvorni_sadrzaj>
    <derivirana_varijabla naziv="DomainObject.Predmet.Pristojbe_1">trošak za novčana kazna u iznosu od 7.200,00 EUR</derivirana_varijabla>
  </DomainObject.Predmet.Pristojbe>
  <DomainObject.Predmet.PristojbeSudionikNazivOIB>
    <izvorni_sadrzaj>Leopold Ćibarić, OIB 12258380931</izvorni_sadrzaj>
    <derivirana_varijabla naziv="DomainObject.Predmet.PristojbeSudionikNazivOIB_1">Leopold Ćibarić, OIB 12258380931</derivirana_varijabla>
  </DomainObject.Predmet.PristojbeSudionikNazivOIB>
  <DomainObject.Predmet.PristojbePNB>
    <izvorni_sadrzaj>HR63 6068-20454-1077209851</izvorni_sadrzaj>
    <derivirana_varijabla naziv="DomainObject.Predmet.PristojbePNB_1">HR63 6068-20454-1077209851</derivirana_varijabla>
  </DomainObject.Predmet.PristojbePNB>
  <DomainObject.Predmet.PristojbeIznos>
    <izvorni_sadrzaj>7.200,00 EUR</izvorni_sadrzaj>
    <derivirana_varijabla naziv="DomainObject.Predmet.PristojbeIznos_1">7.200,00 EUR</derivirana_varijabla>
  </DomainObject.Predmet.PristojbeIznos>
  <DomainObject.Predmet.PristojbeOpisPlacanja>
    <izvorni_sadrzaj>Novčana kazna Pp Ikp-5471/2025, OPS ZG.</izvorni_sadrzaj>
    <derivirana_varijabla naziv="DomainObject.Predmet.PristojbeOpisPlacanja_1">Novčana kazna Pp Ikp-5471/2025,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12258380931</item>
      <item>, OIB null</item>
    </izvorni_sadrzaj>
    <derivirana_varijabla naziv="DomainObject.Predmet.SudioniciListNazivOIB_1">
      <item>, OIB 12258380931</item>
      <item>, OIB null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novčane kazne u iznosu od 7.200,00 (sedam tisuća dvjesto) eura.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7. listopada 2025.</izvorni_sadrzaj>
    <derivirana_varijabla naziv="DomainObject.PredzadnjaOdlukaIzPredmeta.DatumDonosenjaOdluke_1">7. listopada 2025.</derivirana_varijabla>
  </DomainObject.PredzadnjaOdlukaIzPredmeta.DatumDonosenjaOdluke>
  <DomainObject.PredzadnjaOdlukaIzPredmeta.Oznaka>
    <izvorni_sadrzaj>Pp Ikp-5471/2025-3</izvorni_sadrzaj>
    <derivirana_varijabla naziv="DomainObject.PredzadnjaOdlukaIzPredmeta.Oznaka_1">Pp Ikp-5471/2025-3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10. rujna 2025.</izvorni_sadrzaj>
    <derivirana_varijabla naziv="DomainObject.Predmet.DatumPocetkaProcesa_1">10. rujna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trošarinama</item>
    </izvorni_sadrzaj>
    <derivirana_varijabla naziv="DomainObject.ZakonPravilnikList_1">
      <item>Zakon o trošarinama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107/07, 39/13, 157/13, 110/15, 70/17, 118/18, 114/22 i 86/26</item>
      <item>39/13</item>
      <item>157/13</item>
      <item>110/15</item>
      <item>70/17</item>
      <item>118/18</item>
      <item>114/22</item>
      <item>86/26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Leopold Ćibarić, Varoška Ulica 63 A, 10000 Zagreb</izvorni_sadrzaj>
    <derivirana_varijabla naziv="DomainObject.Predmet.OsudenikImePrezimeAdresa_1">Leopold Ćibarić, Varoška Ulica 63 A, 10000 Zagreb</derivirana_varijabla>
  </DomainObject.Predmet.OsudenikImePrezimeAdresa>
  <DomainObject.Predmet.OsudenikImePrezimeOIBDatRodenja>
    <izvorni_sadrzaj>Leopold Ćibarić, OIB 12258380931, rođen-a 14.02.1988.</izvorni_sadrzaj>
    <derivirana_varijabla naziv="DomainObject.Predmet.OsudenikImePrezimeOIBDatRodenja_1">Leopold Ćibarić, OIB 12258380931, rođen-a 14.02.1988.</derivirana_varijabla>
  </DomainObject.Predmet.OsudenikImePrezimeOIBDatRodenja>
  <DomainObject.IkpPredmet.OdlukaRjesenjeIshodisni>
    <izvorni_sadrzaj/>
    <derivirana_varijabla naziv="DomainObject.IkpPredmet.OdlukaRjesenjeIshodisni_1">415-03/23-15/1797</derivirana_varijabla>
  </DomainObject.IkpPredmet.OdlukaRjesenjeIshodisni>
  <DomainObject.IkpPredmet.NovcanaObaveza.PreostaliIznos>
    <izvorni_sadrzaj>7.200,00 EUR</izvorni_sadrzaj>
    <derivirana_varijabla naziv="DomainObject.IkpPredmet.NovcanaObaveza.PreostaliIznos_1">7.200,00 EUR</derivirana_varijabla>
  </DomainObject.IkpPredmet.NovcanaObaveza.PreostaliIznos>
  <DomainObject.IkpPredmet.NovcanaObaveza.PNB>
    <izvorni_sadrzaj>HR63 6068-20454-1077209851</izvorni_sadrzaj>
    <derivirana_varijabla naziv="DomainObject.IkpPredmet.NovcanaObaveza.PNB_1">HR63 6068-20454-1077209851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28.07.2023.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327</properties:Words>
  <properties:Characters>1847</properties:Characters>
  <properties:Lines>57</properties:Lines>
  <properties:Paragraphs>25</properties:Paragraphs>
  <properties:TotalTime>209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2179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Jasmina Knez</cp:lastModifiedBy>
  <cp:lastPrinted>2026-09-27T08:12:00Z</cp:lastPrinted>
  <dcterms:modified xmlns:xsi="http://www.w3.org/2001/XMLSchema-instance" xsi:type="dcterms:W3CDTF">2026-09-27T08:13:00Z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Ikp-5471/2025-6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