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D278D" w14:textId="77777777" w:rsidR="0021203A" w:rsidRPr="00A7263F" w:rsidRDefault="0021203A" w:rsidP="0021203A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eastAsia="hr-HR"/>
        </w:rPr>
      </w:pPr>
    </w:p>
    <w:p w14:paraId="23C3064B" w14:textId="77777777" w:rsidR="0021203A" w:rsidRPr="00A7263F" w:rsidRDefault="0021203A" w:rsidP="0021203A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eastAsia="hr-HR"/>
        </w:rPr>
      </w:pPr>
      <w:r w:rsidRPr="00A7263F">
        <w:rPr>
          <w:rFonts w:ascii="Arial" w:eastAsia="Calibri" w:hAnsi="Arial" w:cs="Arial"/>
          <w:noProof/>
          <w:sz w:val="24"/>
          <w:szCs w:val="20"/>
          <w:lang w:val="en-US" w:eastAsia="hr-HR"/>
        </w:rPr>
        <w:drawing>
          <wp:inline distT="0" distB="0" distL="0" distR="0" wp14:anchorId="250AF544" wp14:editId="306FED92">
            <wp:extent cx="590550" cy="7620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D53C52" w14:textId="77777777" w:rsidR="0021203A" w:rsidRPr="00A7263F" w:rsidRDefault="0021203A" w:rsidP="0021203A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A7263F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REPUBLIKA HRVATSKA</w:t>
      </w:r>
    </w:p>
    <w:p w14:paraId="0E77DDCC" w14:textId="77777777" w:rsidR="0021203A" w:rsidRPr="00A7263F" w:rsidRDefault="0021203A" w:rsidP="0021203A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A7263F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Javni bilježnik </w:t>
      </w:r>
    </w:p>
    <w:p w14:paraId="2784A3F1" w14:textId="77777777" w:rsidR="0021203A" w:rsidRPr="00A7263F" w:rsidRDefault="0021203A" w:rsidP="0021203A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A7263F">
        <w:rPr>
          <w:rFonts w:ascii="Arial" w:eastAsiaTheme="minorEastAsia" w:hAnsi="Arial" w:cs="Arial"/>
          <w:b/>
          <w:sz w:val="24"/>
          <w:szCs w:val="24"/>
          <w:lang w:eastAsia="hr-HR"/>
        </w:rPr>
        <w:t xml:space="preserve">Anto </w:t>
      </w:r>
      <w:proofErr w:type="spellStart"/>
      <w:r w:rsidRPr="00A7263F">
        <w:rPr>
          <w:rFonts w:ascii="Arial" w:eastAsiaTheme="minorEastAsia" w:hAnsi="Arial" w:cs="Arial"/>
          <w:b/>
          <w:sz w:val="24"/>
          <w:szCs w:val="24"/>
          <w:lang w:eastAsia="hr-HR"/>
        </w:rPr>
        <w:t>Lozančić</w:t>
      </w:r>
      <w:proofErr w:type="spellEnd"/>
    </w:p>
    <w:p w14:paraId="26921D4F" w14:textId="77777777" w:rsidR="0021203A" w:rsidRPr="00A7263F" w:rsidRDefault="0021203A" w:rsidP="0021203A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A7263F">
        <w:rPr>
          <w:rFonts w:ascii="Arial" w:eastAsiaTheme="minorEastAsia" w:hAnsi="Arial" w:cs="Arial"/>
          <w:b/>
          <w:sz w:val="24"/>
          <w:szCs w:val="24"/>
          <w:lang w:eastAsia="hr-HR"/>
        </w:rPr>
        <w:t>Vukovarska 22</w:t>
      </w:r>
    </w:p>
    <w:p w14:paraId="4E7B217C" w14:textId="77777777" w:rsidR="0021203A" w:rsidRPr="00A7263F" w:rsidRDefault="0021203A" w:rsidP="0021203A">
      <w:pPr>
        <w:spacing w:after="0" w:line="240" w:lineRule="auto"/>
        <w:rPr>
          <w:rFonts w:ascii="Arial" w:eastAsiaTheme="minorEastAsia" w:hAnsi="Arial" w:cs="Arial"/>
          <w:b/>
          <w:sz w:val="24"/>
          <w:szCs w:val="24"/>
          <w:lang w:eastAsia="hr-HR"/>
        </w:rPr>
      </w:pPr>
      <w:r w:rsidRPr="00A7263F">
        <w:rPr>
          <w:rFonts w:ascii="Arial" w:eastAsiaTheme="minorEastAsia" w:hAnsi="Arial" w:cs="Arial"/>
          <w:b/>
          <w:sz w:val="24"/>
          <w:szCs w:val="24"/>
          <w:lang w:eastAsia="hr-HR"/>
        </w:rPr>
        <w:t>20000 Dubrovnik</w:t>
      </w:r>
    </w:p>
    <w:p w14:paraId="64C07E51" w14:textId="1AF3156F" w:rsidR="0021203A" w:rsidRPr="00A7263F" w:rsidRDefault="00C1138B" w:rsidP="00C1138B">
      <w:pPr>
        <w:tabs>
          <w:tab w:val="left" w:pos="7125"/>
        </w:tabs>
        <w:spacing w:after="0" w:line="240" w:lineRule="auto"/>
        <w:rPr>
          <w:rFonts w:ascii="Arial" w:eastAsia="Times New Roman" w:hAnsi="Arial" w:cs="Arial"/>
          <w:b/>
          <w:sz w:val="24"/>
          <w:szCs w:val="20"/>
          <w:lang w:eastAsia="hr-HR"/>
        </w:rPr>
      </w:pPr>
      <w:r>
        <w:rPr>
          <w:rFonts w:ascii="Arial" w:eastAsia="Times New Roman" w:hAnsi="Arial" w:cs="Arial"/>
          <w:b/>
          <w:sz w:val="24"/>
          <w:szCs w:val="20"/>
          <w:lang w:eastAsia="hr-HR"/>
        </w:rPr>
        <w:tab/>
      </w:r>
    </w:p>
    <w:p w14:paraId="47BAD553" w14:textId="77777777" w:rsidR="0021203A" w:rsidRPr="00A7263F" w:rsidRDefault="0021203A" w:rsidP="0021203A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b/>
          <w:sz w:val="24"/>
          <w:szCs w:val="20"/>
          <w:lang w:eastAsia="hr-HR"/>
        </w:rPr>
        <w:t>O G L A S</w:t>
      </w:r>
    </w:p>
    <w:p w14:paraId="65969A35" w14:textId="77777777" w:rsidR="0021203A" w:rsidRPr="00A7263F" w:rsidRDefault="0021203A" w:rsidP="0021203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0"/>
          <w:lang w:eastAsia="hr-HR"/>
        </w:rPr>
      </w:pPr>
    </w:p>
    <w:p w14:paraId="64574884" w14:textId="548D9343" w:rsidR="00C1138B" w:rsidRPr="00A7263F" w:rsidRDefault="0021203A" w:rsidP="003E52AF">
      <w:pPr>
        <w:widowControl w:val="0"/>
        <w:autoSpaceDE w:val="0"/>
        <w:autoSpaceDN w:val="0"/>
        <w:adjustRightInd w:val="0"/>
        <w:spacing w:after="0" w:line="252" w:lineRule="auto"/>
        <w:ind w:firstLine="708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  <w:bookmarkStart w:id="0" w:name="_Hlk508107452"/>
      <w:r w:rsidRPr="00A7263F">
        <w:rPr>
          <w:rFonts w:ascii="Arial" w:eastAsiaTheme="minorEastAsia" w:hAnsi="Arial" w:cs="Arial"/>
          <w:sz w:val="24"/>
          <w:szCs w:val="24"/>
          <w:lang w:eastAsia="hr-HR"/>
        </w:rPr>
        <w:t xml:space="preserve">Kod javnog bilježnika Ante </w:t>
      </w:r>
      <w:proofErr w:type="spellStart"/>
      <w:r w:rsidRPr="00A7263F">
        <w:rPr>
          <w:rFonts w:ascii="Arial" w:eastAsiaTheme="minorEastAsia" w:hAnsi="Arial" w:cs="Arial"/>
          <w:sz w:val="24"/>
          <w:szCs w:val="24"/>
          <w:lang w:eastAsia="hr-HR"/>
        </w:rPr>
        <w:t>Lozančić</w:t>
      </w:r>
      <w:r w:rsidR="00EE63F5">
        <w:rPr>
          <w:rFonts w:ascii="Arial" w:eastAsiaTheme="minorEastAsia" w:hAnsi="Arial" w:cs="Arial"/>
          <w:sz w:val="24"/>
          <w:szCs w:val="24"/>
          <w:lang w:eastAsia="hr-HR"/>
        </w:rPr>
        <w:t>a</w:t>
      </w:r>
      <w:proofErr w:type="spellEnd"/>
      <w:r w:rsidRPr="00A7263F">
        <w:rPr>
          <w:rFonts w:ascii="Arial" w:eastAsiaTheme="minorEastAsia" w:hAnsi="Arial" w:cs="Arial"/>
          <w:sz w:val="24"/>
          <w:szCs w:val="24"/>
          <w:lang w:eastAsia="hr-HR"/>
        </w:rPr>
        <w:t xml:space="preserve"> iz Dubrovnika,</w:t>
      </w:r>
      <w:r w:rsidR="00EF04F4">
        <w:rPr>
          <w:rFonts w:ascii="Arial" w:eastAsiaTheme="minorEastAsia" w:hAnsi="Arial" w:cs="Arial"/>
          <w:sz w:val="24"/>
          <w:szCs w:val="24"/>
          <w:lang w:eastAsia="hr-HR"/>
        </w:rPr>
        <w:t xml:space="preserve"> </w:t>
      </w:r>
      <w:r w:rsidRPr="00A7263F">
        <w:rPr>
          <w:rFonts w:ascii="Arial" w:eastAsiaTheme="minorEastAsia" w:hAnsi="Arial" w:cs="Arial"/>
          <w:sz w:val="24"/>
          <w:szCs w:val="24"/>
          <w:lang w:eastAsia="hr-HR"/>
        </w:rPr>
        <w:t>Vukovarska 22,</w:t>
      </w:r>
      <w:bookmarkEnd w:id="0"/>
      <w:r w:rsidR="00EF04F4">
        <w:rPr>
          <w:rFonts w:ascii="Arial" w:eastAsiaTheme="minorEastAsia" w:hAnsi="Arial" w:cs="Arial"/>
          <w:sz w:val="24"/>
          <w:szCs w:val="24"/>
          <w:lang w:eastAsia="hr-HR"/>
        </w:rPr>
        <w:t xml:space="preserve"> </w:t>
      </w:r>
      <w:r w:rsidRPr="00A7263F">
        <w:rPr>
          <w:rFonts w:ascii="Arial" w:eastAsiaTheme="minorEastAsia" w:hAnsi="Arial" w:cs="Arial"/>
          <w:sz w:val="24"/>
          <w:szCs w:val="24"/>
          <w:lang w:eastAsia="hr-HR"/>
        </w:rPr>
        <w:t xml:space="preserve">kao sudskog povjerenika Općinskog suda u Dubrovniku u tijeku je ostavinski postupak iza </w:t>
      </w:r>
      <w:bookmarkStart w:id="1" w:name="_Hlk520117780"/>
      <w:bookmarkStart w:id="2" w:name="_Hlk535835826"/>
      <w:bookmarkStart w:id="3" w:name="_Hlk508012652"/>
      <w:proofErr w:type="spellStart"/>
      <w:r w:rsidRPr="00A7263F">
        <w:rPr>
          <w:rFonts w:ascii="Arial" w:eastAsiaTheme="minorEastAsia" w:hAnsi="Arial" w:cs="Arial"/>
          <w:sz w:val="24"/>
          <w:szCs w:val="24"/>
          <w:lang w:eastAsia="hr-HR"/>
        </w:rPr>
        <w:t>pok</w:t>
      </w:r>
      <w:proofErr w:type="spellEnd"/>
      <w:r w:rsidRPr="00A7263F">
        <w:rPr>
          <w:rFonts w:ascii="Arial" w:eastAsiaTheme="minorEastAsia" w:hAnsi="Arial" w:cs="Arial"/>
          <w:sz w:val="24"/>
          <w:szCs w:val="24"/>
          <w:lang w:eastAsia="hr-HR"/>
        </w:rPr>
        <w:t>.</w:t>
      </w:r>
      <w:bookmarkEnd w:id="1"/>
      <w:bookmarkEnd w:id="2"/>
      <w:r w:rsidR="00EF04F4">
        <w:rPr>
          <w:rFonts w:ascii="Arial" w:eastAsiaTheme="minorEastAsia" w:hAnsi="Arial" w:cs="Arial"/>
          <w:sz w:val="24"/>
          <w:szCs w:val="24"/>
          <w:lang w:eastAsia="hr-HR"/>
        </w:rPr>
        <w:t xml:space="preserve"> 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Svjetlane Marijanović</w:t>
      </w:r>
      <w:r w:rsidR="00D5256E">
        <w:rPr>
          <w:rFonts w:ascii="Arial" w:eastAsiaTheme="minorEastAsia" w:hAnsi="Arial" w:cs="Arial"/>
          <w:sz w:val="24"/>
          <w:szCs w:val="24"/>
          <w:lang w:eastAsia="hr-HR"/>
        </w:rPr>
        <w:t xml:space="preserve"> (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Jakova</w:t>
      </w:r>
      <w:r w:rsidR="00D5256E">
        <w:rPr>
          <w:rFonts w:ascii="Arial" w:eastAsiaTheme="minorEastAsia" w:hAnsi="Arial" w:cs="Arial"/>
          <w:sz w:val="24"/>
          <w:szCs w:val="24"/>
          <w:lang w:eastAsia="hr-HR"/>
        </w:rPr>
        <w:t>)</w:t>
      </w:r>
      <w:r w:rsidR="00EE63F5">
        <w:rPr>
          <w:rFonts w:ascii="Arial" w:eastAsiaTheme="minorEastAsia" w:hAnsi="Arial" w:cs="Arial"/>
          <w:sz w:val="24"/>
          <w:szCs w:val="24"/>
          <w:lang w:eastAsia="hr-HR"/>
        </w:rPr>
        <w:t>,</w:t>
      </w:r>
      <w:r w:rsidR="00D5256E">
        <w:rPr>
          <w:rFonts w:ascii="Arial" w:eastAsiaTheme="minorEastAsia" w:hAnsi="Arial" w:cs="Arial"/>
          <w:sz w:val="24"/>
          <w:szCs w:val="24"/>
          <w:lang w:eastAsia="hr-HR"/>
        </w:rPr>
        <w:t xml:space="preserve"> </w:t>
      </w:r>
      <w:r w:rsidR="00BF087D">
        <w:rPr>
          <w:rFonts w:ascii="Arial" w:eastAsiaTheme="minorEastAsia" w:hAnsi="Arial" w:cs="Arial"/>
          <w:sz w:val="24"/>
          <w:szCs w:val="24"/>
          <w:lang w:eastAsia="hr-HR"/>
        </w:rPr>
        <w:t xml:space="preserve">OIB: 10001965199, </w:t>
      </w:r>
      <w:r w:rsidRPr="00A7263F">
        <w:rPr>
          <w:rFonts w:ascii="Arial" w:eastAsiaTheme="minorEastAsia" w:hAnsi="Arial" w:cs="Arial"/>
          <w:sz w:val="24"/>
          <w:szCs w:val="24"/>
          <w:lang w:eastAsia="hr-HR"/>
        </w:rPr>
        <w:t>rođe</w:t>
      </w:r>
      <w:r w:rsidR="00A7263F" w:rsidRPr="00A7263F">
        <w:rPr>
          <w:rFonts w:ascii="Arial" w:eastAsiaTheme="minorEastAsia" w:hAnsi="Arial" w:cs="Arial"/>
          <w:sz w:val="24"/>
          <w:szCs w:val="24"/>
          <w:lang w:eastAsia="hr-HR"/>
        </w:rPr>
        <w:t>n</w:t>
      </w:r>
      <w:r w:rsidR="00D5256E">
        <w:rPr>
          <w:rFonts w:ascii="Arial" w:eastAsiaTheme="minorEastAsia" w:hAnsi="Arial" w:cs="Arial"/>
          <w:sz w:val="24"/>
          <w:szCs w:val="24"/>
          <w:lang w:eastAsia="hr-HR"/>
        </w:rPr>
        <w:t xml:space="preserve">e 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26</w:t>
      </w:r>
      <w:r w:rsidR="00DB17D8" w:rsidRPr="00DB17D8">
        <w:rPr>
          <w:rFonts w:ascii="Arial" w:eastAsiaTheme="minorEastAsia" w:hAnsi="Arial" w:cs="Arial"/>
          <w:sz w:val="24"/>
          <w:szCs w:val="24"/>
          <w:lang w:eastAsia="hr-HR"/>
        </w:rPr>
        <w:t>.</w:t>
      </w:r>
      <w:r w:rsidR="00DB17D8">
        <w:rPr>
          <w:rFonts w:ascii="Arial" w:eastAsiaTheme="minorEastAsia" w:hAnsi="Arial" w:cs="Arial"/>
          <w:sz w:val="24"/>
          <w:szCs w:val="24"/>
          <w:lang w:eastAsia="hr-HR"/>
        </w:rPr>
        <w:t xml:space="preserve"> 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 xml:space="preserve">lipnja </w:t>
      </w:r>
      <w:r w:rsidR="00DB17D8" w:rsidRPr="00DB17D8">
        <w:rPr>
          <w:rFonts w:ascii="Arial" w:eastAsiaTheme="minorEastAsia" w:hAnsi="Arial" w:cs="Arial"/>
          <w:sz w:val="24"/>
          <w:szCs w:val="24"/>
          <w:lang w:eastAsia="hr-HR"/>
        </w:rPr>
        <w:t>19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64</w:t>
      </w:r>
      <w:r w:rsidRPr="00A7263F">
        <w:rPr>
          <w:rFonts w:ascii="Arial" w:eastAsiaTheme="minorEastAsia" w:hAnsi="Arial" w:cs="Arial"/>
          <w:sz w:val="24"/>
          <w:szCs w:val="24"/>
          <w:lang w:eastAsia="hr-HR"/>
        </w:rPr>
        <w:t>., a umrl</w:t>
      </w:r>
      <w:r w:rsidR="00D5256E">
        <w:rPr>
          <w:rFonts w:ascii="Arial" w:eastAsiaTheme="minorEastAsia" w:hAnsi="Arial" w:cs="Arial"/>
          <w:sz w:val="24"/>
          <w:szCs w:val="24"/>
          <w:lang w:eastAsia="hr-HR"/>
        </w:rPr>
        <w:t xml:space="preserve">e 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7</w:t>
      </w:r>
      <w:r w:rsidR="00DB17D8">
        <w:rPr>
          <w:rFonts w:ascii="Arial" w:eastAsiaTheme="minorEastAsia" w:hAnsi="Arial" w:cs="Arial"/>
          <w:sz w:val="24"/>
          <w:szCs w:val="24"/>
          <w:lang w:eastAsia="hr-HR"/>
        </w:rPr>
        <w:t xml:space="preserve">. </w:t>
      </w:r>
      <w:r w:rsidR="00D5256E">
        <w:rPr>
          <w:rFonts w:ascii="Arial" w:eastAsiaTheme="minorEastAsia" w:hAnsi="Arial" w:cs="Arial"/>
          <w:sz w:val="24"/>
          <w:szCs w:val="24"/>
          <w:lang w:eastAsia="hr-HR"/>
        </w:rPr>
        <w:t>siječnja</w:t>
      </w:r>
      <w:r w:rsidR="00EF04F4">
        <w:rPr>
          <w:rFonts w:ascii="Arial" w:eastAsiaTheme="minorEastAsia" w:hAnsi="Arial" w:cs="Arial"/>
          <w:sz w:val="24"/>
          <w:szCs w:val="24"/>
          <w:lang w:eastAsia="hr-HR"/>
        </w:rPr>
        <w:t xml:space="preserve"> </w:t>
      </w:r>
      <w:r w:rsidR="00DB17D8">
        <w:rPr>
          <w:rFonts w:ascii="Arial" w:eastAsiaTheme="minorEastAsia" w:hAnsi="Arial" w:cs="Arial"/>
          <w:sz w:val="24"/>
          <w:szCs w:val="24"/>
          <w:lang w:eastAsia="hr-HR"/>
        </w:rPr>
        <w:t>202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4</w:t>
      </w:r>
      <w:r w:rsidR="00DB17D8">
        <w:rPr>
          <w:rFonts w:ascii="Arial" w:eastAsiaTheme="minorEastAsia" w:hAnsi="Arial" w:cs="Arial"/>
          <w:sz w:val="24"/>
          <w:szCs w:val="24"/>
          <w:lang w:eastAsia="hr-HR"/>
        </w:rPr>
        <w:t xml:space="preserve">. </w:t>
      </w:r>
      <w:r w:rsidRPr="00A7263F">
        <w:rPr>
          <w:rFonts w:ascii="Arial" w:eastAsiaTheme="minorEastAsia" w:hAnsi="Arial" w:cs="Arial"/>
          <w:sz w:val="24"/>
          <w:szCs w:val="24"/>
          <w:lang w:eastAsia="hr-HR"/>
        </w:rPr>
        <w:t>godine</w:t>
      </w:r>
      <w:bookmarkEnd w:id="3"/>
      <w:r w:rsidR="00DB17D8">
        <w:rPr>
          <w:rFonts w:ascii="Arial" w:eastAsiaTheme="minorEastAsia" w:hAnsi="Arial" w:cs="Arial"/>
          <w:sz w:val="24"/>
          <w:szCs w:val="24"/>
          <w:lang w:eastAsia="hr-HR"/>
        </w:rPr>
        <w:t>.</w:t>
      </w:r>
    </w:p>
    <w:p w14:paraId="7C48D523" w14:textId="26C62CD7" w:rsidR="0021203A" w:rsidRPr="00A7263F" w:rsidRDefault="0021203A" w:rsidP="0021203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Pozivaju se</w:t>
      </w:r>
      <w:r w:rsidR="001208A3"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 </w:t>
      </w:r>
      <w:r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svi koji polažu pravo na nasljedstvo iza </w:t>
      </w:r>
      <w:proofErr w:type="spellStart"/>
      <w:r w:rsidR="00A7263F" w:rsidRPr="00A7263F">
        <w:rPr>
          <w:rFonts w:ascii="Arial" w:eastAsiaTheme="minorEastAsia" w:hAnsi="Arial" w:cs="Arial"/>
          <w:sz w:val="24"/>
          <w:szCs w:val="24"/>
          <w:lang w:eastAsia="hr-HR"/>
        </w:rPr>
        <w:t>pok</w:t>
      </w:r>
      <w:proofErr w:type="spellEnd"/>
      <w:r w:rsidR="00DB17D8">
        <w:rPr>
          <w:rFonts w:ascii="Arial" w:eastAsiaTheme="minorEastAsia" w:hAnsi="Arial" w:cs="Arial"/>
          <w:sz w:val="24"/>
          <w:szCs w:val="24"/>
          <w:lang w:eastAsia="hr-HR"/>
        </w:rPr>
        <w:t xml:space="preserve">. </w:t>
      </w:r>
      <w:r w:rsidR="00C1138B">
        <w:rPr>
          <w:rFonts w:ascii="Arial" w:eastAsiaTheme="minorEastAsia" w:hAnsi="Arial" w:cs="Arial"/>
          <w:sz w:val="24"/>
          <w:szCs w:val="24"/>
          <w:lang w:eastAsia="hr-HR"/>
        </w:rPr>
        <w:t>Svjetlane Marijanović (Jakova)</w:t>
      </w:r>
      <w:r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, da se jave ovom javnom bilježniku ili Općinskom sudu u Dubrovniku u roku od 6 (šest) mjeseci od dana objave ovog oglasa. </w:t>
      </w:r>
    </w:p>
    <w:p w14:paraId="1125A76A" w14:textId="77777777" w:rsidR="0021203A" w:rsidRPr="00A7263F" w:rsidRDefault="0021203A" w:rsidP="0021203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</w:p>
    <w:p w14:paraId="6C943F2F" w14:textId="6EDDF30E" w:rsidR="0021203A" w:rsidRPr="00A7263F" w:rsidRDefault="0021203A" w:rsidP="0021203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Ukoliko se</w:t>
      </w:r>
      <w:r w:rsidR="001574B5">
        <w:rPr>
          <w:rFonts w:ascii="Arial" w:eastAsia="Times New Roman" w:hAnsi="Arial" w:cs="Arial"/>
          <w:sz w:val="24"/>
          <w:szCs w:val="20"/>
          <w:lang w:eastAsia="hr-HR"/>
        </w:rPr>
        <w:t xml:space="preserve"> </w:t>
      </w:r>
      <w:r w:rsidRPr="00A7263F">
        <w:rPr>
          <w:rFonts w:ascii="Arial" w:eastAsia="Times New Roman" w:hAnsi="Arial" w:cs="Arial"/>
          <w:sz w:val="24"/>
          <w:szCs w:val="20"/>
          <w:lang w:eastAsia="hr-HR"/>
        </w:rPr>
        <w:t>nasljednici ne jave, po proteku roka od 6 mjeseci javni bilježnik će ostavinski postupak dovršiti na temelju podataka u spisu.</w:t>
      </w:r>
    </w:p>
    <w:p w14:paraId="0E48D853" w14:textId="77777777" w:rsidR="0021203A" w:rsidRPr="00A7263F" w:rsidRDefault="0021203A" w:rsidP="0021203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</w:p>
    <w:p w14:paraId="1B9FB182" w14:textId="0A8B20AE" w:rsidR="0021203A" w:rsidRPr="00D5256E" w:rsidRDefault="0021203A" w:rsidP="00EF04F4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(O-</w:t>
      </w:r>
      <w:r w:rsidR="00C1138B">
        <w:rPr>
          <w:rFonts w:ascii="Arial" w:eastAsia="Times New Roman" w:hAnsi="Arial" w:cs="Arial"/>
          <w:sz w:val="24"/>
          <w:szCs w:val="20"/>
          <w:lang w:eastAsia="hr-HR"/>
        </w:rPr>
        <w:t>98</w:t>
      </w:r>
      <w:r w:rsidR="00D5256E" w:rsidRPr="00D5256E">
        <w:rPr>
          <w:rFonts w:ascii="Arial" w:eastAsia="Times New Roman" w:hAnsi="Arial" w:cs="Arial"/>
          <w:sz w:val="24"/>
          <w:szCs w:val="20"/>
          <w:lang w:eastAsia="hr-HR"/>
        </w:rPr>
        <w:t>/24</w:t>
      </w:r>
      <w:r w:rsidRPr="00A7263F">
        <w:rPr>
          <w:rFonts w:ascii="Arial" w:eastAsia="Times New Roman" w:hAnsi="Arial" w:cs="Arial"/>
          <w:sz w:val="24"/>
          <w:szCs w:val="20"/>
          <w:lang w:eastAsia="hr-HR"/>
        </w:rPr>
        <w:t>;</w:t>
      </w:r>
      <w:r w:rsidR="001208A3"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 </w:t>
      </w:r>
      <w:r w:rsidR="00D5256E" w:rsidRPr="00D5256E">
        <w:rPr>
          <w:rFonts w:ascii="Arial" w:eastAsia="Times New Roman" w:hAnsi="Arial" w:cs="Arial"/>
          <w:sz w:val="24"/>
          <w:szCs w:val="20"/>
          <w:lang w:eastAsia="hr-HR"/>
        </w:rPr>
        <w:t>UPP/OS-130/24</w:t>
      </w:r>
      <w:r w:rsidRPr="00A7263F">
        <w:rPr>
          <w:rFonts w:ascii="Arial" w:eastAsia="Times New Roman" w:hAnsi="Arial" w:cs="Arial"/>
          <w:sz w:val="24"/>
          <w:szCs w:val="20"/>
          <w:lang w:eastAsia="hr-HR"/>
        </w:rPr>
        <w:t>)</w:t>
      </w:r>
    </w:p>
    <w:p w14:paraId="58699B65" w14:textId="77777777" w:rsidR="0021203A" w:rsidRPr="00A7263F" w:rsidRDefault="0021203A" w:rsidP="0021203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</w:p>
    <w:p w14:paraId="667B635B" w14:textId="66886E0F" w:rsidR="0021203A" w:rsidRPr="00A7263F" w:rsidRDefault="0021203A" w:rsidP="0021203A">
      <w:pPr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Dubrovnik,</w:t>
      </w:r>
      <w:r w:rsidR="00DB17D8">
        <w:rPr>
          <w:rFonts w:ascii="Arial" w:eastAsia="Times New Roman" w:hAnsi="Arial" w:cs="Arial"/>
          <w:sz w:val="24"/>
          <w:szCs w:val="20"/>
          <w:lang w:eastAsia="hr-HR"/>
        </w:rPr>
        <w:t xml:space="preserve"> </w:t>
      </w:r>
      <w:r w:rsidR="00C1138B">
        <w:rPr>
          <w:rFonts w:ascii="Arial" w:eastAsia="Times New Roman" w:hAnsi="Arial" w:cs="Arial"/>
          <w:sz w:val="24"/>
          <w:szCs w:val="20"/>
          <w:lang w:eastAsia="hr-HR"/>
        </w:rPr>
        <w:t>24</w:t>
      </w:r>
      <w:r w:rsidR="00DB17D8">
        <w:rPr>
          <w:rFonts w:ascii="Arial" w:eastAsia="Times New Roman" w:hAnsi="Arial" w:cs="Arial"/>
          <w:sz w:val="24"/>
          <w:szCs w:val="20"/>
          <w:lang w:eastAsia="hr-HR"/>
        </w:rPr>
        <w:t xml:space="preserve">. </w:t>
      </w:r>
      <w:r w:rsidR="00C1138B">
        <w:rPr>
          <w:rFonts w:ascii="Arial" w:eastAsia="Times New Roman" w:hAnsi="Arial" w:cs="Arial"/>
          <w:sz w:val="24"/>
          <w:szCs w:val="20"/>
          <w:lang w:eastAsia="hr-HR"/>
        </w:rPr>
        <w:t xml:space="preserve">rujna </w:t>
      </w:r>
      <w:r w:rsidR="00DB17D8">
        <w:rPr>
          <w:rFonts w:ascii="Arial" w:eastAsia="Times New Roman" w:hAnsi="Arial" w:cs="Arial"/>
          <w:sz w:val="24"/>
          <w:szCs w:val="20"/>
          <w:lang w:eastAsia="hr-HR"/>
        </w:rPr>
        <w:t>202</w:t>
      </w:r>
      <w:r w:rsidR="00C1138B">
        <w:rPr>
          <w:rFonts w:ascii="Arial" w:eastAsia="Times New Roman" w:hAnsi="Arial" w:cs="Arial"/>
          <w:sz w:val="24"/>
          <w:szCs w:val="20"/>
          <w:lang w:eastAsia="hr-HR"/>
        </w:rPr>
        <w:t>6</w:t>
      </w:r>
      <w:r w:rsidRPr="00A7263F">
        <w:rPr>
          <w:rFonts w:ascii="Arial" w:eastAsia="Times New Roman" w:hAnsi="Arial" w:cs="Arial"/>
          <w:sz w:val="24"/>
          <w:szCs w:val="20"/>
          <w:lang w:eastAsia="hr-HR"/>
        </w:rPr>
        <w:t>. godine</w:t>
      </w:r>
    </w:p>
    <w:p w14:paraId="269F88F4" w14:textId="77777777" w:rsidR="0021203A" w:rsidRPr="00A7263F" w:rsidRDefault="0021203A" w:rsidP="0021203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0"/>
          <w:lang w:eastAsia="hr-HR"/>
        </w:rPr>
      </w:pPr>
    </w:p>
    <w:p w14:paraId="5155CBE3" w14:textId="77777777" w:rsidR="0021203A" w:rsidRPr="00A7263F" w:rsidRDefault="0021203A" w:rsidP="0021203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0"/>
          <w:lang w:eastAsia="hr-HR"/>
        </w:rPr>
      </w:pPr>
    </w:p>
    <w:p w14:paraId="637B95BC" w14:textId="77777777" w:rsidR="0021203A" w:rsidRPr="00A7263F" w:rsidRDefault="0021203A" w:rsidP="0021203A">
      <w:pPr>
        <w:spacing w:after="0" w:line="240" w:lineRule="auto"/>
        <w:ind w:left="4320" w:firstLine="720"/>
        <w:jc w:val="center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Javni bilježnik</w:t>
      </w:r>
    </w:p>
    <w:p w14:paraId="172C3813" w14:textId="76074565" w:rsidR="0021203A" w:rsidRPr="00A7263F" w:rsidRDefault="0021203A" w:rsidP="0021203A">
      <w:pPr>
        <w:spacing w:after="0" w:line="240" w:lineRule="auto"/>
        <w:ind w:left="4320" w:firstLine="720"/>
        <w:jc w:val="center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Anto </w:t>
      </w:r>
      <w:proofErr w:type="spellStart"/>
      <w:r w:rsidRPr="00A7263F">
        <w:rPr>
          <w:rFonts w:ascii="Arial" w:eastAsia="Times New Roman" w:hAnsi="Arial" w:cs="Arial"/>
          <w:sz w:val="24"/>
          <w:szCs w:val="20"/>
          <w:lang w:eastAsia="hr-HR"/>
        </w:rPr>
        <w:t>Lozančić</w:t>
      </w:r>
      <w:proofErr w:type="spellEnd"/>
    </w:p>
    <w:p w14:paraId="269E4C34" w14:textId="77777777" w:rsidR="00DB17D8" w:rsidRDefault="00DB17D8" w:rsidP="0021203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hr-HR"/>
        </w:rPr>
      </w:pPr>
    </w:p>
    <w:p w14:paraId="63527B0A" w14:textId="77777777" w:rsidR="00DB17D8" w:rsidRDefault="00DB17D8" w:rsidP="0021203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hr-HR"/>
        </w:rPr>
      </w:pPr>
    </w:p>
    <w:p w14:paraId="166FDE29" w14:textId="21DE2C34" w:rsidR="0021203A" w:rsidRPr="00A7263F" w:rsidRDefault="0021203A" w:rsidP="0021203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DNA:</w:t>
      </w:r>
    </w:p>
    <w:p w14:paraId="5CAA99A5" w14:textId="2E59055B" w:rsidR="0021203A" w:rsidRPr="00A7263F" w:rsidRDefault="00501D9C" w:rsidP="0021203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-</w:t>
      </w:r>
      <w:r w:rsidR="0021203A"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 e-oglasna ploča</w:t>
      </w:r>
    </w:p>
    <w:p w14:paraId="17D5251D" w14:textId="6ACA31EE" w:rsidR="0021203A" w:rsidRPr="00A7263F" w:rsidRDefault="00501D9C" w:rsidP="0021203A">
      <w:pPr>
        <w:spacing w:after="0" w:line="240" w:lineRule="auto"/>
        <w:rPr>
          <w:rFonts w:ascii="Arial" w:eastAsia="Times New Roman" w:hAnsi="Arial" w:cs="Arial"/>
          <w:sz w:val="24"/>
          <w:szCs w:val="20"/>
          <w:lang w:eastAsia="hr-HR"/>
        </w:rPr>
      </w:pPr>
      <w:r w:rsidRPr="00A7263F">
        <w:rPr>
          <w:rFonts w:ascii="Arial" w:eastAsia="Times New Roman" w:hAnsi="Arial" w:cs="Arial"/>
          <w:sz w:val="24"/>
          <w:szCs w:val="20"/>
          <w:lang w:eastAsia="hr-HR"/>
        </w:rPr>
        <w:t>-</w:t>
      </w:r>
      <w:r w:rsidR="0021203A" w:rsidRPr="00A7263F">
        <w:rPr>
          <w:rFonts w:ascii="Arial" w:eastAsia="Times New Roman" w:hAnsi="Arial" w:cs="Arial"/>
          <w:sz w:val="24"/>
          <w:szCs w:val="20"/>
          <w:lang w:eastAsia="hr-HR"/>
        </w:rPr>
        <w:t xml:space="preserve"> Narodne novine, uz potvrdu o uplati</w:t>
      </w:r>
    </w:p>
    <w:p w14:paraId="66FD78AA" w14:textId="77777777" w:rsidR="0021203A" w:rsidRPr="0021203A" w:rsidRDefault="0021203A" w:rsidP="002120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14:paraId="0B30D8DC" w14:textId="77777777" w:rsidR="00E80515" w:rsidRDefault="00E80515"/>
    <w:sectPr w:rsidR="00E80515">
      <w:headerReference w:type="even" r:id="rId7"/>
      <w:headerReference w:type="default" r:id="rId8"/>
      <w:headerReference w:type="first" r:id="rId9"/>
      <w:pgSz w:w="11907" w:h="16840" w:code="9"/>
      <w:pgMar w:top="1440" w:right="1440" w:bottom="1440" w:left="1440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E33BF9" w14:textId="77777777" w:rsidR="0021203A" w:rsidRDefault="0021203A" w:rsidP="0021203A">
      <w:pPr>
        <w:spacing w:after="0" w:line="240" w:lineRule="auto"/>
      </w:pPr>
      <w:r>
        <w:separator/>
      </w:r>
    </w:p>
  </w:endnote>
  <w:endnote w:type="continuationSeparator" w:id="0">
    <w:p w14:paraId="2381834D" w14:textId="77777777" w:rsidR="0021203A" w:rsidRDefault="0021203A" w:rsidP="00212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185EA" w14:textId="77777777" w:rsidR="0021203A" w:rsidRDefault="0021203A" w:rsidP="0021203A">
      <w:pPr>
        <w:spacing w:after="0" w:line="240" w:lineRule="auto"/>
      </w:pPr>
      <w:r>
        <w:separator/>
      </w:r>
    </w:p>
  </w:footnote>
  <w:footnote w:type="continuationSeparator" w:id="0">
    <w:p w14:paraId="49457D5D" w14:textId="77777777" w:rsidR="0021203A" w:rsidRDefault="0021203A" w:rsidP="002120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9D8E6" w14:textId="77777777" w:rsidR="00EE63F5" w:rsidRDefault="00501D9C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14:paraId="1C02C7BF" w14:textId="77777777" w:rsidR="00EE63F5" w:rsidRDefault="00EE63F5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22495" w14:textId="77777777" w:rsidR="00EE63F5" w:rsidRDefault="00501D9C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01422E1E" w14:textId="77777777" w:rsidR="00EE63F5" w:rsidRDefault="00EE63F5" w:rsidP="006C5325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2D392" w14:textId="77777777" w:rsidR="00EE63F5" w:rsidRPr="00A7263F" w:rsidRDefault="00EE63F5" w:rsidP="00E55C06">
    <w:pPr>
      <w:pStyle w:val="Zaglavlje"/>
      <w:rPr>
        <w:rFonts w:ascii="Arial" w:hAnsi="Arial" w:cs="Arial"/>
      </w:rPr>
    </w:pPr>
  </w:p>
  <w:p w14:paraId="356B4B2D" w14:textId="1ED1FDAD" w:rsidR="00EE63F5" w:rsidRPr="00A7263F" w:rsidRDefault="00501D9C" w:rsidP="0021203A">
    <w:pPr>
      <w:widowControl w:val="0"/>
      <w:autoSpaceDE w:val="0"/>
      <w:autoSpaceDN w:val="0"/>
      <w:adjustRightInd w:val="0"/>
      <w:spacing w:after="0"/>
      <w:jc w:val="right"/>
      <w:rPr>
        <w:rFonts w:ascii="Arial" w:eastAsiaTheme="minorEastAsia" w:hAnsi="Arial" w:cs="Arial"/>
        <w:b/>
        <w:bCs/>
        <w:sz w:val="24"/>
        <w:szCs w:val="24"/>
      </w:rPr>
    </w:pPr>
    <w:proofErr w:type="spellStart"/>
    <w:r w:rsidRPr="00A7263F">
      <w:rPr>
        <w:rFonts w:ascii="Arial" w:eastAsiaTheme="minorEastAsia" w:hAnsi="Arial" w:cs="Arial"/>
        <w:b/>
        <w:bCs/>
        <w:sz w:val="24"/>
        <w:szCs w:val="24"/>
      </w:rPr>
      <w:t>Posl.br</w:t>
    </w:r>
    <w:r w:rsidR="001208A3" w:rsidRPr="00A7263F">
      <w:rPr>
        <w:rFonts w:ascii="Arial" w:eastAsiaTheme="minorEastAsia" w:hAnsi="Arial" w:cs="Arial"/>
        <w:b/>
        <w:bCs/>
        <w:sz w:val="24"/>
        <w:szCs w:val="24"/>
      </w:rPr>
      <w:t>oj</w:t>
    </w:r>
    <w:proofErr w:type="spellEnd"/>
    <w:r w:rsidRPr="00A7263F">
      <w:rPr>
        <w:rFonts w:ascii="Arial" w:eastAsiaTheme="minorEastAsia" w:hAnsi="Arial" w:cs="Arial"/>
        <w:b/>
        <w:bCs/>
        <w:sz w:val="24"/>
        <w:szCs w:val="24"/>
      </w:rPr>
      <w:t>: O</w:t>
    </w:r>
    <w:r w:rsidR="00DB17D8">
      <w:rPr>
        <w:rFonts w:ascii="Arial" w:eastAsiaTheme="minorEastAsia" w:hAnsi="Arial" w:cs="Arial"/>
        <w:b/>
        <w:bCs/>
        <w:sz w:val="24"/>
        <w:szCs w:val="24"/>
      </w:rPr>
      <w:t>-</w:t>
    </w:r>
    <w:r w:rsidR="00C1138B">
      <w:rPr>
        <w:rFonts w:ascii="Arial" w:eastAsiaTheme="minorEastAsia" w:hAnsi="Arial" w:cs="Arial"/>
        <w:b/>
        <w:bCs/>
        <w:sz w:val="24"/>
        <w:szCs w:val="24"/>
      </w:rPr>
      <w:t>98</w:t>
    </w:r>
    <w:r w:rsidR="00EF04F4">
      <w:rPr>
        <w:rFonts w:ascii="Arial" w:eastAsiaTheme="minorEastAsia" w:hAnsi="Arial" w:cs="Arial"/>
        <w:b/>
        <w:bCs/>
        <w:sz w:val="24"/>
        <w:szCs w:val="24"/>
      </w:rPr>
      <w:t>/2</w:t>
    </w:r>
    <w:r w:rsidR="002C75F8">
      <w:rPr>
        <w:rFonts w:ascii="Arial" w:eastAsiaTheme="minorEastAsia" w:hAnsi="Arial" w:cs="Arial"/>
        <w:b/>
        <w:bCs/>
        <w:sz w:val="24"/>
        <w:szCs w:val="24"/>
      </w:rPr>
      <w:t>4</w:t>
    </w:r>
  </w:p>
  <w:p w14:paraId="74EF2EA9" w14:textId="1E5DC20D" w:rsidR="00EE63F5" w:rsidRPr="000701AC" w:rsidRDefault="00501D9C" w:rsidP="00EF04F4">
    <w:pPr>
      <w:widowControl w:val="0"/>
      <w:autoSpaceDE w:val="0"/>
      <w:autoSpaceDN w:val="0"/>
      <w:adjustRightInd w:val="0"/>
      <w:spacing w:after="0"/>
      <w:jc w:val="right"/>
      <w:rPr>
        <w:b/>
      </w:rPr>
    </w:pPr>
    <w:r w:rsidRPr="00A7263F">
      <w:rPr>
        <w:rFonts w:ascii="Arial" w:eastAsiaTheme="minorEastAsia" w:hAnsi="Arial" w:cs="Arial"/>
        <w:b/>
        <w:bCs/>
        <w:sz w:val="24"/>
        <w:szCs w:val="24"/>
      </w:rPr>
      <w:t>UPP/OS-</w:t>
    </w:r>
    <w:r w:rsidR="002C75F8">
      <w:rPr>
        <w:rFonts w:ascii="Arial" w:eastAsiaTheme="minorEastAsia" w:hAnsi="Arial" w:cs="Arial"/>
        <w:b/>
        <w:bCs/>
        <w:sz w:val="24"/>
        <w:szCs w:val="24"/>
      </w:rPr>
      <w:t>130</w:t>
    </w:r>
    <w:r w:rsidR="00EF04F4">
      <w:rPr>
        <w:rFonts w:ascii="Arial" w:eastAsiaTheme="minorEastAsia" w:hAnsi="Arial" w:cs="Arial"/>
        <w:b/>
        <w:bCs/>
        <w:sz w:val="24"/>
        <w:szCs w:val="24"/>
      </w:rPr>
      <w:t>/2</w:t>
    </w:r>
    <w:r w:rsidR="002C75F8">
      <w:rPr>
        <w:rFonts w:ascii="Arial" w:eastAsiaTheme="minorEastAsia" w:hAnsi="Arial" w:cs="Arial"/>
        <w:b/>
        <w:bCs/>
        <w:sz w:val="24"/>
        <w:szCs w:val="24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03A"/>
    <w:rsid w:val="00113C11"/>
    <w:rsid w:val="001208A3"/>
    <w:rsid w:val="001574B5"/>
    <w:rsid w:val="001F4EEE"/>
    <w:rsid w:val="0021203A"/>
    <w:rsid w:val="002C75F8"/>
    <w:rsid w:val="003E52AF"/>
    <w:rsid w:val="004D7C79"/>
    <w:rsid w:val="00501D9C"/>
    <w:rsid w:val="005221D4"/>
    <w:rsid w:val="0055651B"/>
    <w:rsid w:val="00731837"/>
    <w:rsid w:val="00763A78"/>
    <w:rsid w:val="007E5FB4"/>
    <w:rsid w:val="008C4DD2"/>
    <w:rsid w:val="008F70D2"/>
    <w:rsid w:val="009719BC"/>
    <w:rsid w:val="0098706B"/>
    <w:rsid w:val="00A01D8F"/>
    <w:rsid w:val="00A7263F"/>
    <w:rsid w:val="00A97F62"/>
    <w:rsid w:val="00AD739E"/>
    <w:rsid w:val="00BF087D"/>
    <w:rsid w:val="00C1138B"/>
    <w:rsid w:val="00C12D42"/>
    <w:rsid w:val="00C44A14"/>
    <w:rsid w:val="00C646A8"/>
    <w:rsid w:val="00CB0A16"/>
    <w:rsid w:val="00CC653C"/>
    <w:rsid w:val="00D5256E"/>
    <w:rsid w:val="00DB17D8"/>
    <w:rsid w:val="00DE0C02"/>
    <w:rsid w:val="00E80515"/>
    <w:rsid w:val="00EE63F5"/>
    <w:rsid w:val="00EF04F4"/>
    <w:rsid w:val="00F27F86"/>
    <w:rsid w:val="00FE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45E36F53"/>
  <w15:chartTrackingRefBased/>
  <w15:docId w15:val="{6F87C848-4005-4E7F-B249-3FC993EE3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212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21203A"/>
  </w:style>
  <w:style w:type="character" w:styleId="Brojstranice">
    <w:name w:val="page number"/>
    <w:basedOn w:val="Zadanifontodlomka"/>
    <w:rsid w:val="0021203A"/>
  </w:style>
  <w:style w:type="paragraph" w:styleId="Podnoje">
    <w:name w:val="footer"/>
    <w:basedOn w:val="Normal"/>
    <w:link w:val="PodnojeChar"/>
    <w:uiPriority w:val="99"/>
    <w:unhideWhenUsed/>
    <w:rsid w:val="002120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2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5</cp:revision>
  <cp:lastPrinted>2026-09-24T11:37:00Z</cp:lastPrinted>
  <dcterms:created xsi:type="dcterms:W3CDTF">2026-09-24T10:11:00Z</dcterms:created>
  <dcterms:modified xsi:type="dcterms:W3CDTF">2026-09-24T11:37:00Z</dcterms:modified>
</cp:coreProperties>
</file>