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11.07.2022.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Zagrebu, Stalna služba u Karlovcu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ST-1021/2022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596CE1">
        <w:t>, 104/17, 36/22</w:t>
      </w:r>
      <w:r>
        <w:t xml:space="preserve">) Financijska agencija obavještava da povjerenik u </w:t>
      </w:r>
      <w:r w:rsidR="00B41CA9">
        <w:t xml:space="preserve">gornjem </w:t>
      </w:r>
      <w:r>
        <w:t>predmetu SAUBER LOGISTIK D.O.O. ZA PRIJEVOZ I USLUGE, OIB: 75930354265, CELINE SAMOBORSKE 31B, 10430 CELINE SAMOBORSKE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596CE1" w:rsidRDefault="00596CE1" w:rsidP="005D4A70">
      <w:pPr>
        <w:pStyle w:val="FINAPredloci-PotpisFine"/>
      </w:pPr>
      <w:r>
        <w:t>zastupana po:</w:t>
      </w:r>
    </w:p>
    <w:p w:rsidR="00596CE1" w:rsidRDefault="00596CE1" w:rsidP="005D4A70">
      <w:pPr>
        <w:pStyle w:val="FINAPredloci-PotpisFine"/>
      </w:pPr>
    </w:p>
    <w:p w:rsidR="00596CE1" w:rsidRDefault="00596CE1" w:rsidP="005D4A70">
      <w:pPr>
        <w:pStyle w:val="FINAPredloci-PotpisFine"/>
      </w:pPr>
      <w:r>
        <w:t>Sanda Filipčić</w:t>
      </w:r>
    </w:p>
    <w:p w:rsidR="00596CE1" w:rsidRDefault="00596CE1" w:rsidP="005D4A70">
      <w:pPr>
        <w:pStyle w:val="FINAPredloci-PotpisFine"/>
      </w:pPr>
      <w:r>
        <w:t>Su-347/2022</w:t>
      </w:r>
    </w:p>
    <w:sectPr w:rsidR="00596CE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C3" w:rsidRDefault="00613CC3">
      <w:pPr>
        <w:spacing w:after="0" w:line="240" w:lineRule="auto"/>
      </w:pPr>
      <w:r>
        <w:separator/>
      </w:r>
    </w:p>
  </w:endnote>
  <w:endnote w:type="continuationSeparator" w:id="1">
    <w:p w:rsidR="00613CC3" w:rsidRDefault="0061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C3" w:rsidRDefault="00613C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613CC3" w:rsidRDefault="0061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96CE1"/>
    <w:rsid w:val="005C16C0"/>
    <w:rsid w:val="005D4A70"/>
    <w:rsid w:val="00613CC3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15815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15815"/>
  </w:style>
  <w:style w:type="paragraph" w:styleId="Zaglavlje">
    <w:name w:val="header"/>
    <w:basedOn w:val="Normal"/>
    <w:rsid w:val="00D1581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15815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15815"/>
    <w:pPr>
      <w:suppressLineNumbers/>
    </w:pPr>
  </w:style>
  <w:style w:type="character" w:customStyle="1" w:styleId="HeaderChar">
    <w:name w:val="Header Char"/>
    <w:rsid w:val="00D15815"/>
    <w:rPr>
      <w:sz w:val="22"/>
      <w:szCs w:val="22"/>
      <w:lang w:eastAsia="en-US"/>
    </w:rPr>
  </w:style>
  <w:style w:type="character" w:customStyle="1" w:styleId="FooterChar">
    <w:name w:val="Footer Char"/>
    <w:rsid w:val="00D15815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C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Sanda Filipčić</cp:lastModifiedBy>
  <cp:revision>2</cp:revision>
  <dcterms:created xsi:type="dcterms:W3CDTF">2022-07-11T06:38:00Z</dcterms:created>
  <dcterms:modified xsi:type="dcterms:W3CDTF">2022-07-11T06:38:00Z</dcterms:modified>
</cp:coreProperties>
</file>