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c.xml"/>
  <Override ContentType="application/vnd.openxmlformats-officedocument.customXmlProperties+xml" PartName="/customXml/itemProps1.xml"/>
  <Override ContentType="application/vnd.openxmlformats-officedocument.customXmlProperties+xml" PartName="/customXml/itemProps1b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C340E" w:rsidR="009406DC" w:rsidP="001E0DEE" w:rsidRDefault="009406DC" w14:paraId="c6aa841" w14:textId="c6aa841">
      <w:pPr>
        <w15:collapsed w:val="false"/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                            </w:t>
      </w:r>
      <w:r w:rsidRPr="007C340E">
        <w:rPr>
          <w:rFonts w:ascii="Arial" w:hAnsi="Arial" w:cs="Arial"/>
          <w:noProof/>
        </w:rPr>
        <w:drawing>
          <wp:inline distT="0" distB="0" distL="0" distR="0">
            <wp:extent cx="527050" cy="679450"/>
            <wp:effectExtent l="0" t="0" r="6350" b="6350"/>
            <wp:docPr id="2" name="Slika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            REPUBLIKA HRVATSKA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OPĆINSKI PREKRŠAJNI SUD U ZAGREBU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          Avenija Dubrovnik 8, Zagreb</w:t>
      </w:r>
    </w:p>
    <w:p w:rsidRPr="00E06B35" w:rsidR="00C77BDA" w:rsidP="00C77BDA" w:rsidRDefault="00307AB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E06B35" w:rsidR="00C77BDA">
        <w:rPr>
          <w:rFonts w:ascii="Arial" w:hAnsi="Arial" w:cs="Arial"/>
        </w:rPr>
        <w:t>Odjel za izvršenje prekršajnih sankcija</w:t>
      </w:r>
    </w:p>
    <w:p w:rsidR="00FD1CED" w:rsidP="00FD1CED" w:rsidRDefault="00FD1CED">
      <w:pPr>
        <w:rPr>
          <w:rFonts w:ascii="Arial" w:hAnsi="Arial" w:cs="Arial"/>
        </w:rPr>
      </w:pPr>
    </w:p>
    <w:p w:rsidRPr="007C340E" w:rsidR="009406DC" w:rsidP="001E0DEE" w:rsidRDefault="00307AB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7C340E" w:rsidR="009406DC">
        <w:rPr>
          <w:rFonts w:ascii="Arial" w:hAnsi="Arial" w:cs="Arial"/>
        </w:rPr>
        <w:tab/>
      </w:r>
    </w:p>
    <w:p w:rsidRPr="007C340E" w:rsidR="009406DC" w:rsidP="001E0DEE" w:rsidRDefault="009760F6">
      <w:pPr>
        <w:jc w:val="right"/>
        <w:rPr>
          <w:rFonts w:ascii="Arial" w:hAnsi="Arial" w:cs="Arial"/>
        </w:rPr>
      </w:pPr>
      <w:r w:rsidRPr="007C340E">
        <w:rPr>
          <w:rFonts w:ascii="Arial" w:hAnsi="Arial" w:cs="Arial"/>
        </w:rPr>
        <w:t>Poslovni broj:</w:t>
      </w:r>
      <w:r w:rsidR="004B60DB">
        <w:rPr>
          <w:rFonts w:ascii="Arial" w:hAnsi="Arial" w:cs="Arial"/>
        </w:rPr>
        <w:t xml:space="preserve"> </w:t>
      </w:r>
      <w:r w:rsidR="006546A7">
        <w:rPr>
          <w:rFonts w:ascii="Arial" w:hAnsi="Arial" w:cs="Arial"/>
        </w:rPr>
        <w:t>Pp Ikp-</w:t>
      </w:r>
      <w:r w:rsidR="00F35743">
        <w:rPr>
          <w:rFonts w:ascii="Arial" w:hAnsi="Arial" w:cs="Arial"/>
        </w:rPr>
        <w:t>6266</w:t>
      </w:r>
      <w:r w:rsidR="009A5007">
        <w:rPr>
          <w:rFonts w:ascii="Arial" w:hAnsi="Arial" w:cs="Arial"/>
        </w:rPr>
        <w:t>/202</w:t>
      </w:r>
      <w:r w:rsidR="00F35743">
        <w:rPr>
          <w:rFonts w:ascii="Arial" w:hAnsi="Arial" w:cs="Arial"/>
        </w:rPr>
        <w:t>5-6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  </w:t>
      </w:r>
    </w:p>
    <w:p w:rsidRPr="007C340E" w:rsidR="009406DC" w:rsidP="001E0DEE" w:rsidRDefault="009406DC">
      <w:pPr>
        <w:jc w:val="center"/>
        <w:rPr>
          <w:rFonts w:ascii="Arial" w:hAnsi="Arial" w:cs="Arial"/>
        </w:rPr>
      </w:pPr>
      <w:r w:rsidRPr="007C340E">
        <w:rPr>
          <w:rFonts w:ascii="Arial" w:hAnsi="Arial" w:cs="Arial"/>
        </w:rPr>
        <w:t>R E P U B L I K A  H R V A T S K A</w:t>
      </w:r>
    </w:p>
    <w:p w:rsidRPr="007C340E" w:rsidR="009406DC" w:rsidP="001E0DEE" w:rsidRDefault="009406DC">
      <w:pPr>
        <w:jc w:val="center"/>
        <w:rPr>
          <w:rFonts w:ascii="Arial" w:hAnsi="Arial" w:cs="Arial"/>
        </w:rPr>
      </w:pPr>
      <w:r w:rsidRPr="007C340E">
        <w:rPr>
          <w:rFonts w:ascii="Arial" w:hAnsi="Arial" w:cs="Arial"/>
        </w:rPr>
        <w:t>R J E Š E N J E</w:t>
      </w:r>
    </w:p>
    <w:p w:rsidRPr="007C340E" w:rsidR="009406DC" w:rsidP="001E0DEE" w:rsidRDefault="009406DC">
      <w:pPr>
        <w:jc w:val="center"/>
        <w:rPr>
          <w:rFonts w:ascii="Arial" w:hAnsi="Arial" w:cs="Arial"/>
        </w:rPr>
      </w:pPr>
    </w:p>
    <w:p w:rsidRPr="007C340E" w:rsidR="009406DC" w:rsidP="001E0DEE" w:rsidRDefault="009406DC">
      <w:pPr>
        <w:ind w:firstLine="708"/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Općinski prekršajni sud </w:t>
      </w:r>
      <w:r w:rsidR="00847E17">
        <w:rPr>
          <w:rFonts w:ascii="Arial" w:hAnsi="Arial" w:cs="Arial"/>
        </w:rPr>
        <w:t xml:space="preserve">u Zagrebu, po sucu </w:t>
      </w:r>
      <w:r w:rsidR="00F35743">
        <w:rPr>
          <w:rFonts w:ascii="Arial" w:hAnsi="Arial" w:cs="Arial"/>
        </w:rPr>
        <w:t>Gordana Prpić</w:t>
      </w:r>
      <w:r w:rsidRPr="007C340E">
        <w:rPr>
          <w:rFonts w:ascii="Arial" w:hAnsi="Arial" w:cs="Arial"/>
        </w:rPr>
        <w:t>, uz sudjelo</w:t>
      </w:r>
      <w:r w:rsidR="00C77BDA">
        <w:rPr>
          <w:rFonts w:ascii="Arial" w:hAnsi="Arial" w:cs="Arial"/>
        </w:rPr>
        <w:t>vanje sudskog referenta za izvršenje kazni</w:t>
      </w:r>
      <w:r w:rsidRPr="007C340E" w:rsidR="00764752">
        <w:rPr>
          <w:rFonts w:ascii="Arial" w:hAnsi="Arial" w:cs="Arial"/>
        </w:rPr>
        <w:t xml:space="preserve"> </w:t>
      </w:r>
      <w:r w:rsidR="00847E17">
        <w:rPr>
          <w:rFonts w:ascii="Arial" w:hAnsi="Arial" w:cs="Arial"/>
        </w:rPr>
        <w:t>Jasenka Čakanić</w:t>
      </w:r>
      <w:r w:rsidRPr="007C340E">
        <w:rPr>
          <w:rFonts w:ascii="Arial" w:hAnsi="Arial" w:cs="Arial"/>
        </w:rPr>
        <w:t xml:space="preserve"> u postupku izvršenja prekršajnoprav</w:t>
      </w:r>
      <w:r w:rsidRPr="007C340E" w:rsidR="007E1DA8">
        <w:rPr>
          <w:rFonts w:ascii="Arial" w:hAnsi="Arial" w:cs="Arial"/>
        </w:rPr>
        <w:t>ne sankcije izre</w:t>
      </w:r>
      <w:r w:rsidRPr="007C340E" w:rsidR="00764752">
        <w:rPr>
          <w:rFonts w:ascii="Arial" w:hAnsi="Arial" w:cs="Arial"/>
        </w:rPr>
        <w:t>če</w:t>
      </w:r>
      <w:r w:rsidR="000F7536">
        <w:rPr>
          <w:rFonts w:ascii="Arial" w:hAnsi="Arial" w:cs="Arial"/>
        </w:rPr>
        <w:t>ne</w:t>
      </w:r>
      <w:r w:rsidR="00C63EBE">
        <w:rPr>
          <w:rFonts w:ascii="Arial" w:hAnsi="Arial" w:cs="Arial"/>
        </w:rPr>
        <w:t> osuđe</w:t>
      </w:r>
      <w:r w:rsidR="004655C1">
        <w:rPr>
          <w:rFonts w:ascii="Arial" w:hAnsi="Arial" w:cs="Arial"/>
        </w:rPr>
        <w:t>niku</w:t>
      </w:r>
      <w:r w:rsidR="008238E8">
        <w:rPr>
          <w:rFonts w:ascii="Arial" w:hAnsi="Arial" w:cs="Arial"/>
        </w:rPr>
        <w:t xml:space="preserve"> </w:t>
      </w:r>
      <w:r w:rsidR="00F35743">
        <w:rPr>
          <w:rFonts w:ascii="Arial" w:hAnsi="Arial" w:cs="Arial"/>
        </w:rPr>
        <w:t>Tomislav Antić</w:t>
      </w:r>
      <w:r w:rsidRPr="007C340E">
        <w:rPr>
          <w:rFonts w:ascii="Arial" w:hAnsi="Arial" w:cs="Arial"/>
        </w:rPr>
        <w:t>, zbog p</w:t>
      </w:r>
      <w:r w:rsidR="00857D14">
        <w:rPr>
          <w:rFonts w:ascii="Arial" w:hAnsi="Arial" w:cs="Arial"/>
        </w:rPr>
        <w:t>rekršaja iz</w:t>
      </w:r>
      <w:r w:rsidR="008238E8">
        <w:rPr>
          <w:rFonts w:ascii="Arial" w:hAnsi="Arial" w:cs="Arial"/>
        </w:rPr>
        <w:t xml:space="preserve"> članka </w:t>
      </w:r>
      <w:r w:rsidR="00F35743">
        <w:rPr>
          <w:rFonts w:ascii="Arial" w:hAnsi="Arial" w:cs="Arial"/>
        </w:rPr>
        <w:t>133</w:t>
      </w:r>
      <w:r w:rsidR="008073E6">
        <w:rPr>
          <w:rFonts w:ascii="Arial" w:hAnsi="Arial" w:cs="Arial"/>
        </w:rPr>
        <w:t>.</w:t>
      </w:r>
      <w:r w:rsidR="00F35743">
        <w:rPr>
          <w:rFonts w:ascii="Arial" w:hAnsi="Arial" w:cs="Arial"/>
        </w:rPr>
        <w:t xml:space="preserve"> stavak 1.</w:t>
      </w:r>
      <w:r w:rsidR="008238E8">
        <w:rPr>
          <w:rFonts w:ascii="Arial" w:hAnsi="Arial" w:cs="Arial"/>
        </w:rPr>
        <w:t xml:space="preserve"> </w:t>
      </w:r>
      <w:r w:rsidR="005155FA">
        <w:rPr>
          <w:rFonts w:ascii="Arial" w:hAnsi="Arial" w:cs="Arial"/>
        </w:rPr>
        <w:t>Zakona o</w:t>
      </w:r>
      <w:r w:rsidR="00847E17">
        <w:rPr>
          <w:rFonts w:ascii="Arial" w:hAnsi="Arial" w:cs="Arial"/>
        </w:rPr>
        <w:t xml:space="preserve"> </w:t>
      </w:r>
      <w:r w:rsidR="00F35743">
        <w:rPr>
          <w:rFonts w:ascii="Arial" w:hAnsi="Arial" w:cs="Arial"/>
        </w:rPr>
        <w:t>trošarinama</w:t>
      </w:r>
      <w:r w:rsidR="00DE509D">
        <w:rPr>
          <w:rFonts w:ascii="Arial" w:hAnsi="Arial" w:cs="Arial"/>
        </w:rPr>
        <w:t xml:space="preserve">, </w:t>
      </w:r>
      <w:r w:rsidR="00D86C56">
        <w:rPr>
          <w:rFonts w:ascii="Arial" w:hAnsi="Arial" w:cs="Arial"/>
        </w:rPr>
        <w:t>("Narodne novine",</w:t>
      </w:r>
      <w:r w:rsidR="00F35743">
        <w:rPr>
          <w:rFonts w:ascii="Arial" w:hAnsi="Arial" w:cs="Arial"/>
        </w:rPr>
        <w:t xml:space="preserve"> </w:t>
      </w:r>
      <w:r w:rsidR="00D86C56">
        <w:rPr>
          <w:rFonts w:ascii="Arial" w:hAnsi="Arial" w:cs="Arial"/>
        </w:rPr>
        <w:t xml:space="preserve">broj 67/2008.,48/2010.,74/2011.,80/2013.,158/2013.,92/2014.,64/2015.,108/2017.,70/2019.,42/2020.,85/2022.,114/2022.,133/2023. i145/2024.) </w:t>
      </w:r>
      <w:r w:rsidR="00F35743">
        <w:rPr>
          <w:rFonts w:ascii="Arial" w:hAnsi="Arial" w:cs="Arial"/>
        </w:rPr>
        <w:t>23</w:t>
      </w:r>
      <w:r w:rsidR="00CE38AF">
        <w:rPr>
          <w:rFonts w:ascii="Arial" w:hAnsi="Arial" w:cs="Arial"/>
        </w:rPr>
        <w:t xml:space="preserve">. </w:t>
      </w:r>
      <w:r w:rsidR="00F35743">
        <w:rPr>
          <w:rFonts w:ascii="Arial" w:hAnsi="Arial" w:cs="Arial"/>
        </w:rPr>
        <w:t>rujna 2026.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</w:p>
    <w:p w:rsidRPr="007C340E" w:rsidR="009406DC" w:rsidP="001E0DEE" w:rsidRDefault="009406DC">
      <w:pPr>
        <w:jc w:val="center"/>
        <w:rPr>
          <w:rFonts w:ascii="Arial" w:hAnsi="Arial" w:cs="Arial"/>
        </w:rPr>
      </w:pPr>
      <w:r w:rsidRPr="007C340E">
        <w:rPr>
          <w:rFonts w:ascii="Arial" w:hAnsi="Arial" w:cs="Arial"/>
        </w:rPr>
        <w:t>r i j e š i o    j e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</w:p>
    <w:p w:rsidRPr="007C340E" w:rsidR="009406DC" w:rsidP="00BC6F45" w:rsidRDefault="009406DC">
      <w:pPr>
        <w:ind w:left="142" w:firstLine="708"/>
        <w:rPr>
          <w:rFonts w:ascii="Arial" w:hAnsi="Arial" w:cs="Arial"/>
        </w:rPr>
      </w:pPr>
      <w:r w:rsidRPr="007C340E">
        <w:rPr>
          <w:rFonts w:ascii="Arial" w:hAnsi="Arial" w:cs="Arial"/>
        </w:rPr>
        <w:t>Na temelju članka 14. stavka 1. Prekršajnog zakona ("Narodne novine" broj: 107/07, 39/13, 157/13, 110/15, 70/17, 118/18</w:t>
      </w:r>
      <w:r w:rsidR="00E96B49">
        <w:rPr>
          <w:rFonts w:ascii="Arial" w:hAnsi="Arial" w:cs="Arial"/>
        </w:rPr>
        <w:t>,114/22</w:t>
      </w:r>
      <w:r w:rsidR="00F35743">
        <w:rPr>
          <w:rFonts w:ascii="Arial" w:hAnsi="Arial" w:cs="Arial"/>
        </w:rPr>
        <w:t>,86/26</w:t>
      </w:r>
      <w:r w:rsidRPr="007C340E">
        <w:rPr>
          <w:rFonts w:ascii="Arial" w:hAnsi="Arial" w:cs="Arial"/>
        </w:rPr>
        <w:t>) obustavlja se postupak izvršen</w:t>
      </w:r>
      <w:r w:rsidRPr="007C340E" w:rsidR="007E1DA8">
        <w:rPr>
          <w:rFonts w:ascii="Arial" w:hAnsi="Arial" w:cs="Arial"/>
        </w:rPr>
        <w:t>ja</w:t>
      </w:r>
      <w:r w:rsidRPr="007C340E" w:rsidR="002C3E6C">
        <w:rPr>
          <w:rFonts w:ascii="Arial" w:hAnsi="Arial" w:cs="Arial"/>
        </w:rPr>
        <w:t> prekršajnopravne sankcije</w:t>
      </w:r>
      <w:r w:rsidRPr="007C340E" w:rsidR="007C340E">
        <w:rPr>
          <w:rFonts w:ascii="Arial" w:hAnsi="Arial" w:cs="Arial"/>
        </w:rPr>
        <w:t xml:space="preserve"> novčane</w:t>
      </w:r>
      <w:r w:rsidR="00346E4D">
        <w:rPr>
          <w:rFonts w:ascii="Arial" w:hAnsi="Arial" w:cs="Arial"/>
        </w:rPr>
        <w:t xml:space="preserve"> kazne</w:t>
      </w:r>
      <w:r w:rsidRPr="007C340E" w:rsidR="000A4BF8">
        <w:rPr>
          <w:rFonts w:ascii="Arial" w:hAnsi="Arial" w:cs="Arial"/>
        </w:rPr>
        <w:t> </w:t>
      </w:r>
      <w:r w:rsidR="00C63EBE">
        <w:rPr>
          <w:rFonts w:ascii="Arial" w:hAnsi="Arial" w:cs="Arial"/>
        </w:rPr>
        <w:t>osuđe</w:t>
      </w:r>
      <w:r w:rsidR="00191BDB">
        <w:rPr>
          <w:rFonts w:ascii="Arial" w:hAnsi="Arial" w:cs="Arial"/>
        </w:rPr>
        <w:t>ni</w:t>
      </w:r>
      <w:r w:rsidR="006546A7">
        <w:rPr>
          <w:rFonts w:ascii="Arial" w:hAnsi="Arial" w:cs="Arial"/>
        </w:rPr>
        <w:t xml:space="preserve">ku </w:t>
      </w:r>
      <w:r w:rsidR="00F35743">
        <w:rPr>
          <w:rFonts w:ascii="Arial" w:hAnsi="Arial" w:cs="Arial"/>
        </w:rPr>
        <w:t>Tomislav Antić</w:t>
      </w:r>
      <w:r w:rsidR="009E580E">
        <w:rPr>
          <w:rFonts w:ascii="Arial" w:hAnsi="Arial" w:cs="Arial"/>
        </w:rPr>
        <w:t>,</w:t>
      </w:r>
      <w:r w:rsidRPr="007C340E" w:rsidR="002215CC">
        <w:rPr>
          <w:rFonts w:ascii="Arial" w:hAnsi="Arial" w:cs="Arial"/>
        </w:rPr>
        <w:t xml:space="preserve"> OIB:</w:t>
      </w:r>
      <w:r w:rsidR="00F663D9">
        <w:rPr>
          <w:rFonts w:ascii="Arial" w:hAnsi="Arial" w:cs="Arial"/>
        </w:rPr>
        <w:t xml:space="preserve"> </w:t>
      </w:r>
      <w:r w:rsidR="00F35743">
        <w:rPr>
          <w:rFonts w:ascii="Arial" w:hAnsi="Arial" w:cs="Arial"/>
        </w:rPr>
        <w:t>61388433506</w:t>
      </w:r>
      <w:r w:rsidR="00830FA2">
        <w:rPr>
          <w:rFonts w:ascii="Arial" w:hAnsi="Arial" w:cs="Arial"/>
        </w:rPr>
        <w:t>,</w:t>
      </w:r>
      <w:r w:rsidR="00DE509D">
        <w:rPr>
          <w:rFonts w:ascii="Arial" w:hAnsi="Arial" w:cs="Arial"/>
        </w:rPr>
        <w:t xml:space="preserve"> rođen</w:t>
      </w:r>
      <w:r w:rsidR="00CE38AF">
        <w:rPr>
          <w:rFonts w:ascii="Arial" w:hAnsi="Arial" w:cs="Arial"/>
        </w:rPr>
        <w:t xml:space="preserve"> </w:t>
      </w:r>
      <w:r w:rsidR="00F35743">
        <w:rPr>
          <w:rFonts w:ascii="Arial" w:hAnsi="Arial" w:cs="Arial"/>
        </w:rPr>
        <w:t>03.07.1996</w:t>
      </w:r>
      <w:r w:rsidR="002008CC">
        <w:rPr>
          <w:rFonts w:ascii="Arial" w:hAnsi="Arial" w:cs="Arial"/>
        </w:rPr>
        <w:t>.</w:t>
      </w:r>
      <w:r w:rsidRPr="007C340E" w:rsidR="000A4BF8">
        <w:rPr>
          <w:rFonts w:ascii="Arial" w:hAnsi="Arial" w:cs="Arial"/>
        </w:rPr>
        <w:t xml:space="preserve"> s prebivalištem </w:t>
      </w:r>
      <w:r w:rsidR="006546A7">
        <w:rPr>
          <w:rFonts w:ascii="Arial" w:hAnsi="Arial" w:cs="Arial"/>
        </w:rPr>
        <w:t xml:space="preserve">u Zagrebu, </w:t>
      </w:r>
      <w:r w:rsidR="00F35743">
        <w:rPr>
          <w:rFonts w:ascii="Arial" w:hAnsi="Arial" w:cs="Arial"/>
        </w:rPr>
        <w:t>Dabarska ulica 2</w:t>
      </w:r>
      <w:r w:rsidR="008073E6">
        <w:rPr>
          <w:rFonts w:ascii="Arial" w:hAnsi="Arial" w:cs="Arial"/>
        </w:rPr>
        <w:t xml:space="preserve">, </w:t>
      </w:r>
      <w:r w:rsidR="00795953">
        <w:rPr>
          <w:rFonts w:ascii="Arial" w:hAnsi="Arial" w:cs="Arial"/>
        </w:rPr>
        <w:t xml:space="preserve"> </w:t>
      </w:r>
      <w:r w:rsidRPr="007C340E">
        <w:rPr>
          <w:rFonts w:ascii="Arial" w:hAnsi="Arial" w:cs="Arial"/>
        </w:rPr>
        <w:t>zbog p</w:t>
      </w:r>
      <w:r w:rsidR="00857D14">
        <w:rPr>
          <w:rFonts w:ascii="Arial" w:hAnsi="Arial" w:cs="Arial"/>
        </w:rPr>
        <w:t>rekršaja iz</w:t>
      </w:r>
      <w:r w:rsidR="008630F8">
        <w:rPr>
          <w:rFonts w:ascii="Arial" w:hAnsi="Arial" w:cs="Arial"/>
        </w:rPr>
        <w:t xml:space="preserve"> </w:t>
      </w:r>
      <w:r w:rsidR="006546A7">
        <w:rPr>
          <w:rFonts w:ascii="Arial" w:hAnsi="Arial" w:cs="Arial"/>
        </w:rPr>
        <w:t xml:space="preserve">članka </w:t>
      </w:r>
      <w:r w:rsidR="00F35743">
        <w:rPr>
          <w:rFonts w:ascii="Arial" w:hAnsi="Arial" w:cs="Arial"/>
        </w:rPr>
        <w:t>133</w:t>
      </w:r>
      <w:r w:rsidR="006546A7">
        <w:rPr>
          <w:rFonts w:ascii="Arial" w:hAnsi="Arial" w:cs="Arial"/>
        </w:rPr>
        <w:t>.</w:t>
      </w:r>
      <w:r w:rsidR="00F35743">
        <w:rPr>
          <w:rFonts w:ascii="Arial" w:hAnsi="Arial" w:cs="Arial"/>
        </w:rPr>
        <w:t xml:space="preserve"> stavak 1.</w:t>
      </w:r>
      <w:r w:rsidR="00347B66">
        <w:rPr>
          <w:rFonts w:ascii="Arial" w:hAnsi="Arial" w:cs="Arial"/>
        </w:rPr>
        <w:t xml:space="preserve"> </w:t>
      </w:r>
      <w:r w:rsidRPr="007C340E" w:rsidR="0000066E">
        <w:rPr>
          <w:rFonts w:ascii="Arial" w:hAnsi="Arial" w:cs="Arial"/>
        </w:rPr>
        <w:t>Zakona o</w:t>
      </w:r>
      <w:r w:rsidR="005135FE">
        <w:rPr>
          <w:rFonts w:ascii="Arial" w:hAnsi="Arial" w:cs="Arial"/>
        </w:rPr>
        <w:t xml:space="preserve"> </w:t>
      </w:r>
      <w:r w:rsidR="00F35743">
        <w:rPr>
          <w:rFonts w:ascii="Arial" w:hAnsi="Arial" w:cs="Arial"/>
        </w:rPr>
        <w:t>trošarinama</w:t>
      </w:r>
      <w:r w:rsidR="00C77BDA">
        <w:rPr>
          <w:rFonts w:ascii="Arial" w:hAnsi="Arial" w:cs="Arial"/>
        </w:rPr>
        <w:t>.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  <w:r w:rsidRPr="007C340E" w:rsidR="0000066E">
        <w:rPr>
          <w:rFonts w:ascii="Arial" w:hAnsi="Arial" w:cs="Arial"/>
        </w:rPr>
        <w:t xml:space="preserve"> </w:t>
      </w:r>
    </w:p>
    <w:p w:rsidRPr="007C340E" w:rsidR="009406DC" w:rsidP="001E0DEE" w:rsidRDefault="009406DC">
      <w:pPr>
        <w:jc w:val="center"/>
        <w:rPr>
          <w:rFonts w:ascii="Arial" w:hAnsi="Arial" w:cs="Arial"/>
        </w:rPr>
      </w:pPr>
      <w:r w:rsidRPr="007C340E">
        <w:rPr>
          <w:rFonts w:ascii="Arial" w:hAnsi="Arial" w:cs="Arial"/>
        </w:rPr>
        <w:t>Obrazloženje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</w:p>
    <w:p w:rsidR="003272DD" w:rsidP="003272DD" w:rsidRDefault="003272DD">
      <w:r>
        <w:rPr>
          <w:rFonts w:ascii="Arial" w:hAnsi="Arial" w:cs="Arial"/>
        </w:rPr>
        <w:t xml:space="preserve">           </w:t>
      </w:r>
      <w:r w:rsidR="00D23BE3">
        <w:rPr>
          <w:rFonts w:ascii="Arial" w:hAnsi="Arial" w:cs="Arial"/>
        </w:rPr>
        <w:t xml:space="preserve">1. </w:t>
      </w:r>
      <w:r w:rsidR="008073E6">
        <w:rPr>
          <w:rFonts w:ascii="Arial" w:hAnsi="Arial" w:cs="Arial"/>
        </w:rPr>
        <w:t xml:space="preserve">Pravomoćnim prekršajnim nalogom Carinske </w:t>
      </w:r>
      <w:r w:rsidR="00B679DB">
        <w:rPr>
          <w:rFonts w:ascii="Arial" w:hAnsi="Arial" w:cs="Arial"/>
        </w:rPr>
        <w:t>uprave</w:t>
      </w:r>
      <w:r w:rsidR="00F35743">
        <w:rPr>
          <w:rFonts w:ascii="Arial" w:hAnsi="Arial" w:cs="Arial"/>
        </w:rPr>
        <w:t>, Područne jedinice-Služba za mobilne jedinice Zagreb</w:t>
      </w:r>
      <w:r w:rsidR="008073E6">
        <w:rPr>
          <w:rFonts w:ascii="Arial" w:hAnsi="Arial" w:cs="Arial"/>
        </w:rPr>
        <w:t>, Klasa</w:t>
      </w:r>
      <w:r w:rsidR="00E05FCB">
        <w:rPr>
          <w:rFonts w:ascii="Arial" w:hAnsi="Arial" w:cs="Arial"/>
        </w:rPr>
        <w:t>:</w:t>
      </w:r>
      <w:r w:rsidR="006546A7">
        <w:rPr>
          <w:rFonts w:ascii="Arial" w:hAnsi="Arial" w:cs="Arial"/>
        </w:rPr>
        <w:t xml:space="preserve"> </w:t>
      </w:r>
      <w:r w:rsidR="00F35743">
        <w:rPr>
          <w:rFonts w:ascii="Arial" w:hAnsi="Arial" w:cs="Arial"/>
        </w:rPr>
        <w:t>471-01/23-06/1899</w:t>
      </w:r>
      <w:r w:rsidR="00AB21BF">
        <w:rPr>
          <w:rFonts w:ascii="Arial" w:hAnsi="Arial" w:cs="Arial"/>
        </w:rPr>
        <w:t xml:space="preserve"> od </w:t>
      </w:r>
      <w:r w:rsidR="00F35743">
        <w:rPr>
          <w:rFonts w:ascii="Arial" w:hAnsi="Arial" w:cs="Arial"/>
        </w:rPr>
        <w:t>11.09.2023</w:t>
      </w:r>
      <w:r w:rsidR="00446239">
        <w:rPr>
          <w:rFonts w:ascii="Arial" w:hAnsi="Arial" w:cs="Arial"/>
        </w:rPr>
        <w:t>.</w:t>
      </w:r>
      <w:r w:rsidRPr="007C340E" w:rsidR="009406DC">
        <w:rPr>
          <w:rFonts w:ascii="Arial" w:hAnsi="Arial" w:cs="Arial"/>
        </w:rPr>
        <w:t xml:space="preserve"> k</w:t>
      </w:r>
      <w:r w:rsidR="008073E6">
        <w:rPr>
          <w:rFonts w:ascii="Arial" w:hAnsi="Arial" w:cs="Arial"/>
        </w:rPr>
        <w:t>oji je postao pravomoćan</w:t>
      </w:r>
      <w:r w:rsidR="00B86E0B">
        <w:rPr>
          <w:rFonts w:ascii="Arial" w:hAnsi="Arial" w:cs="Arial"/>
        </w:rPr>
        <w:t xml:space="preserve"> </w:t>
      </w:r>
      <w:r w:rsidR="00F35743">
        <w:rPr>
          <w:rFonts w:ascii="Arial" w:hAnsi="Arial" w:cs="Arial"/>
        </w:rPr>
        <w:t>22.09.2023</w:t>
      </w:r>
      <w:r w:rsidR="00446239">
        <w:rPr>
          <w:rFonts w:ascii="Arial" w:hAnsi="Arial" w:cs="Arial"/>
        </w:rPr>
        <w:t xml:space="preserve">. </w:t>
      </w:r>
      <w:r w:rsidR="004655C1">
        <w:rPr>
          <w:rFonts w:ascii="Arial" w:hAnsi="Arial" w:cs="Arial"/>
        </w:rPr>
        <w:t>o</w:t>
      </w:r>
      <w:r w:rsidR="00C63EBE">
        <w:rPr>
          <w:rFonts w:ascii="Arial" w:hAnsi="Arial" w:cs="Arial"/>
        </w:rPr>
        <w:t>suđe</w:t>
      </w:r>
      <w:r w:rsidR="008073E6">
        <w:rPr>
          <w:rFonts w:ascii="Arial" w:hAnsi="Arial" w:cs="Arial"/>
        </w:rPr>
        <w:t xml:space="preserve">niku </w:t>
      </w:r>
      <w:r w:rsidR="00F35743">
        <w:rPr>
          <w:rFonts w:ascii="Arial" w:hAnsi="Arial" w:cs="Arial"/>
        </w:rPr>
        <w:t>Tomislav Antić</w:t>
      </w:r>
      <w:r w:rsidR="00C63EBE">
        <w:rPr>
          <w:rFonts w:ascii="Arial" w:hAnsi="Arial" w:cs="Arial"/>
        </w:rPr>
        <w:t xml:space="preserve"> </w:t>
      </w:r>
      <w:r w:rsidRPr="007C340E" w:rsidR="009406DC">
        <w:rPr>
          <w:rFonts w:ascii="Arial" w:hAnsi="Arial" w:cs="Arial"/>
        </w:rPr>
        <w:t>izrečen</w:t>
      </w:r>
      <w:r w:rsidRPr="007C340E" w:rsidR="007E1DA8">
        <w:rPr>
          <w:rFonts w:ascii="Arial" w:hAnsi="Arial" w:cs="Arial"/>
        </w:rPr>
        <w:t>a je prekršajnopravna sank</w:t>
      </w:r>
      <w:r w:rsidRPr="007C340E" w:rsidR="000A4BF8">
        <w:rPr>
          <w:rFonts w:ascii="Arial" w:hAnsi="Arial" w:cs="Arial"/>
        </w:rPr>
        <w:t>ci</w:t>
      </w:r>
      <w:r w:rsidRPr="007C340E" w:rsidR="002C3E6C">
        <w:rPr>
          <w:rFonts w:ascii="Arial" w:hAnsi="Arial" w:cs="Arial"/>
        </w:rPr>
        <w:t>ja</w:t>
      </w:r>
      <w:r w:rsidR="00AD6E85">
        <w:rPr>
          <w:rFonts w:ascii="Arial" w:hAnsi="Arial" w:cs="Arial"/>
        </w:rPr>
        <w:t xml:space="preserve"> no</w:t>
      </w:r>
      <w:r w:rsidR="00EE6585">
        <w:rPr>
          <w:rFonts w:ascii="Arial" w:hAnsi="Arial" w:cs="Arial"/>
        </w:rPr>
        <w:t xml:space="preserve">včana kazna u iznosu od </w:t>
      </w:r>
      <w:r w:rsidR="00F35743">
        <w:rPr>
          <w:rFonts w:ascii="Arial" w:hAnsi="Arial" w:cs="Arial"/>
          <w:highlight w:val="white"/>
        </w:rPr>
        <w:t>12.000,00</w:t>
      </w:r>
      <w:r>
        <w:rPr>
          <w:rFonts w:ascii="Arial" w:hAnsi="Arial" w:cs="Arial"/>
          <w:highlight w:val="white"/>
        </w:rPr>
        <w:t xml:space="preserve"> (</w:t>
      </w:r>
      <w:r w:rsidR="00F35743">
        <w:rPr>
          <w:rFonts w:ascii="Arial" w:hAnsi="Arial" w:cs="Arial"/>
          <w:highlight w:val="white"/>
        </w:rPr>
        <w:t>dvanaesttisuća</w:t>
      </w:r>
      <w:r>
        <w:rPr>
          <w:rFonts w:ascii="Arial" w:hAnsi="Arial" w:cs="Arial"/>
          <w:highlight w:val="white"/>
        </w:rPr>
        <w:t>) eura</w:t>
      </w:r>
      <w:r>
        <w:rPr>
          <w:rFonts w:ascii="Arial" w:hAnsi="Arial" w:cs="Arial"/>
        </w:rPr>
        <w:t>.</w:t>
      </w:r>
      <w:r>
        <w:t xml:space="preserve"> </w:t>
      </w:r>
    </w:p>
    <w:p w:rsidRPr="007C340E" w:rsidR="009406DC" w:rsidP="003272DD" w:rsidRDefault="003272DD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23BE3">
        <w:rPr>
          <w:rFonts w:ascii="Arial" w:hAnsi="Arial" w:cs="Arial"/>
        </w:rPr>
        <w:t xml:space="preserve">2. </w:t>
      </w:r>
      <w:r w:rsidRPr="007C340E" w:rsidR="009406DC">
        <w:rPr>
          <w:rFonts w:ascii="Arial" w:hAnsi="Arial" w:cs="Arial"/>
        </w:rPr>
        <w:t>Odredbom članka 14. stavka 1. Prekršajnog zakona  propisano je da zastara izvršenja kazni i drugih prekršajnopravnih sankcija nastupa u svakom slučaju kada proteknu tri godine od dana pravomoćnosti odluke kojom je izrečena kazna ili druga prekršajnopravna sankcija.</w:t>
      </w:r>
    </w:p>
    <w:p w:rsidRPr="007C340E" w:rsidR="009406DC" w:rsidP="001E0DEE" w:rsidRDefault="00D23BE3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7C340E" w:rsidR="009406DC">
        <w:rPr>
          <w:rFonts w:ascii="Arial" w:hAnsi="Arial" w:cs="Arial"/>
        </w:rPr>
        <w:t>Budući je od dana pravomoćnosti odluke o prekršaju proteklo više od tri godine nastupila je zastara izvršenja prekršajnopravnih sankcija, zbog čega je postupak izvršenja obustavljen.</w:t>
      </w:r>
    </w:p>
    <w:p w:rsidR="007C340E" w:rsidP="001E0DEE" w:rsidRDefault="007C340E">
      <w:pPr>
        <w:jc w:val="center"/>
        <w:rPr>
          <w:rFonts w:ascii="Arial" w:hAnsi="Arial" w:cs="Arial"/>
        </w:rPr>
      </w:pPr>
    </w:p>
    <w:p w:rsidR="009406DC" w:rsidP="001E0DEE" w:rsidRDefault="009406DC">
      <w:pPr>
        <w:jc w:val="center"/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U </w:t>
      </w:r>
      <w:r w:rsidR="00DE509D">
        <w:rPr>
          <w:rFonts w:ascii="Arial" w:hAnsi="Arial" w:cs="Arial"/>
        </w:rPr>
        <w:t xml:space="preserve">Zagrebu, </w:t>
      </w:r>
      <w:r w:rsidR="00F35743">
        <w:rPr>
          <w:rFonts w:ascii="Arial" w:hAnsi="Arial" w:cs="Arial"/>
        </w:rPr>
        <w:t>23</w:t>
      </w:r>
      <w:r w:rsidR="00CE38AF">
        <w:rPr>
          <w:rFonts w:ascii="Arial" w:hAnsi="Arial" w:cs="Arial"/>
        </w:rPr>
        <w:t xml:space="preserve">. </w:t>
      </w:r>
      <w:r w:rsidR="00F35743">
        <w:rPr>
          <w:rFonts w:ascii="Arial" w:hAnsi="Arial" w:cs="Arial"/>
        </w:rPr>
        <w:t>rujna 2026.</w:t>
      </w:r>
    </w:p>
    <w:p w:rsidRPr="007C340E" w:rsidR="00847E17" w:rsidP="001E0DEE" w:rsidRDefault="00847E17">
      <w:pPr>
        <w:jc w:val="center"/>
        <w:rPr>
          <w:rFonts w:ascii="Arial" w:hAnsi="Arial" w:cs="Arial"/>
        </w:rPr>
      </w:pPr>
    </w:p>
    <w:p w:rsidRPr="007C340E" w:rsidR="009406DC" w:rsidP="00847E17" w:rsidRDefault="00C77BDA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Sudski referent za izvršenje kazni</w:t>
      </w:r>
      <w:r w:rsidRPr="007C340E" w:rsidR="001E0DEE">
        <w:rPr>
          <w:rFonts w:ascii="Arial" w:hAnsi="Arial" w:cs="Arial"/>
        </w:rPr>
        <w:t xml:space="preserve"> </w:t>
      </w:r>
      <w:r w:rsidRPr="007C340E" w:rsidR="001E0DEE">
        <w:rPr>
          <w:rFonts w:ascii="Arial" w:hAnsi="Arial" w:cs="Arial"/>
        </w:rPr>
        <w:tab/>
      </w:r>
      <w:r w:rsidRPr="007C340E" w:rsidR="001E0DEE">
        <w:rPr>
          <w:rFonts w:ascii="Arial" w:hAnsi="Arial" w:cs="Arial"/>
        </w:rPr>
        <w:tab/>
      </w:r>
      <w:r w:rsidR="00847E17">
        <w:rPr>
          <w:rFonts w:ascii="Arial" w:hAnsi="Arial" w:cs="Arial"/>
        </w:rPr>
        <w:t xml:space="preserve">                                 </w:t>
      </w:r>
      <w:r w:rsidR="00F35743">
        <w:rPr>
          <w:rFonts w:ascii="Arial" w:hAnsi="Arial" w:cs="Arial"/>
        </w:rPr>
        <w:t xml:space="preserve">   </w:t>
      </w:r>
      <w:r w:rsidR="00847E17">
        <w:rPr>
          <w:rFonts w:ascii="Arial" w:hAnsi="Arial" w:cs="Arial"/>
        </w:rPr>
        <w:t>Sudac                                            Jasenka Čakanić</w:t>
      </w:r>
      <w:r w:rsidRPr="007C340E" w:rsidR="001E0DEE">
        <w:rPr>
          <w:rFonts w:ascii="Arial" w:hAnsi="Arial" w:cs="Arial"/>
        </w:rPr>
        <w:tab/>
      </w:r>
      <w:r w:rsidRPr="007C340E" w:rsidR="001E0DEE">
        <w:rPr>
          <w:rFonts w:ascii="Arial" w:hAnsi="Arial" w:cs="Arial"/>
        </w:rPr>
        <w:tab/>
      </w:r>
      <w:r w:rsidRPr="007C340E" w:rsidR="001E0DEE">
        <w:rPr>
          <w:rFonts w:ascii="Arial" w:hAnsi="Arial" w:cs="Arial"/>
        </w:rPr>
        <w:tab/>
      </w:r>
      <w:r w:rsidRPr="007C340E" w:rsidR="001E0DEE">
        <w:rPr>
          <w:rFonts w:ascii="Arial" w:hAnsi="Arial" w:cs="Arial"/>
        </w:rPr>
        <w:tab/>
      </w:r>
      <w:r w:rsidRPr="007C340E" w:rsidR="001E0DEE">
        <w:rPr>
          <w:rFonts w:ascii="Arial" w:hAnsi="Arial" w:cs="Arial"/>
        </w:rPr>
        <w:tab/>
      </w:r>
      <w:r w:rsidRPr="007C340E" w:rsidR="001E0DEE">
        <w:rPr>
          <w:rFonts w:ascii="Arial" w:hAnsi="Arial" w:cs="Arial"/>
        </w:rPr>
        <w:tab/>
      </w:r>
      <w:r w:rsidRPr="007C340E" w:rsidR="001E0DEE">
        <w:rPr>
          <w:rFonts w:ascii="Arial" w:hAnsi="Arial" w:cs="Arial"/>
        </w:rPr>
        <w:tab/>
      </w:r>
      <w:r w:rsidRPr="007C340E" w:rsidR="001E0DEE">
        <w:rPr>
          <w:rFonts w:ascii="Arial" w:hAnsi="Arial" w:cs="Arial"/>
        </w:rPr>
        <w:tab/>
      </w:r>
      <w:r w:rsidR="00847E17">
        <w:rPr>
          <w:rFonts w:ascii="Arial" w:hAnsi="Arial" w:cs="Arial"/>
        </w:rPr>
        <w:t xml:space="preserve"> </w:t>
      </w:r>
      <w:r w:rsidR="00F35743">
        <w:rPr>
          <w:rFonts w:ascii="Arial" w:hAnsi="Arial" w:cs="Arial"/>
        </w:rPr>
        <w:t>Gordana Prpić</w:t>
      </w:r>
      <w:r w:rsidRPr="007C340E" w:rsidR="001E0DEE">
        <w:rPr>
          <w:rFonts w:ascii="Arial" w:hAnsi="Arial" w:cs="Arial"/>
        </w:rPr>
        <w:tab/>
      </w:r>
      <w:r w:rsidRPr="007C340E" w:rsidR="001E0DEE">
        <w:rPr>
          <w:rFonts w:ascii="Arial" w:hAnsi="Arial" w:cs="Arial"/>
        </w:rPr>
        <w:tab/>
      </w:r>
      <w:r w:rsidRPr="007C340E" w:rsidR="001E0DEE">
        <w:rPr>
          <w:rFonts w:ascii="Arial" w:hAnsi="Arial" w:cs="Arial"/>
        </w:rPr>
        <w:tab/>
      </w:r>
      <w:r w:rsidRPr="007C340E" w:rsidR="001E0DEE">
        <w:rPr>
          <w:rFonts w:ascii="Arial" w:hAnsi="Arial" w:cs="Arial"/>
        </w:rPr>
        <w:tab/>
      </w:r>
      <w:r w:rsidRPr="007C340E" w:rsidR="001E0DEE">
        <w:rPr>
          <w:rFonts w:ascii="Arial" w:hAnsi="Arial" w:cs="Arial"/>
        </w:rPr>
        <w:tab/>
      </w:r>
      <w:r w:rsidRPr="007C340E" w:rsidR="001E0DEE">
        <w:rPr>
          <w:rFonts w:ascii="Arial" w:hAnsi="Arial" w:cs="Arial"/>
        </w:rPr>
        <w:tab/>
      </w:r>
      <w:r w:rsidRPr="007C340E" w:rsidR="001E0DEE">
        <w:rPr>
          <w:rFonts w:ascii="Arial" w:hAnsi="Arial" w:cs="Arial"/>
        </w:rPr>
        <w:tab/>
        <w:t xml:space="preserve">    </w:t>
      </w:r>
      <w:r w:rsidR="00847E17">
        <w:rPr>
          <w:rFonts w:ascii="Arial" w:hAnsi="Arial" w:cs="Arial"/>
        </w:rPr>
        <w:t xml:space="preserve">                                        </w:t>
      </w:r>
      <w:r w:rsidRPr="007C340E" w:rsidR="001E0DEE">
        <w:rPr>
          <w:rFonts w:ascii="Arial" w:hAnsi="Arial" w:cs="Arial"/>
        </w:rPr>
        <w:t xml:space="preserve">  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</w:p>
    <w:p w:rsidRPr="007C340E" w:rsidR="009406DC" w:rsidP="001E0DEE" w:rsidRDefault="009406DC">
      <w:pPr>
        <w:ind w:firstLine="708"/>
        <w:rPr>
          <w:rFonts w:ascii="Arial" w:hAnsi="Arial" w:cs="Arial"/>
        </w:rPr>
      </w:pPr>
      <w:r w:rsidRPr="007C340E">
        <w:rPr>
          <w:rFonts w:ascii="Arial" w:hAnsi="Arial" w:cs="Arial"/>
        </w:rPr>
        <w:t>Uputa o pravnom lijeku:</w:t>
      </w:r>
    </w:p>
    <w:p w:rsidRPr="007C340E" w:rsidR="009406DC" w:rsidP="001E0DEE" w:rsidRDefault="009406DC">
      <w:pPr>
        <w:ind w:firstLine="708"/>
        <w:rPr>
          <w:rFonts w:ascii="Arial" w:hAnsi="Arial" w:cs="Arial"/>
        </w:rPr>
      </w:pPr>
      <w:r w:rsidRPr="007C340E">
        <w:rPr>
          <w:rFonts w:ascii="Arial" w:hAnsi="Arial" w:cs="Arial"/>
        </w:rPr>
        <w:t>Protiv ovog rješenja dopuštena je žalba u roku od 3 (tri) dana od dana dostave. Žalba se podnosi</w:t>
      </w:r>
      <w:r w:rsidRPr="007C340E" w:rsidR="001E0DEE">
        <w:rPr>
          <w:rFonts w:ascii="Arial" w:hAnsi="Arial" w:cs="Arial"/>
        </w:rPr>
        <w:t xml:space="preserve"> Općinskom prekršajnom sudu u Zagrebu, Avenija Dubrovnik 8, Zagreb</w:t>
      </w:r>
      <w:r w:rsidRPr="007C340E">
        <w:rPr>
          <w:rFonts w:ascii="Arial" w:hAnsi="Arial" w:cs="Arial"/>
        </w:rPr>
        <w:t>, u dva primjerka, a o žalbi odlučuje Visoki prekršajni sud Republike Hrvatske.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</w:p>
    <w:p w:rsidR="00A93973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      </w:t>
      </w:r>
    </w:p>
    <w:p w:rsidR="00A93973" w:rsidP="001E0DEE" w:rsidRDefault="00A93973">
      <w:pPr>
        <w:rPr>
          <w:rFonts w:ascii="Arial" w:hAnsi="Arial" w:cs="Arial"/>
        </w:rPr>
      </w:pPr>
    </w:p>
    <w:p w:rsidR="00A93973" w:rsidP="001E0DEE" w:rsidRDefault="00A93973">
      <w:pPr>
        <w:rPr>
          <w:rFonts w:ascii="Arial" w:hAnsi="Arial" w:cs="Arial"/>
        </w:rPr>
      </w:pPr>
    </w:p>
    <w:p w:rsidR="00A93973" w:rsidP="001E0DEE" w:rsidRDefault="00A93973">
      <w:pPr>
        <w:rPr>
          <w:rFonts w:ascii="Arial" w:hAnsi="Arial" w:cs="Arial"/>
        </w:rPr>
      </w:pPr>
    </w:p>
    <w:p w:rsidR="00A93973" w:rsidP="001E0DEE" w:rsidRDefault="00A93973">
      <w:pPr>
        <w:rPr>
          <w:rFonts w:ascii="Arial" w:hAnsi="Arial" w:cs="Arial"/>
        </w:rPr>
      </w:pPr>
    </w:p>
    <w:p w:rsidR="00A93973" w:rsidP="001E0DEE" w:rsidRDefault="00A9397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2                      Poslovni broj: Pp Ikp-</w:t>
      </w:r>
      <w:r w:rsidR="00F35743">
        <w:rPr>
          <w:rFonts w:ascii="Arial" w:hAnsi="Arial" w:cs="Arial"/>
        </w:rPr>
        <w:t>6266/2025-6</w:t>
      </w:r>
    </w:p>
    <w:p w:rsidR="00A93973" w:rsidP="001E0DEE" w:rsidRDefault="00A93973">
      <w:pPr>
        <w:rPr>
          <w:rFonts w:ascii="Arial" w:hAnsi="Arial" w:cs="Arial"/>
        </w:rPr>
      </w:pPr>
    </w:p>
    <w:p w:rsidR="00A93973" w:rsidP="001E0DEE" w:rsidRDefault="00A93973">
      <w:pPr>
        <w:rPr>
          <w:rFonts w:ascii="Arial" w:hAnsi="Arial" w:cs="Arial"/>
        </w:rPr>
      </w:pPr>
    </w:p>
    <w:p w:rsidR="00A93973" w:rsidP="001E0DEE" w:rsidRDefault="00A9397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</w:p>
    <w:p w:rsidR="00A93973" w:rsidP="001E0DEE" w:rsidRDefault="00A9397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</w:p>
    <w:p w:rsidRPr="007C340E" w:rsidR="009406DC" w:rsidP="001E0DEE" w:rsidRDefault="00A9397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D</w:t>
      </w:r>
      <w:r w:rsidRPr="007C340E" w:rsidR="009406DC">
        <w:rPr>
          <w:rFonts w:ascii="Arial" w:hAnsi="Arial" w:cs="Arial"/>
        </w:rPr>
        <w:t>ostaviti:</w:t>
      </w:r>
    </w:p>
    <w:p w:rsidRPr="007C340E" w:rsidR="009406DC" w:rsidP="001E0DEE" w:rsidRDefault="0056585E">
      <w:pPr>
        <w:rPr>
          <w:rFonts w:ascii="Arial" w:hAnsi="Arial" w:cs="Arial"/>
        </w:rPr>
      </w:pPr>
      <w:r>
        <w:rPr>
          <w:rFonts w:ascii="Arial" w:hAnsi="Arial" w:cs="Arial"/>
        </w:rPr>
        <w:t>        1. osuđe</w:t>
      </w:r>
      <w:r w:rsidR="007515FD">
        <w:rPr>
          <w:rFonts w:ascii="Arial" w:hAnsi="Arial" w:cs="Arial"/>
        </w:rPr>
        <w:t>ni</w:t>
      </w:r>
      <w:r w:rsidR="006546A7">
        <w:rPr>
          <w:rFonts w:ascii="Arial" w:hAnsi="Arial" w:cs="Arial"/>
        </w:rPr>
        <w:t xml:space="preserve">ku </w:t>
      </w:r>
      <w:r w:rsidR="00F35743">
        <w:rPr>
          <w:rFonts w:ascii="Arial" w:hAnsi="Arial" w:cs="Arial"/>
        </w:rPr>
        <w:t>Tomislav Antić</w:t>
      </w:r>
      <w:r w:rsidR="006546A7">
        <w:rPr>
          <w:rFonts w:ascii="Arial" w:hAnsi="Arial" w:cs="Arial"/>
        </w:rPr>
        <w:t xml:space="preserve">, </w:t>
      </w:r>
      <w:r w:rsidR="00F35743">
        <w:rPr>
          <w:rFonts w:ascii="Arial" w:hAnsi="Arial" w:cs="Arial"/>
        </w:rPr>
        <w:t>Dabarska ulica 2</w:t>
      </w:r>
      <w:bookmarkStart w:name="_GoBack" w:id="0"/>
      <w:bookmarkEnd w:id="0"/>
      <w:r w:rsidR="004655C1">
        <w:rPr>
          <w:rFonts w:ascii="Arial" w:hAnsi="Arial" w:cs="Arial"/>
        </w:rPr>
        <w:t>,</w:t>
      </w:r>
      <w:r w:rsidR="002F7AEC">
        <w:rPr>
          <w:rFonts w:ascii="Arial" w:hAnsi="Arial" w:cs="Arial"/>
        </w:rPr>
        <w:t xml:space="preserve"> 10000 Zagreb</w:t>
      </w:r>
      <w:r w:rsidR="00D23BE3">
        <w:rPr>
          <w:rFonts w:ascii="Arial" w:hAnsi="Arial" w:cs="Arial"/>
        </w:rPr>
        <w:t xml:space="preserve"> </w:t>
      </w:r>
    </w:p>
    <w:p w:rsidR="00246B7A" w:rsidP="001E0DEE" w:rsidRDefault="00526C70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       2</w:t>
      </w:r>
      <w:r w:rsidR="009A5007">
        <w:rPr>
          <w:rFonts w:ascii="Arial" w:hAnsi="Arial" w:cs="Arial"/>
        </w:rPr>
        <w:t>. podnositel</w:t>
      </w:r>
      <w:r w:rsidR="004655C1">
        <w:rPr>
          <w:rFonts w:ascii="Arial" w:hAnsi="Arial" w:cs="Arial"/>
        </w:rPr>
        <w:t>ju zahtje</w:t>
      </w:r>
      <w:r w:rsidR="008073E6">
        <w:rPr>
          <w:rFonts w:ascii="Arial" w:hAnsi="Arial" w:cs="Arial"/>
        </w:rPr>
        <w:t>va, Carinska uprava, Područni carinski ured Zagreb</w:t>
      </w:r>
      <w:r w:rsidR="004655C1">
        <w:rPr>
          <w:rFonts w:ascii="Arial" w:hAnsi="Arial" w:cs="Arial"/>
        </w:rPr>
        <w:t>,</w:t>
      </w:r>
      <w:r w:rsidR="008073E6">
        <w:rPr>
          <w:rFonts w:ascii="Arial" w:hAnsi="Arial" w:cs="Arial"/>
        </w:rPr>
        <w:t xml:space="preserve">   </w:t>
      </w:r>
    </w:p>
    <w:p w:rsidR="004655C1" w:rsidP="001E0DEE" w:rsidRDefault="004655C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8073E6">
        <w:rPr>
          <w:rFonts w:ascii="Arial" w:hAnsi="Arial" w:cs="Arial"/>
        </w:rPr>
        <w:t xml:space="preserve">   Avenija Dubrovnik 11, 10000 Zagreb</w:t>
      </w:r>
    </w:p>
    <w:p w:rsidRPr="007C340E" w:rsidR="009A5007" w:rsidP="001E0DEE" w:rsidRDefault="004655C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9A5007">
        <w:rPr>
          <w:rFonts w:ascii="Arial" w:hAnsi="Arial" w:cs="Arial"/>
        </w:rPr>
        <w:t xml:space="preserve">3. arhiva </w:t>
      </w:r>
    </w:p>
    <w:sectPr w:rsidRPr="007C340E" w:rsidR="009A5007" w:rsidSect="00F35743">
      <w:headerReference w:type="even" r:id="rId9"/>
      <w:pgSz w:w="11906" w:h="16838"/>
      <w:pgMar w:top="426" w:right="1418" w:bottom="426" w:left="1418" w:header="993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F39DE" w:rsidRDefault="001F39DE">
      <w:r>
        <w:separator/>
      </w:r>
    </w:p>
  </w:endnote>
  <w:endnote w:type="continuationSeparator" w:id="0">
    <w:p w:rsidR="001F39DE" w:rsidRDefault="001F39DE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F39DE" w:rsidRDefault="001F39DE">
      <w:r>
        <w:separator/>
      </w:r>
    </w:p>
  </w:footnote>
  <w:footnote w:type="continuationSeparator" w:id="0">
    <w:p w:rsidR="001F39DE" w:rsidRDefault="001F39DE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22FE2" w:rsidRDefault="005105A5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822FE2" w:rsidRDefault="001F39DE">
    <w:pPr>
      <w:pStyle w:val="Zaglavlje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095569B"/>
    <w:multiLevelType w:val="hybridMultilevel"/>
    <w:tmpl w:val="D8D02D3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F42871"/>
    <w:multiLevelType w:val="hybridMultilevel"/>
    <w:tmpl w:val="64CC4B9C"/>
    <w:lvl w:ilvl="0" w:tplc="04E2A9B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7B0"/>
    <w:rsid w:val="0000066E"/>
    <w:rsid w:val="000072D4"/>
    <w:rsid w:val="00021B76"/>
    <w:rsid w:val="00027F53"/>
    <w:rsid w:val="000335EE"/>
    <w:rsid w:val="00034AF0"/>
    <w:rsid w:val="0003537A"/>
    <w:rsid w:val="0004200C"/>
    <w:rsid w:val="0004287E"/>
    <w:rsid w:val="00054228"/>
    <w:rsid w:val="000545F8"/>
    <w:rsid w:val="000552BD"/>
    <w:rsid w:val="00056651"/>
    <w:rsid w:val="00056961"/>
    <w:rsid w:val="00056B7C"/>
    <w:rsid w:val="00056F10"/>
    <w:rsid w:val="0005704D"/>
    <w:rsid w:val="000601F4"/>
    <w:rsid w:val="000609B1"/>
    <w:rsid w:val="00064A52"/>
    <w:rsid w:val="000738FE"/>
    <w:rsid w:val="00074789"/>
    <w:rsid w:val="0007726E"/>
    <w:rsid w:val="000819C4"/>
    <w:rsid w:val="00085CD9"/>
    <w:rsid w:val="00090027"/>
    <w:rsid w:val="00090DA0"/>
    <w:rsid w:val="00091C28"/>
    <w:rsid w:val="000953D1"/>
    <w:rsid w:val="00097566"/>
    <w:rsid w:val="000A1757"/>
    <w:rsid w:val="000A4BF8"/>
    <w:rsid w:val="000B700B"/>
    <w:rsid w:val="000F446D"/>
    <w:rsid w:val="000F5AC6"/>
    <w:rsid w:val="000F6951"/>
    <w:rsid w:val="000F7536"/>
    <w:rsid w:val="0010108E"/>
    <w:rsid w:val="001011CB"/>
    <w:rsid w:val="0010193C"/>
    <w:rsid w:val="00102D01"/>
    <w:rsid w:val="001113F8"/>
    <w:rsid w:val="00115E5E"/>
    <w:rsid w:val="00125835"/>
    <w:rsid w:val="00132272"/>
    <w:rsid w:val="00170BC4"/>
    <w:rsid w:val="00174A74"/>
    <w:rsid w:val="00176CB1"/>
    <w:rsid w:val="00183D01"/>
    <w:rsid w:val="00185D7B"/>
    <w:rsid w:val="00191BDB"/>
    <w:rsid w:val="001A1330"/>
    <w:rsid w:val="001A3126"/>
    <w:rsid w:val="001B6640"/>
    <w:rsid w:val="001C1456"/>
    <w:rsid w:val="001C7E33"/>
    <w:rsid w:val="001D0497"/>
    <w:rsid w:val="001E0DEE"/>
    <w:rsid w:val="001E1086"/>
    <w:rsid w:val="001E75C0"/>
    <w:rsid w:val="001F0E72"/>
    <w:rsid w:val="001F39DE"/>
    <w:rsid w:val="002008CC"/>
    <w:rsid w:val="00213BD5"/>
    <w:rsid w:val="002215CC"/>
    <w:rsid w:val="00226657"/>
    <w:rsid w:val="002313DA"/>
    <w:rsid w:val="00244E7A"/>
    <w:rsid w:val="00245CC6"/>
    <w:rsid w:val="00246B7A"/>
    <w:rsid w:val="00253A92"/>
    <w:rsid w:val="00256F4C"/>
    <w:rsid w:val="00271082"/>
    <w:rsid w:val="00281DAA"/>
    <w:rsid w:val="00283683"/>
    <w:rsid w:val="00292770"/>
    <w:rsid w:val="00293638"/>
    <w:rsid w:val="002937B9"/>
    <w:rsid w:val="002A1CE3"/>
    <w:rsid w:val="002A24F3"/>
    <w:rsid w:val="002B44F8"/>
    <w:rsid w:val="002B58E0"/>
    <w:rsid w:val="002C3E6C"/>
    <w:rsid w:val="002C49C1"/>
    <w:rsid w:val="002D4C35"/>
    <w:rsid w:val="002F0581"/>
    <w:rsid w:val="002F1C3C"/>
    <w:rsid w:val="002F7AEC"/>
    <w:rsid w:val="00307AB5"/>
    <w:rsid w:val="00310229"/>
    <w:rsid w:val="0031558D"/>
    <w:rsid w:val="00315BAE"/>
    <w:rsid w:val="003272DD"/>
    <w:rsid w:val="003313C3"/>
    <w:rsid w:val="00335980"/>
    <w:rsid w:val="003433E0"/>
    <w:rsid w:val="00346E4D"/>
    <w:rsid w:val="00347B66"/>
    <w:rsid w:val="00351F89"/>
    <w:rsid w:val="00360E6E"/>
    <w:rsid w:val="00364AAF"/>
    <w:rsid w:val="003657B6"/>
    <w:rsid w:val="00383343"/>
    <w:rsid w:val="0038356C"/>
    <w:rsid w:val="00385582"/>
    <w:rsid w:val="00390DA2"/>
    <w:rsid w:val="003921D7"/>
    <w:rsid w:val="003A0049"/>
    <w:rsid w:val="003A2594"/>
    <w:rsid w:val="003A50DC"/>
    <w:rsid w:val="003B2746"/>
    <w:rsid w:val="003D72E3"/>
    <w:rsid w:val="003E0C70"/>
    <w:rsid w:val="0040230F"/>
    <w:rsid w:val="0041305D"/>
    <w:rsid w:val="00416D23"/>
    <w:rsid w:val="00424E35"/>
    <w:rsid w:val="004257FE"/>
    <w:rsid w:val="0042616C"/>
    <w:rsid w:val="00427BC4"/>
    <w:rsid w:val="00432096"/>
    <w:rsid w:val="004405A2"/>
    <w:rsid w:val="004428C8"/>
    <w:rsid w:val="00446239"/>
    <w:rsid w:val="00446E3F"/>
    <w:rsid w:val="00454094"/>
    <w:rsid w:val="004572F8"/>
    <w:rsid w:val="00464ED8"/>
    <w:rsid w:val="004655C1"/>
    <w:rsid w:val="00465ABE"/>
    <w:rsid w:val="00470EC4"/>
    <w:rsid w:val="00474A6E"/>
    <w:rsid w:val="00485640"/>
    <w:rsid w:val="00486AD4"/>
    <w:rsid w:val="0049231E"/>
    <w:rsid w:val="004A072A"/>
    <w:rsid w:val="004B60DB"/>
    <w:rsid w:val="004C60F9"/>
    <w:rsid w:val="004E6793"/>
    <w:rsid w:val="004F0D82"/>
    <w:rsid w:val="004F2EC3"/>
    <w:rsid w:val="004F5D6C"/>
    <w:rsid w:val="00500586"/>
    <w:rsid w:val="00504175"/>
    <w:rsid w:val="0050661C"/>
    <w:rsid w:val="005105A5"/>
    <w:rsid w:val="005108C4"/>
    <w:rsid w:val="005135FE"/>
    <w:rsid w:val="005150D1"/>
    <w:rsid w:val="005155FA"/>
    <w:rsid w:val="005160AE"/>
    <w:rsid w:val="0052086C"/>
    <w:rsid w:val="00526C70"/>
    <w:rsid w:val="00527CB8"/>
    <w:rsid w:val="00527EB1"/>
    <w:rsid w:val="00527FC7"/>
    <w:rsid w:val="0053007B"/>
    <w:rsid w:val="0053523E"/>
    <w:rsid w:val="005372AB"/>
    <w:rsid w:val="005611A4"/>
    <w:rsid w:val="005611E6"/>
    <w:rsid w:val="00561BFD"/>
    <w:rsid w:val="0056585E"/>
    <w:rsid w:val="005731A9"/>
    <w:rsid w:val="00575D83"/>
    <w:rsid w:val="00590A03"/>
    <w:rsid w:val="005A79E8"/>
    <w:rsid w:val="005A7F0C"/>
    <w:rsid w:val="005B16B0"/>
    <w:rsid w:val="005B79B7"/>
    <w:rsid w:val="005C383A"/>
    <w:rsid w:val="005C4AB0"/>
    <w:rsid w:val="005D6F18"/>
    <w:rsid w:val="005D78D8"/>
    <w:rsid w:val="005E36CB"/>
    <w:rsid w:val="005E3C6A"/>
    <w:rsid w:val="005E7840"/>
    <w:rsid w:val="005F07C2"/>
    <w:rsid w:val="005F0FD2"/>
    <w:rsid w:val="0060073C"/>
    <w:rsid w:val="006008B5"/>
    <w:rsid w:val="00605FCD"/>
    <w:rsid w:val="00614A8F"/>
    <w:rsid w:val="00621F33"/>
    <w:rsid w:val="006226DE"/>
    <w:rsid w:val="006339DA"/>
    <w:rsid w:val="0065202F"/>
    <w:rsid w:val="006544EF"/>
    <w:rsid w:val="006546A7"/>
    <w:rsid w:val="00660C59"/>
    <w:rsid w:val="00662A35"/>
    <w:rsid w:val="0066498D"/>
    <w:rsid w:val="00672525"/>
    <w:rsid w:val="0067311F"/>
    <w:rsid w:val="00676F35"/>
    <w:rsid w:val="00677EE3"/>
    <w:rsid w:val="00681192"/>
    <w:rsid w:val="00682C16"/>
    <w:rsid w:val="00694FA0"/>
    <w:rsid w:val="00696919"/>
    <w:rsid w:val="00697EA8"/>
    <w:rsid w:val="006A54D1"/>
    <w:rsid w:val="006A596D"/>
    <w:rsid w:val="006B20AB"/>
    <w:rsid w:val="006B41E3"/>
    <w:rsid w:val="006C3DE6"/>
    <w:rsid w:val="006C58BE"/>
    <w:rsid w:val="006D261C"/>
    <w:rsid w:val="006D4B6C"/>
    <w:rsid w:val="006E11D1"/>
    <w:rsid w:val="006E2DEB"/>
    <w:rsid w:val="006E2FCB"/>
    <w:rsid w:val="006E3E9B"/>
    <w:rsid w:val="006F084E"/>
    <w:rsid w:val="006F384C"/>
    <w:rsid w:val="0070132C"/>
    <w:rsid w:val="00705575"/>
    <w:rsid w:val="0071116B"/>
    <w:rsid w:val="00711B0C"/>
    <w:rsid w:val="007207B0"/>
    <w:rsid w:val="00722828"/>
    <w:rsid w:val="0072777A"/>
    <w:rsid w:val="007331EC"/>
    <w:rsid w:val="00740527"/>
    <w:rsid w:val="00740F5F"/>
    <w:rsid w:val="007515FD"/>
    <w:rsid w:val="00764752"/>
    <w:rsid w:val="0077650B"/>
    <w:rsid w:val="00776FB7"/>
    <w:rsid w:val="00791F7C"/>
    <w:rsid w:val="00792E67"/>
    <w:rsid w:val="00795953"/>
    <w:rsid w:val="007B0EEF"/>
    <w:rsid w:val="007B542C"/>
    <w:rsid w:val="007B6EE6"/>
    <w:rsid w:val="007C340E"/>
    <w:rsid w:val="007D3870"/>
    <w:rsid w:val="007D6DCE"/>
    <w:rsid w:val="007D74E3"/>
    <w:rsid w:val="007E1DA8"/>
    <w:rsid w:val="007E7EA9"/>
    <w:rsid w:val="007F0E8C"/>
    <w:rsid w:val="007F4225"/>
    <w:rsid w:val="007F6BC7"/>
    <w:rsid w:val="00804623"/>
    <w:rsid w:val="008048CF"/>
    <w:rsid w:val="00806143"/>
    <w:rsid w:val="008073E6"/>
    <w:rsid w:val="00807976"/>
    <w:rsid w:val="00821FA1"/>
    <w:rsid w:val="008238E8"/>
    <w:rsid w:val="00830FA2"/>
    <w:rsid w:val="008406DB"/>
    <w:rsid w:val="00842445"/>
    <w:rsid w:val="00847E17"/>
    <w:rsid w:val="00856FFA"/>
    <w:rsid w:val="00857D14"/>
    <w:rsid w:val="008630F8"/>
    <w:rsid w:val="00865373"/>
    <w:rsid w:val="0087102F"/>
    <w:rsid w:val="00876787"/>
    <w:rsid w:val="00885272"/>
    <w:rsid w:val="008A08A5"/>
    <w:rsid w:val="008A4A10"/>
    <w:rsid w:val="008B69DB"/>
    <w:rsid w:val="008C5B66"/>
    <w:rsid w:val="008C7B09"/>
    <w:rsid w:val="008D0D73"/>
    <w:rsid w:val="008D5378"/>
    <w:rsid w:val="008D5CC6"/>
    <w:rsid w:val="008D6044"/>
    <w:rsid w:val="008D7416"/>
    <w:rsid w:val="008F094B"/>
    <w:rsid w:val="00907AC5"/>
    <w:rsid w:val="00915E9C"/>
    <w:rsid w:val="00920D06"/>
    <w:rsid w:val="00927E15"/>
    <w:rsid w:val="00930BB4"/>
    <w:rsid w:val="009406DC"/>
    <w:rsid w:val="00942C97"/>
    <w:rsid w:val="009437B8"/>
    <w:rsid w:val="00946E58"/>
    <w:rsid w:val="009515A3"/>
    <w:rsid w:val="00952DFC"/>
    <w:rsid w:val="00954956"/>
    <w:rsid w:val="00960A42"/>
    <w:rsid w:val="00972A6C"/>
    <w:rsid w:val="009760F6"/>
    <w:rsid w:val="00985626"/>
    <w:rsid w:val="009931E2"/>
    <w:rsid w:val="00996405"/>
    <w:rsid w:val="009A0DA4"/>
    <w:rsid w:val="009A5007"/>
    <w:rsid w:val="009A7F19"/>
    <w:rsid w:val="009B3806"/>
    <w:rsid w:val="009B4992"/>
    <w:rsid w:val="009C0E31"/>
    <w:rsid w:val="009C5E06"/>
    <w:rsid w:val="009D103A"/>
    <w:rsid w:val="009D755A"/>
    <w:rsid w:val="009E1079"/>
    <w:rsid w:val="009E20C5"/>
    <w:rsid w:val="009E580E"/>
    <w:rsid w:val="009F6689"/>
    <w:rsid w:val="00A10A4A"/>
    <w:rsid w:val="00A14921"/>
    <w:rsid w:val="00A23567"/>
    <w:rsid w:val="00A25E4B"/>
    <w:rsid w:val="00A276CF"/>
    <w:rsid w:val="00A27D91"/>
    <w:rsid w:val="00A409B0"/>
    <w:rsid w:val="00A4393F"/>
    <w:rsid w:val="00A5076F"/>
    <w:rsid w:val="00A6294C"/>
    <w:rsid w:val="00A6360F"/>
    <w:rsid w:val="00A769FD"/>
    <w:rsid w:val="00A77B41"/>
    <w:rsid w:val="00A84B4F"/>
    <w:rsid w:val="00A90F2B"/>
    <w:rsid w:val="00A91A4E"/>
    <w:rsid w:val="00A93973"/>
    <w:rsid w:val="00A9662C"/>
    <w:rsid w:val="00A97E1C"/>
    <w:rsid w:val="00AA4F40"/>
    <w:rsid w:val="00AA7BCD"/>
    <w:rsid w:val="00AB18B0"/>
    <w:rsid w:val="00AB21BF"/>
    <w:rsid w:val="00AB4985"/>
    <w:rsid w:val="00AC2FFE"/>
    <w:rsid w:val="00AC6724"/>
    <w:rsid w:val="00AC77DD"/>
    <w:rsid w:val="00AD6E85"/>
    <w:rsid w:val="00AE11BB"/>
    <w:rsid w:val="00AE4F50"/>
    <w:rsid w:val="00AF050B"/>
    <w:rsid w:val="00AF4728"/>
    <w:rsid w:val="00B00317"/>
    <w:rsid w:val="00B03F81"/>
    <w:rsid w:val="00B05F45"/>
    <w:rsid w:val="00B238B9"/>
    <w:rsid w:val="00B31209"/>
    <w:rsid w:val="00B31276"/>
    <w:rsid w:val="00B43127"/>
    <w:rsid w:val="00B4718A"/>
    <w:rsid w:val="00B55041"/>
    <w:rsid w:val="00B57848"/>
    <w:rsid w:val="00B679DB"/>
    <w:rsid w:val="00B70AB5"/>
    <w:rsid w:val="00B76470"/>
    <w:rsid w:val="00B81ABF"/>
    <w:rsid w:val="00B84F1D"/>
    <w:rsid w:val="00B86E0B"/>
    <w:rsid w:val="00B9301E"/>
    <w:rsid w:val="00B9577B"/>
    <w:rsid w:val="00BA4685"/>
    <w:rsid w:val="00BB1005"/>
    <w:rsid w:val="00BB72D8"/>
    <w:rsid w:val="00BB7F1A"/>
    <w:rsid w:val="00BC04B1"/>
    <w:rsid w:val="00BC6F45"/>
    <w:rsid w:val="00BD0F41"/>
    <w:rsid w:val="00BD1EE9"/>
    <w:rsid w:val="00BD2188"/>
    <w:rsid w:val="00BD28A1"/>
    <w:rsid w:val="00BD4B8D"/>
    <w:rsid w:val="00BE2A15"/>
    <w:rsid w:val="00BE3C5D"/>
    <w:rsid w:val="00BE3D24"/>
    <w:rsid w:val="00BF4B8C"/>
    <w:rsid w:val="00BF5704"/>
    <w:rsid w:val="00C01584"/>
    <w:rsid w:val="00C0792A"/>
    <w:rsid w:val="00C3487D"/>
    <w:rsid w:val="00C37174"/>
    <w:rsid w:val="00C44657"/>
    <w:rsid w:val="00C63EBE"/>
    <w:rsid w:val="00C67CAC"/>
    <w:rsid w:val="00C77BDA"/>
    <w:rsid w:val="00C82892"/>
    <w:rsid w:val="00C91BDD"/>
    <w:rsid w:val="00C97B3A"/>
    <w:rsid w:val="00C97B9E"/>
    <w:rsid w:val="00CA7107"/>
    <w:rsid w:val="00CD324F"/>
    <w:rsid w:val="00CE06F1"/>
    <w:rsid w:val="00CE2E68"/>
    <w:rsid w:val="00CE36AE"/>
    <w:rsid w:val="00CE37E1"/>
    <w:rsid w:val="00CE38AF"/>
    <w:rsid w:val="00CF440D"/>
    <w:rsid w:val="00CF69E4"/>
    <w:rsid w:val="00D06D88"/>
    <w:rsid w:val="00D1079A"/>
    <w:rsid w:val="00D1369A"/>
    <w:rsid w:val="00D23BE3"/>
    <w:rsid w:val="00D35981"/>
    <w:rsid w:val="00D4796A"/>
    <w:rsid w:val="00D654BA"/>
    <w:rsid w:val="00D65EC9"/>
    <w:rsid w:val="00D67E2E"/>
    <w:rsid w:val="00D834D3"/>
    <w:rsid w:val="00D86C56"/>
    <w:rsid w:val="00D870F6"/>
    <w:rsid w:val="00D90552"/>
    <w:rsid w:val="00D9194D"/>
    <w:rsid w:val="00D97E22"/>
    <w:rsid w:val="00DA7F10"/>
    <w:rsid w:val="00DB4C04"/>
    <w:rsid w:val="00DD7F20"/>
    <w:rsid w:val="00DE509D"/>
    <w:rsid w:val="00DF4364"/>
    <w:rsid w:val="00DF5219"/>
    <w:rsid w:val="00DF5D0F"/>
    <w:rsid w:val="00E01D87"/>
    <w:rsid w:val="00E05FCB"/>
    <w:rsid w:val="00E12592"/>
    <w:rsid w:val="00E15B21"/>
    <w:rsid w:val="00E30357"/>
    <w:rsid w:val="00E36444"/>
    <w:rsid w:val="00E42D94"/>
    <w:rsid w:val="00E437E7"/>
    <w:rsid w:val="00E44A77"/>
    <w:rsid w:val="00E45D74"/>
    <w:rsid w:val="00E47272"/>
    <w:rsid w:val="00E519D9"/>
    <w:rsid w:val="00E569B7"/>
    <w:rsid w:val="00E63F1A"/>
    <w:rsid w:val="00E649A2"/>
    <w:rsid w:val="00E67F80"/>
    <w:rsid w:val="00E7110E"/>
    <w:rsid w:val="00E719F7"/>
    <w:rsid w:val="00E87028"/>
    <w:rsid w:val="00E9356D"/>
    <w:rsid w:val="00E95338"/>
    <w:rsid w:val="00E96B49"/>
    <w:rsid w:val="00EA4EBB"/>
    <w:rsid w:val="00EB4705"/>
    <w:rsid w:val="00EB5601"/>
    <w:rsid w:val="00EB56AB"/>
    <w:rsid w:val="00EC6073"/>
    <w:rsid w:val="00ED0D0E"/>
    <w:rsid w:val="00ED4592"/>
    <w:rsid w:val="00ED4B6A"/>
    <w:rsid w:val="00EE6585"/>
    <w:rsid w:val="00EE6FA6"/>
    <w:rsid w:val="00F0043A"/>
    <w:rsid w:val="00F12EE8"/>
    <w:rsid w:val="00F13D70"/>
    <w:rsid w:val="00F174CE"/>
    <w:rsid w:val="00F254EB"/>
    <w:rsid w:val="00F34F55"/>
    <w:rsid w:val="00F35743"/>
    <w:rsid w:val="00F37F18"/>
    <w:rsid w:val="00F44433"/>
    <w:rsid w:val="00F47283"/>
    <w:rsid w:val="00F5783A"/>
    <w:rsid w:val="00F60460"/>
    <w:rsid w:val="00F606E6"/>
    <w:rsid w:val="00F61C67"/>
    <w:rsid w:val="00F663D9"/>
    <w:rsid w:val="00F70EF0"/>
    <w:rsid w:val="00F80F16"/>
    <w:rsid w:val="00F81633"/>
    <w:rsid w:val="00FA3FBD"/>
    <w:rsid w:val="00FB50ED"/>
    <w:rsid w:val="00FB5905"/>
    <w:rsid w:val="00FC359B"/>
    <w:rsid w:val="00FD0CD2"/>
    <w:rsid w:val="00FD1CED"/>
    <w:rsid w:val="00FD49E0"/>
    <w:rsid w:val="00FE0140"/>
    <w:rsid w:val="00FE6CD8"/>
    <w:rsid w:val="00FE7A8D"/>
    <w:rsid w:val="00FF4226"/>
    <w:rsid w:val="00FF5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5B17299C"/>
  <w15:docId w15:val="{5662F0AA-B456-497A-9B3A-C13C015E534F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0" w:qFormat="true"/>
    <w:lsdException w:name="heading 2" w:uiPriority="0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0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uiPriority="0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uiPriority="0" w:semiHidden="true" w:unhideWhenUsed="true"/>
    <w:lsdException w:name="Body Text Indent" w:uiPriority="0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A409B0"/>
    <w:pPr>
      <w:spacing w:after="0" w:line="240" w:lineRule="auto"/>
      <w:jc w:val="both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7207B0"/>
    <w:pPr>
      <w:keepNext/>
      <w:jc w:val="center"/>
      <w:outlineLvl w:val="0"/>
    </w:pPr>
    <w:rPr>
      <w:b/>
      <w:bCs/>
      <w:sz w:val="28"/>
    </w:rPr>
  </w:style>
  <w:style w:type="paragraph" w:styleId="Naslov2">
    <w:name w:val="heading 2"/>
    <w:basedOn w:val="Normal"/>
    <w:next w:val="Normal"/>
    <w:link w:val="Naslov2Char"/>
    <w:qFormat/>
    <w:rsid w:val="007207B0"/>
    <w:pPr>
      <w:keepNext/>
      <w:jc w:val="left"/>
      <w:outlineLvl w:val="1"/>
    </w:pPr>
    <w:rPr>
      <w:b/>
      <w:bCs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9756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aslov6">
    <w:name w:val="heading 6"/>
    <w:basedOn w:val="Normal"/>
    <w:next w:val="Normal"/>
    <w:link w:val="Naslov6Char"/>
    <w:qFormat/>
    <w:rsid w:val="007207B0"/>
    <w:pPr>
      <w:keepNext/>
      <w:jc w:val="center"/>
      <w:outlineLvl w:val="5"/>
    </w:pPr>
    <w:rPr>
      <w:b/>
      <w:bCs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rsid w:val="007207B0"/>
    <w:rPr>
      <w:rFonts w:ascii="Times New Roman" w:hAnsi="Times New Roman" w:eastAsia="Times New Roman" w:cs="Times New Roman"/>
      <w:b/>
      <w:bCs/>
      <w:sz w:val="28"/>
      <w:szCs w:val="24"/>
      <w:lang w:eastAsia="hr-HR"/>
    </w:rPr>
  </w:style>
  <w:style w:type="character" w:styleId="Naslov2Char" w:customStyle="true">
    <w:name w:val="Naslov 2 Char"/>
    <w:basedOn w:val="Zadanifontodlomka"/>
    <w:link w:val="Naslov2"/>
    <w:rsid w:val="007207B0"/>
    <w:rPr>
      <w:rFonts w:ascii="Times New Roman" w:hAnsi="Times New Roman" w:eastAsia="Times New Roman" w:cs="Times New Roman"/>
      <w:b/>
      <w:bCs/>
      <w:sz w:val="24"/>
      <w:szCs w:val="24"/>
      <w:lang w:eastAsia="hr-HR"/>
    </w:rPr>
  </w:style>
  <w:style w:type="character" w:styleId="Naslov6Char" w:customStyle="true">
    <w:name w:val="Naslov 6 Char"/>
    <w:basedOn w:val="Zadanifontodlomka"/>
    <w:link w:val="Naslov6"/>
    <w:rsid w:val="007207B0"/>
    <w:rPr>
      <w:rFonts w:ascii="Times New Roman" w:hAnsi="Times New Roman" w:eastAsia="Times New Roman" w:cs="Times New Roman"/>
      <w:b/>
      <w:bCs/>
      <w:sz w:val="24"/>
      <w:szCs w:val="24"/>
      <w:lang w:eastAsia="hr-HR"/>
    </w:rPr>
  </w:style>
  <w:style w:type="paragraph" w:styleId="Zaglavlje">
    <w:name w:val="header"/>
    <w:basedOn w:val="Normal"/>
    <w:link w:val="ZaglavljeChar"/>
    <w:rsid w:val="007207B0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rsid w:val="007207B0"/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7207B0"/>
  </w:style>
  <w:style w:type="paragraph" w:styleId="Tijeloteksta">
    <w:name w:val="Body Text"/>
    <w:aliases w:val="  uvlaka 2, uvlaka 3,uvlaka 2,uvlaka 3"/>
    <w:basedOn w:val="Normal"/>
    <w:link w:val="TijelotekstaChar"/>
    <w:rsid w:val="007207B0"/>
    <w:pPr>
      <w:jc w:val="left"/>
    </w:pPr>
  </w:style>
  <w:style w:type="character" w:styleId="TijelotekstaChar" w:customStyle="true">
    <w:name w:val="Tijelo teksta Char"/>
    <w:aliases w:val="  uvlaka 2 Char, uvlaka 3 Char,uvlaka 2 Char,uvlaka 3 Char"/>
    <w:basedOn w:val="Zadanifontodlomka"/>
    <w:link w:val="Tijeloteksta"/>
    <w:rsid w:val="007207B0"/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Uvuenotijeloteksta">
    <w:name w:val="Body Text Indent"/>
    <w:basedOn w:val="Normal"/>
    <w:link w:val="UvuenotijelotekstaChar"/>
    <w:rsid w:val="007207B0"/>
    <w:pPr>
      <w:ind w:left="708"/>
    </w:pPr>
    <w:rPr>
      <w:sz w:val="28"/>
    </w:rPr>
  </w:style>
  <w:style w:type="character" w:styleId="UvuenotijelotekstaChar" w:customStyle="true">
    <w:name w:val="Uvučeno tijelo teksta Char"/>
    <w:basedOn w:val="Zadanifontodlomka"/>
    <w:link w:val="Uvuenotijeloteksta"/>
    <w:rsid w:val="007207B0"/>
    <w:rPr>
      <w:rFonts w:ascii="Times New Roman" w:hAnsi="Times New Roman" w:eastAsia="Times New Roman" w:cs="Times New Roman"/>
      <w:sz w:val="28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7207B0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B4718A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B4718A"/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097566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eastAsia="hr-HR"/>
    </w:rPr>
  </w:style>
  <w:style w:type="paragraph" w:styleId="Bezproreda">
    <w:name w:val="No Spacing"/>
    <w:uiPriority w:val="1"/>
    <w:qFormat/>
    <w:rsid w:val="00056651"/>
    <w:pPr>
      <w:spacing w:after="0" w:line="240" w:lineRule="auto"/>
      <w:jc w:val="both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F2EC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4F2EC3"/>
    <w:rPr>
      <w:rFonts w:ascii="Tahoma" w:hAnsi="Tahoma" w:eastAsia="Times New Roman" w:cs="Tahoma"/>
      <w:sz w:val="16"/>
      <w:szCs w:val="16"/>
      <w:lang w:eastAsia="hr-HR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3272DD"/>
    <w:pPr>
      <w:jc w:val="left"/>
    </w:pPr>
    <w:rPr>
      <w:rFonts w:ascii="Verdana" w:hAnsi="Verdana" w:cs="Verdana"/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3272DD"/>
    <w:rPr>
      <w:rFonts w:ascii="Verdana" w:hAnsi="Verdana" w:eastAsia="Times New Roman" w:cs="Verdana"/>
      <w:sz w:val="20"/>
      <w:szCs w:val="20"/>
      <w:lang w:eastAsia="hr-HR"/>
    </w:rPr>
  </w:style>
  <w:style w:type="character" w:styleId="Referencafusnote">
    <w:name w:val="footnote reference"/>
    <w:basedOn w:val="Zadanifontodlomka"/>
    <w:uiPriority w:val="99"/>
    <w:semiHidden/>
    <w:unhideWhenUsed/>
    <w:rsid w:val="003272DD"/>
    <w:rPr>
      <w:vertAlign w:val="superscript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749327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527904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5084279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4621016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679092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971461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752353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724480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416360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548106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713862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963321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461311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787646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530352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225720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c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c.xml.rels><?xml version="1.0" encoding="UTF-8" standalone="yes"?><Relationships xmlns="http://schemas.openxmlformats.org/package/2006/relationships"><Relationship Target="itemProps1b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c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82DBB805-2A6D-43BC-9477-987893CE6E69}">
  <ds:schemaRefs>
    <ds:schemaRef ds:uri="http://schemas.openxmlformats.org/officeDocument/2006/bibliography"/>
  </ds:schemaRefs>
</ds:datastoreItem>
</file>

<file path=customXml/itemProps1b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MPRH</properties:Company>
  <properties:Pages>2</properties:Pages>
  <properties:Words>417</properties:Words>
  <properties:Characters>2379</properties:Characters>
  <properties:Lines>19</properties:Lines>
  <properties:Paragraphs>5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2791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2026-09-23T11:25:00Z</dcterms:created>
  <dc:creator>wsadmin</dc:creator>
  <cp:lastModifiedBy>Jasenka Čakanić</cp:lastModifiedBy>
  <cp:lastPrinted>2026-09-23T11:24:00Z</cp:lastPrinted>
  <dcterms:modified xmlns:xsi="http://www.w3.org/2001/XMLSchema-instance" xsi:type="dcterms:W3CDTF">2026-09-23T11:25:00Z</dcterms:modified>
  <cp:revision>2</cp:revision>
</cp:coreProperties>
</file>