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d79954" w14:paraId="ad79954" w:rsidRDefault="00532B71" w:rsidP="0086691F" w:rsidR="00532B71" w:rsidRPr="00476DC8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DB4528" w:rsidP="0086691F" w:rsidR="00DB4528" w:rsidRPr="00476DC8">
      <w:pPr>
        <w:jc w:val="center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2B7CE9" w:rsidP="0086691F" w:rsidR="002B7CE9" w:rsidRPr="00476DC8">
      <w:pPr>
        <w:jc w:val="center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476DC8">
      <w:pPr>
        <w:jc w:val="center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476DC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 w:rsidRPr="00476DC8">
      <w:pPr>
        <w:jc w:val="both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ab/>
      </w:r>
      <w:r w:rsidR="00EE69E5" w:rsidRPr="00476DC8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F14BA0" w:rsidRPr="00476DC8">
        <w:rPr>
          <w:rFonts w:hAnsi="Times New Roman" w:ascii="Times New Roman"/>
          <w:szCs w:val="24"/>
          <w:lang w:val="hr-HR"/>
        </w:rPr>
        <w:t>Ljiljani Tomić</w:t>
      </w:r>
      <w:r w:rsidR="0063504C" w:rsidRPr="00476DC8">
        <w:rPr>
          <w:rFonts w:hAnsi="Times New Roman" w:ascii="Times New Roman"/>
          <w:szCs w:val="24"/>
          <w:lang w:val="hr-HR"/>
        </w:rPr>
        <w:t xml:space="preserve"> u </w:t>
      </w:r>
      <w:r w:rsidR="00EE69E5" w:rsidRPr="00476DC8">
        <w:rPr>
          <w:rFonts w:hAnsi="Times New Roman" w:ascii="Times New Roman"/>
          <w:szCs w:val="24"/>
          <w:lang w:val="hr-HR"/>
        </w:rPr>
        <w:t xml:space="preserve">skraćenom stečajnom postupku pokrenutim nad dužnikom </w:t>
      </w:r>
      <w:r w:rsidR="00476DC8" w:rsidRPr="00476DC8">
        <w:rPr>
          <w:rFonts w:hAnsi="Times New Roman" w:ascii="Times New Roman"/>
          <w:szCs w:val="24"/>
        </w:rPr>
        <w:t xml:space="preserve">UDRUGA ZA ZDRAV ŽIVOT I KULTURU "EKO MEDIJSKA KULTURA", ZAGREB, OIB: 29069710584, </w:t>
      </w:r>
      <w:proofErr w:type="spellStart"/>
      <w:r w:rsidR="00476DC8" w:rsidRPr="00476DC8">
        <w:rPr>
          <w:rFonts w:hAnsi="Times New Roman" w:ascii="Times New Roman"/>
          <w:szCs w:val="24"/>
        </w:rPr>
        <w:t>Tuškanac</w:t>
      </w:r>
      <w:proofErr w:type="spellEnd"/>
      <w:r w:rsidR="00476DC8" w:rsidRPr="00476DC8">
        <w:rPr>
          <w:rFonts w:hAnsi="Times New Roman" w:ascii="Times New Roman"/>
          <w:szCs w:val="24"/>
        </w:rPr>
        <w:t xml:space="preserve"> 12, 10 000 Zagreb</w:t>
      </w:r>
      <w:r w:rsidR="001F7DF5" w:rsidRPr="00476DC8">
        <w:rPr>
          <w:rFonts w:hAnsi="Times New Roman" w:ascii="Times New Roman"/>
          <w:szCs w:val="24"/>
        </w:rPr>
        <w:t>,</w:t>
      </w:r>
      <w:r w:rsidR="001F7DF5" w:rsidRPr="00476DC8">
        <w:rPr>
          <w:rFonts w:hAnsi="Times New Roman" w:ascii="Times New Roman"/>
          <w:szCs w:val="24"/>
          <w:lang w:val="hr-HR"/>
        </w:rPr>
        <w:t xml:space="preserve"> </w:t>
      </w:r>
      <w:r w:rsidR="00EE69E5" w:rsidRPr="00476DC8">
        <w:rPr>
          <w:rFonts w:hAnsi="Times New Roman" w:ascii="Times New Roman"/>
          <w:szCs w:val="24"/>
          <w:lang w:val="hr-HR"/>
        </w:rPr>
        <w:t>dana</w:t>
      </w:r>
      <w:r w:rsidR="005E12E3" w:rsidRPr="00476DC8">
        <w:rPr>
          <w:rFonts w:hAnsi="Times New Roman" w:ascii="Times New Roman"/>
          <w:szCs w:val="24"/>
          <w:lang w:val="hr-HR"/>
        </w:rPr>
        <w:t xml:space="preserve"> </w:t>
      </w:r>
      <w:r w:rsidR="001F7DF5" w:rsidRPr="00476DC8">
        <w:rPr>
          <w:rFonts w:hAnsi="Times New Roman" w:ascii="Times New Roman"/>
          <w:szCs w:val="24"/>
          <w:lang w:val="hr-HR"/>
        </w:rPr>
        <w:t>30.</w:t>
      </w:r>
      <w:r w:rsidR="0063504C" w:rsidRPr="00476DC8">
        <w:rPr>
          <w:rFonts w:hAnsi="Times New Roman" w:ascii="Times New Roman"/>
          <w:szCs w:val="24"/>
          <w:lang w:val="hr-HR"/>
        </w:rPr>
        <w:t xml:space="preserve"> prosinca 2015</w:t>
      </w:r>
      <w:r w:rsidR="00EE69E5" w:rsidRPr="00476DC8">
        <w:rPr>
          <w:rFonts w:hAnsi="Times New Roman" w:ascii="Times New Roman"/>
          <w:szCs w:val="24"/>
          <w:lang w:val="hr-HR"/>
        </w:rPr>
        <w:t>.</w:t>
      </w:r>
      <w:r w:rsidR="001F7DF5" w:rsidRPr="00476DC8">
        <w:rPr>
          <w:rFonts w:hAnsi="Times New Roman" w:ascii="Times New Roman"/>
          <w:szCs w:val="24"/>
          <w:lang w:val="hr-HR"/>
        </w:rPr>
        <w:t xml:space="preserve"> godine, </w:t>
      </w:r>
      <w:r w:rsidR="00EE69E5" w:rsidRPr="00476DC8">
        <w:rPr>
          <w:rFonts w:hAnsi="Times New Roman" w:ascii="Times New Roman"/>
          <w:szCs w:val="24"/>
          <w:lang w:val="hr-HR"/>
        </w:rPr>
        <w:t xml:space="preserve"> </w:t>
      </w:r>
    </w:p>
    <w:p w:rsidRDefault="009D1550" w:rsidP="00997BA9" w:rsidR="009D1550" w:rsidRPr="00476DC8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476DC8">
      <w:pPr>
        <w:jc w:val="center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476DC8">
        <w:rPr>
          <w:rFonts w:hAnsi="Times New Roman" w:ascii="Times New Roman"/>
          <w:szCs w:val="24"/>
          <w:lang w:val="hr-HR"/>
        </w:rPr>
        <w:t>i o    je</w:t>
      </w:r>
    </w:p>
    <w:p w:rsidRDefault="00840E3D" w:rsidP="001F7DF5" w:rsidR="00840E3D" w:rsidRPr="00476DC8">
      <w:pPr>
        <w:jc w:val="center"/>
        <w:rPr>
          <w:rFonts w:hAnsi="Times New Roman" w:ascii="Times New Roman"/>
          <w:szCs w:val="24"/>
          <w:lang w:val="hr-HR"/>
        </w:rPr>
      </w:pPr>
    </w:p>
    <w:p w:rsidRDefault="0063504C" w:rsidP="001F7DF5" w:rsidR="001F7DF5" w:rsidRPr="00476DC8">
      <w:pPr>
        <w:pStyle w:val="BodyText21"/>
        <w:ind w:firstLine="0" w:left="0"/>
        <w:rPr>
          <w:rFonts w:hAnsi="Times New Roman" w:ascii="Times New Roman"/>
          <w:szCs w:val="24"/>
        </w:rPr>
      </w:pPr>
      <w:r w:rsidRPr="00476DC8">
        <w:rPr>
          <w:rFonts w:hAnsi="Times New Roman" w:ascii="Times New Roman"/>
          <w:szCs w:val="24"/>
        </w:rPr>
        <w:t>I</w:t>
      </w:r>
      <w:r w:rsidR="001F7DF5" w:rsidRPr="00476DC8">
        <w:rPr>
          <w:rFonts w:hAnsi="Times New Roman" w:ascii="Times New Roman"/>
          <w:szCs w:val="24"/>
        </w:rPr>
        <w:t>/</w:t>
      </w:r>
      <w:r w:rsidR="001F7DF5" w:rsidRPr="00476DC8">
        <w:rPr>
          <w:rFonts w:hAnsi="Times New Roman" w:ascii="Times New Roman"/>
          <w:szCs w:val="24"/>
        </w:rPr>
        <w:tab/>
      </w:r>
      <w:r w:rsidR="00EE69E5" w:rsidRPr="00476DC8">
        <w:rPr>
          <w:rFonts w:hAnsi="Times New Roman" w:ascii="Times New Roman"/>
          <w:szCs w:val="24"/>
        </w:rPr>
        <w:t>Otvara se stečajni postupak nad dužnikom</w:t>
      </w:r>
      <w:r w:rsidRPr="00476DC8">
        <w:rPr>
          <w:rFonts w:hAnsi="Times New Roman" w:ascii="Times New Roman"/>
          <w:szCs w:val="24"/>
        </w:rPr>
        <w:t xml:space="preserve"> </w:t>
      </w:r>
      <w:r w:rsidR="00476DC8" w:rsidRPr="00476DC8">
        <w:rPr>
          <w:rFonts w:hAnsi="Times New Roman" w:ascii="Times New Roman"/>
          <w:szCs w:val="24"/>
        </w:rPr>
        <w:t>UDRUGA ZA ZDRAV ŽIVOT I KULTURU "EKO MEDIJSKA KULTURA", ZAGREB, OIB: 29069710584, Tuškanac 12, 10 000 Zagreb</w:t>
      </w:r>
      <w:r w:rsidR="001F7DF5" w:rsidRPr="00476DC8">
        <w:rPr>
          <w:rFonts w:hAnsi="Times New Roman" w:ascii="Times New Roman"/>
          <w:szCs w:val="24"/>
        </w:rPr>
        <w:t>.</w:t>
      </w:r>
    </w:p>
    <w:p w:rsidRDefault="00EE69E5" w:rsidP="001F7DF5" w:rsidR="00EE69E5" w:rsidRPr="00476DC8">
      <w:pPr>
        <w:pStyle w:val="BodyText21"/>
        <w:ind w:firstLine="0" w:left="0"/>
        <w:rPr>
          <w:rFonts w:hAnsi="Times New Roman" w:ascii="Times New Roman"/>
          <w:szCs w:val="24"/>
        </w:rPr>
      </w:pPr>
      <w:r w:rsidRPr="00476DC8">
        <w:rPr>
          <w:rFonts w:hAnsi="Times New Roman" w:ascii="Times New Roman"/>
          <w:szCs w:val="24"/>
        </w:rPr>
        <w:t xml:space="preserve">Stečajni postupak otvoren je dana </w:t>
      </w:r>
      <w:r w:rsidR="001F7DF5" w:rsidRPr="00476DC8">
        <w:rPr>
          <w:rFonts w:hAnsi="Times New Roman" w:ascii="Times New Roman"/>
          <w:szCs w:val="24"/>
        </w:rPr>
        <w:t>30</w:t>
      </w:r>
      <w:r w:rsidR="00BF53E7" w:rsidRPr="00476DC8">
        <w:rPr>
          <w:rFonts w:hAnsi="Times New Roman" w:ascii="Times New Roman"/>
          <w:szCs w:val="24"/>
        </w:rPr>
        <w:t>.</w:t>
      </w:r>
      <w:r w:rsidR="001F7DF5" w:rsidRPr="00476DC8">
        <w:rPr>
          <w:rFonts w:hAnsi="Times New Roman" w:ascii="Times New Roman"/>
          <w:szCs w:val="24"/>
        </w:rPr>
        <w:t xml:space="preserve"> prosinca </w:t>
      </w:r>
      <w:r w:rsidR="00BF53E7" w:rsidRPr="00476DC8">
        <w:rPr>
          <w:rFonts w:hAnsi="Times New Roman" w:ascii="Times New Roman"/>
          <w:szCs w:val="24"/>
        </w:rPr>
        <w:t>2015.</w:t>
      </w:r>
      <w:r w:rsidR="001F7DF5" w:rsidRPr="00476DC8">
        <w:rPr>
          <w:rFonts w:hAnsi="Times New Roman" w:ascii="Times New Roman"/>
          <w:szCs w:val="24"/>
        </w:rPr>
        <w:t xml:space="preserve"> godine</w:t>
      </w:r>
      <w:r w:rsidR="00BF53E7" w:rsidRPr="00476DC8">
        <w:rPr>
          <w:rFonts w:hAnsi="Times New Roman" w:ascii="Times New Roman"/>
          <w:szCs w:val="24"/>
        </w:rPr>
        <w:t xml:space="preserve"> u </w:t>
      </w:r>
      <w:r w:rsidR="002B7CE9" w:rsidRPr="00476DC8">
        <w:rPr>
          <w:rFonts w:hAnsi="Times New Roman" w:ascii="Times New Roman"/>
          <w:szCs w:val="24"/>
        </w:rPr>
        <w:t>13</w:t>
      </w:r>
      <w:r w:rsidR="00BF53E7" w:rsidRPr="00476DC8">
        <w:rPr>
          <w:rFonts w:hAnsi="Times New Roman" w:ascii="Times New Roman"/>
          <w:szCs w:val="24"/>
        </w:rPr>
        <w:t xml:space="preserve"> sati i </w:t>
      </w:r>
      <w:r w:rsidR="00872AEB" w:rsidRPr="00476DC8">
        <w:rPr>
          <w:rFonts w:hAnsi="Times New Roman" w:ascii="Times New Roman"/>
          <w:szCs w:val="24"/>
        </w:rPr>
        <w:t xml:space="preserve">00 </w:t>
      </w:r>
      <w:r w:rsidR="009D1550" w:rsidRPr="00476DC8">
        <w:rPr>
          <w:rFonts w:hAnsi="Times New Roman" w:ascii="Times New Roman"/>
          <w:szCs w:val="24"/>
        </w:rPr>
        <w:t>minuta</w:t>
      </w:r>
      <w:r w:rsidRPr="00476DC8">
        <w:rPr>
          <w:rFonts w:hAnsi="Times New Roman" w:ascii="Times New Roman"/>
          <w:szCs w:val="24"/>
        </w:rPr>
        <w:t>, kada je ovo rješenje</w:t>
      </w:r>
      <w:r w:rsidR="00B2463B" w:rsidRPr="00476DC8">
        <w:rPr>
          <w:rFonts w:hAnsi="Times New Roman" w:ascii="Times New Roman"/>
          <w:szCs w:val="24"/>
        </w:rPr>
        <w:t xml:space="preserve"> objavljeno na mrežnoj stranici e-Oglasna ploča ovog suda.</w:t>
      </w:r>
    </w:p>
    <w:p w:rsidRDefault="00B2463B" w:rsidP="0063504C" w:rsidR="00B2463B" w:rsidRPr="00476DC8">
      <w:pPr>
        <w:pStyle w:val="BodyText21"/>
        <w:ind w:firstLine="0" w:left="1440"/>
        <w:rPr>
          <w:rFonts w:hAnsi="Times New Roman" w:ascii="Times New Roman"/>
          <w:szCs w:val="24"/>
        </w:rPr>
      </w:pPr>
    </w:p>
    <w:p w:rsidRDefault="0063504C" w:rsidP="008509F4" w:rsidR="008509F4" w:rsidRPr="00476DC8">
      <w:pPr>
        <w:pStyle w:val="BodyText21"/>
        <w:rPr>
          <w:rFonts w:hAnsi="Times New Roman" w:ascii="Times New Roman"/>
          <w:szCs w:val="24"/>
        </w:rPr>
      </w:pPr>
      <w:r w:rsidRPr="00476DC8">
        <w:rPr>
          <w:rFonts w:hAnsi="Times New Roman" w:ascii="Times New Roman"/>
          <w:szCs w:val="24"/>
        </w:rPr>
        <w:t>II</w:t>
      </w:r>
      <w:r w:rsidR="001F7DF5" w:rsidRPr="00476DC8">
        <w:rPr>
          <w:rFonts w:hAnsi="Times New Roman" w:ascii="Times New Roman"/>
          <w:szCs w:val="24"/>
        </w:rPr>
        <w:t>/</w:t>
      </w:r>
      <w:r w:rsidR="001F7DF5" w:rsidRPr="00476DC8">
        <w:rPr>
          <w:rFonts w:hAnsi="Times New Roman" w:ascii="Times New Roman"/>
          <w:szCs w:val="24"/>
        </w:rPr>
        <w:tab/>
      </w:r>
      <w:r w:rsidR="00EE69E5" w:rsidRPr="00476DC8">
        <w:rPr>
          <w:rFonts w:hAnsi="Times New Roman" w:ascii="Times New Roman"/>
          <w:szCs w:val="24"/>
        </w:rPr>
        <w:t>Za stečajnog upravitelja imenuje s</w:t>
      </w:r>
      <w:r w:rsidR="00593DE9" w:rsidRPr="00476DC8">
        <w:rPr>
          <w:rFonts w:hAnsi="Times New Roman" w:ascii="Times New Roman"/>
          <w:szCs w:val="24"/>
        </w:rPr>
        <w:t xml:space="preserve">e </w:t>
      </w:r>
      <w:r w:rsidR="00D70CA3" w:rsidRPr="00476DC8">
        <w:rPr>
          <w:rFonts w:hAnsi="Times New Roman" w:ascii="Times New Roman"/>
          <w:szCs w:val="24"/>
        </w:rPr>
        <w:t xml:space="preserve">Igor </w:t>
      </w:r>
      <w:proofErr w:type="spellStart"/>
      <w:r w:rsidR="00D70CA3" w:rsidRPr="00476DC8">
        <w:rPr>
          <w:rFonts w:hAnsi="Times New Roman" w:ascii="Times New Roman"/>
          <w:szCs w:val="24"/>
        </w:rPr>
        <w:t>Radelić</w:t>
      </w:r>
      <w:proofErr w:type="spellEnd"/>
      <w:r w:rsidR="002B7CE9" w:rsidRPr="00476DC8">
        <w:rPr>
          <w:rFonts w:hAnsi="Times New Roman" w:ascii="Times New Roman"/>
          <w:szCs w:val="24"/>
        </w:rPr>
        <w:t>,</w:t>
      </w:r>
      <w:r w:rsidR="008509F4" w:rsidRPr="00476DC8">
        <w:rPr>
          <w:rFonts w:hAnsi="Times New Roman" w:ascii="Times New Roman"/>
          <w:szCs w:val="24"/>
        </w:rPr>
        <w:t xml:space="preserve"> </w:t>
      </w:r>
      <w:r w:rsidR="00592C67" w:rsidRPr="00476DC8">
        <w:rPr>
          <w:rFonts w:hAnsi="Times New Roman" w:ascii="Times New Roman"/>
          <w:szCs w:val="24"/>
        </w:rPr>
        <w:t>OIB:</w:t>
      </w:r>
      <w:r w:rsidR="00646ACE" w:rsidRPr="00476DC8">
        <w:rPr>
          <w:rFonts w:hAnsi="Times New Roman" w:ascii="Times New Roman"/>
          <w:szCs w:val="24"/>
        </w:rPr>
        <w:t xml:space="preserve"> </w:t>
      </w:r>
      <w:r w:rsidR="00476DC8">
        <w:rPr>
          <w:rFonts w:hAnsi="Times New Roman" w:ascii="Times New Roman"/>
          <w:szCs w:val="24"/>
        </w:rPr>
        <w:t>86217384445</w:t>
      </w:r>
      <w:r w:rsidR="00D70CA3" w:rsidRPr="00476DC8">
        <w:rPr>
          <w:rFonts w:hAnsi="Times New Roman" w:ascii="Times New Roman"/>
          <w:szCs w:val="24"/>
        </w:rPr>
        <w:t>,</w:t>
      </w:r>
      <w:r w:rsidR="008509F4" w:rsidRPr="00476DC8">
        <w:rPr>
          <w:rFonts w:hAnsi="Times New Roman" w:ascii="Times New Roman"/>
          <w:szCs w:val="24"/>
        </w:rPr>
        <w:t xml:space="preserve"> iz </w:t>
      </w:r>
      <w:r w:rsidR="00476DC8">
        <w:rPr>
          <w:rFonts w:hAnsi="Times New Roman" w:ascii="Times New Roman"/>
          <w:szCs w:val="24"/>
        </w:rPr>
        <w:t>Virovitice</w:t>
      </w:r>
      <w:r w:rsidR="008509F4" w:rsidRPr="00476DC8">
        <w:rPr>
          <w:rFonts w:hAnsi="Times New Roman" w:ascii="Times New Roman"/>
          <w:szCs w:val="24"/>
        </w:rPr>
        <w:t xml:space="preserve">, </w:t>
      </w:r>
    </w:p>
    <w:p w:rsidRDefault="00476DC8" w:rsidP="008509F4" w:rsidR="00EE69E5" w:rsidRPr="00476DC8">
      <w:pPr>
        <w:pStyle w:val="BodyText21"/>
        <w:rPr>
          <w:rFonts w:hAnsi="Times New Roman" w:ascii="Times New Roman"/>
          <w:szCs w:val="24"/>
          <w:u w:val="single"/>
        </w:rPr>
      </w:pPr>
      <w:r>
        <w:rPr>
          <w:rFonts w:hAnsi="Times New Roman" w:ascii="Times New Roman"/>
          <w:szCs w:val="24"/>
        </w:rPr>
        <w:t xml:space="preserve">Sv. Trojstva 87, </w:t>
      </w:r>
      <w:proofErr w:type="spellStart"/>
      <w:r>
        <w:rPr>
          <w:rFonts w:hAnsi="Times New Roman" w:ascii="Times New Roman"/>
          <w:szCs w:val="24"/>
        </w:rPr>
        <w:t>Milanovac</w:t>
      </w:r>
      <w:proofErr w:type="spellEnd"/>
      <w:r w:rsidR="002B7CE9" w:rsidRPr="00476DC8">
        <w:rPr>
          <w:rFonts w:hAnsi="Times New Roman" w:ascii="Times New Roman"/>
          <w:szCs w:val="24"/>
        </w:rPr>
        <w:t>.</w:t>
      </w:r>
    </w:p>
    <w:p w:rsidRDefault="00EE69E5" w:rsidP="00EE69E5" w:rsidR="00EE69E5" w:rsidRPr="00476DC8">
      <w:pPr>
        <w:pStyle w:val="BodyText21"/>
        <w:ind w:hanging="567" w:left="567"/>
        <w:rPr>
          <w:rFonts w:hAnsi="Times New Roman" w:ascii="Times New Roman"/>
          <w:szCs w:val="24"/>
        </w:rPr>
      </w:pPr>
    </w:p>
    <w:p w:rsidRDefault="0063504C" w:rsidP="0063504C" w:rsidR="00EE69E5" w:rsidRPr="00476DC8">
      <w:pPr>
        <w:jc w:val="both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>III</w:t>
      </w:r>
      <w:r w:rsidR="001F7DF5" w:rsidRPr="00476DC8">
        <w:rPr>
          <w:rFonts w:hAnsi="Times New Roman" w:ascii="Times New Roman"/>
          <w:szCs w:val="24"/>
          <w:lang w:val="hr-HR"/>
        </w:rPr>
        <w:t>/</w:t>
      </w:r>
      <w:r w:rsidR="001F7DF5" w:rsidRPr="00476DC8">
        <w:rPr>
          <w:rFonts w:hAnsi="Times New Roman" w:ascii="Times New Roman"/>
          <w:szCs w:val="24"/>
          <w:lang w:val="hr-HR"/>
        </w:rPr>
        <w:tab/>
      </w:r>
      <w:r w:rsidR="00EE69E5" w:rsidRPr="00476DC8">
        <w:rPr>
          <w:rFonts w:hAnsi="Times New Roman" w:ascii="Times New Roman"/>
          <w:szCs w:val="24"/>
          <w:lang w:val="hr-HR"/>
        </w:rPr>
        <w:t>Zaključuje se stečajni postupak nad dužnikom</w:t>
      </w:r>
      <w:r w:rsidRPr="00476DC8">
        <w:rPr>
          <w:rFonts w:hAnsi="Times New Roman" w:ascii="Times New Roman"/>
          <w:szCs w:val="24"/>
          <w:lang w:val="hr-HR"/>
        </w:rPr>
        <w:t xml:space="preserve"> </w:t>
      </w:r>
      <w:r w:rsidR="00476DC8" w:rsidRPr="00476DC8">
        <w:rPr>
          <w:rFonts w:hAnsi="Times New Roman" w:ascii="Times New Roman"/>
          <w:szCs w:val="24"/>
        </w:rPr>
        <w:t xml:space="preserve">UDRUGA ZA ZDRAV ŽIVOT I KULTURU "EKO MEDIJSKA KULTURA", ZAGREB, OIB: 29069710584, </w:t>
      </w:r>
      <w:proofErr w:type="spellStart"/>
      <w:r w:rsidR="00476DC8" w:rsidRPr="00476DC8">
        <w:rPr>
          <w:rFonts w:hAnsi="Times New Roman" w:ascii="Times New Roman"/>
          <w:szCs w:val="24"/>
        </w:rPr>
        <w:t>Tuškanac</w:t>
      </w:r>
      <w:proofErr w:type="spellEnd"/>
      <w:r w:rsidR="00476DC8" w:rsidRPr="00476DC8">
        <w:rPr>
          <w:rFonts w:hAnsi="Times New Roman" w:ascii="Times New Roman"/>
          <w:szCs w:val="24"/>
        </w:rPr>
        <w:t xml:space="preserve"> 12, 10 000 Zagreb</w:t>
      </w:r>
      <w:r w:rsidR="002B7CE9" w:rsidRPr="00476DC8">
        <w:rPr>
          <w:rFonts w:hAnsi="Times New Roman" w:ascii="Times New Roman"/>
          <w:szCs w:val="24"/>
        </w:rPr>
        <w:t>.</w:t>
      </w:r>
    </w:p>
    <w:p w:rsidRDefault="00EE69E5" w:rsidP="00EE69E5" w:rsidR="00EE69E5" w:rsidRPr="00476DC8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BF53E7" w:rsidP="00BF53E7" w:rsidR="00EE69E5" w:rsidRPr="00476DC8">
      <w:pPr>
        <w:jc w:val="both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>IV</w:t>
      </w:r>
      <w:r w:rsidR="001F7DF5" w:rsidRPr="00476DC8">
        <w:rPr>
          <w:rFonts w:hAnsi="Times New Roman" w:ascii="Times New Roman"/>
          <w:szCs w:val="24"/>
          <w:lang w:val="hr-HR"/>
        </w:rPr>
        <w:t>/</w:t>
      </w:r>
      <w:r w:rsidR="001F7DF5" w:rsidRPr="00476DC8">
        <w:rPr>
          <w:rFonts w:hAnsi="Times New Roman" w:ascii="Times New Roman"/>
          <w:szCs w:val="24"/>
          <w:lang w:val="hr-HR"/>
        </w:rPr>
        <w:tab/>
      </w:r>
      <w:r w:rsidR="00B2463B" w:rsidRPr="00476DC8">
        <w:rPr>
          <w:rFonts w:hAnsi="Times New Roman" w:ascii="Times New Roman"/>
          <w:szCs w:val="24"/>
          <w:lang w:val="hr-HR"/>
        </w:rPr>
        <w:t>Nakon po</w:t>
      </w:r>
      <w:r w:rsidR="00EE69E5" w:rsidRPr="00476DC8">
        <w:rPr>
          <w:rFonts w:hAnsi="Times New Roman" w:ascii="Times New Roman"/>
          <w:szCs w:val="24"/>
          <w:lang w:val="hr-HR"/>
        </w:rPr>
        <w:t xml:space="preserve"> pravomoćnosti </w:t>
      </w:r>
      <w:r w:rsidR="00D132F0" w:rsidRPr="00476DC8">
        <w:rPr>
          <w:rFonts w:hAnsi="Times New Roman" w:ascii="Times New Roman"/>
          <w:szCs w:val="24"/>
          <w:lang w:val="hr-HR"/>
        </w:rPr>
        <w:t xml:space="preserve">ovog rješenja </w:t>
      </w:r>
      <w:r w:rsidR="00EE69E5" w:rsidRPr="00476DC8">
        <w:rPr>
          <w:rFonts w:hAnsi="Times New Roman" w:ascii="Times New Roman"/>
          <w:szCs w:val="24"/>
          <w:lang w:val="hr-HR"/>
        </w:rPr>
        <w:t>dužnik</w:t>
      </w:r>
      <w:r w:rsidR="00B2463B" w:rsidRPr="00476DC8">
        <w:rPr>
          <w:rFonts w:hAnsi="Times New Roman" w:ascii="Times New Roman"/>
          <w:szCs w:val="24"/>
          <w:lang w:val="hr-HR"/>
        </w:rPr>
        <w:t xml:space="preserve"> će se </w:t>
      </w:r>
      <w:r w:rsidR="00EE69E5" w:rsidRPr="00476DC8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476DC8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P="00B03169" w:rsidR="00AB7883" w:rsidRPr="00476DC8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>Obrazloženje</w:t>
      </w:r>
    </w:p>
    <w:p w:rsidRDefault="00AB7883" w:rsidR="00AB7883" w:rsidRPr="00476DC8">
      <w:pPr>
        <w:jc w:val="both"/>
        <w:rPr>
          <w:rFonts w:hAnsi="Times New Roman" w:ascii="Times New Roman"/>
          <w:szCs w:val="24"/>
          <w:lang w:val="hr-HR"/>
        </w:rPr>
      </w:pPr>
    </w:p>
    <w:p w:rsidRDefault="0042162E" w:rsidP="0042162E" w:rsidR="00D132F0" w:rsidRPr="00476DC8">
      <w:pPr>
        <w:jc w:val="both"/>
        <w:rPr>
          <w:rFonts w:hAnsi="Times New Roman" w:ascii="Times New Roman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 xml:space="preserve">Zahtjev za provedbu skraćenog stečajnog postupka podnijela je ovome sudu Financijska agencija </w:t>
      </w:r>
      <w:r w:rsidR="0063504C" w:rsidRPr="00476DC8">
        <w:rPr>
          <w:rFonts w:hAnsi="Times New Roman" w:ascii="Times New Roman"/>
          <w:szCs w:val="24"/>
          <w:lang w:val="hr-HR"/>
        </w:rPr>
        <w:t>RC Zagreb, Podružnica Zagreb</w:t>
      </w:r>
      <w:r w:rsidRPr="00476DC8">
        <w:rPr>
          <w:rFonts w:hAnsi="Times New Roman" w:ascii="Times New Roman"/>
          <w:szCs w:val="24"/>
          <w:lang w:val="hr-HR"/>
        </w:rPr>
        <w:t xml:space="preserve"> (dalje: FINA)</w:t>
      </w:r>
      <w:r w:rsidR="0063504C" w:rsidRPr="00476DC8">
        <w:rPr>
          <w:rFonts w:hAnsi="Times New Roman" w:ascii="Times New Roman"/>
          <w:szCs w:val="24"/>
          <w:lang w:val="hr-HR"/>
        </w:rPr>
        <w:t>, temeljem odredbe čl. 444</w:t>
      </w:r>
      <w:r w:rsidRPr="00476DC8">
        <w:rPr>
          <w:rFonts w:hAnsi="Times New Roman" w:ascii="Times New Roman"/>
          <w:szCs w:val="24"/>
          <w:lang w:val="hr-HR"/>
        </w:rPr>
        <w:t xml:space="preserve">. </w:t>
      </w:r>
      <w:r w:rsidRPr="00476DC8">
        <w:rPr>
          <w:rFonts w:hAnsi="Times New Roman" w:ascii="Times New Roman"/>
          <w:lang w:val="hr-HR"/>
        </w:rPr>
        <w:t>Stečajnog zakona (NN 71/15, dalje SZ)</w:t>
      </w:r>
      <w:r w:rsidR="00D132F0" w:rsidRPr="00476DC8">
        <w:rPr>
          <w:rFonts w:hAnsi="Times New Roman" w:ascii="Times New Roman"/>
          <w:lang w:val="hr-HR"/>
        </w:rPr>
        <w:t>.</w:t>
      </w:r>
    </w:p>
    <w:p w:rsidRDefault="002B7CE9" w:rsidP="0042162E" w:rsidR="002B7CE9" w:rsidRPr="00476DC8">
      <w:pPr>
        <w:jc w:val="both"/>
        <w:rPr>
          <w:rFonts w:hAnsi="Times New Roman" w:ascii="Times New Roman"/>
          <w:lang w:val="hr-HR"/>
        </w:rPr>
      </w:pPr>
    </w:p>
    <w:p w:rsidRDefault="00B042BA" w:rsidP="002B7CE9" w:rsidR="002B7CE9" w:rsidRPr="00476DC8">
      <w:pPr>
        <w:jc w:val="both"/>
        <w:rPr>
          <w:rFonts w:hAnsi="Times New Roman" w:ascii="Times New Roman"/>
        </w:rPr>
      </w:pPr>
      <w:r w:rsidRPr="00476DC8">
        <w:rPr>
          <w:rFonts w:hAnsi="Times New Roman" w:ascii="Times New Roman"/>
          <w:lang w:val="hr-HR"/>
        </w:rPr>
        <w:t xml:space="preserve">Oglasom </w:t>
      </w:r>
      <w:r w:rsidR="00EE69E5" w:rsidRPr="00476DC8">
        <w:rPr>
          <w:rFonts w:hAnsi="Times New Roman" w:ascii="Times New Roman"/>
          <w:lang w:val="hr-HR"/>
        </w:rPr>
        <w:t xml:space="preserve">od </w:t>
      </w:r>
      <w:r w:rsidR="002B7CE9" w:rsidRPr="00476DC8">
        <w:rPr>
          <w:rFonts w:hAnsi="Times New Roman" w:ascii="Times New Roman"/>
          <w:lang w:val="hr-HR"/>
        </w:rPr>
        <w:t>06</w:t>
      </w:r>
      <w:r w:rsidR="00516A13" w:rsidRPr="00476DC8">
        <w:rPr>
          <w:rFonts w:hAnsi="Times New Roman" w:ascii="Times New Roman"/>
          <w:lang w:val="hr-HR"/>
        </w:rPr>
        <w:t>.</w:t>
      </w:r>
      <w:r w:rsidR="002B7CE9" w:rsidRPr="00476DC8">
        <w:rPr>
          <w:rFonts w:hAnsi="Times New Roman" w:ascii="Times New Roman"/>
          <w:lang w:val="hr-HR"/>
        </w:rPr>
        <w:t xml:space="preserve"> studenog </w:t>
      </w:r>
      <w:r w:rsidR="00516A13" w:rsidRPr="00476DC8">
        <w:rPr>
          <w:rFonts w:hAnsi="Times New Roman" w:ascii="Times New Roman"/>
          <w:lang w:val="hr-HR"/>
        </w:rPr>
        <w:t>2015.</w:t>
      </w:r>
      <w:r w:rsidR="002B7CE9" w:rsidRPr="00476DC8">
        <w:rPr>
          <w:rFonts w:hAnsi="Times New Roman" w:ascii="Times New Roman"/>
          <w:lang w:val="hr-HR"/>
        </w:rPr>
        <w:t xml:space="preserve"> godine</w:t>
      </w:r>
      <w:r w:rsidR="00EE69E5" w:rsidRPr="00476DC8">
        <w:rPr>
          <w:rFonts w:hAnsi="Times New Roman" w:ascii="Times New Roman"/>
          <w:lang w:val="hr-HR"/>
        </w:rPr>
        <w:t xml:space="preserve"> pozvan</w:t>
      </w:r>
      <w:r w:rsidR="002B7CE9" w:rsidRPr="00476DC8">
        <w:rPr>
          <w:rFonts w:hAnsi="Times New Roman" w:ascii="Times New Roman"/>
          <w:lang w:val="hr-HR"/>
        </w:rPr>
        <w:t>e</w:t>
      </w:r>
      <w:r w:rsidR="00EE69E5" w:rsidRPr="00476DC8">
        <w:rPr>
          <w:rFonts w:hAnsi="Times New Roman" w:ascii="Times New Roman"/>
          <w:lang w:val="hr-HR"/>
        </w:rPr>
        <w:t xml:space="preserve"> su </w:t>
      </w:r>
      <w:proofErr w:type="spellStart"/>
      <w:r w:rsidR="002B7CE9" w:rsidRPr="00476DC8">
        <w:rPr>
          <w:rFonts w:hAnsi="Times New Roman" w:ascii="Times New Roman"/>
        </w:rPr>
        <w:t>osobe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ovlaštene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za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zastupanje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dužnika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po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zakonu</w:t>
      </w:r>
      <w:proofErr w:type="spellEnd"/>
      <w:r w:rsidR="002B7CE9" w:rsidRPr="00476DC8">
        <w:rPr>
          <w:rFonts w:hAnsi="Times New Roman" w:ascii="Times New Roman"/>
        </w:rPr>
        <w:t xml:space="preserve"> u </w:t>
      </w:r>
      <w:proofErr w:type="spellStart"/>
      <w:r w:rsidR="002B7CE9" w:rsidRPr="00476DC8">
        <w:rPr>
          <w:rFonts w:hAnsi="Times New Roman" w:ascii="Times New Roman"/>
        </w:rPr>
        <w:t>roku</w:t>
      </w:r>
      <w:proofErr w:type="spellEnd"/>
      <w:r w:rsidR="002B7CE9" w:rsidRPr="00476DC8">
        <w:rPr>
          <w:rFonts w:hAnsi="Times New Roman" w:ascii="Times New Roman"/>
        </w:rPr>
        <w:t xml:space="preserve"> 15 </w:t>
      </w:r>
      <w:proofErr w:type="spellStart"/>
      <w:r w:rsidR="002B7CE9" w:rsidRPr="00476DC8">
        <w:rPr>
          <w:rFonts w:hAnsi="Times New Roman" w:ascii="Times New Roman"/>
        </w:rPr>
        <w:t>dana</w:t>
      </w:r>
      <w:proofErr w:type="spellEnd"/>
      <w:r w:rsidR="002B7CE9" w:rsidRPr="00476DC8">
        <w:rPr>
          <w:rFonts w:hAnsi="Times New Roman" w:ascii="Times New Roman"/>
        </w:rPr>
        <w:t xml:space="preserve"> od </w:t>
      </w:r>
      <w:proofErr w:type="spellStart"/>
      <w:r w:rsidR="002B7CE9" w:rsidRPr="00476DC8">
        <w:rPr>
          <w:rFonts w:hAnsi="Times New Roman" w:ascii="Times New Roman"/>
        </w:rPr>
        <w:t>dana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objave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oglasa</w:t>
      </w:r>
      <w:proofErr w:type="spellEnd"/>
      <w:r w:rsidR="002B7CE9" w:rsidRPr="00476DC8">
        <w:rPr>
          <w:rFonts w:hAnsi="Times New Roman" w:ascii="Times New Roman"/>
        </w:rPr>
        <w:t xml:space="preserve">, </w:t>
      </w:r>
      <w:proofErr w:type="spellStart"/>
      <w:r w:rsidR="002B7CE9" w:rsidRPr="00476DC8">
        <w:rPr>
          <w:rFonts w:hAnsi="Times New Roman" w:ascii="Times New Roman"/>
        </w:rPr>
        <w:t>pozivom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na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gornji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broj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spisa</w:t>
      </w:r>
      <w:proofErr w:type="spellEnd"/>
      <w:r w:rsidR="002B7CE9" w:rsidRPr="00476DC8">
        <w:rPr>
          <w:rFonts w:hAnsi="Times New Roman" w:ascii="Times New Roman"/>
        </w:rPr>
        <w:t xml:space="preserve">, </w:t>
      </w:r>
      <w:proofErr w:type="spellStart"/>
      <w:r w:rsidR="002B7CE9" w:rsidRPr="00476DC8">
        <w:rPr>
          <w:rFonts w:hAnsi="Times New Roman" w:ascii="Times New Roman"/>
        </w:rPr>
        <w:t>podnijeti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sudu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javnobilježnički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ovjerovljen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popis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imovine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obveza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na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propisanom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obrascu</w:t>
      </w:r>
      <w:proofErr w:type="spellEnd"/>
      <w:r w:rsidR="002B7CE9" w:rsidRPr="00476DC8">
        <w:rPr>
          <w:rFonts w:hAnsi="Times New Roman" w:ascii="Times New Roman"/>
        </w:rPr>
        <w:t xml:space="preserve">. </w:t>
      </w:r>
      <w:proofErr w:type="spellStart"/>
      <w:r w:rsidR="002B7CE9" w:rsidRPr="00476DC8">
        <w:rPr>
          <w:rFonts w:hAnsi="Times New Roman" w:ascii="Times New Roman"/>
        </w:rPr>
        <w:t>Pozvani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su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vjerovnici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dužnika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najkasnije</w:t>
      </w:r>
      <w:proofErr w:type="spellEnd"/>
      <w:r w:rsidR="002B7CE9" w:rsidRPr="00476DC8">
        <w:rPr>
          <w:rFonts w:hAnsi="Times New Roman" w:ascii="Times New Roman"/>
        </w:rPr>
        <w:t xml:space="preserve"> u </w:t>
      </w:r>
      <w:proofErr w:type="spellStart"/>
      <w:r w:rsidR="002B7CE9" w:rsidRPr="00476DC8">
        <w:rPr>
          <w:rFonts w:hAnsi="Times New Roman" w:ascii="Times New Roman"/>
        </w:rPr>
        <w:t>roku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gramStart"/>
      <w:r w:rsidR="002B7CE9" w:rsidRPr="00476DC8">
        <w:rPr>
          <w:rFonts w:hAnsi="Times New Roman" w:ascii="Times New Roman"/>
        </w:rPr>
        <w:t>od</w:t>
      </w:r>
      <w:proofErr w:type="gramEnd"/>
      <w:r w:rsidR="002B7CE9" w:rsidRPr="00476DC8">
        <w:rPr>
          <w:rFonts w:hAnsi="Times New Roman" w:ascii="Times New Roman"/>
        </w:rPr>
        <w:t xml:space="preserve"> 45 </w:t>
      </w:r>
      <w:proofErr w:type="spellStart"/>
      <w:r w:rsidR="002B7CE9" w:rsidRPr="00476DC8">
        <w:rPr>
          <w:rFonts w:hAnsi="Times New Roman" w:ascii="Times New Roman"/>
        </w:rPr>
        <w:t>dana</w:t>
      </w:r>
      <w:proofErr w:type="spellEnd"/>
      <w:r w:rsidR="002B7CE9" w:rsidRPr="00476DC8">
        <w:rPr>
          <w:rFonts w:hAnsi="Times New Roman" w:ascii="Times New Roman"/>
        </w:rPr>
        <w:t xml:space="preserve"> od </w:t>
      </w:r>
      <w:proofErr w:type="spellStart"/>
      <w:r w:rsidR="002B7CE9" w:rsidRPr="00476DC8">
        <w:rPr>
          <w:rFonts w:hAnsi="Times New Roman" w:ascii="Times New Roman"/>
        </w:rPr>
        <w:t>dana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objave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ovog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oglasa</w:t>
      </w:r>
      <w:proofErr w:type="spellEnd"/>
      <w:r w:rsidR="002B7CE9" w:rsidRPr="00476DC8">
        <w:rPr>
          <w:rFonts w:hAnsi="Times New Roman" w:ascii="Times New Roman"/>
        </w:rPr>
        <w:t xml:space="preserve">, </w:t>
      </w:r>
      <w:proofErr w:type="spellStart"/>
      <w:r w:rsidR="002B7CE9" w:rsidRPr="00476DC8">
        <w:rPr>
          <w:rFonts w:hAnsi="Times New Roman" w:ascii="Times New Roman"/>
        </w:rPr>
        <w:t>pozivom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na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gornji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broj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spisa</w:t>
      </w:r>
      <w:proofErr w:type="spellEnd"/>
      <w:r w:rsidR="002B7CE9" w:rsidRPr="00476DC8">
        <w:rPr>
          <w:rFonts w:hAnsi="Times New Roman" w:ascii="Times New Roman"/>
        </w:rPr>
        <w:t xml:space="preserve">, </w:t>
      </w:r>
      <w:proofErr w:type="spellStart"/>
      <w:r w:rsidR="002B7CE9" w:rsidRPr="00476DC8">
        <w:rPr>
          <w:rFonts w:hAnsi="Times New Roman" w:ascii="Times New Roman"/>
        </w:rPr>
        <w:t>predložiti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otvaranje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stečajnog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postupka</w:t>
      </w:r>
      <w:proofErr w:type="spellEnd"/>
      <w:r w:rsidR="002B7CE9" w:rsidRPr="00476DC8">
        <w:rPr>
          <w:rFonts w:hAnsi="Times New Roman" w:ascii="Times New Roman"/>
        </w:rPr>
        <w:t xml:space="preserve">, </w:t>
      </w:r>
      <w:proofErr w:type="spellStart"/>
      <w:r w:rsidR="002B7CE9" w:rsidRPr="00476DC8">
        <w:rPr>
          <w:rFonts w:hAnsi="Times New Roman" w:ascii="Times New Roman"/>
        </w:rPr>
        <w:t>te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po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pozivu</w:t>
      </w:r>
      <w:proofErr w:type="spellEnd"/>
      <w:r w:rsidR="002B7CE9" w:rsidRPr="00476DC8">
        <w:rPr>
          <w:rFonts w:hAnsi="Times New Roman" w:ascii="Times New Roman"/>
        </w:rPr>
        <w:t xml:space="preserve"> suda </w:t>
      </w:r>
      <w:proofErr w:type="spellStart"/>
      <w:r w:rsidR="002B7CE9" w:rsidRPr="00476DC8">
        <w:rPr>
          <w:rFonts w:hAnsi="Times New Roman" w:ascii="Times New Roman"/>
        </w:rPr>
        <w:t>predujmiti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sredstva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za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namirenje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troškova</w:t>
      </w:r>
      <w:proofErr w:type="spellEnd"/>
      <w:r w:rsidR="002B7CE9" w:rsidRPr="00476DC8">
        <w:rPr>
          <w:rFonts w:hAnsi="Times New Roman" w:ascii="Times New Roman"/>
        </w:rPr>
        <w:t xml:space="preserve"> </w:t>
      </w:r>
      <w:proofErr w:type="spellStart"/>
      <w:r w:rsidR="002B7CE9" w:rsidRPr="00476DC8">
        <w:rPr>
          <w:rFonts w:hAnsi="Times New Roman" w:ascii="Times New Roman"/>
        </w:rPr>
        <w:t>postupka</w:t>
      </w:r>
      <w:proofErr w:type="spellEnd"/>
      <w:r w:rsidR="002B7CE9" w:rsidRPr="00476DC8">
        <w:rPr>
          <w:rFonts w:hAnsi="Times New Roman" w:ascii="Times New Roman"/>
        </w:rPr>
        <w:t>.</w:t>
      </w:r>
    </w:p>
    <w:p w:rsidRDefault="002B7CE9" w:rsidP="002B7CE9" w:rsidR="002B7CE9" w:rsidRPr="00476DC8">
      <w:pPr>
        <w:jc w:val="both"/>
        <w:rPr>
          <w:rFonts w:hAnsi="Times New Roman" w:ascii="Times New Roman"/>
        </w:rPr>
      </w:pPr>
    </w:p>
    <w:p w:rsidRDefault="00867F16" w:rsidP="002B7CE9" w:rsidR="00B2463B" w:rsidRPr="00476DC8">
      <w:pPr>
        <w:jc w:val="both"/>
        <w:rPr>
          <w:rFonts w:hAnsi="Times New Roman" w:ascii="Times New Roman"/>
        </w:rPr>
      </w:pPr>
      <w:r w:rsidRPr="00476DC8">
        <w:rPr>
          <w:rFonts w:hAnsi="Times New Roman" w:ascii="Times New Roman"/>
          <w:lang w:val="hr-HR"/>
        </w:rPr>
        <w:lastRenderedPageBreak/>
        <w:t xml:space="preserve">Niti jedan od vjerovnika nije u ostavljenom roku podnio prijedlog za otvaranjem redovnog stečajnog postupka. </w:t>
      </w:r>
    </w:p>
    <w:p w:rsidRDefault="00B2463B" w:rsidP="002B7CE9" w:rsidR="00867F16" w:rsidRPr="00476DC8">
      <w:pPr>
        <w:jc w:val="both"/>
        <w:rPr>
          <w:rFonts w:hAnsi="Times New Roman" w:ascii="Times New Roman"/>
          <w:lang w:val="hr-HR"/>
        </w:rPr>
      </w:pPr>
      <w:r w:rsidRPr="00476DC8">
        <w:rPr>
          <w:rFonts w:hAnsi="Times New Roman" w:ascii="Times New Roman"/>
          <w:lang w:val="hr-HR"/>
        </w:rPr>
        <w:t xml:space="preserve">Temeljem gore navedenog, smatra se da je dužnik  nesposoban za plaćanje , te je stoga odlučeno </w:t>
      </w:r>
      <w:r w:rsidR="00867F16" w:rsidRPr="00476DC8">
        <w:rPr>
          <w:rFonts w:hAnsi="Times New Roman" w:ascii="Times New Roman"/>
          <w:lang w:val="hr-HR"/>
        </w:rPr>
        <w:t>kao u izreci ovog rješenja temeljem odredbe čl. 431. SZ-a. Izbor stečajnog upravitelja odabran je primjenom odredbe čl. 432. SZ-a.</w:t>
      </w:r>
    </w:p>
    <w:p w:rsidRDefault="00EE69E5" w:rsidP="0042162E" w:rsidR="00EE69E5" w:rsidRPr="00476DC8">
      <w:pPr>
        <w:jc w:val="both"/>
        <w:rPr>
          <w:rFonts w:hAnsi="Times New Roman" w:ascii="Times New Roman"/>
          <w:lang w:val="hr-HR"/>
        </w:rPr>
      </w:pPr>
    </w:p>
    <w:p w:rsidRDefault="002B7CE9" w:rsidP="0042162E" w:rsidR="002B7CE9" w:rsidRPr="00476DC8">
      <w:pPr>
        <w:jc w:val="both"/>
        <w:rPr>
          <w:rFonts w:hAnsi="Times New Roman" w:ascii="Times New Roman"/>
          <w:lang w:val="hr-HR"/>
        </w:rPr>
      </w:pPr>
    </w:p>
    <w:p w:rsidRDefault="00D44D4F" w:rsidP="00532B71" w:rsidR="00D44D4F" w:rsidRPr="00476DC8">
      <w:pPr>
        <w:jc w:val="center"/>
        <w:rPr>
          <w:rFonts w:hAnsi="Times New Roman" w:ascii="Times New Roman"/>
          <w:lang w:val="hr-HR"/>
        </w:rPr>
      </w:pPr>
      <w:r w:rsidRPr="00476DC8">
        <w:rPr>
          <w:rFonts w:hAnsi="Times New Roman" w:ascii="Times New Roman"/>
          <w:lang w:val="hr-HR"/>
        </w:rPr>
        <w:t>U Zagrebu</w:t>
      </w:r>
      <w:r w:rsidR="0063504C" w:rsidRPr="00476DC8">
        <w:rPr>
          <w:rFonts w:hAnsi="Times New Roman" w:ascii="Times New Roman"/>
          <w:lang w:val="hr-HR"/>
        </w:rPr>
        <w:t>,</w:t>
      </w:r>
      <w:r w:rsidR="00BF53E7" w:rsidRPr="00476DC8">
        <w:rPr>
          <w:rFonts w:hAnsi="Times New Roman" w:ascii="Times New Roman"/>
          <w:lang w:val="hr-HR"/>
        </w:rPr>
        <w:t xml:space="preserve"> </w:t>
      </w:r>
      <w:r w:rsidR="002B7CE9" w:rsidRPr="00476DC8">
        <w:rPr>
          <w:rFonts w:hAnsi="Times New Roman" w:ascii="Times New Roman"/>
          <w:lang w:val="hr-HR"/>
        </w:rPr>
        <w:t>30</w:t>
      </w:r>
      <w:r w:rsidR="0063504C" w:rsidRPr="00476DC8">
        <w:rPr>
          <w:rFonts w:hAnsi="Times New Roman" w:ascii="Times New Roman"/>
          <w:lang w:val="hr-HR"/>
        </w:rPr>
        <w:t xml:space="preserve">. prosinca </w:t>
      </w:r>
      <w:r w:rsidRPr="00476DC8">
        <w:rPr>
          <w:rFonts w:hAnsi="Times New Roman" w:ascii="Times New Roman"/>
          <w:lang w:val="hr-HR"/>
        </w:rPr>
        <w:t>2015. godine</w:t>
      </w:r>
    </w:p>
    <w:p w:rsidRDefault="00D44D4F" w:rsidP="00D44D4F" w:rsidR="00D44D4F" w:rsidRPr="00476DC8">
      <w:pPr>
        <w:jc w:val="center"/>
        <w:rPr>
          <w:rFonts w:hAnsi="Times New Roman" w:ascii="Times New Roman"/>
          <w:lang w:val="hr-HR"/>
        </w:rPr>
      </w:pPr>
    </w:p>
    <w:p w:rsidRDefault="002B7CE9" w:rsidP="00D44D4F" w:rsidR="002B7CE9" w:rsidRPr="00476DC8">
      <w:pPr>
        <w:jc w:val="center"/>
        <w:rPr>
          <w:rFonts w:hAnsi="Times New Roman" w:ascii="Times New Roman"/>
          <w:lang w:val="hr-HR"/>
        </w:rPr>
      </w:pPr>
    </w:p>
    <w:p w:rsidRDefault="00D44D4F" w:rsidP="0063504C" w:rsidR="00D44D4F" w:rsidRPr="00476DC8">
      <w:pPr>
        <w:ind w:firstLine="720" w:left="5040"/>
        <w:jc w:val="right"/>
        <w:rPr>
          <w:rFonts w:hAnsi="Times New Roman" w:ascii="Times New Roman"/>
          <w:lang w:val="hr-HR"/>
        </w:rPr>
      </w:pPr>
      <w:r w:rsidRPr="00476DC8">
        <w:rPr>
          <w:rFonts w:hAnsi="Times New Roman" w:ascii="Times New Roman"/>
          <w:lang w:val="hr-HR"/>
        </w:rPr>
        <w:t xml:space="preserve">      SUDAC:</w:t>
      </w:r>
    </w:p>
    <w:p w:rsidRDefault="002B7CE9" w:rsidP="0063504C" w:rsidR="0063504C" w:rsidRPr="00476DC8">
      <w:pPr>
        <w:ind w:firstLine="720" w:left="5040"/>
        <w:jc w:val="right"/>
        <w:rPr>
          <w:rFonts w:hAnsi="Times New Roman" w:ascii="Times New Roman"/>
          <w:lang w:val="hr-HR"/>
        </w:rPr>
      </w:pPr>
      <w:r w:rsidRPr="00476DC8">
        <w:rPr>
          <w:rFonts w:hAnsi="Times New Roman" w:ascii="Times New Roman"/>
          <w:lang w:val="hr-HR"/>
        </w:rPr>
        <w:t>Ljiljana Tomić</w:t>
      </w:r>
      <w:r w:rsidR="00944B18">
        <w:rPr>
          <w:rFonts w:hAnsi="Times New Roman" w:ascii="Times New Roman"/>
          <w:lang w:val="hr-HR"/>
        </w:rPr>
        <w:t>, v.r.</w:t>
      </w:r>
    </w:p>
    <w:p w:rsidRDefault="0063504C" w:rsidP="0063504C" w:rsidR="0063504C" w:rsidRPr="00476DC8">
      <w:pPr>
        <w:ind w:firstLine="720" w:left="5040"/>
        <w:jc w:val="right"/>
        <w:rPr>
          <w:rFonts w:hAnsi="Times New Roman" w:ascii="Times New Roman"/>
          <w:lang w:val="hr-HR"/>
        </w:rPr>
      </w:pPr>
    </w:p>
    <w:p w:rsidRDefault="002B7CE9" w:rsidR="002B7CE9" w:rsidRPr="00476DC8">
      <w:pPr>
        <w:jc w:val="both"/>
        <w:rPr>
          <w:rFonts w:hAnsi="Times New Roman" w:ascii="Times New Roman"/>
          <w:szCs w:val="24"/>
          <w:lang w:val="hr-HR"/>
        </w:rPr>
      </w:pPr>
    </w:p>
    <w:p w:rsidRDefault="0063504C" w:rsidR="0063504C" w:rsidRPr="00476DC8">
      <w:pPr>
        <w:jc w:val="both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476DC8">
      <w:pPr>
        <w:jc w:val="both"/>
        <w:rPr>
          <w:rFonts w:hAnsi="Times New Roman" w:ascii="Times New Roman"/>
          <w:szCs w:val="24"/>
          <w:lang w:val="hr-HR"/>
        </w:rPr>
      </w:pPr>
      <w:r w:rsidRPr="00476DC8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476DC8">
        <w:rPr>
          <w:rFonts w:hAnsi="Times New Roman" w:ascii="Times New Roman"/>
          <w:szCs w:val="24"/>
          <w:lang w:val="hr-HR"/>
        </w:rPr>
        <w:t xml:space="preserve">rješenja </w:t>
      </w:r>
      <w:r w:rsidRPr="00476DC8">
        <w:rPr>
          <w:rFonts w:hAnsi="Times New Roman" w:ascii="Times New Roman"/>
          <w:szCs w:val="24"/>
          <w:lang w:val="hr-HR"/>
        </w:rPr>
        <w:t>dopuštena</w:t>
      </w:r>
      <w:r w:rsidR="00182088" w:rsidRPr="00476DC8">
        <w:rPr>
          <w:rFonts w:hAnsi="Times New Roman" w:ascii="Times New Roman"/>
          <w:szCs w:val="24"/>
          <w:lang w:val="hr-HR"/>
        </w:rPr>
        <w:t xml:space="preserve"> je </w:t>
      </w:r>
      <w:r w:rsidRPr="00476DC8">
        <w:rPr>
          <w:rFonts w:hAnsi="Times New Roman" w:ascii="Times New Roman"/>
          <w:szCs w:val="24"/>
          <w:lang w:val="hr-HR"/>
        </w:rPr>
        <w:t xml:space="preserve"> žalba</w:t>
      </w:r>
      <w:r w:rsidR="00182088" w:rsidRPr="00476DC8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476DC8">
        <w:rPr>
          <w:rFonts w:hAnsi="Times New Roman" w:ascii="Times New Roman"/>
          <w:szCs w:val="24"/>
          <w:lang w:val="hr-HR"/>
        </w:rPr>
        <w:t xml:space="preserve">, </w:t>
      </w:r>
      <w:r w:rsidR="00182088" w:rsidRPr="00476DC8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476DC8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 w:rsidRPr="00476DC8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 w:rsidRPr="00476DC8">
      <w:pPr>
        <w:jc w:val="both"/>
        <w:rPr>
          <w:rFonts w:hAnsi="Times New Roman" w:ascii="Times New Roman"/>
        </w:rPr>
      </w:pPr>
    </w:p>
    <w:p w:rsidRDefault="002B7CE9" w:rsidR="002B7CE9" w:rsidRPr="00476DC8">
      <w:pPr>
        <w:jc w:val="both"/>
        <w:rPr>
          <w:rFonts w:hAnsi="Times New Roman" w:ascii="Times New Roman"/>
        </w:rPr>
      </w:pPr>
    </w:p>
    <w:p w:rsidRDefault="0063504C" w:rsidR="0063504C" w:rsidRPr="00476DC8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944B18" w:rsidP="00111BF6" w:rsidR="00944B18">
      <w:pPr>
        <w:pStyle w:val="Bezproreda"/>
        <w:jc w:val="right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Za točnost </w:t>
      </w:r>
      <w:proofErr w:type="spellStart"/>
      <w:r>
        <w:rPr>
          <w:rFonts w:hAnsi="Times New Roman" w:ascii="Times New Roman"/>
          <w:sz w:val="24"/>
          <w:szCs w:val="24"/>
        </w:rPr>
        <w:t>otpravka</w:t>
      </w:r>
      <w:proofErr w:type="spellEnd"/>
      <w:r>
        <w:rPr>
          <w:rFonts w:hAnsi="Times New Roman" w:ascii="Times New Roman"/>
          <w:sz w:val="24"/>
          <w:szCs w:val="24"/>
        </w:rPr>
        <w:t>-ovlašteni službenik:</w:t>
      </w:r>
    </w:p>
    <w:p w:rsidRDefault="00944B18" w:rsidP="00111BF6" w:rsidR="00944B18">
      <w:pPr>
        <w:pStyle w:val="Bezproreda"/>
        <w:jc w:val="right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Tamara Hržić</w:t>
      </w:r>
    </w:p>
    <w:p w:rsidRDefault="00D44D4F" w:rsidR="00D44D4F" w:rsidRPr="00476DC8">
      <w:pPr>
        <w:jc w:val="both"/>
        <w:rPr>
          <w:rFonts w:hAnsi="Times New Roman" w:ascii="Times New Roman"/>
          <w:sz w:val="22"/>
          <w:lang w:val="hr-HR"/>
        </w:rPr>
      </w:pPr>
    </w:p>
    <w:p w:rsidRDefault="00D44D4F" w:rsidP="00D44D4F" w:rsidR="00D44D4F" w:rsidRPr="00476DC8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 w:rsidRPr="00476DC8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476DC8">
      <w:pPr>
        <w:jc w:val="center"/>
        <w:rPr>
          <w:rFonts w:hAnsi="Times New Roman" w:ascii="Times New Roman"/>
          <w:sz w:val="32"/>
          <w:u w:val="single"/>
          <w:lang w:val="hr-HR"/>
        </w:rPr>
      </w:pPr>
    </w:p>
    <w:sectPr w:rsidSect="00840E3D" w:rsidR="00182088" w:rsidRPr="00476DC8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BF53E7" w:rsidR="00840E3D">
        <w:pPr>
          <w:pStyle w:val="Zaglavlje"/>
          <w:jc w:val="center"/>
        </w:pPr>
        <w:r>
          <w:t xml:space="preserve">                                                       </w:t>
        </w:r>
        <w:r>
          <w:rPr>
            <w:rFonts w:hAnsi="Times New Roman" w:ascii="Times New Roman"/>
          </w:rPr>
          <w:t xml:space="preserve">2                                             </w:t>
        </w:r>
        <w:r w:rsidR="002B7CE9">
          <w:rPr>
            <w:rFonts w:hAnsi="Times New Roman" w:ascii="Times New Roman"/>
            <w:lang w:val="hr-HR"/>
          </w:rPr>
          <w:t>52. St-</w:t>
        </w:r>
        <w:r w:rsidR="00476DC8">
          <w:rPr>
            <w:rFonts w:hAnsi="Times New Roman" w:ascii="Times New Roman"/>
            <w:lang w:val="hr-HR"/>
          </w:rPr>
          <w:t>2320</w:t>
        </w:r>
        <w:r w:rsidR="002B7CE9">
          <w:rPr>
            <w:rFonts w:hAnsi="Times New Roman" w:ascii="Times New Roman"/>
            <w:lang w:val="hr-HR"/>
          </w:rPr>
          <w:t>/2015-</w:t>
        </w:r>
        <w:r w:rsidR="00D70CA3">
          <w:rPr>
            <w:rFonts w:hAnsi="Times New Roman" w:ascii="Times New Roman"/>
            <w:lang w:val="hr-HR"/>
          </w:rPr>
          <w:t>6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F14BA0" w:rsidP="00840E3D" w:rsidR="00840E3D">
    <w:pPr>
      <w:pStyle w:val="Zaglavlje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  <w:t>52</w:t>
    </w:r>
    <w:r w:rsidR="00D601F2">
      <w:rPr>
        <w:rFonts w:hAnsi="Times New Roman" w:ascii="Times New Roman"/>
        <w:lang w:val="hr-HR"/>
      </w:rPr>
      <w:t>.</w:t>
    </w:r>
    <w:r>
      <w:rPr>
        <w:rFonts w:hAnsi="Times New Roman" w:ascii="Times New Roman"/>
        <w:lang w:val="hr-HR"/>
      </w:rPr>
      <w:t xml:space="preserve"> </w:t>
    </w:r>
    <w:r w:rsidR="00D601F2">
      <w:rPr>
        <w:rFonts w:hAnsi="Times New Roman" w:ascii="Times New Roman"/>
        <w:lang w:val="hr-HR"/>
      </w:rPr>
      <w:t>St-</w:t>
    </w:r>
    <w:r w:rsidR="00476DC8">
      <w:rPr>
        <w:rFonts w:hAnsi="Times New Roman" w:ascii="Times New Roman"/>
        <w:lang w:val="hr-HR"/>
      </w:rPr>
      <w:t>2320</w:t>
    </w:r>
    <w:r w:rsidR="009D1550">
      <w:rPr>
        <w:rFonts w:hAnsi="Times New Roman" w:ascii="Times New Roman"/>
        <w:lang w:val="hr-HR"/>
      </w:rPr>
      <w:t>/2015</w:t>
    </w:r>
    <w:r>
      <w:rPr>
        <w:rFonts w:hAnsi="Times New Roman" w:ascii="Times New Roman"/>
        <w:lang w:val="hr-HR"/>
      </w:rPr>
      <w:t>-</w:t>
    </w:r>
    <w:r w:rsidR="00D70CA3">
      <w:rPr>
        <w:rFonts w:hAnsi="Times New Roman" w:ascii="Times New Roman"/>
        <w:lang w:val="hr-HR"/>
      </w:rPr>
      <w:t>6</w:t>
    </w:r>
  </w:p>
  <w:p w:rsidRDefault="009F5765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840E3D" w:rsidR="00840E3D" w:rsidRPr="00DB4528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Zagreb, Amruševa 2/II</w:t>
    </w:r>
    <w:r w:rsidR="00532B71">
      <w:rPr>
        <w:rFonts w:hAnsi="Times New Roman" w:ascii="Times New Roman"/>
        <w:lang w:val="hr-HR"/>
      </w:rPr>
      <w:t>, desno (p.p. 455)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B5D34"/>
    <w:rsid w:val="000B609B"/>
    <w:rsid w:val="000C47B3"/>
    <w:rsid w:val="00112B50"/>
    <w:rsid w:val="00182088"/>
    <w:rsid w:val="001F7DF5"/>
    <w:rsid w:val="002B7CE9"/>
    <w:rsid w:val="00412880"/>
    <w:rsid w:val="0042162E"/>
    <w:rsid w:val="00453E28"/>
    <w:rsid w:val="00476DC8"/>
    <w:rsid w:val="004A2C26"/>
    <w:rsid w:val="004D0269"/>
    <w:rsid w:val="00516A13"/>
    <w:rsid w:val="00532B71"/>
    <w:rsid w:val="00592C67"/>
    <w:rsid w:val="00593DE9"/>
    <w:rsid w:val="005940E9"/>
    <w:rsid w:val="005E12E3"/>
    <w:rsid w:val="00606864"/>
    <w:rsid w:val="0063504C"/>
    <w:rsid w:val="006356C5"/>
    <w:rsid w:val="00646ACE"/>
    <w:rsid w:val="006B3030"/>
    <w:rsid w:val="006B5321"/>
    <w:rsid w:val="007075BA"/>
    <w:rsid w:val="00712047"/>
    <w:rsid w:val="00730EAB"/>
    <w:rsid w:val="007A29F9"/>
    <w:rsid w:val="00840E3D"/>
    <w:rsid w:val="008509F4"/>
    <w:rsid w:val="00867F16"/>
    <w:rsid w:val="00872AEB"/>
    <w:rsid w:val="00891E53"/>
    <w:rsid w:val="00943627"/>
    <w:rsid w:val="00944B18"/>
    <w:rsid w:val="00966148"/>
    <w:rsid w:val="00997BA9"/>
    <w:rsid w:val="009D1550"/>
    <w:rsid w:val="009F5765"/>
    <w:rsid w:val="00A95334"/>
    <w:rsid w:val="00AB7883"/>
    <w:rsid w:val="00AF40B4"/>
    <w:rsid w:val="00B03169"/>
    <w:rsid w:val="00B042BA"/>
    <w:rsid w:val="00B2463B"/>
    <w:rsid w:val="00BF53E7"/>
    <w:rsid w:val="00C57CAF"/>
    <w:rsid w:val="00CF2939"/>
    <w:rsid w:val="00D132F0"/>
    <w:rsid w:val="00D44D4F"/>
    <w:rsid w:val="00D535AF"/>
    <w:rsid w:val="00D601F2"/>
    <w:rsid w:val="00D70CA3"/>
    <w:rsid w:val="00D71139"/>
    <w:rsid w:val="00D82FE1"/>
    <w:rsid w:val="00D955F3"/>
    <w:rsid w:val="00DB29D2"/>
    <w:rsid w:val="00DB4528"/>
    <w:rsid w:val="00DC3811"/>
    <w:rsid w:val="00DD7AE9"/>
    <w:rsid w:val="00DF21FF"/>
    <w:rsid w:val="00E9593E"/>
    <w:rsid w:val="00ED706A"/>
    <w:rsid w:val="00EE5750"/>
    <w:rsid w:val="00EE69E5"/>
    <w:rsid w:val="00F14BA0"/>
    <w:rsid w:val="00F62A72"/>
    <w:rsid w:val="00F667BC"/>
    <w:rsid w:val="00F7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944B1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44B18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44B18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44B18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44B18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944B18"/>
    <w:rPr>
      <w:rFonts w:eastAsia="Calibri" w:hAnsi="Calibri" w:ascii="Calibr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944B1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44B18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44B18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44B18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44B18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944B1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2320</izvorni_sadrzaj>
    <derivirana_varijabla naziv="DomainObject.Predmet.Broj_1">2320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2015.</izvorni_sadrzaj>
    <derivirana_varijabla naziv="DomainObject.Predmet.DatumOsnivanja_1">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St-2320/2015</izvorni_sadrzaj>
    <derivirana_varijabla naziv="DomainObject.Predmet.OznakaBroj_1">St-2320/2015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zdrav život i kulturu EKO MEDIJSKA KULTURA</izvorni_sadrzaj>
    <derivirana_varijabla naziv="DomainObject.Predmet.ProtustrankaFormated_1">  Udruga za zdrav život i kulturu EKO MEDIJSKA KULTURA</derivirana_varijabla>
  </DomainObject.Predmet.ProtustrankaFormated>
  <DomainObject.Predmet.ProtustrankaFormatedOIB>
    <izvorni_sadrzaj>  Udruga za zdrav život i kulturu EKO MEDIJSKA KULTURA, OIB 29069710584</izvorni_sadrzaj>
    <derivirana_varijabla naziv="DomainObject.Predmet.ProtustrankaFormatedOIB_1">  Udruga za zdrav život i kulturu EKO MEDIJSKA KULTURA, OIB 29069710584</derivirana_varijabla>
  </DomainObject.Predmet.ProtustrankaFormatedOIB>
  <DomainObject.Predmet.ProtustrankaFormatedWithAdress>
    <izvorni_sadrzaj> Udruga za zdrav život i kulturu EKO MEDIJSKA KULTURA, Tuškanac 12, 10000 Zagreb</izvorni_sadrzaj>
    <derivirana_varijabla naziv="DomainObject.Predmet.ProtustrankaFormatedWithAdress_1"> Udruga za zdrav život i kulturu EKO MEDIJSKA KULTURA, Tuškanac 12, 10000 Zagreb</derivirana_varijabla>
  </DomainObject.Predmet.ProtustrankaFormatedWithAdress>
  <DomainObject.Predmet.ProtustrankaFormatedWithAdressOIB>
    <izvorni_sadrzaj> Udruga za zdrav život i kulturu EKO MEDIJSKA KULTURA, OIB 29069710584, Tuškanac 12, 10000 Zagreb</izvorni_sadrzaj>
    <derivirana_varijabla naziv="DomainObject.Predmet.ProtustrankaFormatedWithAdressOIB_1"> Udruga za zdrav život i kulturu EKO MEDIJSKA KULTURA, OIB 29069710584, Tuškanac 12, 10000 Zagreb</derivirana_varijabla>
  </DomainObject.Predmet.ProtustrankaFormatedWithAdressOIB>
  <DomainObject.Predmet.ProtustrankaWithAdress>
    <izvorni_sadrzaj>Udruga za zdrav život i kulturu EKO MEDIJSKA KULTURA Tuškanac 12, 10000 Zagreb</izvorni_sadrzaj>
    <derivirana_varijabla naziv="DomainObject.Predmet.ProtustrankaWithAdress_1">Udruga za zdrav život i kulturu EKO MEDIJSKA KULTURA Tuškanac 12, 10000 Zagreb</derivirana_varijabla>
  </DomainObject.Predmet.ProtustrankaWithAdress>
  <DomainObject.Predmet.ProtustrankaWithAdressOIB>
    <izvorni_sadrzaj>Udruga za zdrav život i kulturu EKO MEDIJSKA KULTURA, OIB 29069710584, Tuškanac 12, 10000 Zagreb</izvorni_sadrzaj>
    <derivirana_varijabla naziv="DomainObject.Predmet.ProtustrankaWithAdressOIB_1">Udruga za zdrav život i kulturu EKO MEDIJSKA KULTURA, OIB 29069710584, Tuškanac 12, 10000 Zagreb</derivirana_varijabla>
  </DomainObject.Predmet.ProtustrankaWithAdressOIB>
  <DomainObject.Predmet.ProtustrankaNazivFormated>
    <izvorni_sadrzaj>Udruga za zdrav život i kulturu EKO MEDIJSKA KULTURA</izvorni_sadrzaj>
    <derivirana_varijabla naziv="DomainObject.Predmet.ProtustrankaNazivFormated_1">Udruga za zdrav život i kulturu EKO MEDIJSKA KULTURA</derivirana_varijabla>
  </DomainObject.Predmet.ProtustrankaNazivFormated>
  <DomainObject.Predmet.ProtustrankaNazivFormatedOIB>
    <izvorni_sadrzaj>Udruga za zdrav život i kulturu EKO MEDIJSKA KULTURA, OIB 29069710584</izvorni_sadrzaj>
    <derivirana_varijabla naziv="DomainObject.Predmet.ProtustrankaNazivFormatedOIB_1">Udruga za zdrav život i kulturu EKO MEDIJSKA KULTURA, OIB 29069710584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Tamara Hržić</izvorni_sadrzaj>
    <derivirana_varijabla naziv="DomainObject.Predmet.Zapisnicar_1">Tamara Hržić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za zdrav život i kulturu EKO MEDIJSKA KULTURA</item>
    </izvorni_sadrzaj>
    <derivirana_varijabla naziv="DomainObject.Predmet.ProtuStrankaListFormated_1">
      <item>Udruga za zdrav život i kulturu EKO MEDIJSKA KULTURA</item>
    </derivirana_varijabla>
  </DomainObject.Predmet.ProtuStrankaListFormated>
  <DomainObject.Predmet.ProtuStrankaListFormatedOIB>
    <izvorni_sadrzaj>
      <item>Udruga za zdrav život i kulturu EKO MEDIJSKA KULTURA, OIB 29069710584</item>
    </izvorni_sadrzaj>
    <derivirana_varijabla naziv="DomainObject.Predmet.ProtuStrankaListFormatedOIB_1">
      <item>Udruga za zdrav život i kulturu EKO MEDIJSKA KULTURA, OIB 29069710584</item>
    </derivirana_varijabla>
  </DomainObject.Predmet.ProtuStrankaListFormatedOIB>
  <DomainObject.Predmet.ProtuStrankaListFormatedWithAdress>
    <izvorni_sadrzaj>
      <item>Udruga za zdrav život i kulturu EKO MEDIJSKA KULTURA, Tuškanac 12, 10000 Zagreb</item>
    </izvorni_sadrzaj>
    <derivirana_varijabla naziv="DomainObject.Predmet.ProtuStrankaListFormatedWithAdress_1">
      <item>Udruga za zdrav život i kulturu EKO MEDIJSKA KULTURA, Tuškanac 12, 10000 Zagreb</item>
    </derivirana_varijabla>
  </DomainObject.Predmet.ProtuStrankaListFormatedWithAdress>
  <DomainObject.Predmet.ProtuStrankaListFormatedWithAdressOIB>
    <izvorni_sadrzaj>
      <item>Udruga za zdrav život i kulturu EKO MEDIJSKA KULTURA, OIB 29069710584, Tuškanac 12, 10000 Zagreb</item>
    </izvorni_sadrzaj>
    <derivirana_varijabla naziv="DomainObject.Predmet.ProtuStrankaListFormatedWithAdressOIB_1">
      <item>Udruga za zdrav život i kulturu EKO MEDIJSKA KULTURA, OIB 29069710584, Tuškanac 12, 10000 Zagreb</item>
    </derivirana_varijabla>
  </DomainObject.Predmet.ProtuStrankaListFormatedWithAdressOIB>
  <DomainObject.Predmet.ProtuStrankaListNazivFormated>
    <izvorni_sadrzaj>
      <item>Udruga za zdrav život i kulturu EKO MEDIJSKA KULTURA</item>
    </izvorni_sadrzaj>
    <derivirana_varijabla naziv="DomainObject.Predmet.ProtuStrankaListNazivFormated_1">
      <item>Udruga za zdrav život i kulturu EKO MEDIJSKA KULTURA</item>
    </derivirana_varijabla>
  </DomainObject.Predmet.ProtuStrankaListNazivFormated>
  <DomainObject.Predmet.ProtuStrankaListNazivFormatedOIB>
    <izvorni_sadrzaj>
      <item>Udruga za zdrav život i kulturu EKO MEDIJSKA KULTURA, OIB 29069710584</item>
    </izvorni_sadrzaj>
    <derivirana_varijabla naziv="DomainObject.Predmet.ProtuStrankaListNazivFormatedOIB_1">
      <item>Udruga za zdrav život i kulturu EKO MEDIJSKA KULTURA, OIB 29069710584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za zdrav život i kulturu EKO MEDIJSKA KULTURA</izvorni_sadrzaj>
    <derivirana_varijabla naziv="DomainObject.Predmet.ProtustrankaIDrugi_1">Udruga za zdrav život i kulturu EKO MEDIJSKA KULTURA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za zdrav život i kulturu EKO MEDIJSKA KULTURA, OIB 29069710584, Tuškanac 12, 10000 Zagreb</izvorni_sadrzaj>
    <derivirana_varijabla naziv="DomainObject.Predmet.ProtustrankaIDrugiAdressOIB_1">Udruga za zdrav život i kulturu EKO MEDIJSKA KULTURA, OIB 29069710584, Tuškanac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za zdrav život i kulturu EKO MEDIJSKA KULTURA</item>
    </izvorni_sadrzaj>
    <derivirana_varijabla naziv="DomainObject.Predmet.SudioniciListNaziv_1">
      <item>FINA Regionalni centar Zagreb</item>
      <item>Udruga za zdrav život i kulturu EKO MEDIJSKA KULTURA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za zdrav život i kulturu EKO MEDIJSKA KULTURA, OIB 29069710584, Tuškanac 12,10000 Zagreb</item>
    </izvorni_sadrzaj>
    <derivirana_varijabla naziv="DomainObject.Predmet.SudioniciListAdressOIB_1">
      <item>FINA Regionalni centar Zagreb, OIB 85821130368, Trg svibanjskih žrtava 1995. 1,10000 Zagreb</item>
      <item>Udruga za zdrav život i kulturu EKO MEDIJSKA KULTURA, OIB 29069710584, Tuškanac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29069710584</item>
    </izvorni_sadrzaj>
    <derivirana_varijabla naziv="DomainObject.Predmet.SudioniciListNazivOIB_1">
      <item>, OIB 85821130368</item>
      <item>, OIB 29069710584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Siniša Rajnović, OIB 86217384445, Sv. Trojstva 87, Milanovac Virovitica</item>
    </izvorni_sadrzaj>
    <derivirana_varijabla naziv="DomainObject.Predmet.StecajniUpraviteljiListAddressOIB_1">
      <item>Siniša Rajnović, OIB 86217384445, Sv. Trojstva 87, Milanovac Virovitica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373</properties:Words>
  <properties:Characters>1928</properties:Characters>
  <properties:Lines>66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2301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2015-12-29T10:17:00Z</dcterms:created>
  <dc:creator>Sudsko vijeæe</dc:creator>
  <cp:lastModifiedBy>Tamara Hržić</cp:lastModifiedBy>
  <cp:lastPrinted>2015-12-30T07:59:00Z</cp:lastPrinted>
  <dcterms:modified xmlns:xsi="http://www.w3.org/2001/XMLSchema-instance" xsi:type="dcterms:W3CDTF">2015-12-30T07:59:00Z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