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00F0E" w14:textId="77777777" w:rsidR="00D03195" w:rsidRPr="006B1458" w:rsidRDefault="00D03195" w:rsidP="000140F4">
      <w:pPr>
        <w:jc w:val="both"/>
        <w:rPr>
          <w:color w:val="000000" w:themeColor="text1"/>
          <w:lang w:val="hr-HR"/>
        </w:rPr>
      </w:pPr>
    </w:p>
    <w:p w14:paraId="2F232883" w14:textId="366D554E" w:rsidR="00BF3F94" w:rsidRPr="006B1458" w:rsidRDefault="001012A9" w:rsidP="000140F4">
      <w:pPr>
        <w:jc w:val="right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 w:eastAsia="hr-HR" w:bidi="hr-HR"/>
        </w:rPr>
        <w:t>31. St-1203/2020</w:t>
      </w:r>
    </w:p>
    <w:p w14:paraId="2D2E3693" w14:textId="4C9220C6" w:rsidR="00EC4E63" w:rsidRPr="006B1458" w:rsidRDefault="009B160E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 xml:space="preserve">   </w:t>
      </w:r>
    </w:p>
    <w:p w14:paraId="6B1DD4A6" w14:textId="77777777" w:rsidR="002A4C1A" w:rsidRPr="006B1458" w:rsidRDefault="00EC4E63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Nadležni trgovački sud:</w:t>
      </w:r>
      <w:r w:rsidR="009533A9" w:rsidRPr="006B1458">
        <w:rPr>
          <w:color w:val="000000" w:themeColor="text1"/>
          <w:lang w:val="hr-HR"/>
        </w:rPr>
        <w:t xml:space="preserve"> </w:t>
      </w:r>
      <w:r w:rsidR="002A4C1A" w:rsidRPr="006B1458">
        <w:rPr>
          <w:color w:val="000000" w:themeColor="text1"/>
          <w:lang w:val="hr-HR"/>
        </w:rPr>
        <w:t>TRGOVAČKI SUD U ZAGREBU</w:t>
      </w:r>
    </w:p>
    <w:p w14:paraId="4FE764CD" w14:textId="77777777" w:rsidR="00F90EA7" w:rsidRPr="006B1458" w:rsidRDefault="00F90EA7" w:rsidP="000140F4">
      <w:pPr>
        <w:jc w:val="both"/>
        <w:rPr>
          <w:color w:val="000000" w:themeColor="text1"/>
          <w:lang w:val="hr-HR" w:eastAsia="hr-HR" w:bidi="hr-HR"/>
        </w:rPr>
      </w:pPr>
      <w:proofErr w:type="spellStart"/>
      <w:r w:rsidRPr="006B1458">
        <w:rPr>
          <w:color w:val="000000" w:themeColor="text1"/>
        </w:rPr>
        <w:t>Poslovni</w:t>
      </w:r>
      <w:proofErr w:type="spellEnd"/>
      <w:r w:rsidRPr="006B1458">
        <w:rPr>
          <w:color w:val="000000" w:themeColor="text1"/>
        </w:rPr>
        <w:t xml:space="preserve"> </w:t>
      </w:r>
      <w:proofErr w:type="spellStart"/>
      <w:r w:rsidRPr="006B1458">
        <w:rPr>
          <w:color w:val="000000" w:themeColor="text1"/>
        </w:rPr>
        <w:t>broj</w:t>
      </w:r>
      <w:proofErr w:type="spellEnd"/>
      <w:r w:rsidRPr="006B1458">
        <w:rPr>
          <w:color w:val="000000" w:themeColor="text1"/>
        </w:rPr>
        <w:t xml:space="preserve"> </w:t>
      </w:r>
      <w:proofErr w:type="spellStart"/>
      <w:r w:rsidRPr="006B1458">
        <w:rPr>
          <w:color w:val="000000" w:themeColor="text1"/>
        </w:rPr>
        <w:t>spisa</w:t>
      </w:r>
      <w:proofErr w:type="spellEnd"/>
      <w:r w:rsidRPr="006B1458">
        <w:rPr>
          <w:color w:val="000000" w:themeColor="text1"/>
        </w:rPr>
        <w:t xml:space="preserve">: </w:t>
      </w:r>
      <w:r w:rsidRPr="006B1458">
        <w:rPr>
          <w:color w:val="000000" w:themeColor="text1"/>
          <w:lang w:val="hr-HR" w:eastAsia="hr-HR" w:bidi="hr-HR"/>
        </w:rPr>
        <w:t>31. St-1203/2020</w:t>
      </w:r>
    </w:p>
    <w:p w14:paraId="16F4C761" w14:textId="519B5A63" w:rsidR="00EC4E63" w:rsidRPr="006B1458" w:rsidRDefault="00EC4E63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Dužnik (ime i prezime / tvrtka ili naziv, OIB, adresa / sjedište)</w:t>
      </w:r>
    </w:p>
    <w:p w14:paraId="75308177" w14:textId="55CAB250" w:rsidR="00F90EA7" w:rsidRPr="006B1458" w:rsidRDefault="00F90EA7" w:rsidP="000140F4">
      <w:pPr>
        <w:jc w:val="both"/>
        <w:rPr>
          <w:color w:val="000000" w:themeColor="text1"/>
          <w:lang w:eastAsia="hr-HR" w:bidi="hr-HR"/>
        </w:rPr>
      </w:pPr>
      <w:r w:rsidRPr="006B1458">
        <w:rPr>
          <w:color w:val="000000" w:themeColor="text1"/>
          <w:lang w:val="hr-HR" w:eastAsia="hr-HR" w:bidi="hr-HR"/>
        </w:rPr>
        <w:t>CLISSA MEA d.o.o.</w:t>
      </w:r>
      <w:r w:rsidRPr="006B1458">
        <w:rPr>
          <w:color w:val="000000" w:themeColor="text1"/>
          <w:lang w:eastAsia="hr-HR" w:bidi="hr-HR"/>
        </w:rPr>
        <w:t xml:space="preserve">u </w:t>
      </w:r>
      <w:proofErr w:type="spellStart"/>
      <w:r w:rsidRPr="006B1458">
        <w:rPr>
          <w:color w:val="000000" w:themeColor="text1"/>
          <w:lang w:eastAsia="hr-HR" w:bidi="hr-HR"/>
        </w:rPr>
        <w:t>stečaju</w:t>
      </w:r>
      <w:proofErr w:type="spellEnd"/>
      <w:r w:rsidRPr="006B1458">
        <w:rPr>
          <w:color w:val="000000" w:themeColor="text1"/>
          <w:lang w:eastAsia="hr-HR" w:bidi="hr-HR"/>
        </w:rPr>
        <w:t>,</w:t>
      </w:r>
      <w:r w:rsidRPr="006B1458">
        <w:rPr>
          <w:color w:val="000000" w:themeColor="text1"/>
          <w:lang w:val="hr-HR" w:eastAsia="hr-HR" w:bidi="hr-HR"/>
        </w:rPr>
        <w:t>OIB: 70971346430</w:t>
      </w:r>
      <w:r w:rsidR="00D01CF6" w:rsidRPr="006B1458">
        <w:rPr>
          <w:color w:val="000000" w:themeColor="text1"/>
          <w:lang w:val="hr-HR" w:eastAsia="hr-HR" w:bidi="hr-HR"/>
        </w:rPr>
        <w:t xml:space="preserve">, </w:t>
      </w:r>
      <w:proofErr w:type="spellStart"/>
      <w:r w:rsidRPr="006B1458">
        <w:rPr>
          <w:color w:val="000000" w:themeColor="text1"/>
          <w:lang w:val="en-US" w:eastAsia="en-US" w:bidi="en-US"/>
        </w:rPr>
        <w:t>Buzin</w:t>
      </w:r>
      <w:proofErr w:type="spellEnd"/>
      <w:r w:rsidRPr="006B1458">
        <w:rPr>
          <w:color w:val="000000" w:themeColor="text1"/>
          <w:lang w:val="en-US" w:eastAsia="en-US" w:bidi="en-US"/>
        </w:rPr>
        <w:t xml:space="preserve">, </w:t>
      </w:r>
      <w:r w:rsidRPr="006B1458">
        <w:rPr>
          <w:color w:val="000000" w:themeColor="text1"/>
          <w:lang w:eastAsia="hr-HR" w:bidi="hr-HR"/>
        </w:rPr>
        <w:t>Bani 75</w:t>
      </w:r>
    </w:p>
    <w:p w14:paraId="5C279BCD" w14:textId="77777777" w:rsidR="00D01CF6" w:rsidRPr="006B1458" w:rsidRDefault="00D01CF6" w:rsidP="000140F4">
      <w:pPr>
        <w:jc w:val="both"/>
        <w:rPr>
          <w:bCs/>
          <w:color w:val="000000" w:themeColor="text1"/>
        </w:rPr>
      </w:pPr>
    </w:p>
    <w:p w14:paraId="4F14D0FB" w14:textId="509FCB46" w:rsidR="00611169" w:rsidRPr="006B1458" w:rsidRDefault="00EC3753" w:rsidP="00E36718">
      <w:pPr>
        <w:tabs>
          <w:tab w:val="left" w:pos="8647"/>
        </w:tabs>
        <w:jc w:val="center"/>
        <w:rPr>
          <w:b/>
          <w:color w:val="000000" w:themeColor="text1"/>
          <w:lang w:val="hr-HR"/>
        </w:rPr>
      </w:pPr>
      <w:r w:rsidRPr="006B1458">
        <w:rPr>
          <w:b/>
          <w:color w:val="000000" w:themeColor="text1"/>
          <w:lang w:val="hr-HR"/>
        </w:rPr>
        <w:t>IZVJEŠĆE O GOSPODARSKOM POLOŽAJU DUŽNIKA I NJEGOVIM UZROCIMA</w:t>
      </w:r>
    </w:p>
    <w:p w14:paraId="619615AF" w14:textId="77777777" w:rsidR="00D01CF6" w:rsidRPr="006B1458" w:rsidRDefault="00851DB3" w:rsidP="00E36718">
      <w:pPr>
        <w:tabs>
          <w:tab w:val="left" w:pos="3178"/>
          <w:tab w:val="left" w:pos="8647"/>
        </w:tabs>
        <w:jc w:val="center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(čl.</w:t>
      </w:r>
      <w:r w:rsidR="00EC3753" w:rsidRPr="006B1458">
        <w:rPr>
          <w:color w:val="000000" w:themeColor="text1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227 SZ)</w:t>
      </w:r>
    </w:p>
    <w:p w14:paraId="4547B68E" w14:textId="3DB913C1" w:rsidR="00D01CF6" w:rsidRPr="006B1458" w:rsidRDefault="00851DB3" w:rsidP="00E36718">
      <w:pPr>
        <w:tabs>
          <w:tab w:val="left" w:pos="3178"/>
          <w:tab w:val="left" w:pos="8647"/>
        </w:tabs>
        <w:jc w:val="center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z</w:t>
      </w:r>
      <w:r w:rsidR="007C77EC" w:rsidRPr="006B1458">
        <w:rPr>
          <w:color w:val="000000" w:themeColor="text1"/>
          <w:lang w:val="hr-HR"/>
        </w:rPr>
        <w:t xml:space="preserve">a Izvještajno ročište </w:t>
      </w:r>
      <w:r w:rsidR="001012A9" w:rsidRPr="006B1458">
        <w:rPr>
          <w:color w:val="000000" w:themeColor="text1"/>
          <w:lang w:val="hr-HR"/>
        </w:rPr>
        <w:t xml:space="preserve">dana </w:t>
      </w:r>
      <w:r w:rsidR="00D01CF6" w:rsidRPr="006B1458">
        <w:rPr>
          <w:rFonts w:eastAsia="Times New Roman"/>
          <w:color w:val="000000" w:themeColor="text1"/>
          <w:lang w:val="en-HR"/>
        </w:rPr>
        <w:t>10. studenoga 2021. u 10:20 sati, u zgradi Trgovačkog suda u Zagrebu, Kennedyev trg 11/II. kat, soba broj 248.</w:t>
      </w:r>
    </w:p>
    <w:p w14:paraId="11CACFE3" w14:textId="77777777" w:rsidR="00E74B5E" w:rsidRPr="006B1458" w:rsidRDefault="00E74B5E" w:rsidP="000140F4">
      <w:pPr>
        <w:tabs>
          <w:tab w:val="left" w:pos="8647"/>
        </w:tabs>
        <w:jc w:val="both"/>
        <w:rPr>
          <w:color w:val="000000" w:themeColor="text1"/>
          <w:lang w:val="hr-HR"/>
        </w:rPr>
      </w:pPr>
    </w:p>
    <w:p w14:paraId="5F53D5C2" w14:textId="77777777" w:rsidR="00BC55BD" w:rsidRPr="006B1458" w:rsidRDefault="00BC55BD" w:rsidP="000140F4">
      <w:pPr>
        <w:jc w:val="both"/>
        <w:rPr>
          <w:color w:val="000000" w:themeColor="text1"/>
          <w:lang w:val="hr-HR"/>
        </w:rPr>
      </w:pPr>
    </w:p>
    <w:p w14:paraId="0D90B6B0" w14:textId="6D249892" w:rsidR="00874FBF" w:rsidRPr="006B1458" w:rsidRDefault="00874FBF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 xml:space="preserve">U skladu sa </w:t>
      </w:r>
      <w:r w:rsidRPr="006B1458">
        <w:rPr>
          <w:rFonts w:eastAsia="Times New Roman"/>
          <w:color w:val="000000"/>
          <w:lang w:val="hr-HR" w:eastAsia="hr-HR"/>
        </w:rPr>
        <w:t>s</w:t>
      </w:r>
      <w:r w:rsidR="001C6C0E" w:rsidRPr="006B1458">
        <w:rPr>
          <w:rFonts w:eastAsia="Times New Roman"/>
          <w:color w:val="000000"/>
          <w:lang w:val="hr-HR" w:eastAsia="hr-HR"/>
        </w:rPr>
        <w:t>t.</w:t>
      </w:r>
      <w:r w:rsidRPr="006B1458">
        <w:rPr>
          <w:rFonts w:eastAsia="Times New Roman"/>
          <w:color w:val="000000"/>
          <w:lang w:val="hr-HR" w:eastAsia="hr-HR"/>
        </w:rPr>
        <w:t xml:space="preserve"> 1. </w:t>
      </w:r>
      <w:r w:rsidR="008434A2" w:rsidRPr="006B1458">
        <w:rPr>
          <w:rFonts w:eastAsia="Times New Roman"/>
          <w:color w:val="000000"/>
          <w:lang w:val="hr-HR" w:eastAsia="hr-HR"/>
        </w:rPr>
        <w:t xml:space="preserve">članka </w:t>
      </w:r>
      <w:r w:rsidR="008434A2" w:rsidRPr="006B1458">
        <w:rPr>
          <w:color w:val="000000" w:themeColor="text1"/>
          <w:lang w:val="hr-HR"/>
        </w:rPr>
        <w:t>227</w:t>
      </w:r>
      <w:r w:rsidR="008E14EF" w:rsidRPr="006B1458">
        <w:rPr>
          <w:color w:val="000000" w:themeColor="text1"/>
          <w:lang w:val="hr-HR"/>
        </w:rPr>
        <w:t>.</w:t>
      </w:r>
      <w:r w:rsidRPr="006B1458">
        <w:rPr>
          <w:color w:val="000000" w:themeColor="text1"/>
          <w:lang w:val="hr-HR"/>
        </w:rPr>
        <w:t xml:space="preserve"> SZ </w:t>
      </w:r>
      <w:r w:rsidRPr="006B1458">
        <w:rPr>
          <w:rFonts w:eastAsia="Times New Roman"/>
          <w:color w:val="000000"/>
          <w:lang w:val="hr-HR" w:eastAsia="hr-HR"/>
        </w:rPr>
        <w:t xml:space="preserve">stečajni upravitelj 15 dana prije izvještajnoga ročišta dostavlja </w:t>
      </w:r>
      <w:r w:rsidR="008E14EF" w:rsidRPr="006B1458">
        <w:rPr>
          <w:rFonts w:eastAsia="Times New Roman"/>
          <w:color w:val="000000"/>
          <w:lang w:val="hr-HR" w:eastAsia="hr-HR"/>
        </w:rPr>
        <w:t>sudu  I</w:t>
      </w:r>
      <w:r w:rsidRPr="006B1458">
        <w:rPr>
          <w:rFonts w:eastAsia="Times New Roman"/>
          <w:color w:val="000000"/>
          <w:lang w:val="hr-HR" w:eastAsia="hr-HR"/>
        </w:rPr>
        <w:t>zvješće o gospodarskom položaju dužnika i njegovim uzrocima</w:t>
      </w:r>
      <w:r w:rsidR="008434A2" w:rsidRPr="006B1458">
        <w:rPr>
          <w:rFonts w:eastAsia="Times New Roman"/>
          <w:color w:val="000000"/>
          <w:lang w:val="hr-HR" w:eastAsia="hr-HR"/>
        </w:rPr>
        <w:t>.</w:t>
      </w:r>
    </w:p>
    <w:p w14:paraId="03BD4725" w14:textId="77777777" w:rsidR="00874FBF" w:rsidRPr="006B1458" w:rsidRDefault="00874FBF" w:rsidP="000140F4">
      <w:pPr>
        <w:jc w:val="both"/>
        <w:rPr>
          <w:color w:val="000000" w:themeColor="text1"/>
          <w:lang w:val="hr-HR"/>
        </w:rPr>
      </w:pPr>
    </w:p>
    <w:p w14:paraId="18644862" w14:textId="2E304209" w:rsidR="00891223" w:rsidRPr="006B1458" w:rsidRDefault="009664D8" w:rsidP="00E41C5F">
      <w:pPr>
        <w:pStyle w:val="ListParagraph"/>
        <w:numPr>
          <w:ilvl w:val="0"/>
          <w:numId w:val="27"/>
        </w:numPr>
        <w:spacing w:before="100" w:beforeAutospacing="1" w:after="100" w:afterAutospacing="1"/>
        <w:jc w:val="both"/>
        <w:rPr>
          <w:rFonts w:eastAsia="Times New Roman"/>
          <w:szCs w:val="24"/>
          <w:lang w:val="hr-HR"/>
        </w:rPr>
      </w:pPr>
      <w:r w:rsidRPr="006B1458">
        <w:rPr>
          <w:rFonts w:eastAsia="Times New Roman"/>
          <w:szCs w:val="24"/>
          <w:lang w:val="hr-HR"/>
        </w:rPr>
        <w:t>UVOD</w:t>
      </w:r>
    </w:p>
    <w:p w14:paraId="36D28457" w14:textId="532A9A98" w:rsidR="00891223" w:rsidRPr="006B1458" w:rsidRDefault="00891223" w:rsidP="000140F4">
      <w:pPr>
        <w:spacing w:before="100" w:beforeAutospacing="1" w:after="100" w:afterAutospacing="1"/>
        <w:ind w:firstLine="720"/>
        <w:jc w:val="both"/>
        <w:rPr>
          <w:rFonts w:eastAsia="Times New Roman"/>
          <w:color w:val="000000" w:themeColor="text1"/>
          <w:lang w:val="en-HR"/>
        </w:rPr>
      </w:pPr>
      <w:r w:rsidRPr="006B1458">
        <w:rPr>
          <w:rFonts w:eastAsia="Times New Roman"/>
          <w:lang w:val="en-HR"/>
        </w:rPr>
        <w:t xml:space="preserve">Trgovački sud u Zagrebu po sucu </w:t>
      </w:r>
      <w:r w:rsidR="0096309C" w:rsidRPr="006B1458">
        <w:rPr>
          <w:rFonts w:eastAsia="Times New Roman"/>
          <w:lang w:val="hr-HR"/>
        </w:rPr>
        <w:t>Naslovnog</w:t>
      </w:r>
      <w:r w:rsidRPr="006B1458">
        <w:rPr>
          <w:rFonts w:eastAsia="Times New Roman"/>
          <w:lang w:val="en-HR"/>
        </w:rPr>
        <w:t xml:space="preserve"> suda Radovanu Raduki, u pravnoj stvari podnositelja zahtjeva Financijsk</w:t>
      </w:r>
      <w:r w:rsidR="0096309C" w:rsidRPr="006B1458">
        <w:rPr>
          <w:rFonts w:eastAsia="Times New Roman"/>
          <w:lang w:val="hr-HR"/>
        </w:rPr>
        <w:t>e</w:t>
      </w:r>
      <w:r w:rsidRPr="006B1458">
        <w:rPr>
          <w:rFonts w:eastAsia="Times New Roman"/>
          <w:lang w:val="en-HR"/>
        </w:rPr>
        <w:t xml:space="preserve"> agencij</w:t>
      </w:r>
      <w:r w:rsidR="0096309C" w:rsidRPr="006B1458">
        <w:rPr>
          <w:rFonts w:eastAsia="Times New Roman"/>
          <w:lang w:val="hr-HR"/>
        </w:rPr>
        <w:t>e</w:t>
      </w:r>
      <w:r w:rsidRPr="006B1458">
        <w:rPr>
          <w:rFonts w:eastAsia="Times New Roman"/>
          <w:lang w:val="en-HR"/>
        </w:rPr>
        <w:t xml:space="preserve">, za provedbu skraćenog stečajnog postupka nad dužnikom CLISSA MEA d.o.o., Buzin, Bani 75, OIB: 70971346430, dana 18. siječnja 2021. </w:t>
      </w:r>
      <w:r w:rsidRPr="006B1458">
        <w:rPr>
          <w:rFonts w:eastAsia="Times New Roman"/>
          <w:lang w:val="hr-HR"/>
        </w:rPr>
        <w:t>g</w:t>
      </w:r>
      <w:r w:rsidRPr="006B1458">
        <w:rPr>
          <w:rFonts w:eastAsia="Times New Roman"/>
          <w:lang w:val="en-HR"/>
        </w:rPr>
        <w:t>odine</w:t>
      </w:r>
      <w:r w:rsidRPr="006B1458">
        <w:rPr>
          <w:rFonts w:eastAsia="Times New Roman"/>
          <w:lang w:val="hr-HR"/>
        </w:rPr>
        <w:t xml:space="preserve"> otvorio i istovremeno zaključio stečajni  postupak te imenovao z</w:t>
      </w:r>
      <w:r w:rsidRPr="006B1458">
        <w:rPr>
          <w:rFonts w:eastAsia="Times New Roman"/>
          <w:lang w:val="en-HR"/>
        </w:rPr>
        <w:t>a stečajnog upravitelja Mate</w:t>
      </w:r>
      <w:r w:rsidR="005A60F2" w:rsidRPr="006B1458">
        <w:rPr>
          <w:rFonts w:eastAsia="Times New Roman"/>
          <w:lang w:val="hr-HR"/>
        </w:rPr>
        <w:t>u</w:t>
      </w:r>
      <w:r w:rsidRPr="006B1458">
        <w:rPr>
          <w:rFonts w:eastAsia="Times New Roman"/>
          <w:lang w:val="en-HR"/>
        </w:rPr>
        <w:t xml:space="preserve"> Ljuban</w:t>
      </w:r>
      <w:r w:rsidRPr="006B1458">
        <w:rPr>
          <w:rFonts w:eastAsia="Times New Roman"/>
          <w:color w:val="000000" w:themeColor="text1"/>
          <w:lang w:val="en-HR"/>
        </w:rPr>
        <w:t xml:space="preserve">, Zagreb, Ulica Hrvatskih iseljenika 3, OIB: 57116356137. </w:t>
      </w:r>
    </w:p>
    <w:p w14:paraId="68923DB9" w14:textId="72CB6B78" w:rsidR="00057387" w:rsidRPr="006B1458" w:rsidRDefault="00F90EA7" w:rsidP="000140F4">
      <w:pPr>
        <w:pStyle w:val="Bodytext40"/>
        <w:shd w:val="clear" w:color="auto" w:fill="auto"/>
        <w:spacing w:before="0" w:after="118" w:line="24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 xml:space="preserve">Trgovački sud u Zagrebu, </w:t>
      </w:r>
      <w:r w:rsidR="006B1458" w:rsidRPr="006B1458">
        <w:rPr>
          <w:rFonts w:ascii="Times New Roman" w:eastAsia="Times New Roman" w:hAnsi="Times New Roman" w:cs="Times New Roman"/>
          <w:lang w:val="en-HR"/>
        </w:rPr>
        <w:t xml:space="preserve">po sucu </w:t>
      </w:r>
      <w:r w:rsidR="006B1458" w:rsidRPr="006B1458">
        <w:rPr>
          <w:rFonts w:ascii="Times New Roman" w:eastAsia="Times New Roman" w:hAnsi="Times New Roman" w:cs="Times New Roman"/>
        </w:rPr>
        <w:t>Naslovnog</w:t>
      </w:r>
      <w:r w:rsidR="006B1458" w:rsidRPr="006B1458">
        <w:rPr>
          <w:rFonts w:ascii="Times New Roman" w:eastAsia="Times New Roman" w:hAnsi="Times New Roman" w:cs="Times New Roman"/>
          <w:lang w:val="en-HR"/>
        </w:rPr>
        <w:t xml:space="preserve"> suda Radovanu Raduki</w:t>
      </w:r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>, u pravnoj stvari podnositelja zahtjeva Financijsk</w:t>
      </w:r>
      <w:r w:rsidR="005A60F2" w:rsidRPr="006B1458">
        <w:rPr>
          <w:rFonts w:ascii="Times New Roman" w:hAnsi="Times New Roman" w:cs="Times New Roman"/>
          <w:color w:val="000000" w:themeColor="text1"/>
          <w:lang w:eastAsia="hr-HR" w:bidi="hr-HR"/>
        </w:rPr>
        <w:t>e</w:t>
      </w:r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 xml:space="preserve"> agencij</w:t>
      </w:r>
      <w:r w:rsidR="005A60F2" w:rsidRPr="006B1458">
        <w:rPr>
          <w:rFonts w:ascii="Times New Roman" w:hAnsi="Times New Roman" w:cs="Times New Roman"/>
          <w:color w:val="000000" w:themeColor="text1"/>
          <w:lang w:eastAsia="hr-HR" w:bidi="hr-HR"/>
        </w:rPr>
        <w:t>e</w:t>
      </w:r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 xml:space="preserve">, za provedbu skraćenog stečajnog postupka nad dužnikom CLISSA MEA d.o.o., </w:t>
      </w:r>
      <w:r w:rsidRPr="006B1458">
        <w:rPr>
          <w:rFonts w:ascii="Times New Roman" w:hAnsi="Times New Roman" w:cs="Times New Roman"/>
          <w:color w:val="000000" w:themeColor="text1"/>
          <w:lang w:bidi="en-US"/>
        </w:rPr>
        <w:t xml:space="preserve">Buzin, </w:t>
      </w:r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 xml:space="preserve">Bani 75, OIB: 70971346430, kojeg zastupa punomoćnica Željka </w:t>
      </w:r>
      <w:proofErr w:type="spellStart"/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>Marčić</w:t>
      </w:r>
      <w:proofErr w:type="spellEnd"/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 xml:space="preserve">, odvjetnica iz Odvjetničkog društva Škarica i partneri, Zagreb, </w:t>
      </w:r>
      <w:proofErr w:type="spellStart"/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>Đorđićeva</w:t>
      </w:r>
      <w:proofErr w:type="spellEnd"/>
      <w:r w:rsidRPr="006B1458">
        <w:rPr>
          <w:rFonts w:ascii="Times New Roman" w:hAnsi="Times New Roman" w:cs="Times New Roman"/>
          <w:color w:val="000000" w:themeColor="text1"/>
          <w:lang w:eastAsia="hr-HR" w:bidi="hr-HR"/>
        </w:rPr>
        <w:t xml:space="preserve"> 3b, 16. kolovoza 2021.</w:t>
      </w:r>
      <w:r w:rsidR="00057387" w:rsidRPr="006B1458">
        <w:rPr>
          <w:rFonts w:ascii="Times New Roman" w:hAnsi="Times New Roman" w:cs="Times New Roman"/>
          <w:color w:val="000000" w:themeColor="text1"/>
          <w:lang w:eastAsia="hr-HR" w:bidi="hr-HR"/>
        </w:rPr>
        <w:t xml:space="preserve"> </w:t>
      </w:r>
      <w:r w:rsidR="00057387" w:rsidRPr="006B1458">
        <w:rPr>
          <w:rFonts w:ascii="Times New Roman" w:hAnsi="Times New Roman" w:cs="Times New Roman"/>
          <w:color w:val="000000" w:themeColor="text1"/>
        </w:rPr>
        <w:t>riješio je:</w:t>
      </w:r>
    </w:p>
    <w:p w14:paraId="672348CB" w14:textId="77777777" w:rsidR="00F90EA7" w:rsidRPr="006B1458" w:rsidRDefault="00F90EA7" w:rsidP="000140F4">
      <w:pPr>
        <w:pStyle w:val="Bodytext3"/>
        <w:shd w:val="clear" w:color="auto" w:fill="auto"/>
        <w:tabs>
          <w:tab w:val="left" w:pos="854"/>
        </w:tabs>
        <w:spacing w:after="180" w:line="24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 xml:space="preserve">Obustavlja se skraćeni stečajni postupak nad dužnikom CLISSA MEA d.o.o., </w:t>
      </w: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bidi="en-US"/>
        </w:rPr>
        <w:t xml:space="preserve">Buzin, </w:t>
      </w: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 xml:space="preserve">Bani 75, OIB: 70971346430. Matea Ljuban </w:t>
      </w:r>
      <w:proofErr w:type="spellStart"/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>Kušević</w:t>
      </w:r>
      <w:proofErr w:type="spellEnd"/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>, Zagreb, Ulica Hrvatskih iseljenika 3, OIB: 57116356137, se razrješava dužnosti stečajne upraviteljice toga dužnika.</w:t>
      </w:r>
    </w:p>
    <w:p w14:paraId="4FAC8C4E" w14:textId="77777777" w:rsidR="00F90EA7" w:rsidRPr="006B1458" w:rsidRDefault="00F90EA7" w:rsidP="000140F4">
      <w:pPr>
        <w:pStyle w:val="Bodytext3"/>
        <w:shd w:val="clear" w:color="auto" w:fill="auto"/>
        <w:tabs>
          <w:tab w:val="left" w:pos="854"/>
        </w:tabs>
        <w:spacing w:after="180" w:line="24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 xml:space="preserve">Otvara se stečajni postupak nad dužnikom CLISSA MEA d.o.o., </w:t>
      </w: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bidi="en-US"/>
        </w:rPr>
        <w:t xml:space="preserve">Buzin, </w:t>
      </w: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>Bani 75, OIB: 70971346430.</w:t>
      </w:r>
    </w:p>
    <w:p w14:paraId="298F7024" w14:textId="77777777" w:rsidR="00F90EA7" w:rsidRPr="006B1458" w:rsidRDefault="00F90EA7" w:rsidP="000140F4">
      <w:pPr>
        <w:pStyle w:val="Bodytext3"/>
        <w:shd w:val="clear" w:color="auto" w:fill="auto"/>
        <w:tabs>
          <w:tab w:val="left" w:pos="854"/>
        </w:tabs>
        <w:spacing w:after="180" w:line="24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 xml:space="preserve">Za stečajnog upravitelja imenuje se </w:t>
      </w: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bidi="en-US"/>
        </w:rPr>
        <w:t xml:space="preserve">Ibrahim </w:t>
      </w: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>Mehmedović, Rijeka, A. Starčevića 5, OIB: 91320064198.</w:t>
      </w:r>
    </w:p>
    <w:p w14:paraId="7ECDECD1" w14:textId="77777777" w:rsidR="00F90EA7" w:rsidRPr="006B1458" w:rsidRDefault="00F90EA7" w:rsidP="000140F4">
      <w:pPr>
        <w:pStyle w:val="Bodytext3"/>
        <w:shd w:val="clear" w:color="auto" w:fill="auto"/>
        <w:tabs>
          <w:tab w:val="left" w:pos="854"/>
        </w:tabs>
        <w:spacing w:after="180" w:line="24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6B1458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hr-HR" w:bidi="hr-HR"/>
        </w:rPr>
        <w:t>Stečajni postupak otvoren je dana 16. kolovoza 2021., kojeg je dana u 14:00 sati, rješenje o otvaranju stečajnog postupka objavljeno na Mrežnoj stranici e-oglasna ploča Trgovačkog suda u Zagrebu.</w:t>
      </w:r>
    </w:p>
    <w:p w14:paraId="507B6EB7" w14:textId="3F53F8A1" w:rsidR="00881E6C" w:rsidRPr="006B1458" w:rsidRDefault="00881E6C" w:rsidP="000140F4">
      <w:pPr>
        <w:jc w:val="both"/>
        <w:rPr>
          <w:color w:val="000000" w:themeColor="text1"/>
          <w:lang w:val="hr-HR"/>
        </w:rPr>
      </w:pPr>
    </w:p>
    <w:p w14:paraId="292D0AE3" w14:textId="17120E02" w:rsidR="00E54558" w:rsidRPr="006B1458" w:rsidRDefault="00E54558" w:rsidP="00E41C5F">
      <w:pPr>
        <w:pStyle w:val="ListParagraph"/>
        <w:numPr>
          <w:ilvl w:val="0"/>
          <w:numId w:val="27"/>
        </w:numPr>
        <w:jc w:val="both"/>
        <w:rPr>
          <w:color w:val="000000" w:themeColor="text1"/>
          <w:szCs w:val="24"/>
          <w:lang w:val="hr-HR"/>
        </w:rPr>
      </w:pPr>
      <w:r w:rsidRPr="006B1458">
        <w:rPr>
          <w:color w:val="000000" w:themeColor="text1"/>
          <w:szCs w:val="24"/>
          <w:lang w:val="hr-HR"/>
        </w:rPr>
        <w:t>OSNOVNI PODACI O STEČAJNOM DUŽNIKU</w:t>
      </w:r>
    </w:p>
    <w:p w14:paraId="627B7718" w14:textId="77777777" w:rsidR="00211B2B" w:rsidRPr="006B1458" w:rsidRDefault="00211B2B" w:rsidP="000140F4">
      <w:pPr>
        <w:jc w:val="both"/>
        <w:rPr>
          <w:color w:val="000000" w:themeColor="text1"/>
          <w:lang w:val="hr-HR"/>
        </w:rPr>
      </w:pPr>
    </w:p>
    <w:p w14:paraId="0FB03F1E" w14:textId="699CC563" w:rsidR="00390BD9" w:rsidRPr="006B1458" w:rsidRDefault="00390BD9" w:rsidP="000140F4">
      <w:pPr>
        <w:jc w:val="both"/>
        <w:rPr>
          <w:lang w:val="hr-HR"/>
        </w:rPr>
      </w:pPr>
      <w:r w:rsidRPr="006B1458">
        <w:rPr>
          <w:color w:val="000000" w:themeColor="text1"/>
          <w:lang w:val="hr-HR"/>
        </w:rPr>
        <w:t xml:space="preserve">Nadležni trgovački sud: </w:t>
      </w:r>
      <w:r w:rsidR="00023022" w:rsidRPr="006B1458">
        <w:rPr>
          <w:lang w:val="hr-HR"/>
        </w:rPr>
        <w:t>Trgovački sud u Zagrebu</w:t>
      </w:r>
    </w:p>
    <w:p w14:paraId="47AD9A78" w14:textId="2003B309" w:rsidR="00345F05" w:rsidRPr="006B1458" w:rsidRDefault="00345F05" w:rsidP="00211B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lastRenderedPageBreak/>
        <w:t>MBS: 080611564</w:t>
      </w:r>
      <w:r w:rsidR="00FE7DD9" w:rsidRPr="006B1458">
        <w:rPr>
          <w:rFonts w:eastAsia="Times New Roman"/>
          <w:lang w:val="hr-HR"/>
        </w:rPr>
        <w:t xml:space="preserve">  </w:t>
      </w:r>
      <w:r w:rsidRPr="006B1458">
        <w:rPr>
          <w:rFonts w:eastAsia="Times New Roman"/>
          <w:lang w:val="en-HR"/>
        </w:rPr>
        <w:t xml:space="preserve">OIB: 70971346430 </w:t>
      </w:r>
      <w:r w:rsidR="00FE7DD9" w:rsidRPr="006B1458">
        <w:rPr>
          <w:rFonts w:eastAsia="Times New Roman"/>
          <w:lang w:val="hr-HR"/>
        </w:rPr>
        <w:t xml:space="preserve"> </w:t>
      </w:r>
      <w:r w:rsidRPr="006B1458">
        <w:rPr>
          <w:rFonts w:eastAsia="Times New Roman"/>
          <w:lang w:val="en-HR"/>
        </w:rPr>
        <w:t>EUID:</w:t>
      </w:r>
      <w:r w:rsidR="007A3113" w:rsidRPr="006B1458">
        <w:rPr>
          <w:rFonts w:eastAsia="Times New Roman"/>
          <w:lang w:val="en-HR"/>
        </w:rPr>
        <w:t xml:space="preserve"> HRSR.080611564</w:t>
      </w:r>
      <w:r w:rsidR="007A3113" w:rsidRPr="006B1458">
        <w:rPr>
          <w:rFonts w:eastAsia="Times New Roman"/>
          <w:lang w:val="en-HR"/>
        </w:rPr>
        <w:br/>
      </w:r>
      <w:r w:rsidRPr="006B1458">
        <w:rPr>
          <w:rFonts w:eastAsia="Times New Roman"/>
          <w:lang w:val="en-HR"/>
        </w:rPr>
        <w:t>TVRTKA:</w:t>
      </w:r>
      <w:r w:rsidR="007A3113" w:rsidRPr="006B1458">
        <w:rPr>
          <w:rFonts w:eastAsia="Times New Roman"/>
          <w:lang w:val="hr-HR"/>
        </w:rPr>
        <w:t xml:space="preserve"> </w:t>
      </w:r>
      <w:r w:rsidRPr="006B1458">
        <w:rPr>
          <w:rFonts w:eastAsia="Times New Roman"/>
          <w:lang w:val="en-HR"/>
        </w:rPr>
        <w:t xml:space="preserve">CLISSA MEA d.o.o. za usluge u stečaju </w:t>
      </w:r>
    </w:p>
    <w:p w14:paraId="0EC85A04" w14:textId="77777777" w:rsidR="00D358A0" w:rsidRPr="006B1458" w:rsidRDefault="00D358A0" w:rsidP="000140F4">
      <w:pPr>
        <w:pStyle w:val="NormalWeb"/>
        <w:spacing w:before="0" w:beforeAutospacing="0" w:after="0" w:afterAutospacing="0"/>
        <w:jc w:val="both"/>
        <w:rPr>
          <w:rFonts w:eastAsia="Times New Roman"/>
          <w:lang w:val="en-HR"/>
        </w:rPr>
      </w:pPr>
    </w:p>
    <w:p w14:paraId="1C0B2E4C" w14:textId="75B3D391" w:rsidR="007A3113" w:rsidRPr="006B1458" w:rsidRDefault="007A3113" w:rsidP="000140F4">
      <w:pPr>
        <w:pStyle w:val="NormalWeb"/>
        <w:spacing w:before="0" w:beforeAutospacing="0" w:after="0" w:afterAutospacing="0"/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>SJEDIŠTE/ADRESA:</w:t>
      </w:r>
      <w:r w:rsidRPr="006B1458">
        <w:t xml:space="preserve"> </w:t>
      </w:r>
      <w:r w:rsidRPr="006B1458">
        <w:rPr>
          <w:rFonts w:eastAsia="Times New Roman"/>
          <w:lang w:val="en-HR"/>
        </w:rPr>
        <w:t xml:space="preserve">Buzin (Grad Zagreb) Bani 75 </w:t>
      </w:r>
    </w:p>
    <w:p w14:paraId="787C0A40" w14:textId="5DBB635C" w:rsidR="007A3113" w:rsidRPr="006B1458" w:rsidRDefault="007A3113" w:rsidP="000140F4">
      <w:pPr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 xml:space="preserve">ADRESA ELEKTRONIČKE POŠTE:  rif@clissa.eu </w:t>
      </w:r>
    </w:p>
    <w:p w14:paraId="126FD4C2" w14:textId="77777777" w:rsidR="00D358A0" w:rsidRPr="006B1458" w:rsidRDefault="00D358A0" w:rsidP="000140F4">
      <w:pPr>
        <w:jc w:val="both"/>
        <w:rPr>
          <w:rFonts w:eastAsia="Times New Roman"/>
          <w:lang w:val="en-HR"/>
        </w:rPr>
      </w:pPr>
    </w:p>
    <w:p w14:paraId="49A22718" w14:textId="3731F424" w:rsidR="007A3113" w:rsidRPr="006B1458" w:rsidRDefault="007A3113" w:rsidP="000140F4">
      <w:pPr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 xml:space="preserve">PRAVNI OBLIK:društvo s ograničenom odgovornošću </w:t>
      </w:r>
    </w:p>
    <w:p w14:paraId="727635D6" w14:textId="63EB8BD9" w:rsidR="00617379" w:rsidRPr="006B1458" w:rsidRDefault="007A3113" w:rsidP="000140F4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 xml:space="preserve">PREDMET POSLOVANJA: </w:t>
      </w:r>
      <w:r w:rsidR="00FE7DD9" w:rsidRPr="006B1458">
        <w:rPr>
          <w:rFonts w:eastAsia="Times New Roman"/>
          <w:lang w:val="hr-HR"/>
        </w:rPr>
        <w:t xml:space="preserve"> </w:t>
      </w:r>
      <w:r w:rsidR="00617379" w:rsidRPr="006B1458">
        <w:rPr>
          <w:rFonts w:eastAsia="Times New Roman"/>
          <w:lang w:val="en-HR"/>
        </w:rPr>
        <w:t xml:space="preserve">Računovodstvene, knjigovodstvene i revizijske djelatnosti; porezno savjetovanje </w:t>
      </w:r>
    </w:p>
    <w:p w14:paraId="3EA6C272" w14:textId="77777777" w:rsidR="00617379" w:rsidRPr="006B1458" w:rsidRDefault="00617379" w:rsidP="000140F4">
      <w:pPr>
        <w:pStyle w:val="Bodytext20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9E1CE98" w14:textId="77777777" w:rsidR="00023022" w:rsidRPr="006B1458" w:rsidRDefault="00023022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>OSNIVAČI/ČLANOVI DRUŠTVA:</w:t>
      </w:r>
    </w:p>
    <w:p w14:paraId="36BF4C6D" w14:textId="11192DD5" w:rsidR="00023022" w:rsidRPr="006B1458" w:rsidRDefault="00023022" w:rsidP="000140F4">
      <w:pPr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 xml:space="preserve">Ivana Bilan Mandić, OIB: 24755915955 Zagreb, Ulica majstora Radonje 16 </w:t>
      </w:r>
    </w:p>
    <w:p w14:paraId="005585A0" w14:textId="62D97339" w:rsidR="00023022" w:rsidRPr="006B1458" w:rsidRDefault="00023022" w:rsidP="000140F4">
      <w:pPr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 xml:space="preserve">- jedini član d.o.o. </w:t>
      </w:r>
    </w:p>
    <w:p w14:paraId="180F65C6" w14:textId="3F7466FD" w:rsidR="00FD60AB" w:rsidRPr="006B1458" w:rsidRDefault="00FD60AB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lang w:val="hr-HR"/>
        </w:rPr>
      </w:pPr>
      <w:r w:rsidRPr="006B1458">
        <w:rPr>
          <w:rFonts w:eastAsia="Times New Roman"/>
          <w:lang w:val="en-HR"/>
        </w:rPr>
        <w:t>OSOBE OVLAŠTENE ZA ZASTUPANJE</w:t>
      </w:r>
      <w:r w:rsidRPr="006B1458">
        <w:rPr>
          <w:rFonts w:eastAsia="Times New Roman"/>
          <w:lang w:val="hr-HR"/>
        </w:rPr>
        <w:t xml:space="preserve"> DO OTVARANJA STEČAJNOG POSTUPKA</w:t>
      </w:r>
      <w:r w:rsidR="00CC5D66" w:rsidRPr="006B1458">
        <w:rPr>
          <w:rFonts w:eastAsia="Times New Roman"/>
          <w:lang w:val="hr-HR"/>
        </w:rPr>
        <w:t>:</w:t>
      </w:r>
    </w:p>
    <w:p w14:paraId="2C84638C" w14:textId="77777777" w:rsidR="00AE219A" w:rsidRPr="006B1458" w:rsidRDefault="00AE219A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lang w:val="en-HR"/>
        </w:rPr>
      </w:pPr>
    </w:p>
    <w:p w14:paraId="34FC3B71" w14:textId="6F18FBE5" w:rsidR="00FD60AB" w:rsidRPr="006B1458" w:rsidRDefault="00FD60AB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>IVANA BILAN MANDIĆ, OIB: 24755915955</w:t>
      </w:r>
    </w:p>
    <w:p w14:paraId="4B813AD0" w14:textId="77777777" w:rsidR="00FD60AB" w:rsidRPr="006B1458" w:rsidRDefault="00FD60AB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>Zagreb, HORVAĆANSKA CESTA 43</w:t>
      </w:r>
    </w:p>
    <w:p w14:paraId="1197344F" w14:textId="526B596E" w:rsidR="00FD60AB" w:rsidRPr="006B1458" w:rsidRDefault="00FD60AB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>- prestala biti direktor danom otvaranja stečajnog postupka</w:t>
      </w:r>
    </w:p>
    <w:p w14:paraId="70BE6D6C" w14:textId="77777777" w:rsidR="00FD60AB" w:rsidRPr="006B1458" w:rsidRDefault="00FD60AB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 xml:space="preserve">   18.01.2021. godine</w:t>
      </w:r>
    </w:p>
    <w:p w14:paraId="21E852E3" w14:textId="737FAD6E" w:rsidR="00023022" w:rsidRPr="006B1458" w:rsidRDefault="00023022" w:rsidP="000140F4">
      <w:pPr>
        <w:spacing w:before="100" w:beforeAutospacing="1" w:after="100" w:afterAutospacing="1"/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>TEMELJNI KAPITAL:</w:t>
      </w:r>
      <w:r w:rsidRPr="006B1458">
        <w:rPr>
          <w:rFonts w:eastAsia="Times New Roman"/>
          <w:lang w:val="hr-HR"/>
        </w:rPr>
        <w:t xml:space="preserve"> </w:t>
      </w:r>
      <w:r w:rsidRPr="006B1458">
        <w:rPr>
          <w:rFonts w:eastAsia="Times New Roman"/>
          <w:lang w:val="en-HR"/>
        </w:rPr>
        <w:t xml:space="preserve">20.000,00 kuna </w:t>
      </w:r>
    </w:p>
    <w:p w14:paraId="7214E627" w14:textId="2326E3AC" w:rsidR="0009670F" w:rsidRPr="006B1458" w:rsidRDefault="0009670F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>PRAVNI ODNOSI:</w:t>
      </w:r>
      <w:r w:rsidRPr="006B1458">
        <w:rPr>
          <w:rFonts w:eastAsia="Times New Roman"/>
          <w:lang w:val="hr-HR"/>
        </w:rPr>
        <w:t xml:space="preserve"> </w:t>
      </w:r>
      <w:r w:rsidRPr="006B1458">
        <w:rPr>
          <w:rFonts w:eastAsia="Times New Roman"/>
          <w:lang w:val="en-HR"/>
        </w:rPr>
        <w:t>Osnivački akt</w:t>
      </w:r>
      <w:r w:rsidRPr="006B1458">
        <w:rPr>
          <w:rFonts w:eastAsia="Times New Roman"/>
          <w:lang w:val="hr-HR"/>
        </w:rPr>
        <w:t>-</w:t>
      </w:r>
      <w:r w:rsidRPr="006B1458">
        <w:rPr>
          <w:rFonts w:eastAsia="Times New Roman"/>
          <w:lang w:val="en-HR"/>
        </w:rPr>
        <w:t>Izjava o osnivanju od 26. travnja 2007. godine.</w:t>
      </w:r>
    </w:p>
    <w:p w14:paraId="2F0FDEA3" w14:textId="77777777" w:rsidR="00AE219A" w:rsidRPr="006B1458" w:rsidRDefault="00AE219A" w:rsidP="000140F4">
      <w:pPr>
        <w:pStyle w:val="BodyText"/>
        <w:rPr>
          <w:rFonts w:ascii="Times New Roman" w:hAnsi="Times New Roman"/>
          <w:color w:val="000000" w:themeColor="text1"/>
        </w:rPr>
      </w:pPr>
    </w:p>
    <w:p w14:paraId="4BFAC9B5" w14:textId="1F202568" w:rsidR="00AE219A" w:rsidRPr="006B1458" w:rsidRDefault="00AE219A" w:rsidP="000140F4">
      <w:pPr>
        <w:pStyle w:val="BodyText"/>
        <w:rPr>
          <w:rFonts w:ascii="Times New Roman" w:hAnsi="Times New Roman"/>
          <w:color w:val="000000" w:themeColor="text1"/>
          <w:u w:val="single"/>
        </w:rPr>
      </w:pPr>
      <w:r w:rsidRPr="006B1458">
        <w:rPr>
          <w:rFonts w:ascii="Times New Roman" w:hAnsi="Times New Roman"/>
          <w:color w:val="000000" w:themeColor="text1"/>
          <w:u w:val="single"/>
        </w:rPr>
        <w:t>Obavez</w:t>
      </w:r>
      <w:r w:rsidR="00211B2B" w:rsidRPr="006B1458">
        <w:rPr>
          <w:rFonts w:ascii="Times New Roman" w:hAnsi="Times New Roman"/>
          <w:color w:val="000000" w:themeColor="text1"/>
          <w:u w:val="single"/>
        </w:rPr>
        <w:t>a</w:t>
      </w:r>
      <w:r w:rsidRPr="006B1458">
        <w:rPr>
          <w:rFonts w:ascii="Times New Roman" w:hAnsi="Times New Roman"/>
          <w:color w:val="000000" w:themeColor="text1"/>
          <w:u w:val="single"/>
        </w:rPr>
        <w:t xml:space="preserve"> podnošenja</w:t>
      </w:r>
      <w:r w:rsidR="0021675C" w:rsidRPr="006B1458">
        <w:rPr>
          <w:rFonts w:ascii="Times New Roman" w:hAnsi="Times New Roman"/>
          <w:color w:val="000000" w:themeColor="text1"/>
          <w:u w:val="single"/>
        </w:rPr>
        <w:t xml:space="preserve"> </w:t>
      </w:r>
      <w:proofErr w:type="spellStart"/>
      <w:r w:rsidRPr="006B1458">
        <w:rPr>
          <w:rFonts w:ascii="Times New Roman" w:hAnsi="Times New Roman"/>
          <w:color w:val="000000" w:themeColor="text1"/>
          <w:u w:val="single"/>
        </w:rPr>
        <w:t>fin</w:t>
      </w:r>
      <w:r w:rsidR="00BF0C68" w:rsidRPr="006B1458">
        <w:rPr>
          <w:rFonts w:ascii="Times New Roman" w:hAnsi="Times New Roman"/>
          <w:color w:val="000000" w:themeColor="text1"/>
          <w:u w:val="single"/>
        </w:rPr>
        <w:t>an</w:t>
      </w:r>
      <w:r w:rsidRPr="006B1458">
        <w:rPr>
          <w:rFonts w:ascii="Times New Roman" w:hAnsi="Times New Roman"/>
          <w:color w:val="000000" w:themeColor="text1"/>
          <w:u w:val="single"/>
        </w:rPr>
        <w:t>ciskih</w:t>
      </w:r>
      <w:proofErr w:type="spellEnd"/>
      <w:r w:rsidRPr="006B1458">
        <w:rPr>
          <w:rFonts w:ascii="Times New Roman" w:hAnsi="Times New Roman"/>
          <w:color w:val="000000" w:themeColor="text1"/>
          <w:u w:val="single"/>
        </w:rPr>
        <w:t xml:space="preserve"> </w:t>
      </w:r>
      <w:proofErr w:type="spellStart"/>
      <w:r w:rsidRPr="006B1458">
        <w:rPr>
          <w:rFonts w:ascii="Times New Roman" w:hAnsi="Times New Roman"/>
          <w:color w:val="000000" w:themeColor="text1"/>
          <w:u w:val="single"/>
        </w:rPr>
        <w:t>izvjeća</w:t>
      </w:r>
      <w:proofErr w:type="spellEnd"/>
      <w:r w:rsidRPr="006B1458">
        <w:rPr>
          <w:rFonts w:ascii="Times New Roman" w:hAnsi="Times New Roman"/>
          <w:color w:val="000000" w:themeColor="text1"/>
          <w:u w:val="single"/>
        </w:rPr>
        <w:t>:</w:t>
      </w:r>
    </w:p>
    <w:p w14:paraId="7E485FCF" w14:textId="72786938" w:rsidR="00AE219A" w:rsidRPr="006B1458" w:rsidRDefault="002B3DE3" w:rsidP="000140F4">
      <w:pPr>
        <w:pStyle w:val="BodyText"/>
        <w:rPr>
          <w:rFonts w:ascii="Times New Roman" w:hAnsi="Times New Roman"/>
        </w:rPr>
      </w:pPr>
      <w:r w:rsidRPr="006B1458">
        <w:rPr>
          <w:rFonts w:ascii="Times New Roman" w:hAnsi="Times New Roman"/>
          <w:color w:val="000000" w:themeColor="text1"/>
        </w:rPr>
        <w:t>Od 1.1.2021 do zaključna 17.01.2021. odgovornost za podnošenje financi</w:t>
      </w:r>
      <w:r w:rsidR="00BF0C68" w:rsidRPr="006B1458">
        <w:rPr>
          <w:rFonts w:ascii="Times New Roman" w:hAnsi="Times New Roman"/>
          <w:color w:val="000000" w:themeColor="text1"/>
        </w:rPr>
        <w:t>j</w:t>
      </w:r>
      <w:r w:rsidRPr="006B1458">
        <w:rPr>
          <w:rFonts w:ascii="Times New Roman" w:hAnsi="Times New Roman"/>
          <w:color w:val="000000" w:themeColor="text1"/>
        </w:rPr>
        <w:t>ski</w:t>
      </w:r>
      <w:r w:rsidR="00BF0C68" w:rsidRPr="006B1458">
        <w:rPr>
          <w:rFonts w:ascii="Times New Roman" w:hAnsi="Times New Roman"/>
          <w:color w:val="000000" w:themeColor="text1"/>
        </w:rPr>
        <w:t>h</w:t>
      </w:r>
      <w:r w:rsidRPr="006B1458">
        <w:rPr>
          <w:rFonts w:ascii="Times New Roman" w:hAnsi="Times New Roman"/>
          <w:color w:val="000000" w:themeColor="text1"/>
        </w:rPr>
        <w:t xml:space="preserve"> izvje</w:t>
      </w:r>
      <w:r w:rsidR="00BF0C68" w:rsidRPr="006B1458">
        <w:rPr>
          <w:rFonts w:ascii="Times New Roman" w:hAnsi="Times New Roman"/>
          <w:color w:val="000000" w:themeColor="text1"/>
        </w:rPr>
        <w:t>š</w:t>
      </w:r>
      <w:r w:rsidRPr="006B1458">
        <w:rPr>
          <w:rFonts w:ascii="Times New Roman" w:hAnsi="Times New Roman"/>
          <w:color w:val="000000" w:themeColor="text1"/>
        </w:rPr>
        <w:t>ća ima</w:t>
      </w:r>
      <w:r w:rsidR="0049092E" w:rsidRPr="006B1458">
        <w:rPr>
          <w:rFonts w:ascii="Times New Roman" w:hAnsi="Times New Roman"/>
          <w:color w:val="000000" w:themeColor="text1"/>
        </w:rPr>
        <w:t xml:space="preserve"> bi</w:t>
      </w:r>
      <w:r w:rsidR="00BF0C68" w:rsidRPr="006B1458">
        <w:rPr>
          <w:rFonts w:ascii="Times New Roman" w:hAnsi="Times New Roman"/>
          <w:color w:val="000000" w:themeColor="text1"/>
        </w:rPr>
        <w:t>v</w:t>
      </w:r>
      <w:r w:rsidR="0049092E" w:rsidRPr="006B1458">
        <w:rPr>
          <w:rFonts w:ascii="Times New Roman" w:hAnsi="Times New Roman"/>
          <w:color w:val="000000" w:themeColor="text1"/>
        </w:rPr>
        <w:t xml:space="preserve">ši direktor dužnika. Naime ovlaštenja bivšeg </w:t>
      </w:r>
      <w:proofErr w:type="spellStart"/>
      <w:r w:rsidR="0049092E" w:rsidRPr="006B1458">
        <w:rPr>
          <w:rFonts w:ascii="Times New Roman" w:hAnsi="Times New Roman"/>
          <w:color w:val="000000" w:themeColor="text1"/>
        </w:rPr>
        <w:t>direkora</w:t>
      </w:r>
      <w:proofErr w:type="spellEnd"/>
      <w:r w:rsidR="0049092E" w:rsidRPr="006B1458">
        <w:rPr>
          <w:rFonts w:ascii="Times New Roman" w:hAnsi="Times New Roman"/>
          <w:color w:val="000000" w:themeColor="text1"/>
        </w:rPr>
        <w:t xml:space="preserve">  za </w:t>
      </w:r>
      <w:proofErr w:type="spellStart"/>
      <w:r w:rsidR="0049092E" w:rsidRPr="006B1458">
        <w:rPr>
          <w:rFonts w:ascii="Times New Roman" w:hAnsi="Times New Roman"/>
          <w:color w:val="000000" w:themeColor="text1"/>
        </w:rPr>
        <w:t>za</w:t>
      </w:r>
      <w:r w:rsidR="00BF0C68" w:rsidRPr="006B1458">
        <w:rPr>
          <w:rFonts w:ascii="Times New Roman" w:hAnsi="Times New Roman"/>
          <w:color w:val="000000" w:themeColor="text1"/>
        </w:rPr>
        <w:t>s</w:t>
      </w:r>
      <w:r w:rsidR="0049092E" w:rsidRPr="006B1458">
        <w:rPr>
          <w:rFonts w:ascii="Times New Roman" w:hAnsi="Times New Roman"/>
          <w:color w:val="000000" w:themeColor="text1"/>
        </w:rPr>
        <w:t>upanje</w:t>
      </w:r>
      <w:proofErr w:type="spellEnd"/>
      <w:r w:rsidR="0049092E" w:rsidRPr="006B1458">
        <w:rPr>
          <w:rFonts w:ascii="Times New Roman" w:hAnsi="Times New Roman"/>
          <w:color w:val="000000" w:themeColor="text1"/>
        </w:rPr>
        <w:t xml:space="preserve"> dužnika prestaju otvaranjem stečajnog postupka i prelaze na stečajnog </w:t>
      </w:r>
      <w:proofErr w:type="spellStart"/>
      <w:r w:rsidR="0049092E" w:rsidRPr="006B1458">
        <w:rPr>
          <w:rFonts w:ascii="Times New Roman" w:hAnsi="Times New Roman"/>
          <w:color w:val="000000" w:themeColor="text1"/>
        </w:rPr>
        <w:t>upravitelja.</w:t>
      </w:r>
      <w:r w:rsidR="00D358A0" w:rsidRPr="006B1458">
        <w:rPr>
          <w:rFonts w:ascii="Times New Roman" w:hAnsi="Times New Roman"/>
          <w:color w:val="000000" w:themeColor="text1"/>
        </w:rPr>
        <w:t>Ta</w:t>
      </w:r>
      <w:proofErr w:type="spellEnd"/>
      <w:r w:rsidR="00D358A0" w:rsidRPr="006B1458">
        <w:rPr>
          <w:rFonts w:ascii="Times New Roman" w:hAnsi="Times New Roman"/>
          <w:color w:val="000000" w:themeColor="text1"/>
        </w:rPr>
        <w:t xml:space="preserve"> činjenica upisana je u sudski registar.</w:t>
      </w:r>
    </w:p>
    <w:p w14:paraId="07185735" w14:textId="77777777" w:rsidR="002B3DE3" w:rsidRPr="006B1458" w:rsidRDefault="002B3DE3" w:rsidP="000140F4">
      <w:pPr>
        <w:pStyle w:val="BodyText"/>
        <w:rPr>
          <w:rFonts w:ascii="Times New Roman" w:hAnsi="Times New Roman"/>
          <w:color w:val="000000" w:themeColor="text1"/>
        </w:rPr>
      </w:pPr>
    </w:p>
    <w:p w14:paraId="69B5FFF2" w14:textId="2F0D79D3" w:rsidR="00E54558" w:rsidRPr="006B1458" w:rsidRDefault="00E54558" w:rsidP="00E41C5F">
      <w:pPr>
        <w:pStyle w:val="BodyText"/>
        <w:numPr>
          <w:ilvl w:val="0"/>
          <w:numId w:val="27"/>
        </w:numPr>
        <w:rPr>
          <w:rFonts w:ascii="Times New Roman" w:hAnsi="Times New Roman"/>
          <w:color w:val="000000" w:themeColor="text1"/>
        </w:rPr>
      </w:pPr>
      <w:r w:rsidRPr="006B1458">
        <w:rPr>
          <w:rFonts w:ascii="Times New Roman" w:hAnsi="Times New Roman"/>
          <w:color w:val="000000" w:themeColor="text1"/>
        </w:rPr>
        <w:t xml:space="preserve">PODUZETE RADNJE STEČAJNOG UPRAVITELJA  OD DANA OTVARANJA STEČAJNOG POSTUPKA </w:t>
      </w:r>
    </w:p>
    <w:p w14:paraId="2051520D" w14:textId="77777777" w:rsidR="00E41C5F" w:rsidRPr="006B1458" w:rsidRDefault="00E41C5F" w:rsidP="00E41C5F">
      <w:pPr>
        <w:pStyle w:val="BodyText"/>
        <w:ind w:left="360"/>
        <w:rPr>
          <w:rFonts w:ascii="Times New Roman" w:hAnsi="Times New Roman"/>
          <w:color w:val="000000" w:themeColor="text1"/>
        </w:rPr>
      </w:pPr>
    </w:p>
    <w:p w14:paraId="21E23CEC" w14:textId="23B09A2D" w:rsidR="00E54558" w:rsidRPr="006B1458" w:rsidRDefault="0016355E" w:rsidP="000140F4">
      <w:pPr>
        <w:jc w:val="both"/>
        <w:rPr>
          <w:strike/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1</w:t>
      </w:r>
      <w:r w:rsidR="00E54558" w:rsidRPr="006B1458">
        <w:rPr>
          <w:color w:val="000000" w:themeColor="text1"/>
          <w:lang w:val="hr-HR"/>
        </w:rPr>
        <w:t xml:space="preserve">. Nakon otvaranja stečajnoga postupka uz tvrtku ili naziv dužnika na poslovnom papiru dodana je oznaka  u stečaju s naznakom novog broja računa preko kojeg se obavlja poslovanje dužnika </w:t>
      </w:r>
      <w:r w:rsidR="00211B2B" w:rsidRPr="006B1458">
        <w:rPr>
          <w:color w:val="000000" w:themeColor="text1"/>
          <w:lang w:val="hr-HR"/>
        </w:rPr>
        <w:t>.</w:t>
      </w:r>
      <w:r w:rsidR="00E54558" w:rsidRPr="006B1458">
        <w:rPr>
          <w:color w:val="000000" w:themeColor="text1"/>
          <w:lang w:val="hr-HR"/>
        </w:rPr>
        <w:t xml:space="preserve"> </w:t>
      </w:r>
    </w:p>
    <w:p w14:paraId="47EA48DA" w14:textId="3BE2B0C7" w:rsidR="0016355E" w:rsidRPr="006B1458" w:rsidRDefault="0016355E" w:rsidP="000140F4">
      <w:pPr>
        <w:pStyle w:val="NormalWeb"/>
        <w:spacing w:before="0" w:beforeAutospacing="0" w:after="0" w:afterAutospacing="0"/>
        <w:jc w:val="both"/>
        <w:rPr>
          <w:rFonts w:eastAsia="Times New Roman"/>
          <w:lang w:val="en-HR"/>
        </w:rPr>
      </w:pPr>
      <w:r w:rsidRPr="006B1458">
        <w:rPr>
          <w:rFonts w:eastAsia="Times New Roman"/>
          <w:color w:val="000000" w:themeColor="text1"/>
          <w:lang w:val="hr-HR"/>
        </w:rPr>
        <w:t>2.</w:t>
      </w:r>
      <w:r w:rsidRPr="006B1458">
        <w:rPr>
          <w:b/>
          <w:bCs/>
        </w:rPr>
        <w:t xml:space="preserve"> </w:t>
      </w:r>
      <w:proofErr w:type="spellStart"/>
      <w:r w:rsidR="0061385E" w:rsidRPr="006B1458">
        <w:t>Predan</w:t>
      </w:r>
      <w:proofErr w:type="spellEnd"/>
      <w:r w:rsidR="0061385E" w:rsidRPr="006B1458">
        <w:t xml:space="preserve"> </w:t>
      </w:r>
      <w:proofErr w:type="spellStart"/>
      <w:r w:rsidR="0061385E" w:rsidRPr="006B1458">
        <w:t>popunjen</w:t>
      </w:r>
      <w:proofErr w:type="spellEnd"/>
      <w:r w:rsidR="0061385E" w:rsidRPr="006B1458">
        <w:t xml:space="preserve"> </w:t>
      </w:r>
      <w:r w:rsidR="0061385E" w:rsidRPr="006B1458">
        <w:rPr>
          <w:rFonts w:eastAsia="Times New Roman"/>
          <w:lang w:val="en-HR"/>
        </w:rPr>
        <w:t xml:space="preserve">obrazac </w:t>
      </w:r>
      <w:r w:rsidR="0061385E" w:rsidRPr="006B1458">
        <w:rPr>
          <w:rFonts w:eastAsia="Times New Roman"/>
          <w:lang w:val="hr-HR"/>
        </w:rPr>
        <w:t>RSV</w:t>
      </w:r>
      <w:r w:rsidR="0061385E" w:rsidRPr="006B1458">
        <w:rPr>
          <w:rFonts w:eastAsia="Times New Roman"/>
          <w:lang w:val="en-HR"/>
        </w:rPr>
        <w:t>-1</w:t>
      </w:r>
      <w:r w:rsidRPr="006B1458">
        <w:t xml:space="preserve"> FINA-</w:t>
      </w:r>
      <w:proofErr w:type="spellStart"/>
      <w:r w:rsidR="0061385E" w:rsidRPr="006B1458">
        <w:t>i</w:t>
      </w:r>
      <w:proofErr w:type="spellEnd"/>
      <w:r w:rsidR="0061385E" w:rsidRPr="006B1458">
        <w:t xml:space="preserve"> za</w:t>
      </w:r>
      <w:r w:rsidRPr="006B1458">
        <w:t xml:space="preserve"> </w:t>
      </w:r>
      <w:r w:rsidRPr="006B1458">
        <w:rPr>
          <w:rFonts w:eastAsia="Times New Roman"/>
          <w:lang w:val="en-HR"/>
        </w:rPr>
        <w:t>upis podataka u registar stvarnih vlasnika</w:t>
      </w:r>
      <w:r w:rsidR="00211B2B" w:rsidRPr="006B1458">
        <w:rPr>
          <w:rFonts w:eastAsia="Times New Roman"/>
          <w:lang w:val="hr-HR"/>
        </w:rPr>
        <w:t xml:space="preserve"> i izv</w:t>
      </w:r>
      <w:r w:rsidR="00BF0C68" w:rsidRPr="006B1458">
        <w:rPr>
          <w:rFonts w:eastAsia="Times New Roman"/>
          <w:lang w:val="hr-HR"/>
        </w:rPr>
        <w:t>r</w:t>
      </w:r>
      <w:r w:rsidR="00211B2B" w:rsidRPr="006B1458">
        <w:rPr>
          <w:rFonts w:eastAsia="Times New Roman"/>
          <w:lang w:val="hr-HR"/>
        </w:rPr>
        <w:t>šen upis.</w:t>
      </w:r>
      <w:r w:rsidRPr="006B1458">
        <w:rPr>
          <w:rFonts w:eastAsia="Times New Roman"/>
          <w:lang w:val="en-HR"/>
        </w:rPr>
        <w:t xml:space="preserve"> </w:t>
      </w:r>
    </w:p>
    <w:p w14:paraId="18AD076A" w14:textId="690F220E" w:rsidR="00617379" w:rsidRPr="006B1458" w:rsidRDefault="00E54558" w:rsidP="000140F4">
      <w:pPr>
        <w:pStyle w:val="NormalWeb"/>
        <w:shd w:val="clear" w:color="auto" w:fill="FFFFFF"/>
        <w:spacing w:before="0" w:beforeAutospacing="0" w:after="0" w:afterAutospacing="0"/>
        <w:jc w:val="both"/>
      </w:pPr>
      <w:r w:rsidRPr="006B1458">
        <w:rPr>
          <w:rFonts w:eastAsia="Times New Roman"/>
          <w:color w:val="000000" w:themeColor="text1"/>
          <w:lang w:val="hr-HR"/>
        </w:rPr>
        <w:t>3.</w:t>
      </w:r>
      <w:r w:rsidR="005F47F3" w:rsidRPr="006B1458">
        <w:rPr>
          <w:rFonts w:eastAsia="Times New Roman"/>
          <w:color w:val="000000" w:themeColor="text1"/>
          <w:lang w:val="hr-HR"/>
        </w:rPr>
        <w:t xml:space="preserve"> </w:t>
      </w:r>
      <w:r w:rsidR="00617379" w:rsidRPr="006B1458">
        <w:rPr>
          <w:rFonts w:eastAsia="Times New Roman"/>
          <w:color w:val="000000" w:themeColor="text1"/>
          <w:lang w:val="hr-HR"/>
        </w:rPr>
        <w:t xml:space="preserve">Od </w:t>
      </w:r>
      <w:r w:rsidRPr="006B1458">
        <w:rPr>
          <w:rFonts w:eastAsia="Times New Roman"/>
          <w:color w:val="000000" w:themeColor="text1"/>
          <w:shd w:val="clear" w:color="auto" w:fill="FFFFFF"/>
          <w:lang w:val="hr-HR"/>
        </w:rPr>
        <w:t xml:space="preserve">Državnog zavoda za statistiku </w:t>
      </w:r>
      <w:r w:rsidR="00617379" w:rsidRPr="006B1458">
        <w:rPr>
          <w:rFonts w:eastAsia="Times New Roman"/>
          <w:color w:val="000000" w:themeColor="text1"/>
          <w:shd w:val="clear" w:color="auto" w:fill="FFFFFF"/>
          <w:lang w:val="hr-HR"/>
        </w:rPr>
        <w:t xml:space="preserve">dobili smo </w:t>
      </w:r>
      <w:r w:rsidR="00617379" w:rsidRPr="006B1458">
        <w:rPr>
          <w:rFonts w:eastAsia="Times New Roman"/>
          <w:lang w:val="hr-HR"/>
        </w:rPr>
        <w:t>O</w:t>
      </w:r>
      <w:r w:rsidR="00617379" w:rsidRPr="006B1458">
        <w:rPr>
          <w:rFonts w:eastAsia="Times New Roman"/>
          <w:lang w:val="en-HR"/>
        </w:rPr>
        <w:t>bavijest</w:t>
      </w:r>
      <w:r w:rsidR="00617379" w:rsidRPr="006B1458">
        <w:rPr>
          <w:rFonts w:eastAsia="Times New Roman"/>
          <w:lang w:val="hr-HR"/>
        </w:rPr>
        <w:t xml:space="preserve"> </w:t>
      </w:r>
      <w:r w:rsidR="00617379" w:rsidRPr="006B1458">
        <w:rPr>
          <w:rFonts w:eastAsia="Times New Roman"/>
          <w:lang w:val="en-HR"/>
        </w:rPr>
        <w:t>o razvrstavanju poslovnog subjekta prema NKD-u</w:t>
      </w:r>
      <w:r w:rsidR="00617379" w:rsidRPr="006B1458">
        <w:rPr>
          <w:rFonts w:eastAsia="Times New Roman"/>
          <w:lang w:val="hr-HR"/>
        </w:rPr>
        <w:t xml:space="preserve"> 2007.: </w:t>
      </w:r>
      <w:r w:rsidR="00617379" w:rsidRPr="006B1458">
        <w:rPr>
          <w:rFonts w:eastAsia="Times New Roman"/>
          <w:lang w:val="en-HR"/>
        </w:rPr>
        <w:t xml:space="preserve">Matični broj poslovnog subjekta: </w:t>
      </w:r>
      <w:r w:rsidR="00617379" w:rsidRPr="006B1458">
        <w:t>2233541</w:t>
      </w:r>
    </w:p>
    <w:p w14:paraId="7B837FFF" w14:textId="7404082E" w:rsidR="00617379" w:rsidRPr="006B1458" w:rsidRDefault="00617379" w:rsidP="000140F4">
      <w:pPr>
        <w:shd w:val="clear" w:color="auto" w:fill="FFFFFF"/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 xml:space="preserve">Djelatnost: Računovodstvene, knjigovodstvene i revizijske djelatnosti; porezno savjetovanje </w:t>
      </w:r>
    </w:p>
    <w:p w14:paraId="12403C55" w14:textId="77777777" w:rsidR="00617379" w:rsidRPr="006B1458" w:rsidRDefault="00617379" w:rsidP="000140F4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Times New Roman"/>
          <w:lang w:val="en-HR"/>
        </w:rPr>
      </w:pPr>
      <w:r w:rsidRPr="006B1458">
        <w:rPr>
          <w:rFonts w:eastAsia="Times New Roman"/>
          <w:lang w:val="en-HR"/>
        </w:rPr>
        <w:t xml:space="preserve">Brojčana oznaka razreda: 69.20 </w:t>
      </w:r>
    </w:p>
    <w:p w14:paraId="6B1B9775" w14:textId="655921F6" w:rsidR="00D734C4" w:rsidRPr="006B1458" w:rsidRDefault="00E54558" w:rsidP="000140F4">
      <w:pPr>
        <w:jc w:val="both"/>
        <w:rPr>
          <w:rFonts w:eastAsia="Times New Roman"/>
          <w:lang w:val="en-HR"/>
        </w:rPr>
      </w:pPr>
      <w:r w:rsidRPr="006B1458">
        <w:rPr>
          <w:color w:val="000000" w:themeColor="text1"/>
          <w:lang w:val="hr-HR"/>
        </w:rPr>
        <w:t xml:space="preserve">5. Otvoren </w:t>
      </w:r>
      <w:r w:rsidR="00750ADE" w:rsidRPr="006B1458">
        <w:rPr>
          <w:color w:val="000000" w:themeColor="text1"/>
          <w:lang w:val="hr-HR"/>
        </w:rPr>
        <w:t>je novi račun stečajnog dužnika, IBAN:</w:t>
      </w:r>
      <w:r w:rsidR="007E683A" w:rsidRPr="006B1458">
        <w:rPr>
          <w:color w:val="000000" w:themeColor="text1"/>
          <w:lang w:val="hr-HR"/>
        </w:rPr>
        <w:t xml:space="preserve"> </w:t>
      </w:r>
      <w:r w:rsidR="00D734C4" w:rsidRPr="006B1458">
        <w:rPr>
          <w:rFonts w:eastAsia="Times New Roman"/>
          <w:color w:val="222222"/>
          <w:shd w:val="clear" w:color="auto" w:fill="FFFFFF"/>
          <w:lang w:val="en-HR"/>
        </w:rPr>
        <w:t> </w:t>
      </w:r>
      <w:r w:rsidR="00D734C4" w:rsidRPr="006B1458">
        <w:rPr>
          <w:rFonts w:eastAsia="Times New Roman"/>
          <w:b/>
          <w:bCs/>
          <w:color w:val="222222"/>
          <w:shd w:val="clear" w:color="auto" w:fill="FFFFFF"/>
          <w:lang w:val="en-HR"/>
        </w:rPr>
        <w:t>HR21 2488 0011 1001 4185 6</w:t>
      </w:r>
    </w:p>
    <w:p w14:paraId="434D522F" w14:textId="5927606F" w:rsidR="00E54558" w:rsidRPr="006B1458" w:rsidRDefault="005F47F3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6</w:t>
      </w:r>
      <w:r w:rsidR="00E54558" w:rsidRPr="006B1458">
        <w:rPr>
          <w:color w:val="000000" w:themeColor="text1"/>
          <w:lang w:val="hr-HR"/>
        </w:rPr>
        <w:t>. Sačinjen je  popis predmeta stečajne mase (članak 221.SZ)</w:t>
      </w:r>
    </w:p>
    <w:p w14:paraId="3BD3FCB3" w14:textId="3DAD9FD7" w:rsidR="00E54558" w:rsidRPr="006B1458" w:rsidRDefault="009770E7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7</w:t>
      </w:r>
      <w:r w:rsidR="00E54558" w:rsidRPr="006B1458">
        <w:rPr>
          <w:color w:val="000000" w:themeColor="text1"/>
          <w:lang w:val="hr-HR"/>
        </w:rPr>
        <w:t>. Sastavljen je pop</w:t>
      </w:r>
      <w:r w:rsidR="00646349" w:rsidRPr="006B1458">
        <w:rPr>
          <w:color w:val="000000" w:themeColor="text1"/>
          <w:lang w:val="hr-HR"/>
        </w:rPr>
        <w:t xml:space="preserve">is svih dužnikovih vjerovnika  </w:t>
      </w:r>
      <w:r w:rsidR="00E54558" w:rsidRPr="006B1458">
        <w:rPr>
          <w:color w:val="000000" w:themeColor="text1"/>
          <w:lang w:val="hr-HR"/>
        </w:rPr>
        <w:t>prema prijavama tražbina. ( članak 222.SZ)</w:t>
      </w:r>
    </w:p>
    <w:p w14:paraId="4E92211D" w14:textId="66EDC38B" w:rsidR="00E54558" w:rsidRPr="006B1458" w:rsidRDefault="009770E7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8</w:t>
      </w:r>
      <w:r w:rsidR="00E54558" w:rsidRPr="006B1458">
        <w:rPr>
          <w:color w:val="000000" w:themeColor="text1"/>
          <w:lang w:val="hr-HR"/>
        </w:rPr>
        <w:t>. Obzirom na vrijeme otvaranja stečajnoga postupka sastavljen je sustavan  Pregled imovine i obveza d</w:t>
      </w:r>
      <w:r w:rsidR="00727D0E" w:rsidRPr="006B1458">
        <w:rPr>
          <w:color w:val="000000" w:themeColor="text1"/>
          <w:lang w:val="hr-HR"/>
        </w:rPr>
        <w:t>užnika (članak 223. SZ).</w:t>
      </w:r>
    </w:p>
    <w:p w14:paraId="426ECF5E" w14:textId="78FC479C" w:rsidR="00727D0E" w:rsidRPr="006B1458" w:rsidRDefault="00727D0E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10. Zaključen je ugovor  o vođenju  knjigovodstva</w:t>
      </w:r>
      <w:r w:rsidR="00826720" w:rsidRPr="006B1458">
        <w:rPr>
          <w:color w:val="000000" w:themeColor="text1"/>
          <w:lang w:val="hr-HR"/>
        </w:rPr>
        <w:t xml:space="preserve"> društva u stečaju</w:t>
      </w:r>
      <w:r w:rsidR="00C75307" w:rsidRPr="006B1458">
        <w:rPr>
          <w:color w:val="000000" w:themeColor="text1"/>
          <w:lang w:val="hr-HR"/>
        </w:rPr>
        <w:t>.</w:t>
      </w:r>
    </w:p>
    <w:p w14:paraId="070F0E82" w14:textId="77E24865" w:rsidR="00727D0E" w:rsidRPr="006B1458" w:rsidRDefault="00240BA5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11. Ostali tekući poslovi.</w:t>
      </w:r>
    </w:p>
    <w:p w14:paraId="3F003337" w14:textId="77777777" w:rsidR="00CC5D66" w:rsidRPr="006B1458" w:rsidRDefault="00CC5D66" w:rsidP="000140F4">
      <w:pPr>
        <w:jc w:val="both"/>
        <w:rPr>
          <w:color w:val="000000" w:themeColor="text1"/>
          <w:lang w:val="hr-HR"/>
        </w:rPr>
      </w:pPr>
    </w:p>
    <w:p w14:paraId="00277812" w14:textId="77777777" w:rsidR="00211B2B" w:rsidRPr="006B1458" w:rsidRDefault="00211B2B" w:rsidP="00E41C5F">
      <w:pPr>
        <w:ind w:firstLine="720"/>
        <w:jc w:val="both"/>
        <w:rPr>
          <w:color w:val="000000" w:themeColor="text1"/>
          <w:lang w:val="hr-HR"/>
        </w:rPr>
      </w:pPr>
    </w:p>
    <w:p w14:paraId="3279709F" w14:textId="7A0DD814" w:rsidR="00CC5D66" w:rsidRPr="006B1458" w:rsidRDefault="00B9216A" w:rsidP="00E41C5F">
      <w:pPr>
        <w:ind w:firstLine="720"/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IV. RADNICI STEČAJNOG DUŽNIKA</w:t>
      </w:r>
    </w:p>
    <w:p w14:paraId="58C2CF10" w14:textId="01542104" w:rsidR="00B9216A" w:rsidRPr="006B1458" w:rsidRDefault="00B9216A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Dužnik nema zaposlenih radnika</w:t>
      </w:r>
      <w:r w:rsidR="00C75307" w:rsidRPr="006B1458">
        <w:rPr>
          <w:color w:val="000000" w:themeColor="text1"/>
          <w:lang w:val="hr-HR"/>
        </w:rPr>
        <w:t>.</w:t>
      </w:r>
    </w:p>
    <w:p w14:paraId="4C941DFD" w14:textId="77777777" w:rsidR="00B9216A" w:rsidRPr="006B1458" w:rsidRDefault="00B9216A" w:rsidP="000140F4">
      <w:pPr>
        <w:jc w:val="both"/>
        <w:rPr>
          <w:color w:val="FF0000"/>
          <w:lang w:val="hr-HR"/>
        </w:rPr>
      </w:pPr>
    </w:p>
    <w:p w14:paraId="60A14E2D" w14:textId="0FA85610" w:rsidR="00501931" w:rsidRPr="006B1458" w:rsidRDefault="00DB6ACD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 xml:space="preserve">   </w:t>
      </w:r>
      <w:r w:rsidR="00E41C5F" w:rsidRPr="006B1458">
        <w:rPr>
          <w:color w:val="000000" w:themeColor="text1"/>
          <w:lang w:val="hr-HR"/>
        </w:rPr>
        <w:tab/>
      </w:r>
      <w:r w:rsidR="00E54558" w:rsidRPr="006B1458">
        <w:rPr>
          <w:color w:val="000000" w:themeColor="text1"/>
          <w:lang w:val="hr-HR"/>
        </w:rPr>
        <w:t xml:space="preserve">V. </w:t>
      </w:r>
      <w:r w:rsidR="00E41C5F" w:rsidRPr="006B1458">
        <w:rPr>
          <w:color w:val="000000" w:themeColor="text1"/>
          <w:lang w:val="hr-HR"/>
        </w:rPr>
        <w:t xml:space="preserve"> </w:t>
      </w:r>
      <w:r w:rsidR="00E54558" w:rsidRPr="006B1458">
        <w:rPr>
          <w:color w:val="000000" w:themeColor="text1"/>
          <w:lang w:val="hr-HR"/>
        </w:rPr>
        <w:t xml:space="preserve">FINANCIJSKI POKAZATELJI </w:t>
      </w:r>
      <w:r w:rsidR="004F5BE0" w:rsidRPr="006B1458">
        <w:rPr>
          <w:color w:val="000000" w:themeColor="text1"/>
          <w:lang w:val="hr-HR"/>
        </w:rPr>
        <w:t xml:space="preserve"> </w:t>
      </w:r>
    </w:p>
    <w:p w14:paraId="0E07D3BE" w14:textId="2CA269FD" w:rsidR="009770E7" w:rsidRPr="006B1458" w:rsidRDefault="006E55DD" w:rsidP="000140F4">
      <w:pPr>
        <w:jc w:val="both"/>
        <w:rPr>
          <w:color w:val="000000" w:themeColor="text1"/>
          <w:lang w:val="hr-HR"/>
        </w:rPr>
      </w:pPr>
      <w:r w:rsidRPr="006B1458">
        <w:rPr>
          <w:noProof/>
          <w:color w:val="000000" w:themeColor="text1"/>
          <w:lang w:val="hr-HR"/>
        </w:rPr>
        <w:drawing>
          <wp:inline distT="0" distB="0" distL="0" distR="0" wp14:anchorId="40168D3E" wp14:editId="57A95A79">
            <wp:extent cx="4408838" cy="709889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44988" cy="715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83B59" w14:textId="6DC8CC93" w:rsidR="009770E7" w:rsidRPr="006B1458" w:rsidRDefault="00C23452" w:rsidP="000140F4">
      <w:pPr>
        <w:jc w:val="both"/>
        <w:rPr>
          <w:color w:val="000000" w:themeColor="text1"/>
          <w:lang w:val="hr-HR"/>
        </w:rPr>
      </w:pPr>
      <w:r w:rsidRPr="006B1458">
        <w:rPr>
          <w:noProof/>
          <w:color w:val="000000" w:themeColor="text1"/>
          <w:lang w:val="hr-HR"/>
        </w:rPr>
        <w:drawing>
          <wp:anchor distT="0" distB="0" distL="114300" distR="114300" simplePos="0" relativeHeight="251658240" behindDoc="0" locked="0" layoutInCell="1" allowOverlap="1" wp14:anchorId="33B90476" wp14:editId="0C3B9F10">
            <wp:simplePos x="0" y="0"/>
            <wp:positionH relativeFrom="column">
              <wp:posOffset>128086</wp:posOffset>
            </wp:positionH>
            <wp:positionV relativeFrom="paragraph">
              <wp:posOffset>62803</wp:posOffset>
            </wp:positionV>
            <wp:extent cx="4280986" cy="90234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0986" cy="902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067D78" w14:textId="3DE1416D" w:rsidR="009770E7" w:rsidRPr="006B1458" w:rsidRDefault="009770E7" w:rsidP="000140F4">
      <w:pPr>
        <w:jc w:val="both"/>
        <w:rPr>
          <w:color w:val="000000" w:themeColor="text1"/>
          <w:lang w:val="hr-HR"/>
        </w:rPr>
      </w:pPr>
    </w:p>
    <w:p w14:paraId="390AFD1A" w14:textId="18A04A12" w:rsidR="009770E7" w:rsidRPr="006B1458" w:rsidRDefault="009770E7" w:rsidP="000140F4">
      <w:pPr>
        <w:jc w:val="both"/>
        <w:rPr>
          <w:color w:val="000000" w:themeColor="text1"/>
          <w:lang w:val="hr-HR"/>
        </w:rPr>
      </w:pPr>
    </w:p>
    <w:p w14:paraId="1372A6E8" w14:textId="2A8220D8" w:rsidR="009770E7" w:rsidRPr="006B1458" w:rsidRDefault="009770E7" w:rsidP="000140F4">
      <w:pPr>
        <w:jc w:val="both"/>
        <w:rPr>
          <w:color w:val="000000" w:themeColor="text1"/>
          <w:lang w:val="hr-HR"/>
        </w:rPr>
      </w:pPr>
    </w:p>
    <w:p w14:paraId="49B30003" w14:textId="73144D60" w:rsidR="009770E7" w:rsidRPr="006B1458" w:rsidRDefault="009770E7" w:rsidP="000140F4">
      <w:pPr>
        <w:jc w:val="both"/>
        <w:rPr>
          <w:color w:val="000000" w:themeColor="text1"/>
          <w:lang w:val="hr-HR"/>
        </w:rPr>
      </w:pPr>
    </w:p>
    <w:p w14:paraId="6CE9575B" w14:textId="4EC92516" w:rsidR="009770E7" w:rsidRPr="006B1458" w:rsidRDefault="009770E7" w:rsidP="000140F4">
      <w:pPr>
        <w:jc w:val="both"/>
        <w:rPr>
          <w:color w:val="000000" w:themeColor="text1"/>
          <w:lang w:val="hr-HR"/>
        </w:rPr>
      </w:pPr>
    </w:p>
    <w:p w14:paraId="179ADDB5" w14:textId="47FA599C" w:rsidR="005D432C" w:rsidRPr="006B1458" w:rsidRDefault="00F10793" w:rsidP="00E41C5F">
      <w:pPr>
        <w:ind w:firstLine="720"/>
        <w:jc w:val="both"/>
        <w:rPr>
          <w:rFonts w:eastAsia="Times New Roman"/>
          <w:color w:val="000000" w:themeColor="text1"/>
          <w:lang w:val="hr-HR"/>
        </w:rPr>
      </w:pPr>
      <w:r w:rsidRPr="006B1458">
        <w:rPr>
          <w:rFonts w:eastAsia="Times New Roman"/>
          <w:color w:val="000000" w:themeColor="text1"/>
          <w:lang w:val="hr-HR"/>
        </w:rPr>
        <w:t xml:space="preserve">VI.   </w:t>
      </w:r>
      <w:r w:rsidR="000265CE" w:rsidRPr="006B1458">
        <w:rPr>
          <w:rFonts w:eastAsia="Times New Roman"/>
          <w:color w:val="000000" w:themeColor="text1"/>
          <w:lang w:val="hr-HR"/>
        </w:rPr>
        <w:t>STEČA</w:t>
      </w:r>
      <w:r w:rsidR="00644114" w:rsidRPr="006B1458">
        <w:rPr>
          <w:rFonts w:eastAsia="Times New Roman"/>
          <w:color w:val="000000" w:themeColor="text1"/>
          <w:lang w:val="hr-HR"/>
        </w:rPr>
        <w:t>J</w:t>
      </w:r>
      <w:r w:rsidR="000265CE" w:rsidRPr="006B1458">
        <w:rPr>
          <w:rFonts w:eastAsia="Times New Roman"/>
          <w:color w:val="000000" w:themeColor="text1"/>
          <w:lang w:val="hr-HR"/>
        </w:rPr>
        <w:t>NA MASA</w:t>
      </w:r>
      <w:r w:rsidR="009C426E" w:rsidRPr="006B1458">
        <w:rPr>
          <w:rFonts w:eastAsia="Times New Roman"/>
          <w:color w:val="000000" w:themeColor="text1"/>
          <w:lang w:val="hr-HR"/>
        </w:rPr>
        <w:t xml:space="preserve"> </w:t>
      </w:r>
      <w:r w:rsidR="000432E0" w:rsidRPr="006B1458">
        <w:rPr>
          <w:rFonts w:eastAsia="Times New Roman"/>
          <w:color w:val="000000" w:themeColor="text1"/>
          <w:lang w:val="hr-HR"/>
        </w:rPr>
        <w:t xml:space="preserve"> </w:t>
      </w:r>
    </w:p>
    <w:p w14:paraId="728A0017" w14:textId="77777777" w:rsidR="00826720" w:rsidRPr="006B1458" w:rsidRDefault="00826720" w:rsidP="000140F4">
      <w:pPr>
        <w:jc w:val="both"/>
        <w:rPr>
          <w:rFonts w:eastAsia="Times New Roman"/>
          <w:iCs/>
          <w:color w:val="000000"/>
          <w:lang w:eastAsia="hr-HR"/>
        </w:rPr>
      </w:pPr>
    </w:p>
    <w:p w14:paraId="26548C08" w14:textId="655FC420" w:rsidR="003B7AEB" w:rsidRPr="006B1458" w:rsidRDefault="00211B2B" w:rsidP="000140F4">
      <w:pPr>
        <w:jc w:val="both"/>
        <w:rPr>
          <w:color w:val="000000" w:themeColor="text1"/>
          <w:lang w:val="hr-HR"/>
        </w:rPr>
      </w:pPr>
      <w:r w:rsidRPr="006B1458">
        <w:rPr>
          <w:rFonts w:eastAsia="Times New Roman"/>
          <w:iCs/>
          <w:color w:val="000000"/>
          <w:lang w:eastAsia="hr-HR"/>
        </w:rPr>
        <w:t xml:space="preserve">            </w:t>
      </w:r>
      <w:proofErr w:type="spellStart"/>
      <w:r w:rsidR="00D317EE" w:rsidRPr="006B1458">
        <w:rPr>
          <w:rFonts w:eastAsia="Times New Roman"/>
          <w:iCs/>
          <w:color w:val="000000"/>
          <w:lang w:eastAsia="hr-HR"/>
        </w:rPr>
        <w:t>Popis</w:t>
      </w:r>
      <w:proofErr w:type="spellEnd"/>
      <w:r w:rsidR="00D317EE" w:rsidRPr="006B1458">
        <w:rPr>
          <w:rFonts w:eastAsia="Times New Roman"/>
          <w:iCs/>
          <w:color w:val="000000"/>
          <w:lang w:eastAsia="hr-HR"/>
        </w:rPr>
        <w:t xml:space="preserve"> </w:t>
      </w:r>
      <w:proofErr w:type="spellStart"/>
      <w:r w:rsidR="00D317EE" w:rsidRPr="006B1458">
        <w:rPr>
          <w:rFonts w:eastAsia="Times New Roman"/>
          <w:iCs/>
          <w:color w:val="000000"/>
          <w:lang w:eastAsia="hr-HR"/>
        </w:rPr>
        <w:t>predmeta</w:t>
      </w:r>
      <w:proofErr w:type="spellEnd"/>
      <w:r w:rsidR="00D317EE" w:rsidRPr="006B1458">
        <w:rPr>
          <w:rFonts w:eastAsia="Times New Roman"/>
          <w:iCs/>
          <w:color w:val="000000"/>
          <w:lang w:eastAsia="hr-HR"/>
        </w:rPr>
        <w:t xml:space="preserve"> </w:t>
      </w:r>
      <w:proofErr w:type="spellStart"/>
      <w:r w:rsidR="00D317EE" w:rsidRPr="006B1458">
        <w:rPr>
          <w:rFonts w:eastAsia="Times New Roman"/>
          <w:iCs/>
          <w:color w:val="000000"/>
          <w:lang w:eastAsia="hr-HR"/>
        </w:rPr>
        <w:t>stečajne</w:t>
      </w:r>
      <w:proofErr w:type="spellEnd"/>
      <w:r w:rsidR="00D317EE" w:rsidRPr="006B1458">
        <w:rPr>
          <w:rFonts w:eastAsia="Times New Roman"/>
          <w:iCs/>
          <w:color w:val="000000"/>
          <w:lang w:eastAsia="hr-HR"/>
        </w:rPr>
        <w:t xml:space="preserve"> mase</w:t>
      </w:r>
      <w:r w:rsidR="003B7AEB" w:rsidRPr="006B1458">
        <w:rPr>
          <w:rFonts w:eastAsia="Times New Roman"/>
          <w:iCs/>
          <w:color w:val="000000"/>
          <w:lang w:eastAsia="hr-HR"/>
        </w:rPr>
        <w:t xml:space="preserve"> </w:t>
      </w:r>
      <w:r w:rsidR="003B7AEB" w:rsidRPr="006B1458">
        <w:rPr>
          <w:color w:val="000000" w:themeColor="text1"/>
          <w:lang w:val="hr-HR"/>
        </w:rPr>
        <w:t>(čl.221.SZ)</w:t>
      </w:r>
    </w:p>
    <w:p w14:paraId="2DC41357" w14:textId="2E76D5C8" w:rsidR="00826720" w:rsidRPr="006B1458" w:rsidRDefault="00826720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 xml:space="preserve">Po popisu imovine koji je izvršila bivša direktorica društva </w:t>
      </w:r>
      <w:r w:rsidRPr="006B1458">
        <w:rPr>
          <w:rFonts w:eastAsia="Times New Roman"/>
          <w:color w:val="000000" w:themeColor="text1"/>
          <w:lang w:val="hr-HR"/>
        </w:rPr>
        <w:t xml:space="preserve">Ivana </w:t>
      </w:r>
      <w:proofErr w:type="spellStart"/>
      <w:r w:rsidRPr="006B1458">
        <w:rPr>
          <w:rFonts w:eastAsia="Times New Roman"/>
          <w:color w:val="000000" w:themeColor="text1"/>
          <w:lang w:val="hr-HR"/>
        </w:rPr>
        <w:t>Bilan</w:t>
      </w:r>
      <w:proofErr w:type="spellEnd"/>
      <w:r w:rsidRPr="006B1458">
        <w:rPr>
          <w:rFonts w:eastAsia="Times New Roman"/>
          <w:color w:val="000000" w:themeColor="text1"/>
          <w:lang w:val="hr-HR"/>
        </w:rPr>
        <w:t xml:space="preserve"> </w:t>
      </w:r>
      <w:proofErr w:type="spellStart"/>
      <w:r w:rsidRPr="006B1458">
        <w:rPr>
          <w:rFonts w:eastAsia="Times New Roman"/>
          <w:color w:val="000000" w:themeColor="text1"/>
          <w:lang w:val="hr-HR"/>
        </w:rPr>
        <w:t>Mandic</w:t>
      </w:r>
      <w:proofErr w:type="spellEnd"/>
      <w:r w:rsidRPr="006B1458">
        <w:rPr>
          <w:rFonts w:eastAsia="Times New Roman"/>
          <w:color w:val="000000" w:themeColor="text1"/>
          <w:lang w:val="hr-HR"/>
        </w:rPr>
        <w:t>́, dužnik nema nijedan oblik druge imovine osim nekretnine</w:t>
      </w:r>
    </w:p>
    <w:p w14:paraId="2780A2BE" w14:textId="77777777" w:rsidR="005C6C5A" w:rsidRPr="006B1458" w:rsidRDefault="005C6C5A" w:rsidP="000140F4">
      <w:pPr>
        <w:jc w:val="both"/>
        <w:rPr>
          <w:color w:val="000000" w:themeColor="text1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636"/>
        <w:gridCol w:w="6589"/>
        <w:gridCol w:w="1842"/>
      </w:tblGrid>
      <w:tr w:rsidR="00826720" w:rsidRPr="006B1458" w14:paraId="126D1FCA" w14:textId="77777777" w:rsidTr="001F56A1">
        <w:trPr>
          <w:trHeight w:val="527"/>
        </w:trPr>
        <w:tc>
          <w:tcPr>
            <w:tcW w:w="636" w:type="dxa"/>
          </w:tcPr>
          <w:p w14:paraId="78B89BF6" w14:textId="77777777" w:rsidR="00826720" w:rsidRPr="006B1458" w:rsidRDefault="00826720" w:rsidP="000140F4">
            <w:pPr>
              <w:jc w:val="both"/>
              <w:rPr>
                <w:color w:val="000000" w:themeColor="text1"/>
                <w:lang w:val="hr-HR"/>
              </w:rPr>
            </w:pPr>
            <w:r w:rsidRPr="006B1458">
              <w:rPr>
                <w:color w:val="000000" w:themeColor="text1"/>
                <w:lang w:val="hr-HR"/>
              </w:rPr>
              <w:t>R.br</w:t>
            </w:r>
          </w:p>
        </w:tc>
        <w:tc>
          <w:tcPr>
            <w:tcW w:w="6589" w:type="dxa"/>
          </w:tcPr>
          <w:p w14:paraId="5D441903" w14:textId="77777777" w:rsidR="00826720" w:rsidRPr="006B1458" w:rsidRDefault="00826720" w:rsidP="000140F4">
            <w:pPr>
              <w:jc w:val="both"/>
              <w:rPr>
                <w:color w:val="000000" w:themeColor="text1"/>
                <w:lang w:val="hr-HR"/>
              </w:rPr>
            </w:pPr>
            <w:r w:rsidRPr="006B1458">
              <w:rPr>
                <w:color w:val="000000" w:themeColor="text1"/>
                <w:lang w:val="hr-HR"/>
              </w:rPr>
              <w:t>Opis imovine</w:t>
            </w:r>
          </w:p>
        </w:tc>
        <w:tc>
          <w:tcPr>
            <w:tcW w:w="1842" w:type="dxa"/>
          </w:tcPr>
          <w:p w14:paraId="1880709E" w14:textId="77777777" w:rsidR="00826720" w:rsidRPr="006B1458" w:rsidRDefault="00826720" w:rsidP="000140F4">
            <w:pPr>
              <w:jc w:val="both"/>
              <w:rPr>
                <w:color w:val="000000" w:themeColor="text1"/>
                <w:lang w:val="hr-HR"/>
              </w:rPr>
            </w:pPr>
            <w:r w:rsidRPr="006B1458">
              <w:rPr>
                <w:color w:val="000000" w:themeColor="text1"/>
                <w:lang w:val="hr-HR"/>
              </w:rPr>
              <w:t>Vrijednost imovine</w:t>
            </w:r>
          </w:p>
        </w:tc>
      </w:tr>
      <w:tr w:rsidR="00826720" w:rsidRPr="006B1458" w14:paraId="24772DC4" w14:textId="77777777" w:rsidTr="001F56A1">
        <w:trPr>
          <w:trHeight w:val="2114"/>
        </w:trPr>
        <w:tc>
          <w:tcPr>
            <w:tcW w:w="636" w:type="dxa"/>
          </w:tcPr>
          <w:p w14:paraId="7F69394F" w14:textId="77777777" w:rsidR="00826720" w:rsidRPr="006B1458" w:rsidRDefault="00826720" w:rsidP="000140F4">
            <w:pPr>
              <w:jc w:val="both"/>
              <w:rPr>
                <w:color w:val="000000" w:themeColor="text1"/>
                <w:lang w:val="hr-HR"/>
              </w:rPr>
            </w:pPr>
            <w:r w:rsidRPr="006B1458">
              <w:rPr>
                <w:color w:val="000000" w:themeColor="text1"/>
                <w:lang w:val="hr-HR"/>
              </w:rPr>
              <w:t>1.</w:t>
            </w:r>
          </w:p>
        </w:tc>
        <w:tc>
          <w:tcPr>
            <w:tcW w:w="6589" w:type="dxa"/>
          </w:tcPr>
          <w:p w14:paraId="02C87CFF" w14:textId="470C88DB" w:rsidR="00826720" w:rsidRPr="006B1458" w:rsidRDefault="00826720" w:rsidP="000140F4">
            <w:pPr>
              <w:spacing w:beforeLines="30" w:before="72" w:afterLines="30" w:after="72"/>
              <w:jc w:val="both"/>
              <w:rPr>
                <w:rFonts w:eastAsia="Times New Roman"/>
                <w:color w:val="000000" w:themeColor="text1"/>
                <w:lang w:val="hr-HR"/>
              </w:rPr>
            </w:pPr>
            <w:r w:rsidRPr="006B1458">
              <w:rPr>
                <w:color w:val="000000" w:themeColor="text1"/>
                <w:lang w:val="hr-HR"/>
              </w:rPr>
              <w:t xml:space="preserve">U zemljišne knjige koje vodi </w:t>
            </w:r>
            <w:r w:rsidRPr="006B1458">
              <w:rPr>
                <w:rFonts w:eastAsia="Times New Roman"/>
                <w:color w:val="000000" w:themeColor="text1"/>
                <w:lang w:val="hr-HR"/>
              </w:rPr>
              <w:t>Općinsk</w:t>
            </w:r>
            <w:r w:rsidR="00C75307" w:rsidRPr="006B1458">
              <w:rPr>
                <w:rFonts w:eastAsia="Times New Roman"/>
                <w:color w:val="000000" w:themeColor="text1"/>
                <w:lang w:val="hr-HR"/>
              </w:rPr>
              <w:t>i</w:t>
            </w:r>
            <w:r w:rsidRPr="006B1458">
              <w:rPr>
                <w:rFonts w:eastAsia="Times New Roman"/>
                <w:color w:val="000000" w:themeColor="text1"/>
                <w:lang w:val="hr-HR"/>
              </w:rPr>
              <w:t xml:space="preserve"> sud u Novom Zagrebu</w:t>
            </w:r>
            <w:r w:rsidRPr="006B1458">
              <w:rPr>
                <w:color w:val="000000" w:themeColor="text1"/>
                <w:lang w:val="hr-HR"/>
              </w:rPr>
              <w:t xml:space="preserve">, Zemljišnoknjižni odjel </w:t>
            </w:r>
            <w:r w:rsidRPr="006B1458">
              <w:rPr>
                <w:rFonts w:eastAsia="Times New Roman"/>
                <w:color w:val="000000" w:themeColor="text1"/>
                <w:lang w:val="hr-HR"/>
              </w:rPr>
              <w:t>Novi Zagreb</w:t>
            </w:r>
            <w:r w:rsidRPr="006B1458">
              <w:rPr>
                <w:color w:val="000000" w:themeColor="text1"/>
                <w:lang w:val="hr-HR"/>
              </w:rPr>
              <w:t xml:space="preserve">, u </w:t>
            </w:r>
            <w:r w:rsidRPr="006B1458">
              <w:rPr>
                <w:rFonts w:eastAsia="Times New Roman"/>
                <w:color w:val="000000" w:themeColor="text1"/>
                <w:lang w:val="hr-HR"/>
              </w:rPr>
              <w:t xml:space="preserve">k.o. </w:t>
            </w:r>
            <w:proofErr w:type="spellStart"/>
            <w:r w:rsidRPr="006B1458">
              <w:rPr>
                <w:rFonts w:eastAsia="Times New Roman"/>
                <w:color w:val="000000" w:themeColor="text1"/>
                <w:lang w:val="hr-HR"/>
              </w:rPr>
              <w:t>Zaprudski</w:t>
            </w:r>
            <w:proofErr w:type="spellEnd"/>
            <w:r w:rsidRPr="006B1458">
              <w:rPr>
                <w:rFonts w:eastAsia="Times New Roman"/>
                <w:color w:val="000000" w:themeColor="text1"/>
                <w:lang w:val="hr-HR"/>
              </w:rPr>
              <w:t xml:space="preserve"> otok,</w:t>
            </w:r>
            <w:r w:rsidRPr="006B1458">
              <w:rPr>
                <w:color w:val="000000" w:themeColor="text1"/>
                <w:lang w:val="hr-HR"/>
              </w:rPr>
              <w:t xml:space="preserve"> </w:t>
            </w:r>
            <w:r w:rsidRPr="006B1458">
              <w:rPr>
                <w:rFonts w:eastAsia="Times New Roman"/>
                <w:color w:val="000000" w:themeColor="text1"/>
                <w:lang w:val="hr-HR"/>
              </w:rPr>
              <w:t xml:space="preserve">u </w:t>
            </w:r>
            <w:proofErr w:type="spellStart"/>
            <w:r w:rsidRPr="006B1458">
              <w:rPr>
                <w:rFonts w:eastAsia="Times New Roman"/>
                <w:color w:val="000000" w:themeColor="text1"/>
                <w:lang w:val="hr-HR"/>
              </w:rPr>
              <w:t>zk</w:t>
            </w:r>
            <w:proofErr w:type="spellEnd"/>
            <w:r w:rsidRPr="006B1458">
              <w:rPr>
                <w:rFonts w:eastAsia="Times New Roman"/>
                <w:color w:val="000000" w:themeColor="text1"/>
                <w:lang w:val="hr-HR"/>
              </w:rPr>
              <w:t>. uložak 13467</w:t>
            </w:r>
            <w:r w:rsidRPr="006B1458">
              <w:rPr>
                <w:color w:val="000000" w:themeColor="text1"/>
                <w:lang w:val="hr-HR"/>
              </w:rPr>
              <w:t>,</w:t>
            </w:r>
            <w:r w:rsidRPr="006B1458">
              <w:rPr>
                <w:rFonts w:eastAsia="Times New Roman"/>
                <w:color w:val="000000" w:themeColor="text1"/>
                <w:lang w:val="hr-HR"/>
              </w:rPr>
              <w:t xml:space="preserve"> zk.č.br. 1015 u naravi ORANICA KOCIL, površine 623 čhv., 2241 m2 </w:t>
            </w:r>
          </w:p>
          <w:p w14:paraId="606FE853" w14:textId="77777777" w:rsidR="00826720" w:rsidRPr="006B1458" w:rsidRDefault="00826720" w:rsidP="000140F4">
            <w:pPr>
              <w:spacing w:beforeLines="30" w:before="72" w:afterLines="30" w:after="72"/>
              <w:jc w:val="both"/>
              <w:rPr>
                <w:color w:val="000000" w:themeColor="text1"/>
                <w:lang w:val="hr-HR"/>
              </w:rPr>
            </w:pPr>
            <w:r w:rsidRPr="006B1458">
              <w:rPr>
                <w:rFonts w:eastAsia="Times New Roman"/>
                <w:color w:val="000000" w:themeColor="text1"/>
                <w:lang w:val="hr-HR"/>
              </w:rPr>
              <w:t>(Vrijednost nekretnine  iznosi  1.498.130,33 kn po procjeni Stalnog sudskog vještaka Tihomira Borić, dipl.ing.građ. od 08. ožujka 2018. )</w:t>
            </w:r>
          </w:p>
        </w:tc>
        <w:tc>
          <w:tcPr>
            <w:tcW w:w="1842" w:type="dxa"/>
          </w:tcPr>
          <w:p w14:paraId="4030A001" w14:textId="77777777" w:rsidR="00826720" w:rsidRPr="006B1458" w:rsidRDefault="00826720" w:rsidP="000140F4">
            <w:pPr>
              <w:jc w:val="both"/>
              <w:rPr>
                <w:color w:val="000000" w:themeColor="text1"/>
                <w:lang w:val="hr-HR"/>
              </w:rPr>
            </w:pPr>
            <w:r w:rsidRPr="006B1458">
              <w:rPr>
                <w:rFonts w:eastAsia="Times New Roman"/>
                <w:color w:val="000000" w:themeColor="text1"/>
                <w:lang w:val="hr-HR"/>
              </w:rPr>
              <w:t>1.498.130,33 kn</w:t>
            </w:r>
          </w:p>
        </w:tc>
      </w:tr>
      <w:tr w:rsidR="00826720" w:rsidRPr="006B1458" w14:paraId="03C2CB05" w14:textId="77777777" w:rsidTr="001F56A1">
        <w:trPr>
          <w:trHeight w:val="416"/>
        </w:trPr>
        <w:tc>
          <w:tcPr>
            <w:tcW w:w="636" w:type="dxa"/>
          </w:tcPr>
          <w:p w14:paraId="0B238528" w14:textId="77777777" w:rsidR="00826720" w:rsidRPr="006B1458" w:rsidRDefault="00826720" w:rsidP="000140F4">
            <w:pPr>
              <w:jc w:val="both"/>
              <w:rPr>
                <w:color w:val="000000" w:themeColor="text1"/>
                <w:lang w:val="hr-HR"/>
              </w:rPr>
            </w:pPr>
          </w:p>
        </w:tc>
        <w:tc>
          <w:tcPr>
            <w:tcW w:w="6589" w:type="dxa"/>
          </w:tcPr>
          <w:p w14:paraId="6CB817E9" w14:textId="77777777" w:rsidR="00826720" w:rsidRPr="006B1458" w:rsidRDefault="00826720" w:rsidP="000140F4">
            <w:pPr>
              <w:jc w:val="both"/>
              <w:rPr>
                <w:color w:val="000000" w:themeColor="text1"/>
                <w:lang w:val="hr-HR"/>
              </w:rPr>
            </w:pPr>
            <w:r w:rsidRPr="006B1458">
              <w:rPr>
                <w:color w:val="000000" w:themeColor="text1"/>
                <w:lang w:val="hr-HR"/>
              </w:rPr>
              <w:t xml:space="preserve"> </w:t>
            </w:r>
            <w:r w:rsidRPr="006B1458">
              <w:rPr>
                <w:lang w:val="hr-HR"/>
              </w:rPr>
              <w:t xml:space="preserve">                                          </w:t>
            </w:r>
            <w:r w:rsidRPr="006B1458">
              <w:rPr>
                <w:color w:val="000000" w:themeColor="text1"/>
                <w:lang w:val="hr-HR"/>
              </w:rPr>
              <w:t xml:space="preserve">Ukupna vrijednost imovine </w:t>
            </w:r>
          </w:p>
        </w:tc>
        <w:tc>
          <w:tcPr>
            <w:tcW w:w="1842" w:type="dxa"/>
          </w:tcPr>
          <w:p w14:paraId="6D7A3150" w14:textId="21D1861C" w:rsidR="00826720" w:rsidRPr="006B1458" w:rsidRDefault="00826720" w:rsidP="000140F4">
            <w:pPr>
              <w:jc w:val="both"/>
              <w:rPr>
                <w:color w:val="000000" w:themeColor="text1"/>
                <w:lang w:val="hr-HR"/>
              </w:rPr>
            </w:pPr>
            <w:r w:rsidRPr="006B1458">
              <w:rPr>
                <w:rFonts w:eastAsia="Times New Roman"/>
                <w:color w:val="000000" w:themeColor="text1"/>
                <w:lang w:val="hr-HR"/>
              </w:rPr>
              <w:t>1.498.130,33 kn</w:t>
            </w:r>
          </w:p>
        </w:tc>
      </w:tr>
    </w:tbl>
    <w:p w14:paraId="1D3A5D03" w14:textId="77777777" w:rsidR="003B7AEB" w:rsidRPr="006B1458" w:rsidRDefault="003B7AEB" w:rsidP="000140F4">
      <w:pPr>
        <w:spacing w:beforeLines="30" w:before="72" w:afterLines="30" w:after="72"/>
        <w:jc w:val="both"/>
        <w:rPr>
          <w:rStyle w:val="Bodytext28pt"/>
          <w:rFonts w:ascii="Times New Roman" w:hAnsi="Times New Roman" w:cs="Times New Roman"/>
          <w:color w:val="FF0000"/>
          <w:sz w:val="24"/>
          <w:szCs w:val="24"/>
        </w:rPr>
      </w:pPr>
    </w:p>
    <w:p w14:paraId="51F2563F" w14:textId="6A4C9F8B" w:rsidR="00600E7B" w:rsidRPr="006B1458" w:rsidRDefault="00B4610A" w:rsidP="000140F4">
      <w:pPr>
        <w:jc w:val="both"/>
        <w:rPr>
          <w:color w:val="000000" w:themeColor="text1"/>
          <w:spacing w:val="-2"/>
          <w:lang w:val="hr-HR"/>
        </w:rPr>
      </w:pPr>
      <w:r w:rsidRPr="006B1458">
        <w:rPr>
          <w:color w:val="000000" w:themeColor="text1"/>
          <w:spacing w:val="-2"/>
          <w:lang w:val="hr-HR"/>
        </w:rPr>
        <w:t xml:space="preserve"> </w:t>
      </w:r>
      <w:r w:rsidR="00E41C5F" w:rsidRPr="006B1458">
        <w:rPr>
          <w:color w:val="000000" w:themeColor="text1"/>
          <w:spacing w:val="-2"/>
          <w:lang w:val="hr-HR"/>
        </w:rPr>
        <w:tab/>
      </w:r>
      <w:r w:rsidR="00600E7B" w:rsidRPr="006B1458">
        <w:rPr>
          <w:color w:val="000000" w:themeColor="text1"/>
          <w:spacing w:val="-2"/>
          <w:lang w:val="hr-HR"/>
        </w:rPr>
        <w:t>VII.  POPIS VJEROVNIKA</w:t>
      </w:r>
    </w:p>
    <w:p w14:paraId="25EE3D01" w14:textId="77777777" w:rsidR="00600E7B" w:rsidRPr="006B1458" w:rsidRDefault="00600E7B" w:rsidP="000140F4">
      <w:pPr>
        <w:jc w:val="both"/>
        <w:rPr>
          <w:color w:val="000000" w:themeColor="text1"/>
          <w:spacing w:val="-2"/>
          <w:lang w:val="hr-HR"/>
        </w:rPr>
      </w:pPr>
    </w:p>
    <w:p w14:paraId="4AFAA826" w14:textId="3798AF90" w:rsidR="00696355" w:rsidRPr="006B1458" w:rsidRDefault="0034664E" w:rsidP="000140F4">
      <w:pPr>
        <w:jc w:val="both"/>
        <w:rPr>
          <w:lang w:val="hr-HR"/>
        </w:rPr>
      </w:pPr>
      <w:r w:rsidRPr="006B1458">
        <w:rPr>
          <w:color w:val="000000" w:themeColor="text1"/>
          <w:spacing w:val="-2"/>
          <w:lang w:val="hr-HR"/>
        </w:rPr>
        <w:t xml:space="preserve">Prijave </w:t>
      </w:r>
      <w:r w:rsidR="00C75307" w:rsidRPr="006B1458">
        <w:rPr>
          <w:color w:val="000000" w:themeColor="text1"/>
          <w:spacing w:val="-2"/>
          <w:lang w:val="hr-HR"/>
        </w:rPr>
        <w:t xml:space="preserve">su </w:t>
      </w:r>
      <w:r w:rsidRPr="006B1458">
        <w:rPr>
          <w:color w:val="000000" w:themeColor="text1"/>
          <w:spacing w:val="-2"/>
          <w:lang w:val="hr-HR"/>
        </w:rPr>
        <w:t>podnijel</w:t>
      </w:r>
      <w:r w:rsidR="00C75307" w:rsidRPr="006B1458">
        <w:rPr>
          <w:color w:val="000000" w:themeColor="text1"/>
          <w:spacing w:val="-2"/>
          <w:lang w:val="hr-HR"/>
        </w:rPr>
        <w:t>a</w:t>
      </w:r>
      <w:r w:rsidRPr="006B1458">
        <w:rPr>
          <w:color w:val="000000" w:themeColor="text1"/>
          <w:spacing w:val="-2"/>
          <w:lang w:val="hr-HR"/>
        </w:rPr>
        <w:t xml:space="preserve"> </w:t>
      </w:r>
      <w:r w:rsidR="005C5D20" w:rsidRPr="006B1458">
        <w:rPr>
          <w:color w:val="000000" w:themeColor="text1"/>
          <w:spacing w:val="-2"/>
          <w:lang w:val="hr-HR"/>
        </w:rPr>
        <w:t xml:space="preserve"> </w:t>
      </w:r>
      <w:r w:rsidR="005F1AA2" w:rsidRPr="006B1458">
        <w:rPr>
          <w:color w:val="000000" w:themeColor="text1"/>
          <w:spacing w:val="-2"/>
          <w:lang w:val="hr-HR"/>
        </w:rPr>
        <w:t>tri</w:t>
      </w:r>
      <w:r w:rsidR="005C5D20" w:rsidRPr="006B1458">
        <w:rPr>
          <w:color w:val="000000" w:themeColor="text1"/>
          <w:spacing w:val="-2"/>
          <w:lang w:val="hr-HR"/>
        </w:rPr>
        <w:t xml:space="preserve"> </w:t>
      </w:r>
      <w:r w:rsidR="00BE73A5" w:rsidRPr="006B1458">
        <w:rPr>
          <w:color w:val="000000" w:themeColor="text1"/>
          <w:spacing w:val="-2"/>
          <w:lang w:val="hr-HR"/>
        </w:rPr>
        <w:t xml:space="preserve">vjerovnika u ukupnom iznosu od </w:t>
      </w:r>
      <w:r w:rsidR="005C5D20" w:rsidRPr="006B1458">
        <w:rPr>
          <w:rFonts w:eastAsia="Times New Roman"/>
          <w:color w:val="000000"/>
          <w:lang w:val="hr-HR"/>
        </w:rPr>
        <w:t xml:space="preserve">  </w:t>
      </w:r>
      <w:r w:rsidR="005F1AA2" w:rsidRPr="006B1458">
        <w:rPr>
          <w:rFonts w:eastAsia="Times New Roman"/>
          <w:color w:val="000000"/>
          <w:lang w:val="en-HR"/>
        </w:rPr>
        <w:t>60.440,83</w:t>
      </w:r>
      <w:r w:rsidR="005F1AA2" w:rsidRPr="006B1458">
        <w:rPr>
          <w:rFonts w:eastAsia="Times New Roman"/>
          <w:color w:val="000000"/>
          <w:lang w:val="hr-HR"/>
        </w:rPr>
        <w:t xml:space="preserve"> </w:t>
      </w:r>
      <w:r w:rsidR="005F1AA2" w:rsidRPr="006B1458">
        <w:rPr>
          <w:lang w:val="hr-HR"/>
        </w:rPr>
        <w:t>kn</w:t>
      </w:r>
      <w:r w:rsidR="00696355" w:rsidRPr="006B1458">
        <w:rPr>
          <w:lang w:val="hr-HR"/>
        </w:rPr>
        <w:t>,</w:t>
      </w:r>
      <w:r w:rsidR="008A6278" w:rsidRPr="006B1458">
        <w:rPr>
          <w:lang w:val="hr-HR"/>
        </w:rPr>
        <w:t>.</w:t>
      </w:r>
    </w:p>
    <w:p w14:paraId="1F51944A" w14:textId="77777777" w:rsidR="005F1AA2" w:rsidRPr="006B1458" w:rsidRDefault="005F1AA2" w:rsidP="000140F4">
      <w:pPr>
        <w:jc w:val="both"/>
        <w:rPr>
          <w:lang w:val="hr-HR"/>
        </w:rPr>
      </w:pPr>
    </w:p>
    <w:p w14:paraId="6DD269D7" w14:textId="759CE6DD" w:rsidR="008A6278" w:rsidRPr="006B1458" w:rsidRDefault="008A6278" w:rsidP="000140F4">
      <w:pPr>
        <w:jc w:val="both"/>
        <w:rPr>
          <w:lang w:val="hr-HR"/>
        </w:rPr>
      </w:pPr>
      <w:r w:rsidRPr="006B1458">
        <w:rPr>
          <w:lang w:val="hr-HR"/>
        </w:rPr>
        <w:t>Stečajni upravitelj priznao je slj</w:t>
      </w:r>
      <w:r w:rsidR="00B63B51" w:rsidRPr="006B1458">
        <w:rPr>
          <w:lang w:val="hr-HR"/>
        </w:rPr>
        <w:t>e</w:t>
      </w:r>
      <w:r w:rsidRPr="006B1458">
        <w:rPr>
          <w:lang w:val="hr-HR"/>
        </w:rPr>
        <w:t>deća potraživanja</w:t>
      </w:r>
      <w:r w:rsidR="00361E85" w:rsidRPr="006B1458">
        <w:rPr>
          <w:lang w:val="hr-HR"/>
        </w:rPr>
        <w:t>:</w:t>
      </w:r>
    </w:p>
    <w:p w14:paraId="29C95387" w14:textId="77777777" w:rsidR="00B63B51" w:rsidRPr="006B1458" w:rsidRDefault="00B63B51" w:rsidP="000140F4">
      <w:pPr>
        <w:jc w:val="both"/>
        <w:rPr>
          <w:bCs/>
          <w:lang w:val="hr-HR"/>
        </w:rPr>
      </w:pPr>
    </w:p>
    <w:p w14:paraId="7FFBE772" w14:textId="36908707" w:rsidR="00C75192" w:rsidRPr="006B1458" w:rsidRDefault="00361E85" w:rsidP="000140F4">
      <w:pPr>
        <w:jc w:val="both"/>
        <w:rPr>
          <w:bCs/>
          <w:color w:val="000000" w:themeColor="text1"/>
        </w:rPr>
      </w:pPr>
      <w:proofErr w:type="spellStart"/>
      <w:r w:rsidRPr="006B1458">
        <w:rPr>
          <w:bCs/>
          <w:color w:val="000000" w:themeColor="text1"/>
        </w:rPr>
        <w:t>Prvi</w:t>
      </w:r>
      <w:proofErr w:type="spellEnd"/>
      <w:r w:rsidRPr="006B1458">
        <w:rPr>
          <w:bCs/>
          <w:color w:val="000000" w:themeColor="text1"/>
        </w:rPr>
        <w:t xml:space="preserve"> </w:t>
      </w:r>
      <w:proofErr w:type="spellStart"/>
      <w:r w:rsidRPr="006B1458">
        <w:rPr>
          <w:bCs/>
          <w:color w:val="000000" w:themeColor="text1"/>
        </w:rPr>
        <w:t>viši</w:t>
      </w:r>
      <w:proofErr w:type="spellEnd"/>
      <w:r w:rsidRPr="006B1458">
        <w:rPr>
          <w:bCs/>
          <w:color w:val="000000" w:themeColor="text1"/>
        </w:rPr>
        <w:t xml:space="preserve"> </w:t>
      </w:r>
      <w:proofErr w:type="spellStart"/>
      <w:r w:rsidRPr="006B1458">
        <w:rPr>
          <w:bCs/>
          <w:color w:val="000000" w:themeColor="text1"/>
        </w:rPr>
        <w:t>isplatni</w:t>
      </w:r>
      <w:proofErr w:type="spellEnd"/>
      <w:r w:rsidRPr="006B1458">
        <w:rPr>
          <w:bCs/>
          <w:color w:val="000000" w:themeColor="text1"/>
        </w:rPr>
        <w:t xml:space="preserve"> red</w:t>
      </w:r>
    </w:p>
    <w:p w14:paraId="038DA9D7" w14:textId="779405F2" w:rsidR="0033381A" w:rsidRPr="006B1458" w:rsidRDefault="00EC1726" w:rsidP="000140F4">
      <w:pPr>
        <w:pStyle w:val="Bodytext20"/>
        <w:shd w:val="clear" w:color="auto" w:fill="auto"/>
        <w:spacing w:after="0" w:line="240" w:lineRule="auto"/>
        <w:ind w:firstLine="0"/>
        <w:jc w:val="both"/>
        <w:rPr>
          <w:rStyle w:val="Bodytext2Bold"/>
          <w:rFonts w:eastAsia="SimSun"/>
        </w:rPr>
      </w:pPr>
      <w:r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1. </w:t>
      </w:r>
      <w:r w:rsidR="00696355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RH, Ministarstvo </w:t>
      </w:r>
      <w:proofErr w:type="spellStart"/>
      <w:r w:rsidR="00696355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>financija,Porezna</w:t>
      </w:r>
      <w:proofErr w:type="spellEnd"/>
      <w:r w:rsidR="00696355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 uprava, Područni ured Zagreb</w:t>
      </w:r>
      <w:r w:rsidR="00A73E9D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>,</w:t>
      </w:r>
      <w:r w:rsidR="005F1AA2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 </w:t>
      </w:r>
      <w:r w:rsidR="00A73E9D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>OIB18683136487, Zagreb, Avenija Dubrovnik 32,</w:t>
      </w:r>
      <w:r w:rsidR="00467157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  </w:t>
      </w:r>
      <w:r w:rsidR="00A73E9D" w:rsidRPr="006B1458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u iznosu od </w:t>
      </w:r>
      <w:r w:rsidR="00A73E9D" w:rsidRPr="006B14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73E9D" w:rsidRPr="006B1458">
        <w:rPr>
          <w:rStyle w:val="Bodytext2Bold"/>
          <w:rFonts w:eastAsia="SimSun"/>
          <w:b w:val="0"/>
          <w:bCs w:val="0"/>
          <w:u w:val="none"/>
        </w:rPr>
        <w:t xml:space="preserve">17.418,42 </w:t>
      </w:r>
      <w:r w:rsidR="00361E85" w:rsidRPr="006B1458">
        <w:rPr>
          <w:rStyle w:val="Bodytext2Bold"/>
          <w:rFonts w:eastAsia="SimSun"/>
          <w:b w:val="0"/>
          <w:bCs w:val="0"/>
          <w:u w:val="none"/>
        </w:rPr>
        <w:t>kn.</w:t>
      </w:r>
      <w:r w:rsidR="00467157" w:rsidRPr="006B1458">
        <w:rPr>
          <w:rStyle w:val="Bodytext2Bold"/>
          <w:rFonts w:eastAsia="SimSun"/>
        </w:rPr>
        <w:t xml:space="preserve"> </w:t>
      </w:r>
    </w:p>
    <w:p w14:paraId="66466B55" w14:textId="77777777" w:rsidR="0033381A" w:rsidRPr="006B1458" w:rsidRDefault="0033381A" w:rsidP="000140F4">
      <w:pPr>
        <w:pStyle w:val="Bodytext20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2908816" w14:textId="1E2400FB" w:rsidR="00361E85" w:rsidRPr="006B1458" w:rsidRDefault="00361E85" w:rsidP="000140F4">
      <w:pPr>
        <w:pStyle w:val="Bodytext20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14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Drugi viši isplatni red</w:t>
      </w:r>
    </w:p>
    <w:p w14:paraId="0D080BDF" w14:textId="04B4FE91" w:rsidR="00361E85" w:rsidRPr="006B1458" w:rsidRDefault="0033381A" w:rsidP="000140F4">
      <w:pPr>
        <w:pStyle w:val="Bodytext20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>1.</w:t>
      </w:r>
      <w:r w:rsidR="00EC1726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 </w:t>
      </w:r>
      <w:r w:rsidR="00361E85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RH, Ministarstvo </w:t>
      </w:r>
      <w:proofErr w:type="spellStart"/>
      <w:r w:rsidR="00361E85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>financija,Porezna</w:t>
      </w:r>
      <w:proofErr w:type="spellEnd"/>
      <w:r w:rsidR="00361E85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 uprava, Područni ured Zagreb,</w:t>
      </w:r>
      <w:r w:rsidR="005F1AA2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 </w:t>
      </w:r>
      <w:r w:rsidR="00361E85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OIB18683136487, Zagreb, Avenija Dubrovnik 32,  </w:t>
      </w:r>
      <w:r w:rsidR="00361E85" w:rsidRPr="006B1458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u iznosu od </w:t>
      </w:r>
      <w:r w:rsidR="00361E85" w:rsidRPr="006B14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61E85" w:rsidRPr="006B1458">
        <w:rPr>
          <w:rStyle w:val="Bodytext2Bold"/>
          <w:rFonts w:eastAsia="SimSun"/>
          <w:b w:val="0"/>
          <w:bCs w:val="0"/>
          <w:u w:val="none"/>
        </w:rPr>
        <w:t>35.655,15</w:t>
      </w:r>
      <w:r w:rsidRPr="006B1458">
        <w:rPr>
          <w:rStyle w:val="Bodytext2Bold"/>
          <w:rFonts w:eastAsia="SimSun"/>
          <w:b w:val="0"/>
          <w:bCs w:val="0"/>
          <w:u w:val="none"/>
        </w:rPr>
        <w:t xml:space="preserve"> kn</w:t>
      </w:r>
    </w:p>
    <w:p w14:paraId="08BC2CC7" w14:textId="25F3FF28" w:rsidR="00361E85" w:rsidRPr="006B1458" w:rsidRDefault="0033381A" w:rsidP="000140F4">
      <w:pPr>
        <w:pStyle w:val="Bodytext20"/>
        <w:shd w:val="clear" w:color="auto" w:fill="auto"/>
        <w:spacing w:after="0" w:line="240" w:lineRule="auto"/>
        <w:ind w:firstLine="0"/>
        <w:jc w:val="both"/>
        <w:rPr>
          <w:rStyle w:val="Bodytext295pt"/>
          <w:rFonts w:ascii="Times New Roman" w:eastAsiaTheme="minorHAnsi" w:hAnsi="Times New Roman" w:cs="Times New Roman"/>
          <w:sz w:val="24"/>
          <w:szCs w:val="24"/>
          <w:u w:val="none"/>
        </w:rPr>
      </w:pPr>
      <w:r w:rsidRPr="006B1458">
        <w:rPr>
          <w:rFonts w:ascii="Times New Roman" w:hAnsi="Times New Roman" w:cs="Times New Roman"/>
          <w:sz w:val="24"/>
          <w:szCs w:val="24"/>
        </w:rPr>
        <w:t>2.</w:t>
      </w:r>
      <w:r w:rsidR="00EC1726" w:rsidRPr="006B1458">
        <w:rPr>
          <w:rFonts w:ascii="Times New Roman" w:hAnsi="Times New Roman" w:cs="Times New Roman"/>
          <w:sz w:val="24"/>
          <w:szCs w:val="24"/>
        </w:rPr>
        <w:t xml:space="preserve"> </w:t>
      </w:r>
      <w:r w:rsidR="00361E85" w:rsidRPr="006B1458">
        <w:rPr>
          <w:rFonts w:ascii="Times New Roman" w:hAnsi="Times New Roman" w:cs="Times New Roman"/>
          <w:sz w:val="24"/>
          <w:szCs w:val="24"/>
        </w:rPr>
        <w:t xml:space="preserve">A1 Hrvatska </w:t>
      </w:r>
      <w:proofErr w:type="spellStart"/>
      <w:r w:rsidR="00361E85" w:rsidRPr="006B1458">
        <w:rPr>
          <w:rFonts w:ascii="Times New Roman" w:hAnsi="Times New Roman" w:cs="Times New Roman"/>
          <w:sz w:val="24"/>
          <w:szCs w:val="24"/>
        </w:rPr>
        <w:t>d.o.o</w:t>
      </w:r>
      <w:proofErr w:type="spellEnd"/>
      <w:r w:rsidR="00361E85" w:rsidRPr="006B1458">
        <w:rPr>
          <w:rFonts w:ascii="Times New Roman" w:hAnsi="Times New Roman" w:cs="Times New Roman"/>
          <w:sz w:val="24"/>
          <w:szCs w:val="24"/>
        </w:rPr>
        <w:t xml:space="preserve">, OIB 29524210204, Vrtni put 1. 10000 Zagreb, </w:t>
      </w:r>
      <w:r w:rsidR="00361E85" w:rsidRPr="006B1458">
        <w:rPr>
          <w:rFonts w:ascii="Times New Roman" w:hAnsi="Times New Roman" w:cs="Times New Roman"/>
          <w:color w:val="000000"/>
          <w:sz w:val="24"/>
          <w:szCs w:val="24"/>
          <w:lang w:eastAsia="hr-HR" w:bidi="hr-HR"/>
        </w:rPr>
        <w:t xml:space="preserve">,  </w:t>
      </w:r>
      <w:r w:rsidR="00361E85" w:rsidRPr="006B1458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u iznosu od </w:t>
      </w:r>
      <w:r w:rsidR="00361E85" w:rsidRPr="006B14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61E85" w:rsidRPr="006B1458">
        <w:rPr>
          <w:rStyle w:val="Bodytext295pt"/>
          <w:rFonts w:ascii="Times New Roman" w:eastAsiaTheme="minorHAnsi" w:hAnsi="Times New Roman" w:cs="Times New Roman"/>
          <w:sz w:val="24"/>
          <w:szCs w:val="24"/>
          <w:u w:val="none"/>
        </w:rPr>
        <w:t>3.996,78</w:t>
      </w:r>
      <w:r w:rsidR="00EC1726" w:rsidRPr="006B1458">
        <w:rPr>
          <w:rStyle w:val="Bodytext295pt"/>
          <w:rFonts w:ascii="Times New Roman" w:eastAsiaTheme="minorHAnsi" w:hAnsi="Times New Roman" w:cs="Times New Roman"/>
          <w:sz w:val="24"/>
          <w:szCs w:val="24"/>
          <w:u w:val="none"/>
        </w:rPr>
        <w:t xml:space="preserve"> kn</w:t>
      </w:r>
    </w:p>
    <w:p w14:paraId="1C905ADB" w14:textId="0C4B31EA" w:rsidR="00211B2B" w:rsidRPr="006B1458" w:rsidRDefault="00211B2B" w:rsidP="000140F4">
      <w:pPr>
        <w:pStyle w:val="Bodytext20"/>
        <w:shd w:val="clear" w:color="auto" w:fill="auto"/>
        <w:spacing w:after="0" w:line="240" w:lineRule="auto"/>
        <w:ind w:firstLine="0"/>
        <w:jc w:val="both"/>
        <w:rPr>
          <w:rStyle w:val="Bodytext295pt"/>
          <w:rFonts w:ascii="Times New Roman" w:eastAsiaTheme="minorHAnsi" w:hAnsi="Times New Roman" w:cs="Times New Roman"/>
          <w:sz w:val="24"/>
          <w:szCs w:val="24"/>
          <w:u w:val="none"/>
        </w:rPr>
      </w:pPr>
      <w:r w:rsidRPr="006B1458">
        <w:rPr>
          <w:rStyle w:val="Bodytext295pt"/>
          <w:rFonts w:ascii="Times New Roman" w:eastAsiaTheme="minorHAnsi" w:hAnsi="Times New Roman" w:cs="Times New Roman"/>
          <w:sz w:val="24"/>
          <w:szCs w:val="24"/>
          <w:u w:val="none"/>
        </w:rPr>
        <w:t xml:space="preserve">3.  </w:t>
      </w:r>
      <w:r w:rsidR="005E7EE9" w:rsidRPr="006B1458">
        <w:rPr>
          <w:rFonts w:ascii="Times New Roman" w:hAnsi="Times New Roman" w:cs="Times New Roman"/>
          <w:sz w:val="24"/>
          <w:szCs w:val="24"/>
        </w:rPr>
        <w:t>Financijska agencija, OIB 85821130368, Zagreb, Ulica grada Vukovara 70, u iznosu 3.370,48 kn</w:t>
      </w:r>
    </w:p>
    <w:p w14:paraId="520715EE" w14:textId="77777777" w:rsidR="00A159BA" w:rsidRPr="006B1458" w:rsidRDefault="00CC6EBC" w:rsidP="000140F4">
      <w:pPr>
        <w:ind w:right="-432"/>
        <w:jc w:val="both"/>
        <w:rPr>
          <w:bCs/>
          <w:color w:val="000000" w:themeColor="text1"/>
          <w:lang w:val="hr-HR"/>
        </w:rPr>
      </w:pPr>
      <w:r w:rsidRPr="006B1458">
        <w:rPr>
          <w:bCs/>
          <w:color w:val="000000" w:themeColor="text1"/>
          <w:lang w:val="hr-HR"/>
        </w:rPr>
        <w:t xml:space="preserve"> </w:t>
      </w:r>
    </w:p>
    <w:p w14:paraId="39C38101" w14:textId="4F141F71" w:rsidR="00CC6EBC" w:rsidRPr="006B1458" w:rsidRDefault="00A159BA" w:rsidP="000140F4">
      <w:pPr>
        <w:ind w:right="-432"/>
        <w:jc w:val="both"/>
        <w:rPr>
          <w:bCs/>
          <w:color w:val="000000"/>
          <w:lang w:val="hr-HR" w:eastAsia="hr-HR" w:bidi="hr-HR"/>
        </w:rPr>
      </w:pPr>
      <w:r w:rsidRPr="006B1458">
        <w:rPr>
          <w:bCs/>
          <w:color w:val="000000" w:themeColor="text1"/>
          <w:lang w:val="hr-HR"/>
        </w:rPr>
        <w:t>(</w:t>
      </w:r>
      <w:r w:rsidR="00CC6EBC" w:rsidRPr="006B1458">
        <w:rPr>
          <w:bCs/>
          <w:color w:val="000000" w:themeColor="text1"/>
          <w:lang w:val="hr-HR"/>
        </w:rPr>
        <w:t>RH</w:t>
      </w:r>
      <w:r w:rsidR="00CC6EBC" w:rsidRPr="006B1458">
        <w:rPr>
          <w:bCs/>
          <w:color w:val="000000"/>
          <w:lang w:val="hr-HR" w:eastAsia="hr-HR" w:bidi="hr-HR"/>
        </w:rPr>
        <w:t xml:space="preserve"> Ministarstvo financija</w:t>
      </w:r>
      <w:r w:rsidR="00CC6EBC" w:rsidRPr="006B1458">
        <w:rPr>
          <w:bCs/>
          <w:color w:val="000000" w:themeColor="text1"/>
          <w:lang w:val="hr-HR"/>
        </w:rPr>
        <w:t xml:space="preserve"> -u</w:t>
      </w:r>
      <w:r w:rsidR="007658A4" w:rsidRPr="006B1458">
        <w:rPr>
          <w:bCs/>
          <w:color w:val="000000" w:themeColor="text1"/>
          <w:lang w:val="hr-HR"/>
        </w:rPr>
        <w:t xml:space="preserve">kupno prvi i drugi viši isplatni red </w:t>
      </w:r>
      <w:r w:rsidR="007658A4" w:rsidRPr="006B1458">
        <w:rPr>
          <w:bCs/>
          <w:color w:val="000000"/>
          <w:lang w:val="hr-HR" w:eastAsia="hr-HR" w:bidi="hr-HR"/>
        </w:rPr>
        <w:t xml:space="preserve">: </w:t>
      </w:r>
      <w:r w:rsidR="00CC6EBC" w:rsidRPr="006B1458">
        <w:rPr>
          <w:bCs/>
        </w:rPr>
        <w:t>53.073,57</w:t>
      </w:r>
      <w:r w:rsidR="00CC6EBC" w:rsidRPr="006B1458">
        <w:rPr>
          <w:bCs/>
          <w:lang w:val="hr-HR"/>
        </w:rPr>
        <w:t xml:space="preserve"> kn</w:t>
      </w:r>
      <w:r w:rsidRPr="006B1458">
        <w:rPr>
          <w:bCs/>
          <w:lang w:val="hr-HR"/>
        </w:rPr>
        <w:t>)</w:t>
      </w:r>
    </w:p>
    <w:p w14:paraId="5D7BAE40" w14:textId="77777777" w:rsidR="00A159BA" w:rsidRPr="006B1458" w:rsidRDefault="00CC6EBC" w:rsidP="000140F4">
      <w:pPr>
        <w:pStyle w:val="NoSpacing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B14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</w:t>
      </w:r>
      <w:r w:rsidR="007658A4" w:rsidRPr="006B14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159BA" w:rsidRPr="006B145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        </w:t>
      </w:r>
    </w:p>
    <w:p w14:paraId="4EC73AA6" w14:textId="77777777" w:rsidR="005E7EE9" w:rsidRPr="006B1458" w:rsidRDefault="00A159BA" w:rsidP="005E7EE9">
      <w:pPr>
        <w:pStyle w:val="NoSpacing"/>
        <w:jc w:val="both"/>
        <w:rPr>
          <w:rStyle w:val="Bodytext2Bold"/>
          <w:rFonts w:eastAsia="SimSun"/>
          <w:b w:val="0"/>
          <w:bCs w:val="0"/>
          <w:u w:val="none"/>
        </w:rPr>
      </w:pPr>
      <w:r w:rsidRPr="006B145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7658A4" w:rsidRPr="006B1458">
        <w:rPr>
          <w:rFonts w:ascii="Times New Roman" w:hAnsi="Times New Roman"/>
          <w:color w:val="000000" w:themeColor="text1"/>
          <w:sz w:val="24"/>
          <w:szCs w:val="24"/>
        </w:rPr>
        <w:t xml:space="preserve">Ukupno prvi viši isplatni red:   </w:t>
      </w:r>
      <w:r w:rsidR="007658A4" w:rsidRPr="006B1458">
        <w:rPr>
          <w:rStyle w:val="Bodytext2Bold"/>
          <w:rFonts w:eastAsia="SimSun"/>
          <w:b w:val="0"/>
          <w:bCs w:val="0"/>
          <w:u w:val="none"/>
        </w:rPr>
        <w:t>17.418,42 kn</w:t>
      </w:r>
    </w:p>
    <w:p w14:paraId="1355E5F8" w14:textId="695F2528" w:rsidR="007658A4" w:rsidRPr="006B1458" w:rsidRDefault="005E7EE9" w:rsidP="005E7EE9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6B1458">
        <w:rPr>
          <w:rStyle w:val="Bodytext2Bold"/>
          <w:rFonts w:eastAsia="SimSun"/>
          <w:b w:val="0"/>
          <w:bCs w:val="0"/>
          <w:u w:val="none"/>
        </w:rPr>
        <w:t xml:space="preserve"> </w:t>
      </w:r>
      <w:r w:rsidR="007658A4" w:rsidRPr="006B1458">
        <w:rPr>
          <w:rFonts w:ascii="Times New Roman" w:hAnsi="Times New Roman"/>
          <w:color w:val="000000" w:themeColor="text1"/>
          <w:sz w:val="24"/>
          <w:szCs w:val="24"/>
        </w:rPr>
        <w:t>Ukupno drugi viši isplatni red:</w:t>
      </w:r>
      <w:r w:rsidR="007658A4" w:rsidRPr="006B1458">
        <w:rPr>
          <w:rFonts w:ascii="Times New Roman" w:hAnsi="Times New Roman"/>
          <w:sz w:val="24"/>
          <w:szCs w:val="24"/>
        </w:rPr>
        <w:t xml:space="preserve"> </w:t>
      </w:r>
      <w:r w:rsidRPr="006B1458">
        <w:rPr>
          <w:rFonts w:ascii="Times New Roman" w:hAnsi="Times New Roman"/>
          <w:color w:val="000000"/>
          <w:sz w:val="24"/>
          <w:szCs w:val="24"/>
        </w:rPr>
        <w:t xml:space="preserve">43.022,41 </w:t>
      </w:r>
      <w:r w:rsidR="007658A4" w:rsidRPr="006B1458">
        <w:rPr>
          <w:rFonts w:ascii="Times New Roman" w:hAnsi="Times New Roman"/>
          <w:sz w:val="24"/>
          <w:szCs w:val="24"/>
        </w:rPr>
        <w:t>kn</w:t>
      </w:r>
    </w:p>
    <w:p w14:paraId="6164233F" w14:textId="557B80B0" w:rsidR="007658A4" w:rsidRPr="006B1458" w:rsidRDefault="002D2DAE" w:rsidP="000140F4">
      <w:pPr>
        <w:jc w:val="both"/>
        <w:rPr>
          <w:lang w:val="hr-HR"/>
        </w:rPr>
      </w:pPr>
      <w:r w:rsidRPr="006B1458">
        <w:rPr>
          <w:color w:val="000000" w:themeColor="text1"/>
          <w:lang w:val="hr-HR"/>
        </w:rPr>
        <w:t xml:space="preserve">                         </w:t>
      </w:r>
      <w:r w:rsidR="007658A4" w:rsidRPr="006B1458">
        <w:rPr>
          <w:color w:val="000000" w:themeColor="text1"/>
          <w:lang w:val="hr-HR"/>
        </w:rPr>
        <w:t xml:space="preserve"> </w:t>
      </w:r>
      <w:r w:rsidRPr="006B1458">
        <w:rPr>
          <w:color w:val="000000" w:themeColor="text1"/>
          <w:lang w:val="hr-HR"/>
        </w:rPr>
        <w:t xml:space="preserve"> </w:t>
      </w:r>
      <w:r w:rsidR="007658A4" w:rsidRPr="006B1458">
        <w:rPr>
          <w:color w:val="000000" w:themeColor="text1"/>
          <w:lang w:val="hr-HR"/>
        </w:rPr>
        <w:t>Sveukupno:</w:t>
      </w:r>
      <w:r w:rsidR="007658A4" w:rsidRPr="006B1458">
        <w:rPr>
          <w:lang w:val="hr-HR"/>
        </w:rPr>
        <w:t xml:space="preserve">  </w:t>
      </w:r>
      <w:r w:rsidRPr="006B1458">
        <w:rPr>
          <w:lang w:val="hr-HR"/>
        </w:rPr>
        <w:t xml:space="preserve">   </w:t>
      </w:r>
      <w:r w:rsidRPr="006B1458">
        <w:rPr>
          <w:rFonts w:eastAsia="Times New Roman"/>
          <w:color w:val="000000"/>
          <w:lang w:val="en-HR"/>
        </w:rPr>
        <w:t>60.440,83</w:t>
      </w:r>
      <w:r w:rsidR="003957AF" w:rsidRPr="006B1458">
        <w:rPr>
          <w:rFonts w:eastAsia="Times New Roman"/>
          <w:color w:val="000000"/>
          <w:lang w:val="hr-HR"/>
        </w:rPr>
        <w:t xml:space="preserve"> </w:t>
      </w:r>
      <w:r w:rsidR="007658A4" w:rsidRPr="006B1458">
        <w:rPr>
          <w:lang w:val="hr-HR"/>
        </w:rPr>
        <w:t>kn</w:t>
      </w:r>
    </w:p>
    <w:p w14:paraId="04DF72F7" w14:textId="77777777" w:rsidR="007658A4" w:rsidRPr="006B1458" w:rsidRDefault="007658A4" w:rsidP="000140F4">
      <w:pPr>
        <w:pStyle w:val="Bodytext20"/>
        <w:shd w:val="clear" w:color="auto" w:fill="auto"/>
        <w:spacing w:after="0" w:line="240" w:lineRule="auto"/>
        <w:ind w:firstLine="0"/>
        <w:jc w:val="both"/>
        <w:rPr>
          <w:rStyle w:val="Bodytext295pt"/>
          <w:rFonts w:ascii="Times New Roman" w:eastAsiaTheme="minorHAnsi" w:hAnsi="Times New Roman" w:cs="Times New Roman"/>
          <w:sz w:val="24"/>
          <w:szCs w:val="24"/>
          <w:u w:val="none"/>
        </w:rPr>
      </w:pPr>
    </w:p>
    <w:p w14:paraId="0471F4E5" w14:textId="77777777" w:rsidR="00B63B51" w:rsidRPr="006B1458" w:rsidRDefault="00B63B51" w:rsidP="000140F4">
      <w:pPr>
        <w:pStyle w:val="NoSpacing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1D3F0AD1" w14:textId="653F0282" w:rsidR="00813E50" w:rsidRPr="006B1458" w:rsidRDefault="00B63B51" w:rsidP="000140F4">
      <w:pPr>
        <w:pStyle w:val="NoSpacing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  <w:r w:rsidRPr="006B145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</w:t>
      </w:r>
    </w:p>
    <w:p w14:paraId="09F88C20" w14:textId="184F1D18" w:rsidR="00813E50" w:rsidRPr="006B1458" w:rsidRDefault="00BC6667" w:rsidP="000140F4">
      <w:pPr>
        <w:jc w:val="both"/>
        <w:rPr>
          <w:color w:val="000000" w:themeColor="text1"/>
          <w:spacing w:val="-2"/>
          <w:lang w:val="hr-HR"/>
        </w:rPr>
      </w:pPr>
      <w:r w:rsidRPr="006B1458">
        <w:rPr>
          <w:color w:val="000000" w:themeColor="text1"/>
          <w:spacing w:val="-2"/>
          <w:lang w:val="hr-HR"/>
        </w:rPr>
        <w:t xml:space="preserve">   </w:t>
      </w:r>
      <w:r w:rsidR="00E41C5F" w:rsidRPr="006B1458">
        <w:rPr>
          <w:color w:val="000000" w:themeColor="text1"/>
          <w:spacing w:val="-2"/>
          <w:lang w:val="hr-HR"/>
        </w:rPr>
        <w:tab/>
      </w:r>
      <w:r w:rsidR="004937E5" w:rsidRPr="006B1458">
        <w:rPr>
          <w:color w:val="000000" w:themeColor="text1"/>
          <w:spacing w:val="-2"/>
          <w:lang w:val="hr-HR"/>
        </w:rPr>
        <w:t>VIII</w:t>
      </w:r>
      <w:r w:rsidR="00EC53D6" w:rsidRPr="006B1458">
        <w:rPr>
          <w:color w:val="000000" w:themeColor="text1"/>
          <w:spacing w:val="-2"/>
          <w:lang w:val="hr-HR"/>
        </w:rPr>
        <w:t xml:space="preserve">. </w:t>
      </w:r>
      <w:r w:rsidR="004937E5" w:rsidRPr="006B1458">
        <w:rPr>
          <w:color w:val="000000" w:themeColor="text1"/>
          <w:spacing w:val="-2"/>
          <w:lang w:val="hr-HR"/>
        </w:rPr>
        <w:t xml:space="preserve"> </w:t>
      </w:r>
      <w:r w:rsidR="00813E50" w:rsidRPr="006B1458">
        <w:rPr>
          <w:color w:val="000000" w:themeColor="text1"/>
          <w:spacing w:val="-2"/>
          <w:lang w:val="hr-HR"/>
        </w:rPr>
        <w:t>RAZLUČNI VJEROVNICI</w:t>
      </w:r>
    </w:p>
    <w:p w14:paraId="691A0400" w14:textId="77777777" w:rsidR="004F1495" w:rsidRPr="006B1458" w:rsidRDefault="004F1495" w:rsidP="000140F4">
      <w:pPr>
        <w:jc w:val="both"/>
        <w:rPr>
          <w:color w:val="000000" w:themeColor="text1"/>
          <w:spacing w:val="-2"/>
          <w:lang w:val="hr-HR"/>
        </w:rPr>
      </w:pPr>
    </w:p>
    <w:p w14:paraId="583EBDDA" w14:textId="77777777" w:rsidR="009918C8" w:rsidRDefault="009918C8" w:rsidP="00395EE0">
      <w:pPr>
        <w:pStyle w:val="NormalWeb"/>
        <w:spacing w:before="0" w:beforeAutospacing="0" w:after="0" w:afterAutospacing="0"/>
        <w:rPr>
          <w:bCs/>
          <w:color w:val="000000" w:themeColor="text1"/>
          <w:lang w:val="hr-HR"/>
        </w:rPr>
      </w:pPr>
    </w:p>
    <w:p w14:paraId="5C824586" w14:textId="77777777" w:rsidR="009918C8" w:rsidRDefault="009918C8" w:rsidP="00395EE0">
      <w:pPr>
        <w:pStyle w:val="NormalWeb"/>
        <w:spacing w:before="0" w:beforeAutospacing="0" w:after="0" w:afterAutospacing="0"/>
        <w:rPr>
          <w:bCs/>
          <w:color w:val="000000" w:themeColor="text1"/>
          <w:lang w:val="hr-HR"/>
        </w:rPr>
      </w:pPr>
    </w:p>
    <w:p w14:paraId="514D7275" w14:textId="0CB207EA" w:rsidR="003957AF" w:rsidRPr="006B1458" w:rsidRDefault="003957AF" w:rsidP="00395EE0">
      <w:pPr>
        <w:pStyle w:val="NormalWeb"/>
        <w:spacing w:before="0" w:beforeAutospacing="0" w:after="0" w:afterAutospacing="0"/>
        <w:rPr>
          <w:bCs/>
          <w:lang w:val="hr-HR"/>
        </w:rPr>
      </w:pPr>
      <w:r w:rsidRPr="006B1458">
        <w:rPr>
          <w:bCs/>
          <w:color w:val="000000" w:themeColor="text1"/>
          <w:lang w:val="hr-HR"/>
        </w:rPr>
        <w:t xml:space="preserve">Razlučni vjerovnik </w:t>
      </w:r>
      <w:r w:rsidRPr="006B1458">
        <w:rPr>
          <w:bCs/>
          <w:lang w:val="hr-HR"/>
        </w:rPr>
        <w:t>Slatinska banka d.d., dostavi</w:t>
      </w:r>
      <w:r w:rsidR="005F1AA2" w:rsidRPr="006B1458">
        <w:rPr>
          <w:bCs/>
          <w:lang w:val="hr-HR"/>
        </w:rPr>
        <w:t>o</w:t>
      </w:r>
      <w:r w:rsidRPr="006B1458">
        <w:rPr>
          <w:bCs/>
          <w:lang w:val="hr-HR"/>
        </w:rPr>
        <w:t xml:space="preserve"> je obavijest o razlučnom pravu, dok su za  razlučnog vjerovnika </w:t>
      </w:r>
      <w:r w:rsidRPr="006B1458">
        <w:rPr>
          <w:bCs/>
          <w:color w:val="000000" w:themeColor="text1"/>
          <w:lang w:val="hr-HR"/>
        </w:rPr>
        <w:t>Republika Hrvatska</w:t>
      </w:r>
      <w:r w:rsidR="005F1AA2" w:rsidRPr="006B1458">
        <w:rPr>
          <w:bCs/>
          <w:color w:val="000000" w:themeColor="text1"/>
          <w:lang w:val="hr-HR"/>
        </w:rPr>
        <w:t>,</w:t>
      </w:r>
      <w:r w:rsidRPr="006B1458">
        <w:rPr>
          <w:bCs/>
          <w:color w:val="000000" w:themeColor="text1"/>
          <w:lang w:val="hr-HR"/>
        </w:rPr>
        <w:t xml:space="preserve"> Ministarstvo financija podaci u tablic</w:t>
      </w:r>
      <w:r w:rsidR="005F1AA2" w:rsidRPr="006B1458">
        <w:rPr>
          <w:bCs/>
          <w:color w:val="000000" w:themeColor="text1"/>
          <w:lang w:val="hr-HR"/>
        </w:rPr>
        <w:t>i</w:t>
      </w:r>
      <w:r w:rsidRPr="006B1458">
        <w:rPr>
          <w:bCs/>
          <w:color w:val="000000" w:themeColor="text1"/>
          <w:lang w:val="hr-HR"/>
        </w:rPr>
        <w:t xml:space="preserve"> preuzeti su  iz </w:t>
      </w:r>
      <w:r w:rsidRPr="006B1458">
        <w:rPr>
          <w:bCs/>
          <w:lang w:val="hr-HR"/>
        </w:rPr>
        <w:t xml:space="preserve">ZK uloška br.13467, K.O . ZAPRUDSKI OTOK sa stanjem na dan 15.10.2021. </w:t>
      </w:r>
    </w:p>
    <w:p w14:paraId="7E50266E" w14:textId="77777777" w:rsidR="000140F4" w:rsidRPr="006B1458" w:rsidRDefault="000140F4" w:rsidP="000140F4">
      <w:pPr>
        <w:pStyle w:val="NormalWeb"/>
        <w:spacing w:before="0" w:beforeAutospacing="0" w:after="0" w:afterAutospacing="0"/>
        <w:jc w:val="both"/>
        <w:rPr>
          <w:bCs/>
          <w:lang w:val="hr-HR"/>
        </w:rPr>
      </w:pPr>
    </w:p>
    <w:p w14:paraId="5FE4DB3F" w14:textId="409B342F" w:rsidR="005E4407" w:rsidRPr="006B1458" w:rsidRDefault="000140F4" w:rsidP="000140F4">
      <w:pPr>
        <w:pStyle w:val="NormalWeb"/>
        <w:spacing w:before="0" w:beforeAutospacing="0" w:after="0" w:afterAutospacing="0"/>
        <w:jc w:val="both"/>
        <w:rPr>
          <w:bCs/>
          <w:lang w:val="hr-HR"/>
        </w:rPr>
      </w:pPr>
      <w:r w:rsidRPr="006B1458">
        <w:rPr>
          <w:bCs/>
          <w:lang w:val="hr-HR"/>
        </w:rPr>
        <w:t>1.Razlučni vjerovnik u prvom prvens</w:t>
      </w:r>
      <w:r w:rsidR="00716981" w:rsidRPr="006B1458">
        <w:rPr>
          <w:bCs/>
          <w:lang w:val="hr-HR"/>
        </w:rPr>
        <w:t>t</w:t>
      </w:r>
      <w:r w:rsidRPr="006B1458">
        <w:rPr>
          <w:bCs/>
          <w:lang w:val="hr-HR"/>
        </w:rPr>
        <w:t>veno</w:t>
      </w:r>
      <w:r w:rsidR="00716981" w:rsidRPr="006B1458">
        <w:rPr>
          <w:bCs/>
          <w:lang w:val="hr-HR"/>
        </w:rPr>
        <w:t>m</w:t>
      </w:r>
      <w:r w:rsidRPr="006B1458">
        <w:rPr>
          <w:bCs/>
          <w:lang w:val="hr-HR"/>
        </w:rPr>
        <w:t xml:space="preserve"> </w:t>
      </w:r>
      <w:proofErr w:type="spellStart"/>
      <w:r w:rsidRPr="006B1458">
        <w:rPr>
          <w:bCs/>
          <w:lang w:val="hr-HR"/>
        </w:rPr>
        <w:t>redu:</w:t>
      </w:r>
      <w:r w:rsidR="00D160E1" w:rsidRPr="006B1458">
        <w:rPr>
          <w:bCs/>
          <w:lang w:val="hr-HR"/>
        </w:rPr>
        <w:t>Slatinska</w:t>
      </w:r>
      <w:proofErr w:type="spellEnd"/>
      <w:r w:rsidR="00D160E1" w:rsidRPr="006B1458">
        <w:rPr>
          <w:bCs/>
          <w:lang w:val="hr-HR"/>
        </w:rPr>
        <w:t xml:space="preserve"> banka d.d., Vladimira Nazora </w:t>
      </w:r>
      <w:r w:rsidR="005E4407" w:rsidRPr="006B1458">
        <w:rPr>
          <w:bCs/>
          <w:lang w:val="hr-HR"/>
        </w:rPr>
        <w:t xml:space="preserve">2, 33520 </w:t>
      </w:r>
      <w:r w:rsidR="00D160E1" w:rsidRPr="006B1458">
        <w:rPr>
          <w:bCs/>
          <w:lang w:val="hr-HR"/>
        </w:rPr>
        <w:t>Slatina</w:t>
      </w:r>
      <w:r w:rsidR="005E4407" w:rsidRPr="006B1458">
        <w:rPr>
          <w:bCs/>
          <w:lang w:val="hr-HR"/>
        </w:rPr>
        <w:t>, OIB 42252496579</w:t>
      </w:r>
    </w:p>
    <w:p w14:paraId="78F5F976" w14:textId="7BAF145D" w:rsidR="00C9027B" w:rsidRPr="006B1458" w:rsidRDefault="008908A2" w:rsidP="000140F4">
      <w:pPr>
        <w:pStyle w:val="NormalWeb"/>
        <w:spacing w:before="0" w:beforeAutospacing="0" w:after="0" w:afterAutospacing="0"/>
        <w:jc w:val="both"/>
        <w:rPr>
          <w:bCs/>
          <w:lang w:val="hr-HR"/>
        </w:rPr>
      </w:pPr>
      <w:r w:rsidRPr="006B1458">
        <w:rPr>
          <w:color w:val="000000" w:themeColor="text1"/>
          <w:spacing w:val="-1"/>
          <w:lang w:val="hr-HR"/>
        </w:rPr>
        <w:t>Javna</w:t>
      </w:r>
      <w:r w:rsidRPr="006B1458">
        <w:rPr>
          <w:color w:val="000000" w:themeColor="text1"/>
          <w:spacing w:val="-2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knjiga</w:t>
      </w:r>
      <w:r w:rsidRPr="006B1458">
        <w:rPr>
          <w:color w:val="000000" w:themeColor="text1"/>
          <w:spacing w:val="3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u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spacing w:val="1"/>
          <w:lang w:val="hr-HR"/>
        </w:rPr>
        <w:t>koju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je</w:t>
      </w:r>
      <w:r w:rsidRPr="006B1458">
        <w:rPr>
          <w:color w:val="000000" w:themeColor="text1"/>
          <w:spacing w:val="-2"/>
          <w:lang w:val="hr-HR"/>
        </w:rPr>
        <w:t xml:space="preserve"> </w:t>
      </w:r>
      <w:proofErr w:type="spellStart"/>
      <w:r w:rsidRPr="006B1458">
        <w:rPr>
          <w:color w:val="000000" w:themeColor="text1"/>
          <w:spacing w:val="-1"/>
          <w:lang w:val="hr-HR"/>
        </w:rPr>
        <w:t>razlučno</w:t>
      </w:r>
      <w:proofErr w:type="spellEnd"/>
      <w:r w:rsidRPr="006B1458">
        <w:rPr>
          <w:color w:val="000000" w:themeColor="text1"/>
          <w:spacing w:val="29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>pravo</w:t>
      </w:r>
      <w:r w:rsidRPr="006B1458">
        <w:rPr>
          <w:color w:val="000000" w:themeColor="text1"/>
          <w:spacing w:val="4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 xml:space="preserve">upisano: </w:t>
      </w:r>
      <w:r w:rsidRPr="006B1458">
        <w:rPr>
          <w:bCs/>
          <w:lang w:val="hr-HR"/>
        </w:rPr>
        <w:t xml:space="preserve">Općinski sud u Novom Zagrebu </w:t>
      </w:r>
      <w:proofErr w:type="spellStart"/>
      <w:r w:rsidR="00734993" w:rsidRPr="006B1458">
        <w:rPr>
          <w:bCs/>
          <w:lang w:val="hr-HR"/>
        </w:rPr>
        <w:t>zemljišnoknjižni</w:t>
      </w:r>
      <w:proofErr w:type="spellEnd"/>
      <w:r w:rsidR="00734993" w:rsidRPr="006B1458">
        <w:rPr>
          <w:bCs/>
          <w:lang w:val="hr-HR"/>
        </w:rPr>
        <w:t xml:space="preserve"> odjel Novi Zagreb </w:t>
      </w:r>
    </w:p>
    <w:p w14:paraId="11ED2C11" w14:textId="7A3F2B6B" w:rsidR="00C9027B" w:rsidRPr="006B1458" w:rsidRDefault="008908A2" w:rsidP="000140F4">
      <w:pPr>
        <w:pStyle w:val="NormalWeb"/>
        <w:spacing w:before="0" w:beforeAutospacing="0" w:after="0" w:afterAutospacing="0"/>
        <w:jc w:val="both"/>
        <w:rPr>
          <w:bCs/>
          <w:lang w:val="hr-HR"/>
        </w:rPr>
      </w:pPr>
      <w:r w:rsidRPr="006B1458">
        <w:rPr>
          <w:color w:val="000000" w:themeColor="text1"/>
          <w:spacing w:val="-1"/>
          <w:lang w:val="hr-HR"/>
        </w:rPr>
        <w:t>Iznos</w:t>
      </w:r>
      <w:r w:rsidRPr="006B1458">
        <w:rPr>
          <w:color w:val="000000" w:themeColor="text1"/>
          <w:spacing w:val="-8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tražbine</w:t>
      </w:r>
      <w:r w:rsidRPr="006B1458">
        <w:rPr>
          <w:color w:val="000000" w:themeColor="text1"/>
          <w:spacing w:val="28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o</w:t>
      </w:r>
      <w:r w:rsidRPr="006B1458">
        <w:rPr>
          <w:color w:val="000000" w:themeColor="text1"/>
          <w:spacing w:val="-8"/>
          <w:lang w:val="hr-HR"/>
        </w:rPr>
        <w:t>s</w:t>
      </w:r>
      <w:r w:rsidRPr="006B1458">
        <w:rPr>
          <w:color w:val="000000" w:themeColor="text1"/>
          <w:spacing w:val="5"/>
          <w:lang w:val="hr-HR"/>
        </w:rPr>
        <w:t>i</w:t>
      </w:r>
      <w:r w:rsidRPr="006B1458">
        <w:rPr>
          <w:color w:val="000000" w:themeColor="text1"/>
          <w:lang w:val="hr-HR"/>
        </w:rPr>
        <w:t>g</w:t>
      </w:r>
      <w:r w:rsidRPr="006B1458">
        <w:rPr>
          <w:color w:val="000000" w:themeColor="text1"/>
          <w:spacing w:val="-5"/>
          <w:lang w:val="hr-HR"/>
        </w:rPr>
        <w:t>u</w:t>
      </w:r>
      <w:r w:rsidRPr="006B1458">
        <w:rPr>
          <w:color w:val="000000" w:themeColor="text1"/>
          <w:spacing w:val="1"/>
          <w:lang w:val="hr-HR"/>
        </w:rPr>
        <w:t>r</w:t>
      </w:r>
      <w:r w:rsidRPr="006B1458">
        <w:rPr>
          <w:color w:val="000000" w:themeColor="text1"/>
          <w:spacing w:val="3"/>
          <w:lang w:val="hr-HR"/>
        </w:rPr>
        <w:t>a</w:t>
      </w:r>
      <w:r w:rsidRPr="006B1458">
        <w:rPr>
          <w:color w:val="000000" w:themeColor="text1"/>
          <w:spacing w:val="-5"/>
          <w:lang w:val="hr-HR"/>
        </w:rPr>
        <w:t>n</w:t>
      </w:r>
      <w:r w:rsidRPr="006B1458">
        <w:rPr>
          <w:color w:val="000000" w:themeColor="text1"/>
          <w:lang w:val="hr-HR"/>
        </w:rPr>
        <w:t xml:space="preserve">e </w:t>
      </w:r>
      <w:proofErr w:type="spellStart"/>
      <w:r w:rsidRPr="006B1458">
        <w:rPr>
          <w:color w:val="000000" w:themeColor="text1"/>
          <w:spacing w:val="-1"/>
          <w:lang w:val="hr-HR"/>
        </w:rPr>
        <w:t>razlučnim</w:t>
      </w:r>
      <w:proofErr w:type="spellEnd"/>
      <w:r w:rsidRPr="006B1458">
        <w:rPr>
          <w:color w:val="000000" w:themeColor="text1"/>
          <w:spacing w:val="24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pravom:</w:t>
      </w:r>
      <w:r w:rsidR="00C9027B" w:rsidRPr="006B1458">
        <w:rPr>
          <w:color w:val="000000" w:themeColor="text1"/>
          <w:spacing w:val="-1"/>
          <w:lang w:val="hr-HR"/>
        </w:rPr>
        <w:t xml:space="preserve"> </w:t>
      </w:r>
      <w:r w:rsidR="003957AF" w:rsidRPr="006B1458">
        <w:rPr>
          <w:rStyle w:val="Bodytext2Bold"/>
          <w:rFonts w:eastAsiaTheme="minorHAnsi"/>
          <w:b w:val="0"/>
          <w:bCs w:val="0"/>
          <w:u w:val="none"/>
        </w:rPr>
        <w:t>256.991.41</w:t>
      </w:r>
      <w:r w:rsidR="003957AF" w:rsidRPr="006B1458">
        <w:rPr>
          <w:rStyle w:val="Bodytext2Bold"/>
          <w:rFonts w:eastAsiaTheme="minorHAnsi"/>
          <w:b w:val="0"/>
          <w:bCs w:val="0"/>
        </w:rPr>
        <w:t xml:space="preserve"> </w:t>
      </w:r>
      <w:r w:rsidR="00C9027B" w:rsidRPr="006B1458">
        <w:rPr>
          <w:lang w:val="hr-HR"/>
        </w:rPr>
        <w:t>kn</w:t>
      </w:r>
    </w:p>
    <w:p w14:paraId="12E8F2D6" w14:textId="3F08C1E6" w:rsidR="008908A2" w:rsidRPr="006B1458" w:rsidRDefault="008908A2" w:rsidP="000140F4">
      <w:pPr>
        <w:pStyle w:val="NormalWeb"/>
        <w:spacing w:before="0" w:beforeAutospacing="0" w:after="0" w:afterAutospacing="0"/>
        <w:jc w:val="both"/>
        <w:rPr>
          <w:color w:val="000000" w:themeColor="text1"/>
          <w:spacing w:val="-1"/>
          <w:lang w:val="hr-HR"/>
        </w:rPr>
      </w:pPr>
      <w:r w:rsidRPr="006B1458">
        <w:rPr>
          <w:color w:val="000000" w:themeColor="text1"/>
          <w:spacing w:val="-1"/>
          <w:lang w:val="hr-HR"/>
        </w:rPr>
        <w:t>Pravn</w:t>
      </w:r>
      <w:r w:rsidR="0042553D" w:rsidRPr="006B1458">
        <w:rPr>
          <w:color w:val="000000" w:themeColor="text1"/>
          <w:spacing w:val="-1"/>
          <w:lang w:val="hr-HR"/>
        </w:rPr>
        <w:t>a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osnov</w:t>
      </w:r>
      <w:r w:rsidR="0042553D" w:rsidRPr="006B1458">
        <w:rPr>
          <w:color w:val="000000" w:themeColor="text1"/>
          <w:lang w:val="hr-HR"/>
        </w:rPr>
        <w:t>a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tražbine</w:t>
      </w:r>
      <w:r w:rsidRPr="006B1458">
        <w:rPr>
          <w:color w:val="000000" w:themeColor="text1"/>
          <w:spacing w:val="30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osigurane</w:t>
      </w:r>
      <w:r w:rsidRPr="006B1458">
        <w:rPr>
          <w:color w:val="000000" w:themeColor="text1"/>
          <w:spacing w:val="-2"/>
          <w:lang w:val="hr-HR"/>
        </w:rPr>
        <w:t xml:space="preserve"> </w:t>
      </w:r>
      <w:proofErr w:type="spellStart"/>
      <w:r w:rsidRPr="006B1458">
        <w:rPr>
          <w:color w:val="000000" w:themeColor="text1"/>
          <w:lang w:val="hr-HR"/>
        </w:rPr>
        <w:t>razlučnim</w:t>
      </w:r>
      <w:proofErr w:type="spellEnd"/>
      <w:r w:rsidRPr="006B1458">
        <w:rPr>
          <w:color w:val="000000" w:themeColor="text1"/>
          <w:spacing w:val="25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pravom :</w:t>
      </w:r>
      <w:r w:rsidR="00C9027B" w:rsidRPr="006B1458">
        <w:rPr>
          <w:lang w:val="hr-HR"/>
        </w:rPr>
        <w:t xml:space="preserve"> Z-17488/2017 </w:t>
      </w:r>
      <w:r w:rsidR="00734993" w:rsidRPr="006B1458">
        <w:rPr>
          <w:bCs/>
          <w:lang w:val="hr-HR"/>
        </w:rPr>
        <w:t xml:space="preserve">Sporazum o osiguranju </w:t>
      </w:r>
      <w:proofErr w:type="spellStart"/>
      <w:r w:rsidR="00734993" w:rsidRPr="006B1458">
        <w:rPr>
          <w:bCs/>
          <w:lang w:val="hr-HR"/>
        </w:rPr>
        <w:t>novčane</w:t>
      </w:r>
      <w:proofErr w:type="spellEnd"/>
      <w:r w:rsidR="00734993" w:rsidRPr="006B1458">
        <w:rPr>
          <w:bCs/>
          <w:lang w:val="hr-HR"/>
        </w:rPr>
        <w:t xml:space="preserve"> </w:t>
      </w:r>
      <w:proofErr w:type="spellStart"/>
      <w:r w:rsidR="00734993" w:rsidRPr="006B1458">
        <w:rPr>
          <w:bCs/>
          <w:lang w:val="hr-HR"/>
        </w:rPr>
        <w:t>tražbine</w:t>
      </w:r>
      <w:proofErr w:type="spellEnd"/>
      <w:r w:rsidR="00734993" w:rsidRPr="006B1458">
        <w:rPr>
          <w:bCs/>
          <w:lang w:val="hr-HR"/>
        </w:rPr>
        <w:t xml:space="preserve"> vjerovnika   zasnivanjem </w:t>
      </w:r>
      <w:proofErr w:type="spellStart"/>
      <w:r w:rsidR="00734993" w:rsidRPr="006B1458">
        <w:rPr>
          <w:bCs/>
          <w:lang w:val="hr-HR"/>
        </w:rPr>
        <w:t>založnog</w:t>
      </w:r>
      <w:proofErr w:type="spellEnd"/>
      <w:r w:rsidR="00734993" w:rsidRPr="006B1458">
        <w:rPr>
          <w:bCs/>
          <w:lang w:val="hr-HR"/>
        </w:rPr>
        <w:t xml:space="preserve"> prava vjerovnika na nekretnini </w:t>
      </w:r>
      <w:proofErr w:type="spellStart"/>
      <w:r w:rsidR="00734993" w:rsidRPr="006B1458">
        <w:rPr>
          <w:bCs/>
          <w:lang w:val="hr-HR"/>
        </w:rPr>
        <w:t>založnog</w:t>
      </w:r>
      <w:proofErr w:type="spellEnd"/>
      <w:r w:rsidR="00734993" w:rsidRPr="006B1458">
        <w:rPr>
          <w:bCs/>
          <w:lang w:val="hr-HR"/>
        </w:rPr>
        <w:t xml:space="preserve"> </w:t>
      </w:r>
      <w:proofErr w:type="spellStart"/>
      <w:r w:rsidR="00734993" w:rsidRPr="006B1458">
        <w:rPr>
          <w:bCs/>
          <w:lang w:val="hr-HR"/>
        </w:rPr>
        <w:t>dužnika</w:t>
      </w:r>
      <w:proofErr w:type="spellEnd"/>
      <w:r w:rsidR="00734993" w:rsidRPr="006B1458">
        <w:rPr>
          <w:bCs/>
          <w:lang w:val="hr-HR"/>
        </w:rPr>
        <w:t xml:space="preserve"> broj</w:t>
      </w:r>
      <w:r w:rsidR="00C9027B" w:rsidRPr="006B1458">
        <w:rPr>
          <w:bCs/>
          <w:lang w:val="hr-HR"/>
        </w:rPr>
        <w:t xml:space="preserve">: 135/06-2017 </w:t>
      </w:r>
    </w:p>
    <w:p w14:paraId="211E7243" w14:textId="5140A5E3" w:rsidR="008908A2" w:rsidRPr="006B1458" w:rsidRDefault="00C9027B" w:rsidP="000140F4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lang w:val="hr-HR"/>
        </w:rPr>
      </w:pPr>
      <w:r w:rsidRPr="006B1458">
        <w:rPr>
          <w:color w:val="000000" w:themeColor="text1"/>
          <w:spacing w:val="-1"/>
          <w:lang w:val="hr-HR"/>
        </w:rPr>
        <w:t>Dio</w:t>
      </w:r>
      <w:r w:rsidRPr="006B1458">
        <w:rPr>
          <w:color w:val="000000" w:themeColor="text1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imovine</w:t>
      </w:r>
      <w:r w:rsidRPr="006B1458">
        <w:rPr>
          <w:color w:val="000000" w:themeColor="text1"/>
          <w:spacing w:val="3"/>
          <w:lang w:val="hr-HR"/>
        </w:rPr>
        <w:t xml:space="preserve"> </w:t>
      </w:r>
      <w:r w:rsidRPr="006B1458">
        <w:rPr>
          <w:color w:val="000000" w:themeColor="text1"/>
          <w:spacing w:val="-3"/>
          <w:lang w:val="hr-HR"/>
        </w:rPr>
        <w:t>na</w:t>
      </w:r>
      <w:r w:rsidRPr="006B1458">
        <w:rPr>
          <w:color w:val="000000" w:themeColor="text1"/>
          <w:spacing w:val="-2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koji</w:t>
      </w:r>
      <w:r w:rsidRPr="006B1458">
        <w:rPr>
          <w:color w:val="000000" w:themeColor="text1"/>
          <w:spacing w:val="5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 xml:space="preserve">se </w:t>
      </w:r>
      <w:r w:rsidRPr="006B1458">
        <w:rPr>
          <w:color w:val="000000" w:themeColor="text1"/>
          <w:spacing w:val="-1"/>
          <w:lang w:val="hr-HR"/>
        </w:rPr>
        <w:t>odnosi</w:t>
      </w:r>
      <w:r w:rsidRPr="006B1458">
        <w:rPr>
          <w:color w:val="000000" w:themeColor="text1"/>
          <w:lang w:val="hr-HR"/>
        </w:rPr>
        <w:t xml:space="preserve"> </w:t>
      </w:r>
      <w:proofErr w:type="spellStart"/>
      <w:r w:rsidRPr="006B1458">
        <w:rPr>
          <w:color w:val="000000" w:themeColor="text1"/>
          <w:spacing w:val="-1"/>
          <w:lang w:val="hr-HR"/>
        </w:rPr>
        <w:t>razlučno</w:t>
      </w:r>
      <w:proofErr w:type="spellEnd"/>
      <w:r w:rsidRPr="006B1458">
        <w:rPr>
          <w:color w:val="000000" w:themeColor="text1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 xml:space="preserve">pravo: </w:t>
      </w:r>
      <w:proofErr w:type="spellStart"/>
      <w:r w:rsidR="000F766A" w:rsidRPr="006B1458">
        <w:rPr>
          <w:bCs/>
          <w:lang w:val="hr-HR"/>
        </w:rPr>
        <w:t>Zemljišnoknjižni</w:t>
      </w:r>
      <w:proofErr w:type="spellEnd"/>
      <w:r w:rsidR="000F766A" w:rsidRPr="006B1458">
        <w:rPr>
          <w:bCs/>
          <w:lang w:val="hr-HR"/>
        </w:rPr>
        <w:t xml:space="preserve"> odjel Novi Zagreb, </w:t>
      </w:r>
      <w:proofErr w:type="spellStart"/>
      <w:r w:rsidR="000F766A" w:rsidRPr="006B1458">
        <w:rPr>
          <w:bCs/>
          <w:lang w:val="hr-HR"/>
        </w:rPr>
        <w:t>k.o</w:t>
      </w:r>
      <w:proofErr w:type="spellEnd"/>
      <w:r w:rsidR="000F766A" w:rsidRPr="006B1458">
        <w:rPr>
          <w:bCs/>
          <w:lang w:val="hr-HR"/>
        </w:rPr>
        <w:t xml:space="preserve"> . </w:t>
      </w:r>
      <w:proofErr w:type="spellStart"/>
      <w:r w:rsidR="000F766A" w:rsidRPr="006B1458">
        <w:rPr>
          <w:bCs/>
          <w:lang w:val="hr-HR"/>
        </w:rPr>
        <w:t>Zaprudski</w:t>
      </w:r>
      <w:proofErr w:type="spellEnd"/>
      <w:r w:rsidR="000F766A" w:rsidRPr="006B1458">
        <w:rPr>
          <w:bCs/>
          <w:lang w:val="hr-HR"/>
        </w:rPr>
        <w:t xml:space="preserve"> otok, </w:t>
      </w:r>
      <w:r w:rsidRPr="006B1458">
        <w:rPr>
          <w:bCs/>
          <w:lang w:val="hr-HR"/>
        </w:rPr>
        <w:t xml:space="preserve">broj ZK uloška: 13467,kat. čest.br. 1015. </w:t>
      </w:r>
      <w:r w:rsidR="000F766A" w:rsidRPr="006B1458">
        <w:rPr>
          <w:bCs/>
          <w:lang w:val="hr-HR"/>
        </w:rPr>
        <w:t>o</w:t>
      </w:r>
      <w:r w:rsidRPr="006B1458">
        <w:rPr>
          <w:bCs/>
          <w:lang w:val="hr-HR"/>
        </w:rPr>
        <w:t>znaka zemljišta: ORANICA KOCIL, Površina 2241 m2,Vlasnički dio: 1/1</w:t>
      </w:r>
      <w:r w:rsidR="000F766A" w:rsidRPr="006B1458">
        <w:rPr>
          <w:bCs/>
          <w:lang w:val="hr-HR"/>
        </w:rPr>
        <w:t>.</w:t>
      </w:r>
    </w:p>
    <w:p w14:paraId="4345FBF6" w14:textId="2BDA8D4D" w:rsidR="00C86C08" w:rsidRPr="006B1458" w:rsidRDefault="00C86C08" w:rsidP="000140F4">
      <w:pPr>
        <w:pStyle w:val="NormalWeb"/>
        <w:spacing w:before="0" w:beforeAutospacing="0" w:after="0" w:afterAutospacing="0"/>
        <w:jc w:val="both"/>
        <w:rPr>
          <w:bCs/>
          <w:color w:val="FF0000"/>
          <w:lang w:val="hr-HR"/>
        </w:rPr>
      </w:pPr>
    </w:p>
    <w:p w14:paraId="38D8E30F" w14:textId="727E6394" w:rsidR="00C86C08" w:rsidRPr="006B1458" w:rsidRDefault="00C86C08" w:rsidP="000140F4">
      <w:pPr>
        <w:pStyle w:val="NormalWeb"/>
        <w:spacing w:before="0" w:beforeAutospacing="0" w:after="0" w:afterAutospacing="0"/>
        <w:jc w:val="both"/>
        <w:rPr>
          <w:bCs/>
          <w:color w:val="000000" w:themeColor="text1"/>
          <w:lang w:val="hr-HR"/>
        </w:rPr>
      </w:pPr>
      <w:r w:rsidRPr="006B1458">
        <w:rPr>
          <w:bCs/>
          <w:color w:val="000000" w:themeColor="text1"/>
          <w:lang w:val="hr-HR"/>
        </w:rPr>
        <w:t xml:space="preserve">2. </w:t>
      </w:r>
      <w:r w:rsidR="00462705" w:rsidRPr="006B1458">
        <w:rPr>
          <w:bCs/>
          <w:lang w:val="hr-HR"/>
        </w:rPr>
        <w:t>Razlučni vjerovnik u drugom prvens</w:t>
      </w:r>
      <w:r w:rsidR="00716981" w:rsidRPr="006B1458">
        <w:rPr>
          <w:bCs/>
          <w:lang w:val="hr-HR"/>
        </w:rPr>
        <w:t>t</w:t>
      </w:r>
      <w:r w:rsidR="00462705" w:rsidRPr="006B1458">
        <w:rPr>
          <w:bCs/>
          <w:lang w:val="hr-HR"/>
        </w:rPr>
        <w:t>veno</w:t>
      </w:r>
      <w:r w:rsidR="00716981" w:rsidRPr="006B1458">
        <w:rPr>
          <w:bCs/>
          <w:lang w:val="hr-HR"/>
        </w:rPr>
        <w:t>m</w:t>
      </w:r>
      <w:r w:rsidR="00462705" w:rsidRPr="006B1458">
        <w:rPr>
          <w:bCs/>
          <w:lang w:val="hr-HR"/>
        </w:rPr>
        <w:t xml:space="preserve"> redu: </w:t>
      </w:r>
      <w:r w:rsidR="005E6C11" w:rsidRPr="006B1458">
        <w:rPr>
          <w:bCs/>
          <w:color w:val="000000" w:themeColor="text1"/>
          <w:lang w:val="hr-HR"/>
        </w:rPr>
        <w:t xml:space="preserve">Republika Hrvatska Ministarstvo financija, </w:t>
      </w:r>
      <w:proofErr w:type="spellStart"/>
      <w:r w:rsidR="005E6C11" w:rsidRPr="006B1458">
        <w:rPr>
          <w:bCs/>
          <w:color w:val="000000" w:themeColor="text1"/>
          <w:lang w:val="hr-HR"/>
        </w:rPr>
        <w:t>Katančićeva</w:t>
      </w:r>
      <w:proofErr w:type="spellEnd"/>
      <w:r w:rsidR="005E6C11" w:rsidRPr="006B1458">
        <w:rPr>
          <w:bCs/>
          <w:color w:val="000000" w:themeColor="text1"/>
          <w:lang w:val="hr-HR"/>
        </w:rPr>
        <w:t xml:space="preserve"> ulica 5, 10000  Zagreb </w:t>
      </w:r>
      <w:r w:rsidRPr="006B1458">
        <w:rPr>
          <w:bCs/>
          <w:color w:val="000000" w:themeColor="text1"/>
          <w:lang w:val="hr-HR"/>
        </w:rPr>
        <w:t xml:space="preserve">, OIB </w:t>
      </w:r>
      <w:r w:rsidR="005E6C11" w:rsidRPr="006B1458">
        <w:rPr>
          <w:bCs/>
          <w:color w:val="000000" w:themeColor="text1"/>
          <w:lang w:val="hr-HR"/>
        </w:rPr>
        <w:t>18683136487</w:t>
      </w:r>
    </w:p>
    <w:p w14:paraId="07C7705D" w14:textId="77777777" w:rsidR="00001E7E" w:rsidRPr="006B1458" w:rsidRDefault="00C86C08" w:rsidP="000140F4">
      <w:pPr>
        <w:pStyle w:val="NormalWeb"/>
        <w:spacing w:before="0" w:beforeAutospacing="0" w:after="0" w:afterAutospacing="0"/>
        <w:jc w:val="both"/>
        <w:rPr>
          <w:bCs/>
          <w:color w:val="000000" w:themeColor="text1"/>
          <w:lang w:val="hr-HR"/>
        </w:rPr>
      </w:pPr>
      <w:r w:rsidRPr="006B1458">
        <w:rPr>
          <w:color w:val="000000" w:themeColor="text1"/>
          <w:spacing w:val="-1"/>
          <w:lang w:val="hr-HR"/>
        </w:rPr>
        <w:t>Javna</w:t>
      </w:r>
      <w:r w:rsidRPr="006B1458">
        <w:rPr>
          <w:color w:val="000000" w:themeColor="text1"/>
          <w:spacing w:val="-2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knjiga</w:t>
      </w:r>
      <w:r w:rsidRPr="006B1458">
        <w:rPr>
          <w:color w:val="000000" w:themeColor="text1"/>
          <w:spacing w:val="3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u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spacing w:val="1"/>
          <w:lang w:val="hr-HR"/>
        </w:rPr>
        <w:t>koju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je</w:t>
      </w:r>
      <w:r w:rsidRPr="006B1458">
        <w:rPr>
          <w:color w:val="000000" w:themeColor="text1"/>
          <w:spacing w:val="-2"/>
          <w:lang w:val="hr-HR"/>
        </w:rPr>
        <w:t xml:space="preserve"> </w:t>
      </w:r>
      <w:proofErr w:type="spellStart"/>
      <w:r w:rsidRPr="006B1458">
        <w:rPr>
          <w:color w:val="000000" w:themeColor="text1"/>
          <w:spacing w:val="-1"/>
          <w:lang w:val="hr-HR"/>
        </w:rPr>
        <w:t>razlučno</w:t>
      </w:r>
      <w:proofErr w:type="spellEnd"/>
      <w:r w:rsidRPr="006B1458">
        <w:rPr>
          <w:color w:val="000000" w:themeColor="text1"/>
          <w:spacing w:val="29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>pravo</w:t>
      </w:r>
      <w:r w:rsidRPr="006B1458">
        <w:rPr>
          <w:color w:val="000000" w:themeColor="text1"/>
          <w:spacing w:val="4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 xml:space="preserve">upisano: </w:t>
      </w:r>
      <w:r w:rsidRPr="006B1458">
        <w:rPr>
          <w:bCs/>
          <w:color w:val="000000" w:themeColor="text1"/>
          <w:lang w:val="hr-HR"/>
        </w:rPr>
        <w:t xml:space="preserve">Općinski sud u Novom Zagrebu </w:t>
      </w:r>
      <w:proofErr w:type="spellStart"/>
      <w:r w:rsidRPr="006B1458">
        <w:rPr>
          <w:bCs/>
          <w:color w:val="000000" w:themeColor="text1"/>
          <w:lang w:val="hr-HR"/>
        </w:rPr>
        <w:t>zemljišnoknjižni</w:t>
      </w:r>
      <w:proofErr w:type="spellEnd"/>
      <w:r w:rsidRPr="006B1458">
        <w:rPr>
          <w:bCs/>
          <w:color w:val="000000" w:themeColor="text1"/>
          <w:lang w:val="hr-HR"/>
        </w:rPr>
        <w:t xml:space="preserve"> odjel Novi Zagreb </w:t>
      </w:r>
    </w:p>
    <w:p w14:paraId="148975D0" w14:textId="525C7614" w:rsidR="005E6C11" w:rsidRPr="006B1458" w:rsidRDefault="00C86C08" w:rsidP="000140F4">
      <w:pPr>
        <w:pStyle w:val="NormalWeb"/>
        <w:spacing w:before="0" w:beforeAutospacing="0" w:after="0" w:afterAutospacing="0"/>
        <w:jc w:val="both"/>
        <w:rPr>
          <w:bCs/>
          <w:color w:val="000000" w:themeColor="text1"/>
          <w:lang w:val="hr-HR"/>
        </w:rPr>
      </w:pPr>
      <w:r w:rsidRPr="006B1458">
        <w:rPr>
          <w:color w:val="000000" w:themeColor="text1"/>
          <w:spacing w:val="-1"/>
          <w:lang w:val="hr-HR"/>
        </w:rPr>
        <w:t>Iznos</w:t>
      </w:r>
      <w:r w:rsidRPr="006B1458">
        <w:rPr>
          <w:color w:val="000000" w:themeColor="text1"/>
          <w:spacing w:val="-8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tražbine</w:t>
      </w:r>
      <w:r w:rsidRPr="006B1458">
        <w:rPr>
          <w:color w:val="000000" w:themeColor="text1"/>
          <w:spacing w:val="28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o</w:t>
      </w:r>
      <w:r w:rsidRPr="006B1458">
        <w:rPr>
          <w:color w:val="000000" w:themeColor="text1"/>
          <w:spacing w:val="-8"/>
          <w:lang w:val="hr-HR"/>
        </w:rPr>
        <w:t>s</w:t>
      </w:r>
      <w:r w:rsidRPr="006B1458">
        <w:rPr>
          <w:color w:val="000000" w:themeColor="text1"/>
          <w:spacing w:val="5"/>
          <w:lang w:val="hr-HR"/>
        </w:rPr>
        <w:t>i</w:t>
      </w:r>
      <w:r w:rsidRPr="006B1458">
        <w:rPr>
          <w:color w:val="000000" w:themeColor="text1"/>
          <w:lang w:val="hr-HR"/>
        </w:rPr>
        <w:t>g</w:t>
      </w:r>
      <w:r w:rsidRPr="006B1458">
        <w:rPr>
          <w:color w:val="000000" w:themeColor="text1"/>
          <w:spacing w:val="-5"/>
          <w:lang w:val="hr-HR"/>
        </w:rPr>
        <w:t>u</w:t>
      </w:r>
      <w:r w:rsidRPr="006B1458">
        <w:rPr>
          <w:color w:val="000000" w:themeColor="text1"/>
          <w:spacing w:val="1"/>
          <w:lang w:val="hr-HR"/>
        </w:rPr>
        <w:t>r</w:t>
      </w:r>
      <w:r w:rsidRPr="006B1458">
        <w:rPr>
          <w:color w:val="000000" w:themeColor="text1"/>
          <w:spacing w:val="3"/>
          <w:lang w:val="hr-HR"/>
        </w:rPr>
        <w:t>a</w:t>
      </w:r>
      <w:r w:rsidRPr="006B1458">
        <w:rPr>
          <w:color w:val="000000" w:themeColor="text1"/>
          <w:spacing w:val="-5"/>
          <w:lang w:val="hr-HR"/>
        </w:rPr>
        <w:t>n</w:t>
      </w:r>
      <w:r w:rsidRPr="006B1458">
        <w:rPr>
          <w:color w:val="000000" w:themeColor="text1"/>
          <w:lang w:val="hr-HR"/>
        </w:rPr>
        <w:t xml:space="preserve">e </w:t>
      </w:r>
      <w:proofErr w:type="spellStart"/>
      <w:r w:rsidRPr="006B1458">
        <w:rPr>
          <w:color w:val="000000" w:themeColor="text1"/>
          <w:spacing w:val="-1"/>
          <w:lang w:val="hr-HR"/>
        </w:rPr>
        <w:t>razlučnim</w:t>
      </w:r>
      <w:proofErr w:type="spellEnd"/>
      <w:r w:rsidRPr="006B1458">
        <w:rPr>
          <w:color w:val="000000" w:themeColor="text1"/>
          <w:spacing w:val="24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 xml:space="preserve">pravom: </w:t>
      </w:r>
      <w:r w:rsidR="005E6C11" w:rsidRPr="006B1458">
        <w:rPr>
          <w:lang w:val="hr-HR"/>
        </w:rPr>
        <w:t xml:space="preserve">375.157,27 </w:t>
      </w:r>
      <w:r w:rsidR="00001E7E" w:rsidRPr="006B1458">
        <w:rPr>
          <w:lang w:val="hr-HR"/>
        </w:rPr>
        <w:t>kn</w:t>
      </w:r>
    </w:p>
    <w:p w14:paraId="2B5A5E4C" w14:textId="4468B23D" w:rsidR="00001E7E" w:rsidRPr="006B1458" w:rsidRDefault="00C86C08" w:rsidP="000140F4">
      <w:pPr>
        <w:pStyle w:val="NormalWeb"/>
        <w:spacing w:before="0" w:beforeAutospacing="0" w:after="0" w:afterAutospacing="0"/>
        <w:jc w:val="both"/>
        <w:rPr>
          <w:lang w:val="hr-HR"/>
        </w:rPr>
      </w:pPr>
      <w:r w:rsidRPr="006B1458">
        <w:rPr>
          <w:color w:val="000000" w:themeColor="text1"/>
          <w:spacing w:val="-1"/>
          <w:lang w:val="hr-HR"/>
        </w:rPr>
        <w:t>Pravn</w:t>
      </w:r>
      <w:r w:rsidR="00AD154F" w:rsidRPr="006B1458">
        <w:rPr>
          <w:color w:val="000000" w:themeColor="text1"/>
          <w:spacing w:val="-1"/>
          <w:lang w:val="hr-HR"/>
        </w:rPr>
        <w:t xml:space="preserve">a </w:t>
      </w:r>
      <w:r w:rsidRPr="006B1458">
        <w:rPr>
          <w:color w:val="000000" w:themeColor="text1"/>
          <w:lang w:val="hr-HR"/>
        </w:rPr>
        <w:t>osnov</w:t>
      </w:r>
      <w:r w:rsidR="00AD154F" w:rsidRPr="006B1458">
        <w:rPr>
          <w:color w:val="000000" w:themeColor="text1"/>
          <w:lang w:val="hr-HR"/>
        </w:rPr>
        <w:t>a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tražbine</w:t>
      </w:r>
      <w:r w:rsidRPr="006B1458">
        <w:rPr>
          <w:color w:val="000000" w:themeColor="text1"/>
          <w:spacing w:val="30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osigurane</w:t>
      </w:r>
      <w:r w:rsidRPr="006B1458">
        <w:rPr>
          <w:color w:val="000000" w:themeColor="text1"/>
          <w:spacing w:val="-2"/>
          <w:lang w:val="hr-HR"/>
        </w:rPr>
        <w:t xml:space="preserve"> </w:t>
      </w:r>
      <w:proofErr w:type="spellStart"/>
      <w:r w:rsidRPr="006B1458">
        <w:rPr>
          <w:color w:val="000000" w:themeColor="text1"/>
          <w:lang w:val="hr-HR"/>
        </w:rPr>
        <w:t>razlučnim</w:t>
      </w:r>
      <w:proofErr w:type="spellEnd"/>
      <w:r w:rsidRPr="006B1458">
        <w:rPr>
          <w:color w:val="000000" w:themeColor="text1"/>
          <w:spacing w:val="25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pravom :</w:t>
      </w:r>
      <w:r w:rsidRPr="006B1458">
        <w:rPr>
          <w:color w:val="000000" w:themeColor="text1"/>
          <w:lang w:val="hr-HR"/>
        </w:rPr>
        <w:t xml:space="preserve"> </w:t>
      </w:r>
      <w:r w:rsidR="00001E7E" w:rsidRPr="006B1458">
        <w:rPr>
          <w:lang w:val="hr-HR"/>
        </w:rPr>
        <w:t xml:space="preserve">Z-11085/2018 Ugovor o </w:t>
      </w:r>
      <w:proofErr w:type="spellStart"/>
      <w:r w:rsidR="00001E7E" w:rsidRPr="006B1458">
        <w:rPr>
          <w:lang w:val="hr-HR"/>
        </w:rPr>
        <w:t>založnom</w:t>
      </w:r>
      <w:proofErr w:type="spellEnd"/>
      <w:r w:rsidR="00001E7E" w:rsidRPr="006B1458">
        <w:rPr>
          <w:lang w:val="hr-HR"/>
        </w:rPr>
        <w:t xml:space="preserve"> pravu od 14. svibnja 2018.g. </w:t>
      </w:r>
      <w:proofErr w:type="spellStart"/>
      <w:r w:rsidR="00001E7E" w:rsidRPr="006B1458">
        <w:rPr>
          <w:lang w:val="hr-HR"/>
        </w:rPr>
        <w:t>Javnobilježnički</w:t>
      </w:r>
      <w:proofErr w:type="spellEnd"/>
      <w:r w:rsidR="00001E7E" w:rsidRPr="006B1458">
        <w:rPr>
          <w:lang w:val="hr-HR"/>
        </w:rPr>
        <w:t xml:space="preserve"> </w:t>
      </w:r>
      <w:proofErr w:type="spellStart"/>
      <w:r w:rsidR="00001E7E" w:rsidRPr="006B1458">
        <w:rPr>
          <w:lang w:val="hr-HR"/>
        </w:rPr>
        <w:t>solemniziranog</w:t>
      </w:r>
      <w:proofErr w:type="spellEnd"/>
      <w:r w:rsidR="00001E7E" w:rsidRPr="006B1458">
        <w:rPr>
          <w:lang w:val="hr-HR"/>
        </w:rPr>
        <w:t xml:space="preserve"> pod OV-8764/18- 1, </w:t>
      </w:r>
    </w:p>
    <w:p w14:paraId="5594B25A" w14:textId="44E060AD" w:rsidR="00C86C08" w:rsidRPr="006B1458" w:rsidRDefault="00C86C08" w:rsidP="000140F4">
      <w:pPr>
        <w:pStyle w:val="NormalWeb"/>
        <w:spacing w:before="0" w:beforeAutospacing="0" w:after="0" w:afterAutospacing="0"/>
        <w:jc w:val="both"/>
        <w:rPr>
          <w:bCs/>
          <w:color w:val="000000" w:themeColor="text1"/>
          <w:lang w:val="hr-HR"/>
        </w:rPr>
      </w:pPr>
      <w:r w:rsidRPr="006B1458">
        <w:rPr>
          <w:color w:val="000000" w:themeColor="text1"/>
          <w:spacing w:val="-1"/>
          <w:lang w:val="hr-HR"/>
        </w:rPr>
        <w:t>Dio</w:t>
      </w:r>
      <w:r w:rsidRPr="006B1458">
        <w:rPr>
          <w:color w:val="000000" w:themeColor="text1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imovine</w:t>
      </w:r>
      <w:r w:rsidRPr="006B1458">
        <w:rPr>
          <w:color w:val="000000" w:themeColor="text1"/>
          <w:spacing w:val="3"/>
          <w:lang w:val="hr-HR"/>
        </w:rPr>
        <w:t xml:space="preserve"> </w:t>
      </w:r>
      <w:r w:rsidRPr="006B1458">
        <w:rPr>
          <w:color w:val="000000" w:themeColor="text1"/>
          <w:spacing w:val="-3"/>
          <w:lang w:val="hr-HR"/>
        </w:rPr>
        <w:t>na</w:t>
      </w:r>
      <w:r w:rsidRPr="006B1458">
        <w:rPr>
          <w:color w:val="000000" w:themeColor="text1"/>
          <w:spacing w:val="-2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koji</w:t>
      </w:r>
      <w:r w:rsidRPr="006B1458">
        <w:rPr>
          <w:color w:val="000000" w:themeColor="text1"/>
          <w:spacing w:val="5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 xml:space="preserve">se </w:t>
      </w:r>
      <w:r w:rsidRPr="006B1458">
        <w:rPr>
          <w:color w:val="000000" w:themeColor="text1"/>
          <w:spacing w:val="-1"/>
          <w:lang w:val="hr-HR"/>
        </w:rPr>
        <w:t>odnosi</w:t>
      </w:r>
      <w:r w:rsidRPr="006B1458">
        <w:rPr>
          <w:color w:val="000000" w:themeColor="text1"/>
          <w:lang w:val="hr-HR"/>
        </w:rPr>
        <w:t xml:space="preserve"> </w:t>
      </w:r>
      <w:proofErr w:type="spellStart"/>
      <w:r w:rsidRPr="006B1458">
        <w:rPr>
          <w:color w:val="000000" w:themeColor="text1"/>
          <w:spacing w:val="-1"/>
          <w:lang w:val="hr-HR"/>
        </w:rPr>
        <w:t>razlučno</w:t>
      </w:r>
      <w:proofErr w:type="spellEnd"/>
      <w:r w:rsidRPr="006B1458">
        <w:rPr>
          <w:color w:val="000000" w:themeColor="text1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 xml:space="preserve">pravo: </w:t>
      </w:r>
      <w:proofErr w:type="spellStart"/>
      <w:r w:rsidRPr="006B1458">
        <w:rPr>
          <w:bCs/>
          <w:color w:val="000000" w:themeColor="text1"/>
          <w:lang w:val="hr-HR"/>
        </w:rPr>
        <w:t>Zemljišnoknjižni</w:t>
      </w:r>
      <w:proofErr w:type="spellEnd"/>
      <w:r w:rsidRPr="006B1458">
        <w:rPr>
          <w:bCs/>
          <w:color w:val="000000" w:themeColor="text1"/>
          <w:lang w:val="hr-HR"/>
        </w:rPr>
        <w:t xml:space="preserve"> odjel Novi Zagreb, </w:t>
      </w:r>
      <w:proofErr w:type="spellStart"/>
      <w:r w:rsidRPr="006B1458">
        <w:rPr>
          <w:bCs/>
          <w:color w:val="000000" w:themeColor="text1"/>
          <w:lang w:val="hr-HR"/>
        </w:rPr>
        <w:t>k.o</w:t>
      </w:r>
      <w:proofErr w:type="spellEnd"/>
      <w:r w:rsidRPr="006B1458">
        <w:rPr>
          <w:bCs/>
          <w:color w:val="000000" w:themeColor="text1"/>
          <w:lang w:val="hr-HR"/>
        </w:rPr>
        <w:t xml:space="preserve"> . </w:t>
      </w:r>
      <w:proofErr w:type="spellStart"/>
      <w:r w:rsidRPr="006B1458">
        <w:rPr>
          <w:bCs/>
          <w:color w:val="000000" w:themeColor="text1"/>
          <w:lang w:val="hr-HR"/>
        </w:rPr>
        <w:t>Zaprudski</w:t>
      </w:r>
      <w:proofErr w:type="spellEnd"/>
      <w:r w:rsidRPr="006B1458">
        <w:rPr>
          <w:bCs/>
          <w:color w:val="000000" w:themeColor="text1"/>
          <w:lang w:val="hr-HR"/>
        </w:rPr>
        <w:t xml:space="preserve"> otok, broj ZK uloška: 13467,kat. čest.br. 1015. oznaka zemljišta: ORANICA KOCIL, Površina 2241 m2,Vlasnički dio: 1/1.</w:t>
      </w:r>
    </w:p>
    <w:p w14:paraId="11BC9D45" w14:textId="77514C06" w:rsidR="0069372C" w:rsidRPr="006B1458" w:rsidRDefault="0069372C" w:rsidP="000140F4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lang w:val="hr-HR"/>
        </w:rPr>
      </w:pPr>
    </w:p>
    <w:p w14:paraId="7E258D71" w14:textId="61D9F072" w:rsidR="00001E7E" w:rsidRPr="006B1458" w:rsidRDefault="00001E7E" w:rsidP="000140F4">
      <w:pPr>
        <w:pStyle w:val="TableParagraph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hr-HR"/>
        </w:rPr>
      </w:pPr>
      <w:r w:rsidRPr="006B1458">
        <w:rPr>
          <w:rFonts w:ascii="Times New Roman" w:hAnsi="Times New Roman" w:cs="Times New Roman"/>
          <w:bCs/>
          <w:color w:val="000000" w:themeColor="text1"/>
          <w:sz w:val="24"/>
          <w:szCs w:val="24"/>
          <w:lang w:val="hr-HR"/>
        </w:rPr>
        <w:t xml:space="preserve">3. </w:t>
      </w:r>
      <w:r w:rsidR="00462705" w:rsidRPr="006B1458">
        <w:rPr>
          <w:rFonts w:ascii="Times New Roman" w:hAnsi="Times New Roman" w:cs="Times New Roman"/>
          <w:bCs/>
          <w:sz w:val="24"/>
          <w:szCs w:val="24"/>
          <w:lang w:val="hr-HR"/>
        </w:rPr>
        <w:t>Razlučni vjerovnik u t</w:t>
      </w:r>
      <w:r w:rsidR="000C0C5C" w:rsidRPr="006B1458">
        <w:rPr>
          <w:rFonts w:ascii="Times New Roman" w:hAnsi="Times New Roman" w:cs="Times New Roman"/>
          <w:bCs/>
          <w:sz w:val="24"/>
          <w:szCs w:val="24"/>
          <w:lang w:val="hr-HR"/>
        </w:rPr>
        <w:t>r</w:t>
      </w:r>
      <w:r w:rsidR="00462705" w:rsidRPr="006B1458">
        <w:rPr>
          <w:rFonts w:ascii="Times New Roman" w:hAnsi="Times New Roman" w:cs="Times New Roman"/>
          <w:bCs/>
          <w:sz w:val="24"/>
          <w:szCs w:val="24"/>
          <w:lang w:val="hr-HR"/>
        </w:rPr>
        <w:t>ećem prvens</w:t>
      </w:r>
      <w:r w:rsidR="000C0C5C" w:rsidRPr="006B1458">
        <w:rPr>
          <w:rFonts w:ascii="Times New Roman" w:hAnsi="Times New Roman" w:cs="Times New Roman"/>
          <w:bCs/>
          <w:sz w:val="24"/>
          <w:szCs w:val="24"/>
          <w:lang w:val="hr-HR"/>
        </w:rPr>
        <w:t>t</w:t>
      </w:r>
      <w:r w:rsidR="00462705" w:rsidRPr="006B1458">
        <w:rPr>
          <w:rFonts w:ascii="Times New Roman" w:hAnsi="Times New Roman" w:cs="Times New Roman"/>
          <w:bCs/>
          <w:sz w:val="24"/>
          <w:szCs w:val="24"/>
          <w:lang w:val="hr-HR"/>
        </w:rPr>
        <w:t>veno</w:t>
      </w:r>
      <w:r w:rsidR="000C0C5C" w:rsidRPr="006B1458">
        <w:rPr>
          <w:rFonts w:ascii="Times New Roman" w:hAnsi="Times New Roman" w:cs="Times New Roman"/>
          <w:bCs/>
          <w:sz w:val="24"/>
          <w:szCs w:val="24"/>
          <w:lang w:val="hr-HR"/>
        </w:rPr>
        <w:t>m</w:t>
      </w:r>
      <w:r w:rsidR="00462705" w:rsidRPr="006B1458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redu:</w:t>
      </w:r>
      <w:r w:rsidR="000C0C5C" w:rsidRPr="006B1458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</w:t>
      </w:r>
      <w:r w:rsidRPr="006B1458">
        <w:rPr>
          <w:rFonts w:ascii="Times New Roman" w:hAnsi="Times New Roman" w:cs="Times New Roman"/>
          <w:bCs/>
          <w:color w:val="000000" w:themeColor="text1"/>
          <w:sz w:val="24"/>
          <w:szCs w:val="24"/>
          <w:lang w:val="hr-HR"/>
        </w:rPr>
        <w:t>Republika Hrvatska</w:t>
      </w:r>
      <w:r w:rsidR="000C0C5C" w:rsidRPr="006B1458">
        <w:rPr>
          <w:rFonts w:ascii="Times New Roman" w:hAnsi="Times New Roman" w:cs="Times New Roman"/>
          <w:bCs/>
          <w:color w:val="000000" w:themeColor="text1"/>
          <w:sz w:val="24"/>
          <w:szCs w:val="24"/>
          <w:lang w:val="hr-HR"/>
        </w:rPr>
        <w:t>,</w:t>
      </w:r>
      <w:r w:rsidRPr="006B1458">
        <w:rPr>
          <w:rFonts w:ascii="Times New Roman" w:hAnsi="Times New Roman" w:cs="Times New Roman"/>
          <w:bCs/>
          <w:color w:val="000000" w:themeColor="text1"/>
          <w:sz w:val="24"/>
          <w:szCs w:val="24"/>
          <w:lang w:val="hr-HR"/>
        </w:rPr>
        <w:t xml:space="preserve"> Ministarstvo financija, </w:t>
      </w:r>
      <w:proofErr w:type="spellStart"/>
      <w:r w:rsidRPr="006B1458">
        <w:rPr>
          <w:rFonts w:ascii="Times New Roman" w:hAnsi="Times New Roman" w:cs="Times New Roman"/>
          <w:bCs/>
          <w:color w:val="000000" w:themeColor="text1"/>
          <w:sz w:val="24"/>
          <w:szCs w:val="24"/>
          <w:lang w:val="hr-HR"/>
        </w:rPr>
        <w:t>Katančićeva</w:t>
      </w:r>
      <w:proofErr w:type="spellEnd"/>
      <w:r w:rsidRPr="006B1458">
        <w:rPr>
          <w:rFonts w:ascii="Times New Roman" w:hAnsi="Times New Roman" w:cs="Times New Roman"/>
          <w:bCs/>
          <w:color w:val="000000" w:themeColor="text1"/>
          <w:sz w:val="24"/>
          <w:szCs w:val="24"/>
          <w:lang w:val="hr-HR"/>
        </w:rPr>
        <w:t xml:space="preserve"> ulica 5, 10000  Zagreb , OIB 18683136487</w:t>
      </w:r>
    </w:p>
    <w:p w14:paraId="01B03059" w14:textId="77777777" w:rsidR="00001E7E" w:rsidRPr="006B1458" w:rsidRDefault="00001E7E" w:rsidP="000140F4">
      <w:pPr>
        <w:pStyle w:val="NormalWeb"/>
        <w:spacing w:before="0" w:beforeAutospacing="0" w:after="0" w:afterAutospacing="0"/>
        <w:jc w:val="both"/>
        <w:rPr>
          <w:bCs/>
          <w:color w:val="000000" w:themeColor="text1"/>
          <w:lang w:val="hr-HR"/>
        </w:rPr>
      </w:pPr>
      <w:r w:rsidRPr="006B1458">
        <w:rPr>
          <w:color w:val="000000" w:themeColor="text1"/>
          <w:spacing w:val="-1"/>
          <w:lang w:val="hr-HR"/>
        </w:rPr>
        <w:t>Javna</w:t>
      </w:r>
      <w:r w:rsidRPr="006B1458">
        <w:rPr>
          <w:color w:val="000000" w:themeColor="text1"/>
          <w:spacing w:val="-2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knjiga</w:t>
      </w:r>
      <w:r w:rsidRPr="006B1458">
        <w:rPr>
          <w:color w:val="000000" w:themeColor="text1"/>
          <w:spacing w:val="3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u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spacing w:val="1"/>
          <w:lang w:val="hr-HR"/>
        </w:rPr>
        <w:t>koju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je</w:t>
      </w:r>
      <w:r w:rsidRPr="006B1458">
        <w:rPr>
          <w:color w:val="000000" w:themeColor="text1"/>
          <w:spacing w:val="-2"/>
          <w:lang w:val="hr-HR"/>
        </w:rPr>
        <w:t xml:space="preserve"> </w:t>
      </w:r>
      <w:proofErr w:type="spellStart"/>
      <w:r w:rsidRPr="006B1458">
        <w:rPr>
          <w:color w:val="000000" w:themeColor="text1"/>
          <w:spacing w:val="-1"/>
          <w:lang w:val="hr-HR"/>
        </w:rPr>
        <w:t>razlučno</w:t>
      </w:r>
      <w:proofErr w:type="spellEnd"/>
      <w:r w:rsidRPr="006B1458">
        <w:rPr>
          <w:color w:val="000000" w:themeColor="text1"/>
          <w:spacing w:val="29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>pravo</w:t>
      </w:r>
      <w:r w:rsidRPr="006B1458">
        <w:rPr>
          <w:color w:val="000000" w:themeColor="text1"/>
          <w:spacing w:val="4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 xml:space="preserve">upisano: </w:t>
      </w:r>
      <w:r w:rsidRPr="006B1458">
        <w:rPr>
          <w:bCs/>
          <w:color w:val="000000" w:themeColor="text1"/>
          <w:lang w:val="hr-HR"/>
        </w:rPr>
        <w:t xml:space="preserve">Općinski sud u Novom Zagrebu </w:t>
      </w:r>
      <w:proofErr w:type="spellStart"/>
      <w:r w:rsidRPr="006B1458">
        <w:rPr>
          <w:bCs/>
          <w:color w:val="000000" w:themeColor="text1"/>
          <w:lang w:val="hr-HR"/>
        </w:rPr>
        <w:t>zemljišnoknjižni</w:t>
      </w:r>
      <w:proofErr w:type="spellEnd"/>
      <w:r w:rsidRPr="006B1458">
        <w:rPr>
          <w:bCs/>
          <w:color w:val="000000" w:themeColor="text1"/>
          <w:lang w:val="hr-HR"/>
        </w:rPr>
        <w:t xml:space="preserve"> odjel Novi Zagreb </w:t>
      </w:r>
    </w:p>
    <w:p w14:paraId="3ED67C52" w14:textId="49272C1A" w:rsidR="00001E7E" w:rsidRPr="006B1458" w:rsidRDefault="00001E7E" w:rsidP="000140F4">
      <w:pPr>
        <w:pStyle w:val="NormalWeb"/>
        <w:spacing w:before="0" w:beforeAutospacing="0" w:after="0" w:afterAutospacing="0"/>
        <w:jc w:val="both"/>
        <w:rPr>
          <w:lang w:val="hr-HR"/>
        </w:rPr>
      </w:pPr>
      <w:r w:rsidRPr="006B1458">
        <w:rPr>
          <w:color w:val="000000" w:themeColor="text1"/>
          <w:spacing w:val="-1"/>
          <w:lang w:val="hr-HR"/>
        </w:rPr>
        <w:t>Iznos</w:t>
      </w:r>
      <w:r w:rsidRPr="006B1458">
        <w:rPr>
          <w:color w:val="000000" w:themeColor="text1"/>
          <w:spacing w:val="-8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tražbine</w:t>
      </w:r>
      <w:r w:rsidRPr="006B1458">
        <w:rPr>
          <w:color w:val="000000" w:themeColor="text1"/>
          <w:spacing w:val="28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o</w:t>
      </w:r>
      <w:r w:rsidRPr="006B1458">
        <w:rPr>
          <w:color w:val="000000" w:themeColor="text1"/>
          <w:spacing w:val="-8"/>
          <w:lang w:val="hr-HR"/>
        </w:rPr>
        <w:t>s</w:t>
      </w:r>
      <w:r w:rsidRPr="006B1458">
        <w:rPr>
          <w:color w:val="000000" w:themeColor="text1"/>
          <w:spacing w:val="5"/>
          <w:lang w:val="hr-HR"/>
        </w:rPr>
        <w:t>i</w:t>
      </w:r>
      <w:r w:rsidRPr="006B1458">
        <w:rPr>
          <w:color w:val="000000" w:themeColor="text1"/>
          <w:lang w:val="hr-HR"/>
        </w:rPr>
        <w:t>g</w:t>
      </w:r>
      <w:r w:rsidRPr="006B1458">
        <w:rPr>
          <w:color w:val="000000" w:themeColor="text1"/>
          <w:spacing w:val="-5"/>
          <w:lang w:val="hr-HR"/>
        </w:rPr>
        <w:t>u</w:t>
      </w:r>
      <w:r w:rsidRPr="006B1458">
        <w:rPr>
          <w:color w:val="000000" w:themeColor="text1"/>
          <w:spacing w:val="1"/>
          <w:lang w:val="hr-HR"/>
        </w:rPr>
        <w:t>r</w:t>
      </w:r>
      <w:r w:rsidRPr="006B1458">
        <w:rPr>
          <w:color w:val="000000" w:themeColor="text1"/>
          <w:spacing w:val="3"/>
          <w:lang w:val="hr-HR"/>
        </w:rPr>
        <w:t>a</w:t>
      </w:r>
      <w:r w:rsidRPr="006B1458">
        <w:rPr>
          <w:color w:val="000000" w:themeColor="text1"/>
          <w:spacing w:val="-5"/>
          <w:lang w:val="hr-HR"/>
        </w:rPr>
        <w:t>n</w:t>
      </w:r>
      <w:r w:rsidRPr="006B1458">
        <w:rPr>
          <w:color w:val="000000" w:themeColor="text1"/>
          <w:lang w:val="hr-HR"/>
        </w:rPr>
        <w:t xml:space="preserve">e </w:t>
      </w:r>
      <w:proofErr w:type="spellStart"/>
      <w:r w:rsidRPr="006B1458">
        <w:rPr>
          <w:color w:val="000000" w:themeColor="text1"/>
          <w:spacing w:val="-1"/>
          <w:lang w:val="hr-HR"/>
        </w:rPr>
        <w:t>razlučnim</w:t>
      </w:r>
      <w:proofErr w:type="spellEnd"/>
      <w:r w:rsidRPr="006B1458">
        <w:rPr>
          <w:color w:val="000000" w:themeColor="text1"/>
          <w:spacing w:val="24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 xml:space="preserve">pravom: </w:t>
      </w:r>
      <w:r w:rsidRPr="006B1458">
        <w:rPr>
          <w:lang w:val="hr-HR"/>
        </w:rPr>
        <w:t>244.732,52 kn</w:t>
      </w:r>
    </w:p>
    <w:p w14:paraId="0A12B0FA" w14:textId="2AF5B8CF" w:rsidR="00001E7E" w:rsidRPr="006B1458" w:rsidRDefault="00001E7E" w:rsidP="000140F4">
      <w:pPr>
        <w:pStyle w:val="NormalWeb"/>
        <w:spacing w:before="0" w:beforeAutospacing="0" w:after="0" w:afterAutospacing="0"/>
        <w:jc w:val="both"/>
        <w:rPr>
          <w:lang w:val="hr-HR"/>
        </w:rPr>
      </w:pPr>
      <w:r w:rsidRPr="006B1458">
        <w:rPr>
          <w:color w:val="000000" w:themeColor="text1"/>
          <w:spacing w:val="-1"/>
          <w:lang w:val="hr-HR"/>
        </w:rPr>
        <w:t>Pravn</w:t>
      </w:r>
      <w:r w:rsidR="000C0C5C" w:rsidRPr="006B1458">
        <w:rPr>
          <w:color w:val="000000" w:themeColor="text1"/>
          <w:spacing w:val="-1"/>
          <w:lang w:val="hr-HR"/>
        </w:rPr>
        <w:t>a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osnov</w:t>
      </w:r>
      <w:r w:rsidR="000C0C5C" w:rsidRPr="006B1458">
        <w:rPr>
          <w:color w:val="000000" w:themeColor="text1"/>
          <w:lang w:val="hr-HR"/>
        </w:rPr>
        <w:t>a</w:t>
      </w:r>
      <w:r w:rsidRPr="006B1458">
        <w:rPr>
          <w:color w:val="000000" w:themeColor="text1"/>
          <w:spacing w:val="-5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tražbine</w:t>
      </w:r>
      <w:r w:rsidRPr="006B1458">
        <w:rPr>
          <w:color w:val="000000" w:themeColor="text1"/>
          <w:spacing w:val="30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osigurane</w:t>
      </w:r>
      <w:r w:rsidRPr="006B1458">
        <w:rPr>
          <w:color w:val="000000" w:themeColor="text1"/>
          <w:spacing w:val="-2"/>
          <w:lang w:val="hr-HR"/>
        </w:rPr>
        <w:t xml:space="preserve"> </w:t>
      </w:r>
      <w:proofErr w:type="spellStart"/>
      <w:r w:rsidRPr="006B1458">
        <w:rPr>
          <w:color w:val="000000" w:themeColor="text1"/>
          <w:lang w:val="hr-HR"/>
        </w:rPr>
        <w:t>razlučnim</w:t>
      </w:r>
      <w:proofErr w:type="spellEnd"/>
      <w:r w:rsidRPr="006B1458">
        <w:rPr>
          <w:color w:val="000000" w:themeColor="text1"/>
          <w:spacing w:val="25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pravom :</w:t>
      </w:r>
      <w:r w:rsidRPr="006B1458">
        <w:rPr>
          <w:color w:val="000000" w:themeColor="text1"/>
          <w:lang w:val="hr-HR"/>
        </w:rPr>
        <w:t xml:space="preserve"> </w:t>
      </w:r>
      <w:r w:rsidRPr="006B1458">
        <w:rPr>
          <w:lang w:val="hr-HR"/>
        </w:rPr>
        <w:t xml:space="preserve">Z-18518/2018 </w:t>
      </w:r>
      <w:r w:rsidR="004F1495" w:rsidRPr="006B1458">
        <w:rPr>
          <w:lang w:val="hr-HR"/>
        </w:rPr>
        <w:t>U</w:t>
      </w:r>
      <w:r w:rsidRPr="006B1458">
        <w:rPr>
          <w:lang w:val="hr-HR"/>
        </w:rPr>
        <w:t xml:space="preserve">govor o </w:t>
      </w:r>
      <w:proofErr w:type="spellStart"/>
      <w:r w:rsidRPr="006B1458">
        <w:rPr>
          <w:lang w:val="hr-HR"/>
        </w:rPr>
        <w:t>založnom</w:t>
      </w:r>
      <w:proofErr w:type="spellEnd"/>
      <w:r w:rsidRPr="006B1458">
        <w:rPr>
          <w:lang w:val="hr-HR"/>
        </w:rPr>
        <w:t xml:space="preserve"> pravu od 7.rujna 2018.g. </w:t>
      </w:r>
      <w:proofErr w:type="spellStart"/>
      <w:r w:rsidR="004F1495" w:rsidRPr="006B1458">
        <w:rPr>
          <w:lang w:val="hr-HR"/>
        </w:rPr>
        <w:t>J</w:t>
      </w:r>
      <w:r w:rsidRPr="006B1458">
        <w:rPr>
          <w:lang w:val="hr-HR"/>
        </w:rPr>
        <w:t>avnobilježnički</w:t>
      </w:r>
      <w:proofErr w:type="spellEnd"/>
      <w:r w:rsidRPr="006B1458">
        <w:rPr>
          <w:lang w:val="hr-HR"/>
        </w:rPr>
        <w:t xml:space="preserve"> </w:t>
      </w:r>
      <w:proofErr w:type="spellStart"/>
      <w:r w:rsidRPr="006B1458">
        <w:rPr>
          <w:lang w:val="hr-HR"/>
        </w:rPr>
        <w:t>solem</w:t>
      </w:r>
      <w:r w:rsidR="000C0C5C" w:rsidRPr="006B1458">
        <w:rPr>
          <w:lang w:val="hr-HR"/>
        </w:rPr>
        <w:t>i</w:t>
      </w:r>
      <w:r w:rsidRPr="006B1458">
        <w:rPr>
          <w:lang w:val="hr-HR"/>
        </w:rPr>
        <w:t>niziran</w:t>
      </w:r>
      <w:proofErr w:type="spellEnd"/>
      <w:r w:rsidRPr="006B1458">
        <w:rPr>
          <w:lang w:val="hr-HR"/>
        </w:rPr>
        <w:t xml:space="preserve"> pod posl.br. ov-15188/18-1</w:t>
      </w:r>
    </w:p>
    <w:p w14:paraId="0A1C23AA" w14:textId="77777777" w:rsidR="00001E7E" w:rsidRPr="006B1458" w:rsidRDefault="00001E7E" w:rsidP="000140F4">
      <w:pPr>
        <w:pStyle w:val="NormalWeb"/>
        <w:spacing w:before="0" w:beforeAutospacing="0" w:after="0" w:afterAutospacing="0"/>
        <w:jc w:val="both"/>
        <w:rPr>
          <w:bCs/>
          <w:color w:val="000000" w:themeColor="text1"/>
          <w:lang w:val="hr-HR"/>
        </w:rPr>
      </w:pPr>
      <w:r w:rsidRPr="006B1458">
        <w:rPr>
          <w:color w:val="000000" w:themeColor="text1"/>
          <w:spacing w:val="-1"/>
          <w:lang w:val="hr-HR"/>
        </w:rPr>
        <w:t>Dio</w:t>
      </w:r>
      <w:r w:rsidRPr="006B1458">
        <w:rPr>
          <w:color w:val="000000" w:themeColor="text1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>imovine</w:t>
      </w:r>
      <w:r w:rsidRPr="006B1458">
        <w:rPr>
          <w:color w:val="000000" w:themeColor="text1"/>
          <w:spacing w:val="3"/>
          <w:lang w:val="hr-HR"/>
        </w:rPr>
        <w:t xml:space="preserve"> </w:t>
      </w:r>
      <w:r w:rsidRPr="006B1458">
        <w:rPr>
          <w:color w:val="000000" w:themeColor="text1"/>
          <w:spacing w:val="-3"/>
          <w:lang w:val="hr-HR"/>
        </w:rPr>
        <w:t>na</w:t>
      </w:r>
      <w:r w:rsidRPr="006B1458">
        <w:rPr>
          <w:color w:val="000000" w:themeColor="text1"/>
          <w:spacing w:val="-2"/>
          <w:lang w:val="hr-HR"/>
        </w:rPr>
        <w:t xml:space="preserve"> </w:t>
      </w:r>
      <w:r w:rsidRPr="006B1458">
        <w:rPr>
          <w:color w:val="000000" w:themeColor="text1"/>
          <w:lang w:val="hr-HR"/>
        </w:rPr>
        <w:t>koji</w:t>
      </w:r>
      <w:r w:rsidRPr="006B1458">
        <w:rPr>
          <w:color w:val="000000" w:themeColor="text1"/>
          <w:spacing w:val="5"/>
          <w:lang w:val="hr-HR"/>
        </w:rPr>
        <w:t xml:space="preserve"> </w:t>
      </w:r>
      <w:r w:rsidRPr="006B1458">
        <w:rPr>
          <w:color w:val="000000" w:themeColor="text1"/>
          <w:spacing w:val="-2"/>
          <w:lang w:val="hr-HR"/>
        </w:rPr>
        <w:t xml:space="preserve">se </w:t>
      </w:r>
      <w:r w:rsidRPr="006B1458">
        <w:rPr>
          <w:color w:val="000000" w:themeColor="text1"/>
          <w:spacing w:val="-1"/>
          <w:lang w:val="hr-HR"/>
        </w:rPr>
        <w:t>odnosi</w:t>
      </w:r>
      <w:r w:rsidRPr="006B1458">
        <w:rPr>
          <w:color w:val="000000" w:themeColor="text1"/>
          <w:lang w:val="hr-HR"/>
        </w:rPr>
        <w:t xml:space="preserve"> </w:t>
      </w:r>
      <w:proofErr w:type="spellStart"/>
      <w:r w:rsidRPr="006B1458">
        <w:rPr>
          <w:color w:val="000000" w:themeColor="text1"/>
          <w:spacing w:val="-1"/>
          <w:lang w:val="hr-HR"/>
        </w:rPr>
        <w:t>razlučno</w:t>
      </w:r>
      <w:proofErr w:type="spellEnd"/>
      <w:r w:rsidRPr="006B1458">
        <w:rPr>
          <w:color w:val="000000" w:themeColor="text1"/>
          <w:lang w:val="hr-HR"/>
        </w:rPr>
        <w:t xml:space="preserve"> </w:t>
      </w:r>
      <w:r w:rsidRPr="006B1458">
        <w:rPr>
          <w:color w:val="000000" w:themeColor="text1"/>
          <w:spacing w:val="-1"/>
          <w:lang w:val="hr-HR"/>
        </w:rPr>
        <w:t xml:space="preserve">pravo: </w:t>
      </w:r>
      <w:proofErr w:type="spellStart"/>
      <w:r w:rsidRPr="006B1458">
        <w:rPr>
          <w:bCs/>
          <w:color w:val="000000" w:themeColor="text1"/>
          <w:lang w:val="hr-HR"/>
        </w:rPr>
        <w:t>Zemljišnoknjižni</w:t>
      </w:r>
      <w:proofErr w:type="spellEnd"/>
      <w:r w:rsidRPr="006B1458">
        <w:rPr>
          <w:bCs/>
          <w:color w:val="000000" w:themeColor="text1"/>
          <w:lang w:val="hr-HR"/>
        </w:rPr>
        <w:t xml:space="preserve"> odjel Novi Zagreb, </w:t>
      </w:r>
      <w:proofErr w:type="spellStart"/>
      <w:r w:rsidRPr="006B1458">
        <w:rPr>
          <w:bCs/>
          <w:color w:val="000000" w:themeColor="text1"/>
          <w:lang w:val="hr-HR"/>
        </w:rPr>
        <w:t>k.o</w:t>
      </w:r>
      <w:proofErr w:type="spellEnd"/>
      <w:r w:rsidRPr="006B1458">
        <w:rPr>
          <w:bCs/>
          <w:color w:val="000000" w:themeColor="text1"/>
          <w:lang w:val="hr-HR"/>
        </w:rPr>
        <w:t xml:space="preserve"> . </w:t>
      </w:r>
      <w:proofErr w:type="spellStart"/>
      <w:r w:rsidRPr="006B1458">
        <w:rPr>
          <w:bCs/>
          <w:color w:val="000000" w:themeColor="text1"/>
          <w:lang w:val="hr-HR"/>
        </w:rPr>
        <w:t>Zaprudski</w:t>
      </w:r>
      <w:proofErr w:type="spellEnd"/>
      <w:r w:rsidRPr="006B1458">
        <w:rPr>
          <w:bCs/>
          <w:color w:val="000000" w:themeColor="text1"/>
          <w:lang w:val="hr-HR"/>
        </w:rPr>
        <w:t xml:space="preserve"> otok, broj ZK uloška: 13467,kat. čest.br. 1015. oznaka zemljišta: ORANICA KOCIL, Površina 2241 m2,Vlasnički dio: 1/1.</w:t>
      </w:r>
    </w:p>
    <w:p w14:paraId="53A14034" w14:textId="77777777" w:rsidR="0069372C" w:rsidRPr="006B1458" w:rsidRDefault="0069372C" w:rsidP="000140F4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lang w:val="hr-HR"/>
        </w:rPr>
      </w:pPr>
    </w:p>
    <w:p w14:paraId="63284B0F" w14:textId="77777777" w:rsidR="00CC16E1" w:rsidRPr="006B1458" w:rsidRDefault="00CC16E1" w:rsidP="000140F4">
      <w:pPr>
        <w:jc w:val="both"/>
        <w:rPr>
          <w:lang w:val="hr-HR"/>
        </w:rPr>
      </w:pPr>
    </w:p>
    <w:p w14:paraId="05A99026" w14:textId="2E1BEDB3" w:rsidR="001177B0" w:rsidRPr="006B1458" w:rsidRDefault="004937E5" w:rsidP="00E41C5F">
      <w:pPr>
        <w:shd w:val="clear" w:color="auto" w:fill="FFFFFF"/>
        <w:ind w:firstLine="720"/>
        <w:jc w:val="both"/>
        <w:rPr>
          <w:color w:val="000000" w:themeColor="text1"/>
          <w:spacing w:val="-2"/>
          <w:lang w:val="hr-HR"/>
        </w:rPr>
      </w:pPr>
      <w:r w:rsidRPr="006B1458">
        <w:rPr>
          <w:color w:val="000000" w:themeColor="text1"/>
          <w:spacing w:val="-2"/>
          <w:lang w:val="hr-HR"/>
        </w:rPr>
        <w:t>I</w:t>
      </w:r>
      <w:r w:rsidR="00BE73A5" w:rsidRPr="006B1458">
        <w:rPr>
          <w:color w:val="000000" w:themeColor="text1"/>
          <w:spacing w:val="-2"/>
          <w:lang w:val="hr-HR"/>
        </w:rPr>
        <w:t>X. PREGLED IMOVINE I OBVEZA</w:t>
      </w:r>
    </w:p>
    <w:p w14:paraId="7A6C4987" w14:textId="274DCC29" w:rsidR="00826720" w:rsidRPr="006B1458" w:rsidRDefault="00826720" w:rsidP="000140F4">
      <w:pPr>
        <w:shd w:val="clear" w:color="auto" w:fill="FFFFFF"/>
        <w:jc w:val="both"/>
        <w:rPr>
          <w:color w:val="000000" w:themeColor="text1"/>
          <w:spacing w:val="-2"/>
          <w:lang w:val="hr-HR"/>
        </w:rPr>
      </w:pPr>
    </w:p>
    <w:p w14:paraId="0D41608B" w14:textId="04EE06D1" w:rsidR="00E51FB3" w:rsidRPr="006B1458" w:rsidRDefault="00700DE4" w:rsidP="000140F4">
      <w:pPr>
        <w:jc w:val="both"/>
        <w:rPr>
          <w:color w:val="000000" w:themeColor="text1"/>
          <w:lang w:val="hr-HR"/>
        </w:rPr>
      </w:pPr>
      <w:r w:rsidRPr="006B1458">
        <w:rPr>
          <w:rFonts w:eastAsia="Times New Roman"/>
          <w:color w:val="000000" w:themeColor="text1"/>
          <w:lang w:val="hr-HR"/>
        </w:rPr>
        <w:t>Imovina stečajnog dužnika ukupne  vrijednosti od</w:t>
      </w:r>
      <w:r w:rsidR="00E51FB3" w:rsidRPr="006B1458">
        <w:rPr>
          <w:rFonts w:eastAsia="Times New Roman"/>
          <w:color w:val="000000" w:themeColor="text1"/>
          <w:lang w:val="hr-HR"/>
        </w:rPr>
        <w:t>….</w:t>
      </w:r>
      <w:r w:rsidRPr="006B1458">
        <w:rPr>
          <w:rFonts w:eastAsia="Times New Roman"/>
          <w:color w:val="000000" w:themeColor="text1"/>
          <w:lang w:val="hr-HR"/>
        </w:rPr>
        <w:t xml:space="preserve"> </w:t>
      </w:r>
      <w:r w:rsidR="00BC6667" w:rsidRPr="006B1458">
        <w:rPr>
          <w:rFonts w:eastAsia="Times New Roman"/>
          <w:color w:val="000000" w:themeColor="text1"/>
          <w:lang w:val="hr-HR"/>
        </w:rPr>
        <w:t xml:space="preserve"> </w:t>
      </w:r>
      <w:r w:rsidR="00E51FB3" w:rsidRPr="006B1458">
        <w:rPr>
          <w:rFonts w:eastAsia="Times New Roman"/>
          <w:color w:val="000000" w:themeColor="text1"/>
          <w:lang w:val="hr-HR"/>
        </w:rPr>
        <w:t>1.498.130,33 kn</w:t>
      </w:r>
    </w:p>
    <w:p w14:paraId="573AF116" w14:textId="6A1E947E" w:rsidR="00BF1DEC" w:rsidRPr="006B1458" w:rsidRDefault="00474354" w:rsidP="000140F4">
      <w:pPr>
        <w:shd w:val="clear" w:color="auto" w:fill="FFFFFF"/>
        <w:jc w:val="both"/>
        <w:rPr>
          <w:rFonts w:eastAsia="Times New Roman"/>
          <w:color w:val="000000" w:themeColor="text1"/>
          <w:lang w:val="hr-HR"/>
        </w:rPr>
      </w:pPr>
      <w:r w:rsidRPr="006B1458">
        <w:rPr>
          <w:rFonts w:eastAsia="Times New Roman"/>
          <w:color w:val="000000" w:themeColor="text1"/>
          <w:lang w:val="hr-HR"/>
        </w:rPr>
        <w:t>Ukupne obaveze ( na temelju prijava</w:t>
      </w:r>
      <w:r w:rsidR="00EE5870" w:rsidRPr="006B1458">
        <w:rPr>
          <w:rFonts w:eastAsia="Times New Roman"/>
          <w:color w:val="000000" w:themeColor="text1"/>
          <w:lang w:val="hr-HR"/>
        </w:rPr>
        <w:t xml:space="preserve"> tražbina) iznose</w:t>
      </w:r>
      <w:r w:rsidR="00E51FB3" w:rsidRPr="006B1458">
        <w:rPr>
          <w:rFonts w:eastAsia="Times New Roman"/>
          <w:color w:val="000000" w:themeColor="text1"/>
          <w:lang w:val="hr-HR"/>
        </w:rPr>
        <w:t xml:space="preserve">…. </w:t>
      </w:r>
      <w:r w:rsidR="00BC6667" w:rsidRPr="006B1458">
        <w:rPr>
          <w:rFonts w:eastAsia="Times New Roman"/>
          <w:color w:val="000000" w:themeColor="text1"/>
          <w:lang w:val="hr-HR"/>
        </w:rPr>
        <w:t xml:space="preserve"> </w:t>
      </w:r>
      <w:r w:rsidR="00395EE0" w:rsidRPr="006B1458">
        <w:rPr>
          <w:rFonts w:eastAsia="Times New Roman"/>
          <w:color w:val="000000"/>
          <w:lang w:val="en-HR"/>
        </w:rPr>
        <w:t>60.440,83</w:t>
      </w:r>
      <w:r w:rsidR="00395EE0" w:rsidRPr="006B1458">
        <w:rPr>
          <w:rFonts w:eastAsia="Times New Roman"/>
          <w:color w:val="000000"/>
          <w:lang w:val="hr-HR"/>
        </w:rPr>
        <w:t xml:space="preserve"> </w:t>
      </w:r>
      <w:r w:rsidR="00395EE0" w:rsidRPr="006B1458">
        <w:rPr>
          <w:lang w:val="hr-HR"/>
        </w:rPr>
        <w:t>kn</w:t>
      </w:r>
    </w:p>
    <w:p w14:paraId="1E23E713" w14:textId="62649220" w:rsidR="00E51FB3" w:rsidRPr="006B1458" w:rsidRDefault="00E51FB3" w:rsidP="000140F4">
      <w:pPr>
        <w:shd w:val="clear" w:color="auto" w:fill="FFFFFF"/>
        <w:jc w:val="both"/>
        <w:rPr>
          <w:rFonts w:eastAsia="Times New Roman"/>
          <w:color w:val="000000" w:themeColor="text1"/>
          <w:lang w:val="hr-HR"/>
        </w:rPr>
      </w:pPr>
    </w:p>
    <w:p w14:paraId="4746C7BE" w14:textId="77777777" w:rsidR="00E51FB3" w:rsidRPr="006B1458" w:rsidRDefault="00E51FB3" w:rsidP="000140F4">
      <w:pPr>
        <w:shd w:val="clear" w:color="auto" w:fill="FFFFFF"/>
        <w:jc w:val="both"/>
        <w:rPr>
          <w:color w:val="000000"/>
          <w:lang w:val="hr-HR" w:eastAsia="hr-HR" w:bidi="hr-HR"/>
        </w:rPr>
      </w:pPr>
    </w:p>
    <w:p w14:paraId="4B60B5A2" w14:textId="007AA68D" w:rsidR="00EE5870" w:rsidRPr="006B1458" w:rsidRDefault="00EE5870" w:rsidP="009061FB">
      <w:pPr>
        <w:ind w:firstLine="720"/>
        <w:jc w:val="both"/>
        <w:rPr>
          <w:rFonts w:eastAsia="Calibri"/>
          <w:lang w:val="hr-HR" w:eastAsia="en-US"/>
        </w:rPr>
      </w:pPr>
      <w:r w:rsidRPr="006B1458">
        <w:rPr>
          <w:color w:val="000000"/>
          <w:lang w:val="hr-HR" w:eastAsia="hr-HR" w:bidi="hr-HR"/>
        </w:rPr>
        <w:t xml:space="preserve">X. PRIJEDLOG ZA </w:t>
      </w:r>
      <w:r w:rsidRPr="006B1458">
        <w:rPr>
          <w:rFonts w:eastAsia="Calibri"/>
          <w:lang w:val="hr-HR" w:eastAsia="en-US"/>
        </w:rPr>
        <w:t>DONOŠENJE STEČAJNOG PLANA U CILJU NASTAVKA POSLOVANJA STEČAJNOG DUŽNIKA</w:t>
      </w:r>
    </w:p>
    <w:p w14:paraId="056A0AE9" w14:textId="77777777" w:rsidR="00EE5870" w:rsidRPr="006B1458" w:rsidRDefault="00EE5870" w:rsidP="000140F4">
      <w:pPr>
        <w:jc w:val="both"/>
        <w:rPr>
          <w:color w:val="000000"/>
          <w:lang w:val="hr-HR" w:eastAsia="hr-HR" w:bidi="hr-HR"/>
        </w:rPr>
      </w:pPr>
    </w:p>
    <w:p w14:paraId="10927E15" w14:textId="43FD209F" w:rsidR="006E3AA0" w:rsidRPr="006B1458" w:rsidRDefault="003E6472" w:rsidP="000140F4">
      <w:pPr>
        <w:jc w:val="both"/>
        <w:rPr>
          <w:lang w:val="hr-HR"/>
        </w:rPr>
      </w:pPr>
      <w:r>
        <w:rPr>
          <w:color w:val="000000" w:themeColor="text1"/>
          <w:lang w:val="hr-HR" w:eastAsia="hr-HR"/>
        </w:rPr>
        <w:lastRenderedPageBreak/>
        <w:t>R</w:t>
      </w:r>
      <w:r w:rsidRPr="003E6472">
        <w:rPr>
          <w:color w:val="000000" w:themeColor="text1"/>
          <w:lang w:val="hr-HR" w:eastAsia="hr-HR"/>
        </w:rPr>
        <w:t>adi nastavljanja poslovanja dužnika</w:t>
      </w:r>
      <w:r w:rsidRPr="006B1458">
        <w:rPr>
          <w:color w:val="000000"/>
          <w:lang w:val="hr-HR" w:eastAsia="hr-HR" w:bidi="hr-HR"/>
        </w:rPr>
        <w:t xml:space="preserve"> </w:t>
      </w:r>
      <w:r w:rsidR="00EE5870" w:rsidRPr="006B1458">
        <w:rPr>
          <w:color w:val="000000"/>
          <w:lang w:val="hr-HR" w:eastAsia="hr-HR" w:bidi="hr-HR"/>
        </w:rPr>
        <w:t>i p</w:t>
      </w:r>
      <w:r w:rsidR="00C17206" w:rsidRPr="006B1458">
        <w:rPr>
          <w:color w:val="000000"/>
          <w:lang w:val="hr-HR" w:eastAsia="hr-HR" w:bidi="hr-HR"/>
        </w:rPr>
        <w:t xml:space="preserve">olazeći od </w:t>
      </w:r>
      <w:r w:rsidR="00C17206" w:rsidRPr="006B1458">
        <w:rPr>
          <w:rFonts w:eastAsia="Times New Roman"/>
          <w:iCs/>
          <w:color w:val="000000"/>
          <w:lang w:val="hr-HR" w:eastAsia="hr-HR"/>
        </w:rPr>
        <w:t xml:space="preserve">osnovnih odredbi iz članka 303.Stečajnog zakona </w:t>
      </w:r>
      <w:r w:rsidR="00C17206" w:rsidRPr="006B1458">
        <w:rPr>
          <w:rFonts w:eastAsia="Times New Roman"/>
          <w:iCs/>
          <w:color w:val="000000" w:themeColor="text1"/>
          <w:lang w:val="hr-HR" w:eastAsia="hr-HR"/>
        </w:rPr>
        <w:t>(</w:t>
      </w:r>
      <w:r w:rsidR="00C17206" w:rsidRPr="006B1458">
        <w:rPr>
          <w:color w:val="000000" w:themeColor="text1"/>
          <w:lang w:val="hr-HR"/>
        </w:rPr>
        <w:t xml:space="preserve">NN </w:t>
      </w:r>
      <w:hyperlink r:id="rId10" w:history="1">
        <w:r w:rsidR="00C17206" w:rsidRPr="006B1458">
          <w:rPr>
            <w:rStyle w:val="Hyperlink"/>
            <w:color w:val="000000" w:themeColor="text1"/>
            <w:u w:val="none"/>
            <w:lang w:val="hr-HR"/>
          </w:rPr>
          <w:t>71/15</w:t>
        </w:r>
      </w:hyperlink>
      <w:r w:rsidR="00C17206" w:rsidRPr="006B1458">
        <w:rPr>
          <w:color w:val="000000" w:themeColor="text1"/>
          <w:lang w:val="hr-HR"/>
        </w:rPr>
        <w:t xml:space="preserve">, </w:t>
      </w:r>
      <w:hyperlink r:id="rId11" w:history="1">
        <w:r w:rsidR="00C17206" w:rsidRPr="006B1458">
          <w:rPr>
            <w:rStyle w:val="Hyperlink"/>
            <w:color w:val="000000" w:themeColor="text1"/>
            <w:u w:val="none"/>
            <w:lang w:val="hr-HR"/>
          </w:rPr>
          <w:t>104/17</w:t>
        </w:r>
      </w:hyperlink>
      <w:r w:rsidR="00C17206" w:rsidRPr="006B1458">
        <w:rPr>
          <w:color w:val="000000" w:themeColor="text1"/>
          <w:lang w:val="hr-HR"/>
        </w:rPr>
        <w:t xml:space="preserve">) gdje je propisano </w:t>
      </w:r>
      <w:r w:rsidR="00C17206" w:rsidRPr="006B1458">
        <w:rPr>
          <w:rFonts w:eastAsia="Times New Roman"/>
          <w:color w:val="000000"/>
          <w:lang w:val="hr-HR" w:eastAsia="hr-HR"/>
        </w:rPr>
        <w:t>da je nakon otvaranja stečajnoga postupka dopušteno izraditi stečajni plan u kojemu se može odstupiti od zakonskih odredbi o unovčenju i raspodjeli stečajne mase</w:t>
      </w:r>
      <w:r w:rsidR="00D52DAB" w:rsidRPr="006B1458">
        <w:rPr>
          <w:rFonts w:eastAsia="Times New Roman"/>
          <w:color w:val="000000"/>
          <w:lang w:val="hr-HR" w:eastAsia="hr-HR"/>
        </w:rPr>
        <w:t>,</w:t>
      </w:r>
      <w:r w:rsidR="00C17206" w:rsidRPr="006B1458">
        <w:rPr>
          <w:rFonts w:eastAsia="Times New Roman"/>
          <w:color w:val="000000"/>
          <w:lang w:val="hr-HR" w:eastAsia="hr-HR"/>
        </w:rPr>
        <w:t xml:space="preserve"> </w:t>
      </w:r>
      <w:r w:rsidR="00F27C92" w:rsidRPr="006B1458">
        <w:rPr>
          <w:lang w:val="hr-HR"/>
        </w:rPr>
        <w:t xml:space="preserve">stečajni upravitelj </w:t>
      </w:r>
      <w:r w:rsidR="00AB5C55" w:rsidRPr="006B1458">
        <w:rPr>
          <w:lang w:val="hr-HR"/>
        </w:rPr>
        <w:t>predlaže</w:t>
      </w:r>
      <w:r w:rsidR="006E3AA0" w:rsidRPr="006B1458">
        <w:rPr>
          <w:lang w:val="hr-HR"/>
        </w:rPr>
        <w:t xml:space="preserve"> sljede</w:t>
      </w:r>
      <w:r w:rsidR="00644114" w:rsidRPr="006B1458">
        <w:rPr>
          <w:lang w:val="hr-HR"/>
        </w:rPr>
        <w:t>ć</w:t>
      </w:r>
      <w:r w:rsidR="006E3AA0" w:rsidRPr="006B1458">
        <w:rPr>
          <w:lang w:val="hr-HR"/>
        </w:rPr>
        <w:t xml:space="preserve">e </w:t>
      </w:r>
    </w:p>
    <w:p w14:paraId="735193E5" w14:textId="77777777" w:rsidR="00F27C92" w:rsidRPr="006B1458" w:rsidRDefault="00F27C92" w:rsidP="000140F4">
      <w:pPr>
        <w:jc w:val="both"/>
        <w:rPr>
          <w:rFonts w:eastAsia="Calibri"/>
          <w:lang w:val="hr-HR" w:eastAsia="en-US"/>
        </w:rPr>
      </w:pPr>
    </w:p>
    <w:p w14:paraId="3FEF4220" w14:textId="19592145" w:rsidR="006E3AA0" w:rsidRPr="006B1458" w:rsidRDefault="00F27C92" w:rsidP="00395EE0">
      <w:pPr>
        <w:jc w:val="center"/>
        <w:rPr>
          <w:rFonts w:eastAsia="Calibri"/>
          <w:lang w:val="hr-HR" w:eastAsia="en-US"/>
        </w:rPr>
      </w:pPr>
      <w:r w:rsidRPr="006B1458">
        <w:rPr>
          <w:rFonts w:eastAsia="Calibri"/>
          <w:lang w:val="hr-HR" w:eastAsia="en-US"/>
        </w:rPr>
        <w:t>SMJERNIC</w:t>
      </w:r>
      <w:r w:rsidR="00644114" w:rsidRPr="006B1458">
        <w:rPr>
          <w:rFonts w:eastAsia="Calibri"/>
          <w:lang w:val="hr-HR" w:eastAsia="en-US"/>
        </w:rPr>
        <w:t xml:space="preserve">E </w:t>
      </w:r>
      <w:r w:rsidRPr="006B1458">
        <w:rPr>
          <w:rFonts w:eastAsia="Calibri"/>
          <w:lang w:val="hr-HR" w:eastAsia="en-US"/>
        </w:rPr>
        <w:t xml:space="preserve"> ZA DONOŠENJE STEČAJNOG PLANA U CILJU NASTAVKA POSLOVANJA STEČAJNOG DUŽNIKA</w:t>
      </w:r>
    </w:p>
    <w:p w14:paraId="0B5E16FB" w14:textId="77777777" w:rsidR="009061FB" w:rsidRPr="006B1458" w:rsidRDefault="009061FB" w:rsidP="000140F4">
      <w:pPr>
        <w:jc w:val="both"/>
        <w:rPr>
          <w:rFonts w:eastAsia="Calibri"/>
          <w:lang w:val="hr-HR" w:eastAsia="en-US"/>
        </w:rPr>
      </w:pPr>
    </w:p>
    <w:p w14:paraId="7339E456" w14:textId="77777777" w:rsidR="00DB6ACD" w:rsidRPr="006B1458" w:rsidRDefault="00DB6ACD" w:rsidP="000140F4">
      <w:pPr>
        <w:spacing w:beforeLines="30" w:before="72" w:afterLines="30" w:after="72"/>
        <w:ind w:firstLine="720"/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 w:eastAsia="hr-HR"/>
        </w:rPr>
        <w:t>Sukladno  čl. 303. SZ-a nakon otvaranja stečajnoga postupka dopušteno je izraditi stečajni plan u kojemu se može odstupiti od zakonskih odredbi o unovčenju i raspodjeli stečajne mase.</w:t>
      </w:r>
    </w:p>
    <w:p w14:paraId="0EF99E6C" w14:textId="77777777" w:rsidR="00DB6ACD" w:rsidRPr="006B1458" w:rsidRDefault="00DB6ACD" w:rsidP="000140F4">
      <w:pPr>
        <w:spacing w:beforeLines="30" w:before="72" w:afterLines="30" w:after="72"/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 w:eastAsia="hr-HR"/>
        </w:rPr>
        <w:t>Stečajnim planom može se:</w:t>
      </w:r>
    </w:p>
    <w:p w14:paraId="193F4D5C" w14:textId="77777777" w:rsidR="00DB6ACD" w:rsidRPr="006B1458" w:rsidRDefault="00DB6ACD" w:rsidP="000140F4">
      <w:pPr>
        <w:spacing w:beforeLines="30" w:before="72" w:afterLines="30" w:after="72"/>
        <w:jc w:val="both"/>
        <w:rPr>
          <w:color w:val="000000" w:themeColor="text1"/>
          <w:lang w:val="hr-HR" w:eastAsia="hr-HR"/>
        </w:rPr>
      </w:pPr>
      <w:r w:rsidRPr="006B1458">
        <w:rPr>
          <w:b/>
          <w:color w:val="000000" w:themeColor="text1"/>
          <w:lang w:val="hr-HR" w:eastAsia="hr-HR"/>
        </w:rPr>
        <w:t xml:space="preserve">– </w:t>
      </w:r>
      <w:r w:rsidRPr="006B1458">
        <w:rPr>
          <w:color w:val="000000" w:themeColor="text1"/>
          <w:u w:val="single"/>
          <w:lang w:val="hr-HR" w:eastAsia="hr-HR"/>
        </w:rPr>
        <w:t>ostaviti dužniku sva imovina</w:t>
      </w:r>
      <w:r w:rsidRPr="006B1458">
        <w:rPr>
          <w:color w:val="000000" w:themeColor="text1"/>
          <w:lang w:val="hr-HR" w:eastAsia="hr-HR"/>
        </w:rPr>
        <w:t xml:space="preserve"> ili dio njegove imovine </w:t>
      </w:r>
      <w:r w:rsidRPr="006B1458">
        <w:rPr>
          <w:color w:val="000000" w:themeColor="text1"/>
          <w:u w:val="single"/>
          <w:lang w:val="hr-HR" w:eastAsia="hr-HR"/>
        </w:rPr>
        <w:t>radi nastavljanja poslovanja dužnika</w:t>
      </w:r>
    </w:p>
    <w:p w14:paraId="2C8777C6" w14:textId="77777777" w:rsidR="00DB6ACD" w:rsidRPr="006B1458" w:rsidRDefault="00DB6ACD" w:rsidP="000140F4">
      <w:pPr>
        <w:spacing w:beforeLines="30" w:before="72" w:afterLines="30" w:after="72"/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 w:eastAsia="hr-HR"/>
        </w:rPr>
        <w:t xml:space="preserve">– smanjiti ili </w:t>
      </w:r>
      <w:r w:rsidRPr="006B1458">
        <w:rPr>
          <w:color w:val="000000" w:themeColor="text1"/>
          <w:u w:val="single"/>
          <w:lang w:val="hr-HR" w:eastAsia="hr-HR"/>
        </w:rPr>
        <w:t>odgoditi isplatu obveza dužnika</w:t>
      </w:r>
    </w:p>
    <w:p w14:paraId="640AA6FE" w14:textId="77777777" w:rsidR="00DB6ACD" w:rsidRPr="006B1458" w:rsidRDefault="00DB6ACD" w:rsidP="000140F4">
      <w:pPr>
        <w:spacing w:beforeLines="30" w:before="72" w:afterLines="30" w:after="72"/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 w:eastAsia="hr-HR"/>
        </w:rPr>
        <w:t>Temeljne smjernice stečajnog plana:</w:t>
      </w:r>
    </w:p>
    <w:p w14:paraId="07B543BB" w14:textId="77777777" w:rsidR="00DB6ACD" w:rsidRPr="006B1458" w:rsidRDefault="00DB6ACD" w:rsidP="00312250">
      <w:pPr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/>
        </w:rPr>
        <w:t>1.</w:t>
      </w:r>
      <w:r w:rsidRPr="006B1458">
        <w:rPr>
          <w:color w:val="000000" w:themeColor="text1"/>
          <w:lang w:val="hr-HR" w:eastAsia="en-US"/>
        </w:rPr>
        <w:t xml:space="preserve"> Stečajni plan ne zadire </w:t>
      </w:r>
      <w:r w:rsidRPr="006B1458">
        <w:rPr>
          <w:color w:val="000000" w:themeColor="text1"/>
          <w:lang w:val="hr-HR" w:eastAsia="hr-HR"/>
        </w:rPr>
        <w:t>u prava vjerovnika s pravom odvojenoga namirenja.</w:t>
      </w:r>
    </w:p>
    <w:p w14:paraId="4FF40E29" w14:textId="77777777" w:rsidR="00DB6ACD" w:rsidRPr="006B1458" w:rsidRDefault="00DB6ACD" w:rsidP="00312250">
      <w:pPr>
        <w:jc w:val="both"/>
        <w:rPr>
          <w:color w:val="000000" w:themeColor="text1"/>
          <w:lang w:val="hr-HR" w:eastAsia="en-US"/>
        </w:rPr>
      </w:pPr>
      <w:r w:rsidRPr="006B1458">
        <w:rPr>
          <w:color w:val="000000" w:themeColor="text1"/>
          <w:lang w:val="hr-HR" w:eastAsia="en-US"/>
        </w:rPr>
        <w:t>2. Stečajni vjerovnici u istom su pravnom položaju i neće se razvrstavati  u skupine.</w:t>
      </w:r>
    </w:p>
    <w:p w14:paraId="60D021B2" w14:textId="0C638436" w:rsidR="00DB6ACD" w:rsidRPr="006B1458" w:rsidRDefault="00DB6ACD" w:rsidP="00312250">
      <w:pPr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/>
        </w:rPr>
        <w:t xml:space="preserve">3. </w:t>
      </w:r>
      <w:r w:rsidRPr="006B1458">
        <w:rPr>
          <w:color w:val="000000" w:themeColor="text1"/>
          <w:lang w:val="hr-HR" w:eastAsia="hr-HR"/>
        </w:rPr>
        <w:t>Ostavlja se dužniku sva imovina.</w:t>
      </w:r>
    </w:p>
    <w:p w14:paraId="60D3B294" w14:textId="77777777" w:rsidR="00337436" w:rsidRPr="006B1458" w:rsidRDefault="00337436" w:rsidP="00312250">
      <w:pPr>
        <w:jc w:val="both"/>
        <w:rPr>
          <w:color w:val="000000" w:themeColor="text1"/>
          <w:lang w:val="hr-HR" w:eastAsia="hr-HR"/>
        </w:rPr>
      </w:pPr>
    </w:p>
    <w:p w14:paraId="2BA98B99" w14:textId="77777777" w:rsidR="00DB6ACD" w:rsidRPr="006B1458" w:rsidRDefault="00DB6ACD" w:rsidP="000140F4">
      <w:pPr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 w:eastAsia="hr-HR"/>
        </w:rPr>
        <w:t xml:space="preserve">4. </w:t>
      </w:r>
      <w:r w:rsidRPr="006B1458">
        <w:rPr>
          <w:color w:val="000000" w:themeColor="text1"/>
          <w:u w:val="single"/>
          <w:lang w:val="hr-HR" w:eastAsia="hr-HR"/>
        </w:rPr>
        <w:t>Određuje se način namirenja svih stečajnih vjerovnika i to:</w:t>
      </w:r>
    </w:p>
    <w:p w14:paraId="225D2F92" w14:textId="5EF75670" w:rsidR="00DB6ACD" w:rsidRPr="006B1458" w:rsidRDefault="00DB6ACD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Iz tekućeg poslovanja dužnik</w:t>
      </w:r>
      <w:r w:rsidR="00337436" w:rsidRPr="006B1458">
        <w:rPr>
          <w:color w:val="000000" w:themeColor="text1"/>
          <w:lang w:val="hr-HR"/>
        </w:rPr>
        <w:t>a</w:t>
      </w:r>
      <w:r w:rsidRPr="006B1458">
        <w:rPr>
          <w:color w:val="000000" w:themeColor="text1"/>
          <w:lang w:val="hr-HR"/>
        </w:rPr>
        <w:t xml:space="preserve">  do </w:t>
      </w:r>
      <w:r w:rsidR="00AE284E">
        <w:rPr>
          <w:color w:val="000000" w:themeColor="text1"/>
          <w:lang w:val="hr-HR"/>
        </w:rPr>
        <w:t>28</w:t>
      </w:r>
      <w:r w:rsidRPr="006B1458">
        <w:rPr>
          <w:color w:val="000000" w:themeColor="text1"/>
          <w:lang w:val="hr-HR"/>
        </w:rPr>
        <w:t>.0</w:t>
      </w:r>
      <w:r w:rsidR="00AE284E">
        <w:rPr>
          <w:color w:val="000000" w:themeColor="text1"/>
          <w:lang w:val="hr-HR"/>
        </w:rPr>
        <w:t>2</w:t>
      </w:r>
      <w:r w:rsidRPr="006B1458">
        <w:rPr>
          <w:color w:val="000000" w:themeColor="text1"/>
          <w:lang w:val="hr-HR"/>
        </w:rPr>
        <w:t xml:space="preserve">.2022.godine namiriti </w:t>
      </w:r>
      <w:r w:rsidR="00337436" w:rsidRPr="006B1458">
        <w:rPr>
          <w:color w:val="000000" w:themeColor="text1"/>
          <w:lang w:val="hr-HR"/>
        </w:rPr>
        <w:t xml:space="preserve">će se </w:t>
      </w:r>
      <w:r w:rsidRPr="006B1458">
        <w:rPr>
          <w:color w:val="000000" w:themeColor="text1"/>
          <w:lang w:val="hr-HR"/>
        </w:rPr>
        <w:t>stečajn</w:t>
      </w:r>
      <w:r w:rsidR="00F15036" w:rsidRPr="006B1458">
        <w:rPr>
          <w:color w:val="000000" w:themeColor="text1"/>
          <w:lang w:val="hr-HR"/>
        </w:rPr>
        <w:t>i</w:t>
      </w:r>
      <w:r w:rsidRPr="006B1458">
        <w:rPr>
          <w:color w:val="000000" w:themeColor="text1"/>
          <w:lang w:val="hr-HR"/>
        </w:rPr>
        <w:t xml:space="preserve"> vjerovni</w:t>
      </w:r>
      <w:r w:rsidR="00F15036" w:rsidRPr="006B1458">
        <w:rPr>
          <w:color w:val="000000" w:themeColor="text1"/>
          <w:lang w:val="hr-HR"/>
        </w:rPr>
        <w:t>ci</w:t>
      </w:r>
      <w:r w:rsidRPr="006B1458">
        <w:rPr>
          <w:color w:val="000000" w:themeColor="text1"/>
          <w:lang w:val="hr-HR"/>
        </w:rPr>
        <w:t xml:space="preserve"> u 100% iznosu njihovih utvrđenih tražbina</w:t>
      </w:r>
      <w:r w:rsidR="00B6264A" w:rsidRPr="006B1458">
        <w:rPr>
          <w:color w:val="000000" w:themeColor="text1"/>
          <w:lang w:val="hr-HR"/>
        </w:rPr>
        <w:t>.</w:t>
      </w:r>
      <w:r w:rsidRPr="006B1458">
        <w:rPr>
          <w:color w:val="000000" w:themeColor="text1"/>
          <w:lang w:val="hr-HR"/>
        </w:rPr>
        <w:t xml:space="preserve"> </w:t>
      </w:r>
    </w:p>
    <w:p w14:paraId="6AD8227B" w14:textId="77777777" w:rsidR="00980BA0" w:rsidRPr="006B1458" w:rsidRDefault="00980BA0" w:rsidP="000140F4">
      <w:pPr>
        <w:jc w:val="both"/>
        <w:rPr>
          <w:color w:val="000000" w:themeColor="text1"/>
          <w:lang w:val="hr-HR"/>
        </w:rPr>
      </w:pPr>
    </w:p>
    <w:p w14:paraId="6BF6B659" w14:textId="45EA3FFD" w:rsidR="00DB6ACD" w:rsidRPr="006B1458" w:rsidRDefault="00DB6ACD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 xml:space="preserve">Potvrdom stečajnog plana kroz nastavak poslovanja omogućuje se stečajnom dužniku nastaviti poslovanje  i  realno je za očekivati namirenje stečajnih vjerovnika u 100% iznosu njihovih utvrđenih tražbina do </w:t>
      </w:r>
      <w:r w:rsidR="00AE284E">
        <w:rPr>
          <w:color w:val="000000" w:themeColor="text1"/>
          <w:lang w:val="hr-HR"/>
        </w:rPr>
        <w:t>28</w:t>
      </w:r>
      <w:r w:rsidR="00B6264A" w:rsidRPr="006B1458">
        <w:rPr>
          <w:color w:val="000000" w:themeColor="text1"/>
          <w:lang w:val="hr-HR"/>
        </w:rPr>
        <w:t>.0</w:t>
      </w:r>
      <w:r w:rsidR="00AE284E">
        <w:rPr>
          <w:color w:val="000000" w:themeColor="text1"/>
          <w:lang w:val="hr-HR"/>
        </w:rPr>
        <w:t>2</w:t>
      </w:r>
      <w:r w:rsidR="00B6264A" w:rsidRPr="006B1458">
        <w:rPr>
          <w:color w:val="000000" w:themeColor="text1"/>
          <w:lang w:val="hr-HR"/>
        </w:rPr>
        <w:t>.2022</w:t>
      </w:r>
      <w:r w:rsidRPr="006B1458">
        <w:rPr>
          <w:color w:val="000000" w:themeColor="text1"/>
          <w:lang w:val="hr-HR"/>
        </w:rPr>
        <w:t>.godine iz tekućih prihoda  dužnika.</w:t>
      </w:r>
    </w:p>
    <w:p w14:paraId="6DC9B71D" w14:textId="77777777" w:rsidR="00980BA0" w:rsidRPr="006B1458" w:rsidRDefault="00980BA0" w:rsidP="000140F4">
      <w:pPr>
        <w:jc w:val="both"/>
        <w:rPr>
          <w:color w:val="000000" w:themeColor="text1"/>
          <w:lang w:val="hr-HR"/>
        </w:rPr>
      </w:pPr>
    </w:p>
    <w:p w14:paraId="72BE6B04" w14:textId="601F7706" w:rsidR="00DB6ACD" w:rsidRPr="006B1458" w:rsidRDefault="00DB6ACD" w:rsidP="000140F4">
      <w:pPr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/>
        </w:rPr>
        <w:t xml:space="preserve">Procjenjuje </w:t>
      </w:r>
      <w:r w:rsidR="00980BA0" w:rsidRPr="006B1458">
        <w:rPr>
          <w:color w:val="000000" w:themeColor="text1"/>
          <w:lang w:val="hr-HR"/>
        </w:rPr>
        <w:t xml:space="preserve">se </w:t>
      </w:r>
      <w:r w:rsidRPr="006B1458">
        <w:rPr>
          <w:color w:val="000000" w:themeColor="text1"/>
          <w:lang w:val="hr-HR"/>
        </w:rPr>
        <w:t xml:space="preserve">da nema rizika  za  namirenje vjerovnika obzirom da  je dužnik vlasnik nekretnine upisane u zemljišne knjige Zemljišnoknjižnog odjela Novi Zagreb, u k.o. </w:t>
      </w:r>
      <w:proofErr w:type="spellStart"/>
      <w:r w:rsidRPr="006B1458">
        <w:rPr>
          <w:color w:val="000000" w:themeColor="text1"/>
          <w:lang w:val="hr-HR"/>
        </w:rPr>
        <w:t>Zaprudski</w:t>
      </w:r>
      <w:proofErr w:type="spellEnd"/>
      <w:r w:rsidRPr="006B1458">
        <w:rPr>
          <w:color w:val="000000" w:themeColor="text1"/>
          <w:lang w:val="hr-HR"/>
        </w:rPr>
        <w:t xml:space="preserve"> otok, u </w:t>
      </w:r>
      <w:proofErr w:type="spellStart"/>
      <w:r w:rsidRPr="006B1458">
        <w:rPr>
          <w:color w:val="000000" w:themeColor="text1"/>
          <w:lang w:val="hr-HR"/>
        </w:rPr>
        <w:t>zk</w:t>
      </w:r>
      <w:proofErr w:type="spellEnd"/>
      <w:r w:rsidRPr="006B1458">
        <w:rPr>
          <w:color w:val="000000" w:themeColor="text1"/>
          <w:lang w:val="hr-HR"/>
        </w:rPr>
        <w:t xml:space="preserve">. uložak 13467, zk.č.br. 1015 u naravi ORANICA KOCIL, površine 623 </w:t>
      </w:r>
      <w:proofErr w:type="spellStart"/>
      <w:r w:rsidRPr="006B1458">
        <w:rPr>
          <w:color w:val="000000" w:themeColor="text1"/>
          <w:lang w:val="hr-HR"/>
        </w:rPr>
        <w:t>čhv</w:t>
      </w:r>
      <w:proofErr w:type="spellEnd"/>
      <w:r w:rsidRPr="006B1458">
        <w:rPr>
          <w:color w:val="000000" w:themeColor="text1"/>
          <w:lang w:val="hr-HR"/>
        </w:rPr>
        <w:t>., 2241 m2</w:t>
      </w:r>
    </w:p>
    <w:p w14:paraId="0E1C6DDE" w14:textId="77777777" w:rsidR="00DB6ACD" w:rsidRPr="006B1458" w:rsidRDefault="00DB6ACD" w:rsidP="000140F4">
      <w:pPr>
        <w:jc w:val="both"/>
        <w:rPr>
          <w:color w:val="000000" w:themeColor="text1"/>
          <w:lang w:val="hr-HR" w:eastAsia="hr-HR"/>
        </w:rPr>
      </w:pPr>
    </w:p>
    <w:p w14:paraId="73AFA966" w14:textId="77777777" w:rsidR="00DB6ACD" w:rsidRPr="006B1458" w:rsidRDefault="00DB6ACD" w:rsidP="000140F4">
      <w:pPr>
        <w:jc w:val="both"/>
        <w:rPr>
          <w:color w:val="000000" w:themeColor="text1"/>
          <w:lang w:val="hr-HR" w:eastAsia="hr-HR"/>
        </w:rPr>
      </w:pPr>
      <w:r w:rsidRPr="006B1458">
        <w:rPr>
          <w:color w:val="000000" w:themeColor="text1"/>
          <w:lang w:val="hr-HR" w:eastAsia="hr-HR"/>
        </w:rPr>
        <w:t xml:space="preserve">5. </w:t>
      </w:r>
      <w:r w:rsidRPr="006B1458">
        <w:rPr>
          <w:color w:val="000000" w:themeColor="text1"/>
          <w:u w:val="single"/>
          <w:lang w:val="hr-HR" w:eastAsia="hr-HR"/>
        </w:rPr>
        <w:t xml:space="preserve">Određuje se način namirenja troškova </w:t>
      </w:r>
      <w:r w:rsidRPr="006B1458">
        <w:rPr>
          <w:color w:val="000000" w:themeColor="text1"/>
          <w:u w:val="single"/>
          <w:lang w:val="hr-HR" w:eastAsia="en-US"/>
        </w:rPr>
        <w:t>stečajnog plana:</w:t>
      </w:r>
    </w:p>
    <w:p w14:paraId="3502A065" w14:textId="0EF14A9E" w:rsidR="00DB6ACD" w:rsidRDefault="00DB6ACD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 w:eastAsia="en-US"/>
        </w:rPr>
        <w:t>Svi troškovi stečajnog plana plaćaju se iz zajma u iznos</w:t>
      </w:r>
      <w:r w:rsidR="00980BA0" w:rsidRPr="006B1458">
        <w:rPr>
          <w:color w:val="000000" w:themeColor="text1"/>
          <w:lang w:val="hr-HR" w:eastAsia="en-US"/>
        </w:rPr>
        <w:t>u</w:t>
      </w:r>
      <w:r w:rsidRPr="006B1458">
        <w:rPr>
          <w:color w:val="000000" w:themeColor="text1"/>
          <w:lang w:val="hr-HR" w:eastAsia="en-US"/>
        </w:rPr>
        <w:t xml:space="preserve"> od </w:t>
      </w:r>
      <w:r w:rsidR="00B6264A" w:rsidRPr="006B1458">
        <w:rPr>
          <w:color w:val="000000"/>
        </w:rPr>
        <w:t>65.264,70</w:t>
      </w:r>
      <w:r w:rsidR="00B6264A" w:rsidRPr="006B1458">
        <w:rPr>
          <w:b/>
          <w:bCs/>
          <w:color w:val="000000"/>
        </w:rPr>
        <w:t xml:space="preserve"> </w:t>
      </w:r>
      <w:r w:rsidRPr="006B1458">
        <w:rPr>
          <w:color w:val="000000"/>
          <w:lang w:val="hr-HR"/>
        </w:rPr>
        <w:t>kn</w:t>
      </w:r>
      <w:r w:rsidRPr="006B1458">
        <w:rPr>
          <w:b/>
          <w:bCs/>
          <w:color w:val="000000"/>
          <w:lang w:val="hr-HR"/>
        </w:rPr>
        <w:t xml:space="preserve"> </w:t>
      </w:r>
      <w:r w:rsidRPr="006B1458">
        <w:rPr>
          <w:color w:val="000000" w:themeColor="text1"/>
          <w:lang w:val="hr-HR" w:eastAsia="en-US"/>
        </w:rPr>
        <w:t xml:space="preserve">dobivenog od  </w:t>
      </w:r>
      <w:proofErr w:type="spellStart"/>
      <w:r w:rsidRPr="006B1458">
        <w:rPr>
          <w:color w:val="000000" w:themeColor="text1"/>
          <w:lang w:val="hr-HR"/>
        </w:rPr>
        <w:t>osnivača</w:t>
      </w:r>
      <w:proofErr w:type="spellEnd"/>
      <w:r w:rsidRPr="006B1458">
        <w:rPr>
          <w:color w:val="000000" w:themeColor="text1"/>
          <w:lang w:val="hr-HR"/>
        </w:rPr>
        <w:t xml:space="preserve"> </w:t>
      </w:r>
      <w:proofErr w:type="spellStart"/>
      <w:r w:rsidRPr="006B1458">
        <w:rPr>
          <w:color w:val="000000" w:themeColor="text1"/>
          <w:lang w:val="hr-HR"/>
        </w:rPr>
        <w:t>društva</w:t>
      </w:r>
      <w:proofErr w:type="spellEnd"/>
      <w:r w:rsidRPr="006B1458">
        <w:rPr>
          <w:color w:val="000000" w:themeColor="text1"/>
          <w:lang w:val="hr-HR"/>
        </w:rPr>
        <w:t xml:space="preserve"> Ivane </w:t>
      </w:r>
      <w:proofErr w:type="spellStart"/>
      <w:r w:rsidRPr="006B1458">
        <w:rPr>
          <w:color w:val="000000" w:themeColor="text1"/>
          <w:lang w:val="hr-HR"/>
        </w:rPr>
        <w:t>Bilan</w:t>
      </w:r>
      <w:proofErr w:type="spellEnd"/>
      <w:r w:rsidRPr="006B1458">
        <w:rPr>
          <w:color w:val="000000" w:themeColor="text1"/>
          <w:lang w:val="hr-HR"/>
        </w:rPr>
        <w:t xml:space="preserve"> </w:t>
      </w:r>
      <w:proofErr w:type="spellStart"/>
      <w:r w:rsidRPr="006B1458">
        <w:rPr>
          <w:color w:val="000000" w:themeColor="text1"/>
          <w:lang w:val="hr-HR"/>
        </w:rPr>
        <w:t>Mandic</w:t>
      </w:r>
      <w:proofErr w:type="spellEnd"/>
      <w:r w:rsidRPr="006B1458">
        <w:rPr>
          <w:color w:val="000000" w:themeColor="text1"/>
          <w:lang w:val="hr-HR"/>
        </w:rPr>
        <w:t>́, OIB: 24755915955 uz kamatu od 3,96% sa  povratom u jednom obroku najkasnije do 1.siječnja 2023.</w:t>
      </w:r>
    </w:p>
    <w:p w14:paraId="59C839BB" w14:textId="77777777" w:rsidR="001B42CD" w:rsidRPr="006B1458" w:rsidRDefault="001B42CD" w:rsidP="000140F4">
      <w:pPr>
        <w:jc w:val="both"/>
        <w:rPr>
          <w:color w:val="000000" w:themeColor="text1"/>
          <w:lang w:val="hr-HR"/>
        </w:rPr>
      </w:pPr>
    </w:p>
    <w:p w14:paraId="40D023B9" w14:textId="6BA5CBC5" w:rsidR="00DB6ACD" w:rsidRPr="006B1458" w:rsidRDefault="00DB6ACD" w:rsidP="000140F4">
      <w:pPr>
        <w:pStyle w:val="ListParagraph"/>
        <w:ind w:left="0"/>
        <w:jc w:val="both"/>
        <w:outlineLvl w:val="0"/>
        <w:rPr>
          <w:b/>
          <w:color w:val="000000" w:themeColor="text1"/>
          <w:szCs w:val="24"/>
        </w:rPr>
      </w:pPr>
      <w:proofErr w:type="spellStart"/>
      <w:r w:rsidRPr="006B1458">
        <w:rPr>
          <w:color w:val="000000" w:themeColor="text1"/>
          <w:szCs w:val="24"/>
        </w:rPr>
        <w:t>O</w:t>
      </w:r>
      <w:r w:rsidRPr="006B1458">
        <w:rPr>
          <w:rFonts w:eastAsia="Times New Roman"/>
          <w:color w:val="000000" w:themeColor="text1"/>
          <w:szCs w:val="24"/>
        </w:rPr>
        <w:t>snivac</w:t>
      </w:r>
      <w:proofErr w:type="spellEnd"/>
      <w:r w:rsidRPr="006B1458">
        <w:rPr>
          <w:rFonts w:eastAsia="Times New Roman"/>
          <w:color w:val="000000" w:themeColor="text1"/>
          <w:szCs w:val="24"/>
        </w:rPr>
        <w:t xml:space="preserve">̌ </w:t>
      </w:r>
      <w:proofErr w:type="spellStart"/>
      <w:r w:rsidRPr="006B1458">
        <w:rPr>
          <w:rFonts w:eastAsia="Times New Roman"/>
          <w:color w:val="000000" w:themeColor="text1"/>
          <w:szCs w:val="24"/>
        </w:rPr>
        <w:t>društva</w:t>
      </w:r>
      <w:proofErr w:type="spellEnd"/>
      <w:r w:rsidRPr="006B1458">
        <w:rPr>
          <w:rFonts w:eastAsia="Times New Roman"/>
          <w:color w:val="000000" w:themeColor="text1"/>
          <w:szCs w:val="24"/>
        </w:rPr>
        <w:t xml:space="preserve"> Ivan</w:t>
      </w:r>
      <w:r w:rsidRPr="006B1458">
        <w:rPr>
          <w:color w:val="000000" w:themeColor="text1"/>
          <w:szCs w:val="24"/>
        </w:rPr>
        <w:t>a</w:t>
      </w:r>
      <w:r w:rsidRPr="006B1458">
        <w:rPr>
          <w:rFonts w:eastAsia="Times New Roman"/>
          <w:color w:val="000000" w:themeColor="text1"/>
          <w:szCs w:val="24"/>
        </w:rPr>
        <w:t xml:space="preserve"> </w:t>
      </w:r>
      <w:proofErr w:type="spellStart"/>
      <w:r w:rsidRPr="006B1458">
        <w:rPr>
          <w:rFonts w:eastAsia="Times New Roman"/>
          <w:color w:val="000000" w:themeColor="text1"/>
          <w:szCs w:val="24"/>
        </w:rPr>
        <w:t>Bilan</w:t>
      </w:r>
      <w:proofErr w:type="spellEnd"/>
      <w:r w:rsidRPr="006B1458">
        <w:rPr>
          <w:rFonts w:eastAsia="Times New Roman"/>
          <w:color w:val="000000" w:themeColor="text1"/>
          <w:szCs w:val="24"/>
        </w:rPr>
        <w:t xml:space="preserve"> </w:t>
      </w:r>
      <w:r w:rsidR="00323D6E" w:rsidRPr="006B1458">
        <w:rPr>
          <w:rFonts w:eastAsia="Times New Roman"/>
          <w:color w:val="000000" w:themeColor="text1"/>
          <w:szCs w:val="24"/>
        </w:rPr>
        <w:t>Mandić</w:t>
      </w:r>
      <w:r w:rsidR="00323D6E"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obavezuje</w:t>
      </w:r>
      <w:proofErr w:type="spellEnd"/>
      <w:r w:rsidRPr="006B1458">
        <w:rPr>
          <w:color w:val="000000" w:themeColor="text1"/>
          <w:szCs w:val="24"/>
        </w:rPr>
        <w:t xml:space="preserve"> se </w:t>
      </w:r>
      <w:proofErr w:type="spellStart"/>
      <w:r w:rsidRPr="006B1458">
        <w:rPr>
          <w:color w:val="000000" w:themeColor="text1"/>
          <w:szCs w:val="24"/>
        </w:rPr>
        <w:t>prije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potvrde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stečajnog</w:t>
      </w:r>
      <w:proofErr w:type="spellEnd"/>
      <w:r w:rsidRPr="006B1458">
        <w:rPr>
          <w:color w:val="000000" w:themeColor="text1"/>
          <w:szCs w:val="24"/>
        </w:rPr>
        <w:t xml:space="preserve"> plana </w:t>
      </w:r>
      <w:proofErr w:type="spellStart"/>
      <w:r w:rsidRPr="006B1458">
        <w:rPr>
          <w:color w:val="000000" w:themeColor="text1"/>
          <w:szCs w:val="24"/>
        </w:rPr>
        <w:t>uplati</w:t>
      </w:r>
      <w:r w:rsidR="00142F48" w:rsidRPr="006B1458">
        <w:rPr>
          <w:color w:val="000000" w:themeColor="text1"/>
          <w:szCs w:val="24"/>
        </w:rPr>
        <w:t>ti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  <w:lang w:eastAsia="en-US"/>
        </w:rPr>
        <w:t>iznos</w:t>
      </w:r>
      <w:proofErr w:type="spellEnd"/>
      <w:r w:rsidRPr="006B1458">
        <w:rPr>
          <w:color w:val="000000" w:themeColor="text1"/>
          <w:szCs w:val="24"/>
          <w:lang w:eastAsia="en-US"/>
        </w:rPr>
        <w:t xml:space="preserve"> </w:t>
      </w:r>
      <w:proofErr w:type="spellStart"/>
      <w:r w:rsidRPr="006B1458">
        <w:rPr>
          <w:color w:val="000000" w:themeColor="text1"/>
          <w:szCs w:val="24"/>
          <w:lang w:eastAsia="en-US"/>
        </w:rPr>
        <w:t>od</w:t>
      </w:r>
      <w:proofErr w:type="spellEnd"/>
      <w:r w:rsidRPr="006B1458">
        <w:rPr>
          <w:color w:val="000000" w:themeColor="text1"/>
          <w:szCs w:val="24"/>
          <w:lang w:eastAsia="en-US"/>
        </w:rPr>
        <w:t xml:space="preserve"> </w:t>
      </w:r>
      <w:r w:rsidR="00B6264A" w:rsidRPr="006B1458">
        <w:rPr>
          <w:color w:val="000000"/>
          <w:szCs w:val="24"/>
        </w:rPr>
        <w:t>65.264,70</w:t>
      </w:r>
      <w:r w:rsidR="00B6264A" w:rsidRPr="006B1458">
        <w:rPr>
          <w:b/>
          <w:bCs/>
          <w:color w:val="000000"/>
          <w:szCs w:val="24"/>
        </w:rPr>
        <w:t xml:space="preserve"> </w:t>
      </w:r>
      <w:proofErr w:type="spellStart"/>
      <w:r w:rsidRPr="006B1458">
        <w:rPr>
          <w:color w:val="000000"/>
          <w:szCs w:val="24"/>
        </w:rPr>
        <w:t>kn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na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račun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stečajnog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="001B42CD" w:rsidRPr="006B1458">
        <w:rPr>
          <w:color w:val="000000" w:themeColor="text1"/>
          <w:szCs w:val="24"/>
        </w:rPr>
        <w:t>dužnika</w:t>
      </w:r>
      <w:proofErr w:type="spellEnd"/>
      <w:r w:rsidR="001B42CD" w:rsidRPr="006B1458">
        <w:rPr>
          <w:color w:val="000000" w:themeColor="text1"/>
          <w:szCs w:val="24"/>
        </w:rPr>
        <w:t xml:space="preserve"> IBAN</w:t>
      </w:r>
      <w:r w:rsidRPr="006B1458">
        <w:rPr>
          <w:color w:val="000000" w:themeColor="text1"/>
          <w:szCs w:val="24"/>
        </w:rPr>
        <w:t xml:space="preserve">: </w:t>
      </w:r>
      <w:r w:rsidRPr="006B1458">
        <w:rPr>
          <w:rFonts w:eastAsia="Times New Roman"/>
          <w:color w:val="222222"/>
          <w:szCs w:val="24"/>
          <w:shd w:val="clear" w:color="auto" w:fill="FFFFFF"/>
          <w:lang w:val="en-HR"/>
        </w:rPr>
        <w:t>HR2124880011100141856</w:t>
      </w:r>
      <w:r w:rsidRPr="006B1458">
        <w:rPr>
          <w:color w:val="222222"/>
          <w:szCs w:val="24"/>
          <w:shd w:val="clear" w:color="auto" w:fill="FFFFFF"/>
        </w:rPr>
        <w:t xml:space="preserve"> </w:t>
      </w:r>
      <w:r w:rsidRPr="006B1458">
        <w:rPr>
          <w:color w:val="000000" w:themeColor="text1"/>
          <w:szCs w:val="24"/>
        </w:rPr>
        <w:t xml:space="preserve">za </w:t>
      </w:r>
      <w:proofErr w:type="spellStart"/>
      <w:proofErr w:type="gramStart"/>
      <w:r w:rsidRPr="006B1458">
        <w:rPr>
          <w:color w:val="000000" w:themeColor="text1"/>
          <w:szCs w:val="24"/>
        </w:rPr>
        <w:t>podmirenje</w:t>
      </w:r>
      <w:proofErr w:type="spellEnd"/>
      <w:r w:rsidRPr="006B1458">
        <w:rPr>
          <w:color w:val="000000" w:themeColor="text1"/>
          <w:szCs w:val="24"/>
        </w:rPr>
        <w:t xml:space="preserve">  </w:t>
      </w:r>
      <w:proofErr w:type="spellStart"/>
      <w:r w:rsidRPr="006B1458">
        <w:rPr>
          <w:color w:val="000000" w:themeColor="text1"/>
          <w:szCs w:val="24"/>
        </w:rPr>
        <w:t>troškova</w:t>
      </w:r>
      <w:proofErr w:type="spellEnd"/>
      <w:proofErr w:type="gramEnd"/>
      <w:r w:rsidRPr="006B1458">
        <w:rPr>
          <w:color w:val="000000" w:themeColor="text1"/>
          <w:szCs w:val="24"/>
        </w:rPr>
        <w:t xml:space="preserve">  </w:t>
      </w:r>
      <w:proofErr w:type="spellStart"/>
      <w:r w:rsidRPr="006B1458">
        <w:rPr>
          <w:color w:val="000000" w:themeColor="text1"/>
          <w:szCs w:val="24"/>
        </w:rPr>
        <w:t>stečajnog</w:t>
      </w:r>
      <w:proofErr w:type="spellEnd"/>
      <w:r w:rsidRPr="006B1458">
        <w:rPr>
          <w:color w:val="000000" w:themeColor="text1"/>
          <w:szCs w:val="24"/>
        </w:rPr>
        <w:t xml:space="preserve"> plana a </w:t>
      </w:r>
      <w:proofErr w:type="spellStart"/>
      <w:r w:rsidRPr="006B1458">
        <w:rPr>
          <w:color w:val="000000" w:themeColor="text1"/>
          <w:szCs w:val="24"/>
        </w:rPr>
        <w:t>prema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Predračunu</w:t>
      </w:r>
      <w:proofErr w:type="spellEnd"/>
      <w:r w:rsidRPr="006B1458">
        <w:rPr>
          <w:color w:val="000000" w:themeColor="text1"/>
          <w:szCs w:val="24"/>
        </w:rPr>
        <w:t xml:space="preserve">  </w:t>
      </w:r>
      <w:proofErr w:type="spellStart"/>
      <w:r w:rsidRPr="006B1458">
        <w:rPr>
          <w:color w:val="000000" w:themeColor="text1"/>
          <w:szCs w:val="24"/>
        </w:rPr>
        <w:t>predvidivih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troškova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stečajnog</w:t>
      </w:r>
      <w:proofErr w:type="spellEnd"/>
      <w:r w:rsidRPr="006B1458">
        <w:rPr>
          <w:color w:val="000000" w:themeColor="text1"/>
          <w:szCs w:val="24"/>
        </w:rPr>
        <w:t xml:space="preserve"> plana</w:t>
      </w:r>
      <w:r w:rsidR="00846EED" w:rsidRPr="006B1458">
        <w:rPr>
          <w:color w:val="000000" w:themeColor="text1"/>
          <w:szCs w:val="24"/>
        </w:rPr>
        <w:t xml:space="preserve"> u </w:t>
      </w:r>
      <w:proofErr w:type="spellStart"/>
      <w:r w:rsidR="00846EED" w:rsidRPr="006B1458">
        <w:rPr>
          <w:color w:val="000000" w:themeColor="text1"/>
          <w:szCs w:val="24"/>
        </w:rPr>
        <w:t>prilogu</w:t>
      </w:r>
      <w:proofErr w:type="spellEnd"/>
      <w:r w:rsidRPr="006B1458">
        <w:rPr>
          <w:color w:val="000000" w:themeColor="text1"/>
          <w:szCs w:val="24"/>
        </w:rPr>
        <w:t xml:space="preserve">, u </w:t>
      </w:r>
      <w:proofErr w:type="spellStart"/>
      <w:r w:rsidRPr="006B1458">
        <w:rPr>
          <w:color w:val="000000" w:themeColor="text1"/>
          <w:szCs w:val="24"/>
        </w:rPr>
        <w:t>roku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osam</w:t>
      </w:r>
      <w:proofErr w:type="spellEnd"/>
      <w:r w:rsidRPr="006B1458">
        <w:rPr>
          <w:color w:val="000000" w:themeColor="text1"/>
          <w:szCs w:val="24"/>
        </w:rPr>
        <w:t xml:space="preserve"> dana </w:t>
      </w:r>
      <w:proofErr w:type="spellStart"/>
      <w:r w:rsidRPr="006B1458">
        <w:rPr>
          <w:color w:val="000000" w:themeColor="text1"/>
          <w:szCs w:val="24"/>
        </w:rPr>
        <w:t>nakon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što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skupština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vjerovnika</w:t>
      </w:r>
      <w:proofErr w:type="spellEnd"/>
      <w:r w:rsidRPr="006B1458">
        <w:rPr>
          <w:color w:val="000000" w:themeColor="text1"/>
          <w:szCs w:val="24"/>
        </w:rPr>
        <w:t xml:space="preserve">  </w:t>
      </w:r>
      <w:proofErr w:type="spellStart"/>
      <w:r w:rsidRPr="006B1458">
        <w:rPr>
          <w:color w:val="000000" w:themeColor="text1"/>
          <w:szCs w:val="24"/>
        </w:rPr>
        <w:t>prihvati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ove</w:t>
      </w:r>
      <w:proofErr w:type="spellEnd"/>
      <w:r w:rsidRPr="006B1458">
        <w:rPr>
          <w:color w:val="000000" w:themeColor="text1"/>
          <w:szCs w:val="24"/>
        </w:rPr>
        <w:t xml:space="preserve"> </w:t>
      </w:r>
      <w:proofErr w:type="spellStart"/>
      <w:r w:rsidRPr="006B1458">
        <w:rPr>
          <w:color w:val="000000" w:themeColor="text1"/>
          <w:szCs w:val="24"/>
          <w:lang w:eastAsia="hr-HR"/>
        </w:rPr>
        <w:t>Temeljne</w:t>
      </w:r>
      <w:proofErr w:type="spellEnd"/>
      <w:r w:rsidRPr="006B1458">
        <w:rPr>
          <w:color w:val="000000" w:themeColor="text1"/>
          <w:szCs w:val="24"/>
          <w:lang w:eastAsia="hr-HR"/>
        </w:rPr>
        <w:t xml:space="preserve"> </w:t>
      </w:r>
      <w:proofErr w:type="spellStart"/>
      <w:r w:rsidRPr="006B1458">
        <w:rPr>
          <w:color w:val="000000" w:themeColor="text1"/>
          <w:szCs w:val="24"/>
          <w:lang w:eastAsia="hr-HR"/>
        </w:rPr>
        <w:t>smjernice</w:t>
      </w:r>
      <w:proofErr w:type="spellEnd"/>
      <w:r w:rsidRPr="006B1458">
        <w:rPr>
          <w:color w:val="000000" w:themeColor="text1"/>
          <w:szCs w:val="24"/>
          <w:lang w:eastAsia="hr-HR"/>
        </w:rPr>
        <w:t xml:space="preserve"> </w:t>
      </w:r>
      <w:proofErr w:type="spellStart"/>
      <w:r w:rsidRPr="006B1458">
        <w:rPr>
          <w:color w:val="000000" w:themeColor="text1"/>
          <w:szCs w:val="24"/>
        </w:rPr>
        <w:t>stečajnog</w:t>
      </w:r>
      <w:proofErr w:type="spellEnd"/>
      <w:r w:rsidRPr="006B1458">
        <w:rPr>
          <w:color w:val="000000" w:themeColor="text1"/>
          <w:szCs w:val="24"/>
        </w:rPr>
        <w:t xml:space="preserve"> plana.</w:t>
      </w:r>
    </w:p>
    <w:p w14:paraId="3C06DB8D" w14:textId="77777777" w:rsidR="00337436" w:rsidRPr="006B1458" w:rsidRDefault="00337436" w:rsidP="000140F4">
      <w:pPr>
        <w:jc w:val="both"/>
        <w:rPr>
          <w:color w:val="000000" w:themeColor="text1"/>
          <w:lang w:val="hr-HR"/>
        </w:rPr>
      </w:pPr>
    </w:p>
    <w:p w14:paraId="0BF752AB" w14:textId="6E218B8F" w:rsidR="00DB6ACD" w:rsidRPr="006B1458" w:rsidRDefault="00DB6ACD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Članom  344. st. 3. SZ propisano je da je uvjet  potvrde stečajnog plana  podmirenje svih troškova stečajnog plana.</w:t>
      </w:r>
    </w:p>
    <w:p w14:paraId="17F3D6E7" w14:textId="77777777" w:rsidR="00337436" w:rsidRPr="006B1458" w:rsidRDefault="00337436" w:rsidP="000140F4">
      <w:pPr>
        <w:jc w:val="both"/>
        <w:rPr>
          <w:color w:val="000000" w:themeColor="text1"/>
          <w:lang w:val="hr-HR"/>
        </w:rPr>
      </w:pPr>
    </w:p>
    <w:p w14:paraId="2A2B1129" w14:textId="77777777" w:rsidR="00DB6ACD" w:rsidRPr="006B1458" w:rsidRDefault="00DB6ACD" w:rsidP="000140F4">
      <w:pPr>
        <w:jc w:val="both"/>
        <w:rPr>
          <w:b/>
          <w:bCs/>
          <w:color w:val="000000"/>
          <w:lang w:val="hr-HR" w:eastAsia="hr-HR" w:bidi="hr-HR"/>
        </w:rPr>
      </w:pPr>
      <w:r w:rsidRPr="006B1458">
        <w:rPr>
          <w:color w:val="000000"/>
          <w:lang w:val="hr-HR" w:eastAsia="hr-HR" w:bidi="hr-HR"/>
        </w:rPr>
        <w:t>6. Nakon pravomoćnosti Rješenja o potvrdi stečajnog plana, društvo se oslobađa svih obveza čije ispunjenje nije predviđeno stečajnim planom.</w:t>
      </w:r>
    </w:p>
    <w:p w14:paraId="513E1DB9" w14:textId="52872692" w:rsidR="00DB6ACD" w:rsidRDefault="00DB6ACD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hr-HR"/>
        </w:rPr>
      </w:pPr>
      <w:r w:rsidRPr="006B1458">
        <w:rPr>
          <w:color w:val="000000"/>
          <w:lang w:val="hr-HR" w:eastAsia="hr-HR" w:bidi="hr-HR"/>
        </w:rPr>
        <w:lastRenderedPageBreak/>
        <w:t xml:space="preserve">7. Po pravomoćnosti Rješenja o zaključenju stečajnog postupka prestaje služba stečajnog upravitelja kao zakonskog zastupnika društva, te se za direktora imenuje </w:t>
      </w:r>
      <w:r w:rsidRPr="006B1458">
        <w:rPr>
          <w:lang w:val="hr-HR"/>
        </w:rPr>
        <w:t xml:space="preserve">Ivana </w:t>
      </w:r>
      <w:proofErr w:type="spellStart"/>
      <w:r w:rsidRPr="006B1458">
        <w:rPr>
          <w:lang w:val="hr-HR"/>
        </w:rPr>
        <w:t>Bilan</w:t>
      </w:r>
      <w:proofErr w:type="spellEnd"/>
      <w:r w:rsidRPr="006B1458">
        <w:rPr>
          <w:lang w:val="hr-HR"/>
        </w:rPr>
        <w:t xml:space="preserve"> </w:t>
      </w:r>
      <w:proofErr w:type="spellStart"/>
      <w:r w:rsidRPr="006B1458">
        <w:rPr>
          <w:lang w:val="hr-HR"/>
        </w:rPr>
        <w:t>Mandic</w:t>
      </w:r>
      <w:proofErr w:type="spellEnd"/>
      <w:r w:rsidRPr="006B1458">
        <w:rPr>
          <w:lang w:val="hr-HR"/>
        </w:rPr>
        <w:t xml:space="preserve">́, OIB: 24755915955, Zagreb, </w:t>
      </w:r>
      <w:proofErr w:type="spellStart"/>
      <w:r w:rsidRPr="006B1458">
        <w:rPr>
          <w:lang w:val="hr-HR"/>
        </w:rPr>
        <w:t>Horvaćanska</w:t>
      </w:r>
      <w:proofErr w:type="spellEnd"/>
      <w:r w:rsidRPr="006B1458">
        <w:rPr>
          <w:lang w:val="hr-HR"/>
        </w:rPr>
        <w:t xml:space="preserve"> cesta 43</w:t>
      </w:r>
    </w:p>
    <w:p w14:paraId="25DF9F5C" w14:textId="77777777" w:rsidR="001B42CD" w:rsidRPr="006B1458" w:rsidRDefault="001B42CD" w:rsidP="00014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hr-HR"/>
        </w:rPr>
      </w:pPr>
    </w:p>
    <w:p w14:paraId="57071527" w14:textId="3B93B089" w:rsidR="00DB6ACD" w:rsidRPr="006B1458" w:rsidRDefault="00DB6ACD" w:rsidP="000140F4">
      <w:pPr>
        <w:widowControl w:val="0"/>
        <w:autoSpaceDE w:val="0"/>
        <w:autoSpaceDN w:val="0"/>
        <w:adjustRightInd w:val="0"/>
        <w:jc w:val="both"/>
        <w:rPr>
          <w:lang w:val="hr-HR"/>
        </w:rPr>
      </w:pPr>
      <w:r w:rsidRPr="006B1458">
        <w:rPr>
          <w:color w:val="000000"/>
          <w:lang w:val="hr-HR" w:eastAsia="en-US"/>
        </w:rPr>
        <w:t>8.</w:t>
      </w:r>
      <w:r w:rsidRPr="006B1458">
        <w:rPr>
          <w:color w:val="000000"/>
          <w:lang w:val="hr-HR" w:eastAsia="hr-HR" w:bidi="hr-HR"/>
        </w:rPr>
        <w:t xml:space="preserve"> Danom pravomoćnosti Rješenja o zaključenju stečajnog postupka i njegova upisa u sudski registar stečajni upravitelj i direktor  </w:t>
      </w:r>
      <w:r w:rsidRPr="006B1458">
        <w:rPr>
          <w:lang w:val="hr-HR"/>
        </w:rPr>
        <w:t xml:space="preserve">Ivana </w:t>
      </w:r>
      <w:proofErr w:type="spellStart"/>
      <w:r w:rsidRPr="006B1458">
        <w:rPr>
          <w:lang w:val="hr-HR"/>
        </w:rPr>
        <w:t>Bilan</w:t>
      </w:r>
      <w:proofErr w:type="spellEnd"/>
      <w:r w:rsidRPr="006B1458">
        <w:rPr>
          <w:lang w:val="hr-HR"/>
        </w:rPr>
        <w:t xml:space="preserve"> </w:t>
      </w:r>
      <w:proofErr w:type="spellStart"/>
      <w:r w:rsidRPr="006B1458">
        <w:rPr>
          <w:lang w:val="hr-HR"/>
        </w:rPr>
        <w:t>Mandic</w:t>
      </w:r>
      <w:proofErr w:type="spellEnd"/>
      <w:r w:rsidRPr="006B1458">
        <w:rPr>
          <w:lang w:val="hr-HR"/>
        </w:rPr>
        <w:t>́ izvršit će prim</w:t>
      </w:r>
      <w:r w:rsidR="00142F48" w:rsidRPr="006B1458">
        <w:rPr>
          <w:lang w:val="hr-HR"/>
        </w:rPr>
        <w:t>o</w:t>
      </w:r>
      <w:r w:rsidRPr="006B1458">
        <w:rPr>
          <w:lang w:val="hr-HR"/>
        </w:rPr>
        <w:t>predaju dužnosti.</w:t>
      </w:r>
    </w:p>
    <w:p w14:paraId="52ECE0D9" w14:textId="77777777" w:rsidR="00323D6E" w:rsidRPr="006B1458" w:rsidRDefault="00DB6ACD" w:rsidP="000140F4">
      <w:pPr>
        <w:jc w:val="both"/>
        <w:outlineLvl w:val="0"/>
        <w:rPr>
          <w:color w:val="000000" w:themeColor="text1"/>
          <w:lang w:val="hr-HR" w:eastAsia="en-US"/>
        </w:rPr>
      </w:pPr>
      <w:r w:rsidRPr="006B1458">
        <w:rPr>
          <w:color w:val="000000" w:themeColor="text1"/>
          <w:lang w:val="hr-HR" w:eastAsia="en-US"/>
        </w:rPr>
        <w:t xml:space="preserve"> </w:t>
      </w:r>
    </w:p>
    <w:p w14:paraId="20B78CB2" w14:textId="77777777" w:rsidR="009061FB" w:rsidRPr="006B1458" w:rsidRDefault="009061FB" w:rsidP="000140F4">
      <w:pPr>
        <w:jc w:val="both"/>
        <w:outlineLvl w:val="0"/>
        <w:rPr>
          <w:color w:val="000000" w:themeColor="text1"/>
          <w:lang w:val="hr-HR" w:eastAsia="en-US"/>
        </w:rPr>
      </w:pPr>
    </w:p>
    <w:p w14:paraId="77E7F96F" w14:textId="77777777" w:rsidR="009061FB" w:rsidRPr="006B1458" w:rsidRDefault="009061FB" w:rsidP="000140F4">
      <w:pPr>
        <w:jc w:val="both"/>
        <w:outlineLvl w:val="0"/>
        <w:rPr>
          <w:color w:val="000000" w:themeColor="text1"/>
          <w:lang w:val="hr-HR" w:eastAsia="en-US"/>
        </w:rPr>
      </w:pPr>
    </w:p>
    <w:p w14:paraId="3B73A382" w14:textId="309E8C95" w:rsidR="00E31191" w:rsidRPr="006B1458" w:rsidRDefault="00E31191" w:rsidP="00F914B2">
      <w:pPr>
        <w:ind w:firstLine="720"/>
        <w:jc w:val="both"/>
        <w:outlineLvl w:val="0"/>
        <w:rPr>
          <w:color w:val="000000" w:themeColor="text1"/>
          <w:lang w:val="hr-HR" w:eastAsia="en-US"/>
        </w:rPr>
      </w:pPr>
      <w:r w:rsidRPr="006B1458">
        <w:rPr>
          <w:color w:val="000000" w:themeColor="text1"/>
          <w:lang w:val="hr-HR" w:eastAsia="en-US"/>
        </w:rPr>
        <w:t>X</w:t>
      </w:r>
      <w:r w:rsidR="004937E5" w:rsidRPr="006B1458">
        <w:rPr>
          <w:color w:val="000000" w:themeColor="text1"/>
          <w:lang w:val="hr-HR" w:eastAsia="en-US"/>
        </w:rPr>
        <w:t>I.</w:t>
      </w:r>
      <w:r w:rsidR="00F914B2" w:rsidRPr="006B1458">
        <w:rPr>
          <w:color w:val="000000" w:themeColor="text1"/>
          <w:lang w:val="hr-HR" w:eastAsia="en-US"/>
        </w:rPr>
        <w:t xml:space="preserve"> </w:t>
      </w:r>
      <w:r w:rsidRPr="006B1458">
        <w:rPr>
          <w:color w:val="000000" w:themeColor="text1"/>
          <w:lang w:val="hr-HR" w:eastAsia="en-US"/>
        </w:rPr>
        <w:t>PRIJEDLOG ODLUKA</w:t>
      </w:r>
    </w:p>
    <w:p w14:paraId="34A51DF6" w14:textId="6EC29FA6" w:rsidR="00630CA0" w:rsidRPr="006B1458" w:rsidRDefault="00DB6ACD" w:rsidP="000140F4">
      <w:pPr>
        <w:jc w:val="both"/>
        <w:outlineLvl w:val="0"/>
        <w:rPr>
          <w:lang w:val="hr-HR" w:eastAsia="en-US"/>
        </w:rPr>
      </w:pPr>
      <w:r w:rsidRPr="006B1458">
        <w:rPr>
          <w:color w:val="000000" w:themeColor="text1"/>
          <w:lang w:val="hr-HR" w:eastAsia="en-US"/>
        </w:rPr>
        <w:t xml:space="preserve">                                                                                       </w:t>
      </w:r>
    </w:p>
    <w:p w14:paraId="74FD2866" w14:textId="0A3A1AC4" w:rsidR="00F6750A" w:rsidRPr="006B1458" w:rsidRDefault="00810748" w:rsidP="000140F4">
      <w:pPr>
        <w:jc w:val="both"/>
        <w:outlineLvl w:val="0"/>
        <w:rPr>
          <w:lang w:val="hr-HR" w:eastAsia="en-US"/>
        </w:rPr>
      </w:pPr>
      <w:r w:rsidRPr="006B1458">
        <w:rPr>
          <w:lang w:val="hr-HR" w:eastAsia="en-US"/>
        </w:rPr>
        <w:t xml:space="preserve">Stečajni upravitelj predlaže skupštini vjerovnika donošenje sljedeće </w:t>
      </w:r>
    </w:p>
    <w:p w14:paraId="0E64D692" w14:textId="77777777" w:rsidR="00707DA8" w:rsidRPr="006B1458" w:rsidRDefault="00707DA8" w:rsidP="000140F4">
      <w:pPr>
        <w:pStyle w:val="BodyText"/>
        <w:rPr>
          <w:rFonts w:ascii="Times New Roman" w:hAnsi="Times New Roman"/>
        </w:rPr>
      </w:pPr>
    </w:p>
    <w:p w14:paraId="6512CD08" w14:textId="5E65366B" w:rsidR="00707DA8" w:rsidRPr="006B1458" w:rsidRDefault="00F914B2" w:rsidP="00F914B2">
      <w:pPr>
        <w:jc w:val="center"/>
        <w:rPr>
          <w:bCs/>
          <w:lang w:val="hr-HR"/>
        </w:rPr>
      </w:pPr>
      <w:r w:rsidRPr="006B1458">
        <w:rPr>
          <w:bCs/>
          <w:lang w:val="hr-HR"/>
        </w:rPr>
        <w:t>O D L U K E</w:t>
      </w:r>
    </w:p>
    <w:p w14:paraId="1D50AA2A" w14:textId="77777777" w:rsidR="00707DA8" w:rsidRPr="006B1458" w:rsidRDefault="00707DA8" w:rsidP="000140F4">
      <w:pPr>
        <w:jc w:val="both"/>
        <w:rPr>
          <w:bCs/>
          <w:lang w:val="hr-HR"/>
        </w:rPr>
      </w:pPr>
    </w:p>
    <w:p w14:paraId="3A9CC335" w14:textId="0C15C004" w:rsidR="00707DA8" w:rsidRPr="006B1458" w:rsidRDefault="00810748" w:rsidP="000140F4">
      <w:pPr>
        <w:pStyle w:val="BodyText"/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</w:rPr>
      </w:pPr>
      <w:r w:rsidRPr="006B1458">
        <w:rPr>
          <w:rFonts w:ascii="Times New Roman" w:hAnsi="Times New Roman"/>
        </w:rPr>
        <w:t>1.</w:t>
      </w:r>
      <w:r w:rsidR="00707DA8" w:rsidRPr="006B1458">
        <w:rPr>
          <w:rFonts w:ascii="Times New Roman" w:hAnsi="Times New Roman"/>
        </w:rPr>
        <w:t>Prihvaća se u cijelosti Izvješće stečajnog upravitelja o gospodarskom položaju stečajnog dužnika i njegovim uzrocima.</w:t>
      </w:r>
    </w:p>
    <w:p w14:paraId="0778902A" w14:textId="77777777" w:rsidR="00AB5C55" w:rsidRPr="006B1458" w:rsidRDefault="00AB5C55" w:rsidP="000140F4">
      <w:pPr>
        <w:pStyle w:val="BodyText"/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</w:rPr>
      </w:pPr>
    </w:p>
    <w:p w14:paraId="641092DC" w14:textId="6ADEFC0E" w:rsidR="00AB5C55" w:rsidRPr="006B1458" w:rsidRDefault="00AB5C55" w:rsidP="000140F4">
      <w:pPr>
        <w:pStyle w:val="BodyText"/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</w:rPr>
      </w:pPr>
      <w:r w:rsidRPr="006B1458">
        <w:rPr>
          <w:rFonts w:ascii="Times New Roman" w:hAnsi="Times New Roman"/>
        </w:rPr>
        <w:t>2. Nastavlja se poslovanje stečajnog dužnika.</w:t>
      </w:r>
    </w:p>
    <w:p w14:paraId="591B131E" w14:textId="77777777" w:rsidR="00FB248A" w:rsidRPr="006B1458" w:rsidRDefault="00FB248A" w:rsidP="000140F4">
      <w:pPr>
        <w:pStyle w:val="BodyText"/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</w:rPr>
      </w:pPr>
    </w:p>
    <w:p w14:paraId="448A52E0" w14:textId="1098D15B" w:rsidR="00707DA8" w:rsidRPr="006B1458" w:rsidRDefault="00CF157F" w:rsidP="000140F4">
      <w:pPr>
        <w:jc w:val="both"/>
        <w:rPr>
          <w:lang w:val="hr-HR"/>
        </w:rPr>
      </w:pPr>
      <w:r w:rsidRPr="006B1458">
        <w:rPr>
          <w:lang w:val="hr-HR"/>
        </w:rPr>
        <w:t>3</w:t>
      </w:r>
      <w:r w:rsidR="00810748" w:rsidRPr="006B1458">
        <w:rPr>
          <w:lang w:val="hr-HR"/>
        </w:rPr>
        <w:t>.</w:t>
      </w:r>
      <w:r w:rsidR="008E14EF" w:rsidRPr="006B1458">
        <w:rPr>
          <w:lang w:val="hr-HR"/>
        </w:rPr>
        <w:t xml:space="preserve"> </w:t>
      </w:r>
      <w:r w:rsidR="00707DA8" w:rsidRPr="006B1458">
        <w:rPr>
          <w:lang w:val="hr-HR"/>
        </w:rPr>
        <w:t xml:space="preserve">Temeljem odredbe čl. 304. st. 2. SZ-a nalaže se stečajnom upravitelju izraditi i podnijeti </w:t>
      </w:r>
      <w:r w:rsidR="0045399D" w:rsidRPr="006B1458">
        <w:rPr>
          <w:lang w:val="hr-HR"/>
        </w:rPr>
        <w:t xml:space="preserve">Naslovnom </w:t>
      </w:r>
      <w:r w:rsidR="00707DA8" w:rsidRPr="006B1458">
        <w:rPr>
          <w:lang w:val="hr-HR"/>
        </w:rPr>
        <w:t xml:space="preserve">sudu stečajni plan sukladno smjernicama navedenim </w:t>
      </w:r>
      <w:r w:rsidR="00B111F5" w:rsidRPr="006B1458">
        <w:rPr>
          <w:lang w:val="hr-HR"/>
        </w:rPr>
        <w:t>u ovom</w:t>
      </w:r>
      <w:r w:rsidR="00707DA8" w:rsidRPr="006B1458">
        <w:rPr>
          <w:lang w:val="hr-HR"/>
        </w:rPr>
        <w:t xml:space="preserve"> izvješć</w:t>
      </w:r>
      <w:r w:rsidR="009532C1" w:rsidRPr="006B1458">
        <w:rPr>
          <w:lang w:val="hr-HR"/>
        </w:rPr>
        <w:t>u</w:t>
      </w:r>
      <w:r w:rsidR="00707DA8" w:rsidRPr="006B1458">
        <w:rPr>
          <w:lang w:val="hr-HR"/>
        </w:rPr>
        <w:t xml:space="preserve">, u roku od </w:t>
      </w:r>
      <w:r w:rsidR="00473E55" w:rsidRPr="006B1458">
        <w:rPr>
          <w:lang w:val="hr-HR"/>
        </w:rPr>
        <w:t>15</w:t>
      </w:r>
      <w:r w:rsidR="00707DA8" w:rsidRPr="006B1458">
        <w:rPr>
          <w:lang w:val="hr-HR"/>
        </w:rPr>
        <w:t xml:space="preserve"> dana, od dana donošenja ove odluke.</w:t>
      </w:r>
    </w:p>
    <w:p w14:paraId="099A35F8" w14:textId="77777777" w:rsidR="00707DA8" w:rsidRPr="006B1458" w:rsidRDefault="00707DA8" w:rsidP="000140F4">
      <w:pPr>
        <w:pStyle w:val="BodyText"/>
        <w:tabs>
          <w:tab w:val="left" w:pos="426"/>
        </w:tabs>
        <w:rPr>
          <w:rFonts w:ascii="Times New Roman" w:hAnsi="Times New Roman"/>
        </w:rPr>
      </w:pPr>
    </w:p>
    <w:p w14:paraId="52AC9E7F" w14:textId="787BCC91" w:rsidR="00CF157F" w:rsidRPr="006B1458" w:rsidRDefault="00CF157F" w:rsidP="000140F4">
      <w:pPr>
        <w:jc w:val="both"/>
        <w:rPr>
          <w:color w:val="000000" w:themeColor="text1"/>
          <w:lang w:val="hr-HR"/>
        </w:rPr>
      </w:pPr>
      <w:r w:rsidRPr="006B1458">
        <w:rPr>
          <w:color w:val="000000" w:themeColor="text1"/>
          <w:lang w:val="hr-HR"/>
        </w:rPr>
        <w:t>Rijeka, 25.</w:t>
      </w:r>
      <w:r w:rsidR="00337436" w:rsidRPr="006B1458">
        <w:rPr>
          <w:color w:val="000000" w:themeColor="text1"/>
          <w:lang w:val="hr-HR"/>
        </w:rPr>
        <w:t>10.</w:t>
      </w:r>
      <w:r w:rsidRPr="006B1458">
        <w:rPr>
          <w:color w:val="000000" w:themeColor="text1"/>
          <w:lang w:val="hr-HR"/>
        </w:rPr>
        <w:t>2021. godine</w:t>
      </w:r>
    </w:p>
    <w:p w14:paraId="5AA95009" w14:textId="38D51D12" w:rsidR="00E54558" w:rsidRPr="006B1458" w:rsidRDefault="00375AE2" w:rsidP="000140F4">
      <w:pPr>
        <w:jc w:val="both"/>
        <w:rPr>
          <w:color w:val="000000" w:themeColor="text1"/>
          <w:lang w:val="hr-HR"/>
        </w:rPr>
      </w:pPr>
      <w:r w:rsidRPr="006B1458">
        <w:rPr>
          <w:bCs/>
          <w:lang w:val="hr-HR"/>
        </w:rPr>
        <w:t xml:space="preserve"> </w:t>
      </w:r>
      <w:r w:rsidR="00E54558" w:rsidRPr="006B1458">
        <w:rPr>
          <w:color w:val="000000" w:themeColor="text1"/>
          <w:lang w:val="hr-HR"/>
        </w:rPr>
        <w:t xml:space="preserve">                                   </w:t>
      </w:r>
      <w:r w:rsidRPr="006B1458">
        <w:rPr>
          <w:color w:val="000000" w:themeColor="text1"/>
          <w:lang w:val="hr-HR"/>
        </w:rPr>
        <w:t xml:space="preserve">            </w:t>
      </w:r>
      <w:r w:rsidR="00CF157F" w:rsidRPr="006B1458">
        <w:rPr>
          <w:color w:val="000000" w:themeColor="text1"/>
          <w:lang w:val="hr-HR"/>
        </w:rPr>
        <w:t xml:space="preserve">                               </w:t>
      </w:r>
      <w:r w:rsidRPr="006B1458">
        <w:rPr>
          <w:color w:val="000000" w:themeColor="text1"/>
          <w:lang w:val="hr-HR"/>
        </w:rPr>
        <w:t xml:space="preserve">  </w:t>
      </w:r>
      <w:r w:rsidR="00E54558" w:rsidRPr="006B1458">
        <w:rPr>
          <w:color w:val="000000" w:themeColor="text1"/>
          <w:lang w:val="hr-HR"/>
        </w:rPr>
        <w:t xml:space="preserve">Stečajni upravitelj Ibrahim Mehmedović               </w:t>
      </w:r>
    </w:p>
    <w:p w14:paraId="534DD2A4" w14:textId="77777777" w:rsidR="00826720" w:rsidRPr="006B1458" w:rsidRDefault="00E54558" w:rsidP="000140F4">
      <w:pPr>
        <w:jc w:val="both"/>
        <w:outlineLvl w:val="0"/>
        <w:rPr>
          <w:color w:val="FF0000"/>
          <w:lang w:val="hr-HR"/>
        </w:rPr>
      </w:pPr>
      <w:r w:rsidRPr="006B1458">
        <w:rPr>
          <w:color w:val="FF0000"/>
          <w:lang w:val="hr-HR"/>
        </w:rPr>
        <w:t xml:space="preserve">   </w:t>
      </w:r>
    </w:p>
    <w:p w14:paraId="7F4FB51F" w14:textId="77777777" w:rsidR="00A23D6D" w:rsidRPr="006B1458" w:rsidRDefault="00A23D6D" w:rsidP="000140F4">
      <w:pPr>
        <w:shd w:val="clear" w:color="auto" w:fill="FFFFFF"/>
        <w:jc w:val="both"/>
        <w:rPr>
          <w:color w:val="000000"/>
          <w:lang w:val="hr-HR"/>
        </w:rPr>
      </w:pPr>
    </w:p>
    <w:p w14:paraId="682795CE" w14:textId="77777777" w:rsidR="00A23D6D" w:rsidRPr="006B1458" w:rsidRDefault="00A23D6D" w:rsidP="000140F4">
      <w:pPr>
        <w:shd w:val="clear" w:color="auto" w:fill="FFFFFF"/>
        <w:jc w:val="both"/>
        <w:rPr>
          <w:color w:val="000000"/>
          <w:lang w:val="hr-HR"/>
        </w:rPr>
      </w:pPr>
    </w:p>
    <w:p w14:paraId="695AECB0" w14:textId="4A738F4D" w:rsidR="00A23D6D" w:rsidRPr="006B1458" w:rsidRDefault="00A23D6D" w:rsidP="000140F4">
      <w:pPr>
        <w:shd w:val="clear" w:color="auto" w:fill="FFFFFF"/>
        <w:jc w:val="both"/>
        <w:rPr>
          <w:color w:val="222222"/>
        </w:rPr>
      </w:pPr>
    </w:p>
    <w:p w14:paraId="784FA78A" w14:textId="77777777" w:rsidR="00747407" w:rsidRPr="006B1458" w:rsidRDefault="009770E7" w:rsidP="000140F4">
      <w:pPr>
        <w:shd w:val="clear" w:color="auto" w:fill="FFFFFF"/>
        <w:jc w:val="both"/>
      </w:pPr>
      <w:r w:rsidRPr="006B1458">
        <w:t xml:space="preserve">                                 </w:t>
      </w:r>
    </w:p>
    <w:p w14:paraId="523E9E2A" w14:textId="77777777" w:rsidR="00747407" w:rsidRPr="006B1458" w:rsidRDefault="00747407" w:rsidP="000140F4">
      <w:pPr>
        <w:shd w:val="clear" w:color="auto" w:fill="FFFFFF"/>
        <w:jc w:val="both"/>
      </w:pPr>
    </w:p>
    <w:p w14:paraId="77E8B489" w14:textId="77777777" w:rsidR="00747407" w:rsidRPr="006B1458" w:rsidRDefault="00747407" w:rsidP="000140F4">
      <w:pPr>
        <w:shd w:val="clear" w:color="auto" w:fill="FFFFFF"/>
        <w:jc w:val="both"/>
      </w:pPr>
    </w:p>
    <w:p w14:paraId="2ECCE396" w14:textId="77777777" w:rsidR="00747407" w:rsidRPr="006B1458" w:rsidRDefault="00747407" w:rsidP="000140F4">
      <w:pPr>
        <w:shd w:val="clear" w:color="auto" w:fill="FFFFFF"/>
        <w:jc w:val="both"/>
      </w:pPr>
    </w:p>
    <w:p w14:paraId="15076B9D" w14:textId="77777777" w:rsidR="00747407" w:rsidRPr="006B1458" w:rsidRDefault="00747407" w:rsidP="000140F4">
      <w:pPr>
        <w:shd w:val="clear" w:color="auto" w:fill="FFFFFF"/>
        <w:jc w:val="both"/>
      </w:pPr>
    </w:p>
    <w:p w14:paraId="2BE24F4E" w14:textId="77777777" w:rsidR="00747407" w:rsidRPr="006B1458" w:rsidRDefault="00747407" w:rsidP="000140F4">
      <w:pPr>
        <w:shd w:val="clear" w:color="auto" w:fill="FFFFFF"/>
        <w:jc w:val="both"/>
      </w:pPr>
    </w:p>
    <w:p w14:paraId="5612BC86" w14:textId="77777777" w:rsidR="00BC6667" w:rsidRPr="006B1458" w:rsidRDefault="009770E7" w:rsidP="000140F4">
      <w:pPr>
        <w:shd w:val="clear" w:color="auto" w:fill="FFFFFF"/>
        <w:jc w:val="both"/>
      </w:pPr>
      <w:r w:rsidRPr="006B1458">
        <w:t xml:space="preserve"> </w:t>
      </w:r>
    </w:p>
    <w:p w14:paraId="07544D56" w14:textId="77777777" w:rsidR="00BC6667" w:rsidRPr="006B1458" w:rsidRDefault="00BC6667" w:rsidP="000140F4">
      <w:pPr>
        <w:shd w:val="clear" w:color="auto" w:fill="FFFFFF"/>
        <w:jc w:val="both"/>
      </w:pPr>
    </w:p>
    <w:p w14:paraId="31738F80" w14:textId="12E09D6E" w:rsidR="00BC6667" w:rsidRPr="006B1458" w:rsidRDefault="00BC6667" w:rsidP="000140F4">
      <w:pPr>
        <w:shd w:val="clear" w:color="auto" w:fill="FFFFFF"/>
        <w:jc w:val="both"/>
      </w:pPr>
    </w:p>
    <w:p w14:paraId="4E042E65" w14:textId="1174C3B1" w:rsidR="00C23452" w:rsidRPr="006B1458" w:rsidRDefault="00C23452" w:rsidP="000140F4">
      <w:pPr>
        <w:shd w:val="clear" w:color="auto" w:fill="FFFFFF"/>
        <w:jc w:val="both"/>
      </w:pPr>
    </w:p>
    <w:p w14:paraId="47841F76" w14:textId="32B7DA9E" w:rsidR="00C23452" w:rsidRPr="006B1458" w:rsidRDefault="00C23452" w:rsidP="000140F4">
      <w:pPr>
        <w:shd w:val="clear" w:color="auto" w:fill="FFFFFF"/>
        <w:jc w:val="both"/>
      </w:pPr>
    </w:p>
    <w:p w14:paraId="524AB6B0" w14:textId="174F6F3B" w:rsidR="00C23452" w:rsidRPr="006B1458" w:rsidRDefault="00C23452" w:rsidP="000140F4">
      <w:pPr>
        <w:shd w:val="clear" w:color="auto" w:fill="FFFFFF"/>
        <w:jc w:val="both"/>
      </w:pPr>
    </w:p>
    <w:p w14:paraId="5D6AF67C" w14:textId="6B7EDAE5" w:rsidR="00C23452" w:rsidRPr="006B1458" w:rsidRDefault="00C23452" w:rsidP="000140F4">
      <w:pPr>
        <w:shd w:val="clear" w:color="auto" w:fill="FFFFFF"/>
        <w:jc w:val="both"/>
      </w:pPr>
    </w:p>
    <w:p w14:paraId="7CA079F3" w14:textId="33735BBC" w:rsidR="00C23452" w:rsidRPr="006B1458" w:rsidRDefault="00C23452" w:rsidP="000140F4">
      <w:pPr>
        <w:shd w:val="clear" w:color="auto" w:fill="FFFFFF"/>
        <w:jc w:val="both"/>
      </w:pPr>
    </w:p>
    <w:p w14:paraId="6B9309E5" w14:textId="77777777" w:rsidR="00C23452" w:rsidRPr="006B1458" w:rsidRDefault="00C23452" w:rsidP="000140F4">
      <w:pPr>
        <w:shd w:val="clear" w:color="auto" w:fill="FFFFFF"/>
        <w:jc w:val="both"/>
      </w:pPr>
    </w:p>
    <w:p w14:paraId="085E36C5" w14:textId="77777777" w:rsidR="00BC6667" w:rsidRPr="006B1458" w:rsidRDefault="00BC6667" w:rsidP="000140F4">
      <w:pPr>
        <w:shd w:val="clear" w:color="auto" w:fill="FFFFFF"/>
        <w:jc w:val="both"/>
      </w:pPr>
    </w:p>
    <w:p w14:paraId="001BAA2C" w14:textId="07B7BEDC" w:rsidR="00812F64" w:rsidRPr="006B1458" w:rsidRDefault="00812F64" w:rsidP="000140F4">
      <w:pPr>
        <w:jc w:val="both"/>
        <w:outlineLvl w:val="0"/>
        <w:rPr>
          <w:color w:val="000000" w:themeColor="text1"/>
          <w:lang w:val="hr-HR"/>
        </w:rPr>
      </w:pPr>
    </w:p>
    <w:sectPr w:rsidR="00812F64" w:rsidRPr="006B1458" w:rsidSect="00211B2B">
      <w:headerReference w:type="even" r:id="rId12"/>
      <w:headerReference w:type="default" r:id="rId13"/>
      <w:footerReference w:type="even" r:id="rId14"/>
      <w:footerReference w:type="default" r:id="rId15"/>
      <w:pgSz w:w="11900" w:h="16840" w:code="9"/>
      <w:pgMar w:top="1566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12B06" w14:textId="77777777" w:rsidR="00CF21E8" w:rsidRDefault="00CF21E8" w:rsidP="00ED2E26">
      <w:r>
        <w:separator/>
      </w:r>
    </w:p>
  </w:endnote>
  <w:endnote w:type="continuationSeparator" w:id="0">
    <w:p w14:paraId="000F5BFE" w14:textId="77777777" w:rsidR="00CF21E8" w:rsidRDefault="00CF21E8" w:rsidP="00ED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pecial#Default Metrics Font">
    <w:altName w:val="Cambria"/>
    <w:panose1 w:val="020B0604020202020204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FF88" w14:textId="77777777" w:rsidR="00FA5A8A" w:rsidRDefault="00FA5A8A" w:rsidP="004D7F2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0A0B4A" w14:textId="77777777" w:rsidR="00FA5A8A" w:rsidRDefault="00FA5A8A" w:rsidP="004B3C69">
    <w:pPr>
      <w:pStyle w:val="Footer"/>
      <w:ind w:right="360"/>
    </w:pPr>
  </w:p>
  <w:p w14:paraId="12CEDE33" w14:textId="77777777" w:rsidR="00FA5A8A" w:rsidRDefault="00FA5A8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F27F5" w14:textId="77777777" w:rsidR="00FA5A8A" w:rsidRDefault="00FA5A8A" w:rsidP="001328D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5B2F">
      <w:rPr>
        <w:rStyle w:val="PageNumber"/>
        <w:noProof/>
      </w:rPr>
      <w:t>1</w:t>
    </w:r>
    <w:r>
      <w:rPr>
        <w:rStyle w:val="PageNumber"/>
      </w:rPr>
      <w:fldChar w:fldCharType="end"/>
    </w:r>
  </w:p>
  <w:p w14:paraId="6C33A10E" w14:textId="77777777" w:rsidR="00FA5A8A" w:rsidRDefault="00FA5A8A" w:rsidP="004B3C6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5C187" w14:textId="77777777" w:rsidR="00CF21E8" w:rsidRDefault="00CF21E8" w:rsidP="00ED2E26">
      <w:r>
        <w:separator/>
      </w:r>
    </w:p>
  </w:footnote>
  <w:footnote w:type="continuationSeparator" w:id="0">
    <w:p w14:paraId="54F661C2" w14:textId="77777777" w:rsidR="00CF21E8" w:rsidRDefault="00CF21E8" w:rsidP="00ED2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E9D3D" w14:textId="77777777" w:rsidR="00FA5A8A" w:rsidRDefault="00FA5A8A" w:rsidP="00EC17EA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9885B8" w14:textId="77777777" w:rsidR="00FA5A8A" w:rsidRDefault="00FA5A8A" w:rsidP="00A73650">
    <w:pPr>
      <w:pStyle w:val="Header"/>
      <w:ind w:right="360"/>
    </w:pPr>
  </w:p>
  <w:p w14:paraId="0C02833D" w14:textId="77777777" w:rsidR="00FA5A8A" w:rsidRDefault="00FA5A8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16CFF" w14:textId="77777777" w:rsidR="00FA5A8A" w:rsidRDefault="00FA5A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21FB"/>
    <w:multiLevelType w:val="multilevel"/>
    <w:tmpl w:val="AD9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773D4"/>
    <w:multiLevelType w:val="hybridMultilevel"/>
    <w:tmpl w:val="5E647A26"/>
    <w:lvl w:ilvl="0" w:tplc="16423ED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22B9F"/>
    <w:multiLevelType w:val="hybridMultilevel"/>
    <w:tmpl w:val="E76E2A5E"/>
    <w:lvl w:ilvl="0" w:tplc="E0747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A5C85"/>
    <w:multiLevelType w:val="hybridMultilevel"/>
    <w:tmpl w:val="71EAB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8526D"/>
    <w:multiLevelType w:val="multilevel"/>
    <w:tmpl w:val="C8E21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1F6269"/>
    <w:multiLevelType w:val="multilevel"/>
    <w:tmpl w:val="56A4518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A26D86"/>
    <w:multiLevelType w:val="hybridMultilevel"/>
    <w:tmpl w:val="8F2E5192"/>
    <w:lvl w:ilvl="0" w:tplc="9F8C6C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22ED8"/>
    <w:multiLevelType w:val="hybridMultilevel"/>
    <w:tmpl w:val="89225A0E"/>
    <w:lvl w:ilvl="0" w:tplc="392CB1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92971"/>
    <w:multiLevelType w:val="multilevel"/>
    <w:tmpl w:val="2F042E0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3E7066"/>
    <w:multiLevelType w:val="hybridMultilevel"/>
    <w:tmpl w:val="31BECAE2"/>
    <w:lvl w:ilvl="0" w:tplc="E4F2B2A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2382"/>
    <w:multiLevelType w:val="hybridMultilevel"/>
    <w:tmpl w:val="B628C382"/>
    <w:lvl w:ilvl="0" w:tplc="03FE7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C2530F"/>
    <w:multiLevelType w:val="hybridMultilevel"/>
    <w:tmpl w:val="85EE9F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27288A"/>
    <w:multiLevelType w:val="multilevel"/>
    <w:tmpl w:val="E31655B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7C6507"/>
    <w:multiLevelType w:val="hybridMultilevel"/>
    <w:tmpl w:val="1924B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14178"/>
    <w:multiLevelType w:val="multilevel"/>
    <w:tmpl w:val="C1B03824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251574"/>
    <w:multiLevelType w:val="hybridMultilevel"/>
    <w:tmpl w:val="B880A43C"/>
    <w:lvl w:ilvl="0" w:tplc="97C6F2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6" w15:restartNumberingAfterBreak="0">
    <w:nsid w:val="52CF27E6"/>
    <w:multiLevelType w:val="multilevel"/>
    <w:tmpl w:val="EB2473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324444A"/>
    <w:multiLevelType w:val="hybridMultilevel"/>
    <w:tmpl w:val="3C8C5986"/>
    <w:lvl w:ilvl="0" w:tplc="B498CCE0">
      <w:start w:val="1"/>
      <w:numFmt w:val="decimal"/>
      <w:lvlText w:val="%1."/>
      <w:lvlJc w:val="left"/>
      <w:pPr>
        <w:ind w:left="50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220" w:hanging="360"/>
      </w:pPr>
    </w:lvl>
    <w:lvl w:ilvl="2" w:tplc="0809001B" w:tentative="1">
      <w:start w:val="1"/>
      <w:numFmt w:val="lowerRoman"/>
      <w:lvlText w:val="%3."/>
      <w:lvlJc w:val="right"/>
      <w:pPr>
        <w:ind w:left="1940" w:hanging="180"/>
      </w:pPr>
    </w:lvl>
    <w:lvl w:ilvl="3" w:tplc="0809000F" w:tentative="1">
      <w:start w:val="1"/>
      <w:numFmt w:val="decimal"/>
      <w:lvlText w:val="%4."/>
      <w:lvlJc w:val="left"/>
      <w:pPr>
        <w:ind w:left="2660" w:hanging="360"/>
      </w:pPr>
    </w:lvl>
    <w:lvl w:ilvl="4" w:tplc="08090019" w:tentative="1">
      <w:start w:val="1"/>
      <w:numFmt w:val="lowerLetter"/>
      <w:lvlText w:val="%5."/>
      <w:lvlJc w:val="left"/>
      <w:pPr>
        <w:ind w:left="3380" w:hanging="360"/>
      </w:pPr>
    </w:lvl>
    <w:lvl w:ilvl="5" w:tplc="0809001B" w:tentative="1">
      <w:start w:val="1"/>
      <w:numFmt w:val="lowerRoman"/>
      <w:lvlText w:val="%6."/>
      <w:lvlJc w:val="right"/>
      <w:pPr>
        <w:ind w:left="4100" w:hanging="180"/>
      </w:pPr>
    </w:lvl>
    <w:lvl w:ilvl="6" w:tplc="0809000F" w:tentative="1">
      <w:start w:val="1"/>
      <w:numFmt w:val="decimal"/>
      <w:lvlText w:val="%7."/>
      <w:lvlJc w:val="left"/>
      <w:pPr>
        <w:ind w:left="4820" w:hanging="360"/>
      </w:pPr>
    </w:lvl>
    <w:lvl w:ilvl="7" w:tplc="08090019" w:tentative="1">
      <w:start w:val="1"/>
      <w:numFmt w:val="lowerLetter"/>
      <w:lvlText w:val="%8."/>
      <w:lvlJc w:val="left"/>
      <w:pPr>
        <w:ind w:left="5540" w:hanging="360"/>
      </w:pPr>
    </w:lvl>
    <w:lvl w:ilvl="8" w:tplc="08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8" w15:restartNumberingAfterBreak="0">
    <w:nsid w:val="53A35F4C"/>
    <w:multiLevelType w:val="hybridMultilevel"/>
    <w:tmpl w:val="A310423C"/>
    <w:lvl w:ilvl="0" w:tplc="053C18DA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5AA34C5"/>
    <w:multiLevelType w:val="hybridMultilevel"/>
    <w:tmpl w:val="322A0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D27211"/>
    <w:multiLevelType w:val="hybridMultilevel"/>
    <w:tmpl w:val="4C62CEAE"/>
    <w:lvl w:ilvl="0" w:tplc="0D3E4A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FF73A0"/>
    <w:multiLevelType w:val="multilevel"/>
    <w:tmpl w:val="37D678A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DD108E"/>
    <w:multiLevelType w:val="hybridMultilevel"/>
    <w:tmpl w:val="3C8C5986"/>
    <w:lvl w:ilvl="0" w:tplc="B498CCE0">
      <w:start w:val="1"/>
      <w:numFmt w:val="decimal"/>
      <w:lvlText w:val="%1."/>
      <w:lvlJc w:val="left"/>
      <w:pPr>
        <w:ind w:left="50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220" w:hanging="360"/>
      </w:pPr>
    </w:lvl>
    <w:lvl w:ilvl="2" w:tplc="0809001B" w:tentative="1">
      <w:start w:val="1"/>
      <w:numFmt w:val="lowerRoman"/>
      <w:lvlText w:val="%3."/>
      <w:lvlJc w:val="right"/>
      <w:pPr>
        <w:ind w:left="1940" w:hanging="180"/>
      </w:pPr>
    </w:lvl>
    <w:lvl w:ilvl="3" w:tplc="0809000F" w:tentative="1">
      <w:start w:val="1"/>
      <w:numFmt w:val="decimal"/>
      <w:lvlText w:val="%4."/>
      <w:lvlJc w:val="left"/>
      <w:pPr>
        <w:ind w:left="2660" w:hanging="360"/>
      </w:pPr>
    </w:lvl>
    <w:lvl w:ilvl="4" w:tplc="08090019" w:tentative="1">
      <w:start w:val="1"/>
      <w:numFmt w:val="lowerLetter"/>
      <w:lvlText w:val="%5."/>
      <w:lvlJc w:val="left"/>
      <w:pPr>
        <w:ind w:left="3380" w:hanging="360"/>
      </w:pPr>
    </w:lvl>
    <w:lvl w:ilvl="5" w:tplc="0809001B" w:tentative="1">
      <w:start w:val="1"/>
      <w:numFmt w:val="lowerRoman"/>
      <w:lvlText w:val="%6."/>
      <w:lvlJc w:val="right"/>
      <w:pPr>
        <w:ind w:left="4100" w:hanging="180"/>
      </w:pPr>
    </w:lvl>
    <w:lvl w:ilvl="6" w:tplc="0809000F" w:tentative="1">
      <w:start w:val="1"/>
      <w:numFmt w:val="decimal"/>
      <w:lvlText w:val="%7."/>
      <w:lvlJc w:val="left"/>
      <w:pPr>
        <w:ind w:left="4820" w:hanging="360"/>
      </w:pPr>
    </w:lvl>
    <w:lvl w:ilvl="7" w:tplc="08090019" w:tentative="1">
      <w:start w:val="1"/>
      <w:numFmt w:val="lowerLetter"/>
      <w:lvlText w:val="%8."/>
      <w:lvlJc w:val="left"/>
      <w:pPr>
        <w:ind w:left="5540" w:hanging="360"/>
      </w:pPr>
    </w:lvl>
    <w:lvl w:ilvl="8" w:tplc="08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3" w15:restartNumberingAfterBreak="0">
    <w:nsid w:val="625B1322"/>
    <w:multiLevelType w:val="hybridMultilevel"/>
    <w:tmpl w:val="7B783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66556A"/>
    <w:multiLevelType w:val="hybridMultilevel"/>
    <w:tmpl w:val="F5C89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5B5E75"/>
    <w:multiLevelType w:val="hybridMultilevel"/>
    <w:tmpl w:val="201C3E1C"/>
    <w:lvl w:ilvl="0" w:tplc="C1C42AD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ED739C"/>
    <w:multiLevelType w:val="hybridMultilevel"/>
    <w:tmpl w:val="71A2B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9"/>
  </w:num>
  <w:num w:numId="4">
    <w:abstractNumId w:val="23"/>
  </w:num>
  <w:num w:numId="5">
    <w:abstractNumId w:val="14"/>
  </w:num>
  <w:num w:numId="6">
    <w:abstractNumId w:val="0"/>
  </w:num>
  <w:num w:numId="7">
    <w:abstractNumId w:val="4"/>
  </w:num>
  <w:num w:numId="8">
    <w:abstractNumId w:val="21"/>
  </w:num>
  <w:num w:numId="9">
    <w:abstractNumId w:val="12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19"/>
  </w:num>
  <w:num w:numId="15">
    <w:abstractNumId w:val="24"/>
  </w:num>
  <w:num w:numId="16">
    <w:abstractNumId w:val="11"/>
  </w:num>
  <w:num w:numId="17">
    <w:abstractNumId w:val="20"/>
  </w:num>
  <w:num w:numId="18">
    <w:abstractNumId w:val="10"/>
  </w:num>
  <w:num w:numId="19">
    <w:abstractNumId w:val="18"/>
  </w:num>
  <w:num w:numId="20">
    <w:abstractNumId w:val="15"/>
  </w:num>
  <w:num w:numId="21">
    <w:abstractNumId w:val="6"/>
  </w:num>
  <w:num w:numId="22">
    <w:abstractNumId w:val="25"/>
  </w:num>
  <w:num w:numId="23">
    <w:abstractNumId w:val="16"/>
  </w:num>
  <w:num w:numId="24">
    <w:abstractNumId w:val="22"/>
  </w:num>
  <w:num w:numId="25">
    <w:abstractNumId w:val="17"/>
  </w:num>
  <w:num w:numId="26">
    <w:abstractNumId w:val="1"/>
  </w:num>
  <w:num w:numId="27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hideSpelling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59D"/>
    <w:rsid w:val="00001E7E"/>
    <w:rsid w:val="0000273E"/>
    <w:rsid w:val="000059BD"/>
    <w:rsid w:val="00005B80"/>
    <w:rsid w:val="00007C43"/>
    <w:rsid w:val="00007D4B"/>
    <w:rsid w:val="00010846"/>
    <w:rsid w:val="000140F4"/>
    <w:rsid w:val="00015F58"/>
    <w:rsid w:val="000163AF"/>
    <w:rsid w:val="00020F1E"/>
    <w:rsid w:val="00023022"/>
    <w:rsid w:val="00023C48"/>
    <w:rsid w:val="0002475D"/>
    <w:rsid w:val="00025CE3"/>
    <w:rsid w:val="000265CE"/>
    <w:rsid w:val="0003309C"/>
    <w:rsid w:val="000339C6"/>
    <w:rsid w:val="000432E0"/>
    <w:rsid w:val="000435DC"/>
    <w:rsid w:val="00044441"/>
    <w:rsid w:val="000451B9"/>
    <w:rsid w:val="00050743"/>
    <w:rsid w:val="000507AF"/>
    <w:rsid w:val="00052B82"/>
    <w:rsid w:val="00053053"/>
    <w:rsid w:val="0005351C"/>
    <w:rsid w:val="0005453F"/>
    <w:rsid w:val="00055BA4"/>
    <w:rsid w:val="00057387"/>
    <w:rsid w:val="00057F63"/>
    <w:rsid w:val="00060E97"/>
    <w:rsid w:val="000615C4"/>
    <w:rsid w:val="000618FA"/>
    <w:rsid w:val="00061BC2"/>
    <w:rsid w:val="00063B3C"/>
    <w:rsid w:val="00066C45"/>
    <w:rsid w:val="00067113"/>
    <w:rsid w:val="0007091C"/>
    <w:rsid w:val="00072FD5"/>
    <w:rsid w:val="00074473"/>
    <w:rsid w:val="000756CC"/>
    <w:rsid w:val="00076B02"/>
    <w:rsid w:val="00077375"/>
    <w:rsid w:val="000774F6"/>
    <w:rsid w:val="000775AF"/>
    <w:rsid w:val="00077E11"/>
    <w:rsid w:val="0008094A"/>
    <w:rsid w:val="0008231D"/>
    <w:rsid w:val="000847FE"/>
    <w:rsid w:val="0008715B"/>
    <w:rsid w:val="0009127B"/>
    <w:rsid w:val="00092C88"/>
    <w:rsid w:val="00093EB4"/>
    <w:rsid w:val="00094854"/>
    <w:rsid w:val="00095320"/>
    <w:rsid w:val="0009565E"/>
    <w:rsid w:val="0009670F"/>
    <w:rsid w:val="000A089C"/>
    <w:rsid w:val="000A512D"/>
    <w:rsid w:val="000A518A"/>
    <w:rsid w:val="000A5CB7"/>
    <w:rsid w:val="000B5552"/>
    <w:rsid w:val="000C0C5C"/>
    <w:rsid w:val="000C3176"/>
    <w:rsid w:val="000C4D72"/>
    <w:rsid w:val="000C60DA"/>
    <w:rsid w:val="000C6434"/>
    <w:rsid w:val="000C6D88"/>
    <w:rsid w:val="000D37B3"/>
    <w:rsid w:val="000D6D28"/>
    <w:rsid w:val="000E08E8"/>
    <w:rsid w:val="000E2A10"/>
    <w:rsid w:val="000E59E4"/>
    <w:rsid w:val="000E7FC7"/>
    <w:rsid w:val="000F500E"/>
    <w:rsid w:val="000F626E"/>
    <w:rsid w:val="000F766A"/>
    <w:rsid w:val="001012A9"/>
    <w:rsid w:val="0010249C"/>
    <w:rsid w:val="00107CDA"/>
    <w:rsid w:val="00110362"/>
    <w:rsid w:val="001125E1"/>
    <w:rsid w:val="00114B48"/>
    <w:rsid w:val="001165A9"/>
    <w:rsid w:val="001177B0"/>
    <w:rsid w:val="00120ADC"/>
    <w:rsid w:val="00122054"/>
    <w:rsid w:val="001232EE"/>
    <w:rsid w:val="00126619"/>
    <w:rsid w:val="00127890"/>
    <w:rsid w:val="001306DA"/>
    <w:rsid w:val="00131196"/>
    <w:rsid w:val="001328DC"/>
    <w:rsid w:val="001356E8"/>
    <w:rsid w:val="001416CE"/>
    <w:rsid w:val="001423E4"/>
    <w:rsid w:val="00142A05"/>
    <w:rsid w:val="00142F48"/>
    <w:rsid w:val="00145661"/>
    <w:rsid w:val="001472D1"/>
    <w:rsid w:val="00150E17"/>
    <w:rsid w:val="00153EE7"/>
    <w:rsid w:val="00154128"/>
    <w:rsid w:val="00154BA7"/>
    <w:rsid w:val="00156E4A"/>
    <w:rsid w:val="00161646"/>
    <w:rsid w:val="00163418"/>
    <w:rsid w:val="0016355E"/>
    <w:rsid w:val="00167701"/>
    <w:rsid w:val="00170E46"/>
    <w:rsid w:val="00171B51"/>
    <w:rsid w:val="00172172"/>
    <w:rsid w:val="00174C84"/>
    <w:rsid w:val="00176443"/>
    <w:rsid w:val="001765C6"/>
    <w:rsid w:val="00180B3A"/>
    <w:rsid w:val="001821C1"/>
    <w:rsid w:val="0018346C"/>
    <w:rsid w:val="001839A6"/>
    <w:rsid w:val="00184DDF"/>
    <w:rsid w:val="00185B44"/>
    <w:rsid w:val="00191020"/>
    <w:rsid w:val="00191A4C"/>
    <w:rsid w:val="001924A2"/>
    <w:rsid w:val="001945FF"/>
    <w:rsid w:val="00196DD0"/>
    <w:rsid w:val="0019754F"/>
    <w:rsid w:val="001A0ACC"/>
    <w:rsid w:val="001A0B11"/>
    <w:rsid w:val="001A5BA2"/>
    <w:rsid w:val="001A6A1E"/>
    <w:rsid w:val="001A7CED"/>
    <w:rsid w:val="001B32CE"/>
    <w:rsid w:val="001B3D5D"/>
    <w:rsid w:val="001B42CD"/>
    <w:rsid w:val="001B7C66"/>
    <w:rsid w:val="001C2317"/>
    <w:rsid w:val="001C24B7"/>
    <w:rsid w:val="001C4114"/>
    <w:rsid w:val="001C453C"/>
    <w:rsid w:val="001C5393"/>
    <w:rsid w:val="001C61B6"/>
    <w:rsid w:val="001C6C0E"/>
    <w:rsid w:val="001D27AD"/>
    <w:rsid w:val="001D48AC"/>
    <w:rsid w:val="001D5526"/>
    <w:rsid w:val="001D70B5"/>
    <w:rsid w:val="001E01DB"/>
    <w:rsid w:val="001E05E7"/>
    <w:rsid w:val="001E1C5A"/>
    <w:rsid w:val="001E22E8"/>
    <w:rsid w:val="001E48F2"/>
    <w:rsid w:val="001E4F3E"/>
    <w:rsid w:val="001F34A7"/>
    <w:rsid w:val="001F4E8E"/>
    <w:rsid w:val="00200630"/>
    <w:rsid w:val="00200EE4"/>
    <w:rsid w:val="00203C87"/>
    <w:rsid w:val="00204E39"/>
    <w:rsid w:val="0021053F"/>
    <w:rsid w:val="00211B2B"/>
    <w:rsid w:val="00211B42"/>
    <w:rsid w:val="00214B88"/>
    <w:rsid w:val="0021675C"/>
    <w:rsid w:val="00216C72"/>
    <w:rsid w:val="002209C3"/>
    <w:rsid w:val="00221159"/>
    <w:rsid w:val="00222825"/>
    <w:rsid w:val="002245FB"/>
    <w:rsid w:val="00224F4F"/>
    <w:rsid w:val="00226E78"/>
    <w:rsid w:val="002305AB"/>
    <w:rsid w:val="00232C73"/>
    <w:rsid w:val="002332CA"/>
    <w:rsid w:val="00236B87"/>
    <w:rsid w:val="00237B09"/>
    <w:rsid w:val="00237C83"/>
    <w:rsid w:val="002402CC"/>
    <w:rsid w:val="00240BA5"/>
    <w:rsid w:val="002417D1"/>
    <w:rsid w:val="00241E16"/>
    <w:rsid w:val="0024387C"/>
    <w:rsid w:val="0024406A"/>
    <w:rsid w:val="00244CFE"/>
    <w:rsid w:val="00245D81"/>
    <w:rsid w:val="00250B63"/>
    <w:rsid w:val="00250EF2"/>
    <w:rsid w:val="00251860"/>
    <w:rsid w:val="002519EC"/>
    <w:rsid w:val="0025251C"/>
    <w:rsid w:val="0025287D"/>
    <w:rsid w:val="002544D0"/>
    <w:rsid w:val="00256209"/>
    <w:rsid w:val="00256A7F"/>
    <w:rsid w:val="0026108C"/>
    <w:rsid w:val="002622A8"/>
    <w:rsid w:val="00270D44"/>
    <w:rsid w:val="0027372D"/>
    <w:rsid w:val="00274675"/>
    <w:rsid w:val="00274B4F"/>
    <w:rsid w:val="002759D4"/>
    <w:rsid w:val="00283B75"/>
    <w:rsid w:val="00285EB4"/>
    <w:rsid w:val="002865EF"/>
    <w:rsid w:val="00287142"/>
    <w:rsid w:val="00287E3D"/>
    <w:rsid w:val="002915D9"/>
    <w:rsid w:val="00294159"/>
    <w:rsid w:val="00295CFA"/>
    <w:rsid w:val="002971A4"/>
    <w:rsid w:val="00297F05"/>
    <w:rsid w:val="002A0A7F"/>
    <w:rsid w:val="002A32CA"/>
    <w:rsid w:val="002A376D"/>
    <w:rsid w:val="002A38B5"/>
    <w:rsid w:val="002A4C1A"/>
    <w:rsid w:val="002A5F69"/>
    <w:rsid w:val="002A6E31"/>
    <w:rsid w:val="002A7181"/>
    <w:rsid w:val="002B1602"/>
    <w:rsid w:val="002B3DE3"/>
    <w:rsid w:val="002B5F30"/>
    <w:rsid w:val="002C0185"/>
    <w:rsid w:val="002C0D15"/>
    <w:rsid w:val="002C2CA4"/>
    <w:rsid w:val="002C504E"/>
    <w:rsid w:val="002C5CEA"/>
    <w:rsid w:val="002C6A66"/>
    <w:rsid w:val="002C6E62"/>
    <w:rsid w:val="002D02E8"/>
    <w:rsid w:val="002D051A"/>
    <w:rsid w:val="002D120D"/>
    <w:rsid w:val="002D2DAC"/>
    <w:rsid w:val="002D2DAE"/>
    <w:rsid w:val="002D4403"/>
    <w:rsid w:val="002D4E60"/>
    <w:rsid w:val="002D5CBB"/>
    <w:rsid w:val="002D7B58"/>
    <w:rsid w:val="002E1946"/>
    <w:rsid w:val="002E2016"/>
    <w:rsid w:val="002E3060"/>
    <w:rsid w:val="002F06F6"/>
    <w:rsid w:val="002F0940"/>
    <w:rsid w:val="002F1ECC"/>
    <w:rsid w:val="002F2139"/>
    <w:rsid w:val="002F36F3"/>
    <w:rsid w:val="002F616A"/>
    <w:rsid w:val="0030007F"/>
    <w:rsid w:val="003009B3"/>
    <w:rsid w:val="00301EC6"/>
    <w:rsid w:val="00303DB0"/>
    <w:rsid w:val="00307690"/>
    <w:rsid w:val="00311EE1"/>
    <w:rsid w:val="00312250"/>
    <w:rsid w:val="00314D30"/>
    <w:rsid w:val="00315F87"/>
    <w:rsid w:val="003162F5"/>
    <w:rsid w:val="00321CCC"/>
    <w:rsid w:val="00321DD5"/>
    <w:rsid w:val="00323695"/>
    <w:rsid w:val="00323D6E"/>
    <w:rsid w:val="00324B28"/>
    <w:rsid w:val="00327874"/>
    <w:rsid w:val="003314C4"/>
    <w:rsid w:val="00331751"/>
    <w:rsid w:val="00331C3A"/>
    <w:rsid w:val="0033381A"/>
    <w:rsid w:val="00336827"/>
    <w:rsid w:val="0033709E"/>
    <w:rsid w:val="00337436"/>
    <w:rsid w:val="00337BE5"/>
    <w:rsid w:val="00337DAC"/>
    <w:rsid w:val="00340237"/>
    <w:rsid w:val="00341F12"/>
    <w:rsid w:val="00342B1E"/>
    <w:rsid w:val="00344512"/>
    <w:rsid w:val="00344589"/>
    <w:rsid w:val="00345F05"/>
    <w:rsid w:val="0034664E"/>
    <w:rsid w:val="00351950"/>
    <w:rsid w:val="003544F0"/>
    <w:rsid w:val="003558C6"/>
    <w:rsid w:val="00355E90"/>
    <w:rsid w:val="003614D4"/>
    <w:rsid w:val="00361E85"/>
    <w:rsid w:val="00362F55"/>
    <w:rsid w:val="0036616F"/>
    <w:rsid w:val="00370B38"/>
    <w:rsid w:val="00371AB3"/>
    <w:rsid w:val="003733EC"/>
    <w:rsid w:val="00375AE2"/>
    <w:rsid w:val="003801B7"/>
    <w:rsid w:val="00381ABA"/>
    <w:rsid w:val="00385915"/>
    <w:rsid w:val="0039011D"/>
    <w:rsid w:val="00390BD9"/>
    <w:rsid w:val="00391A7F"/>
    <w:rsid w:val="00393AEF"/>
    <w:rsid w:val="003957AF"/>
    <w:rsid w:val="00395EE0"/>
    <w:rsid w:val="00396E18"/>
    <w:rsid w:val="00397C95"/>
    <w:rsid w:val="003A44ED"/>
    <w:rsid w:val="003A7B45"/>
    <w:rsid w:val="003B20AC"/>
    <w:rsid w:val="003B4383"/>
    <w:rsid w:val="003B508D"/>
    <w:rsid w:val="003B5237"/>
    <w:rsid w:val="003B52C6"/>
    <w:rsid w:val="003B5AF1"/>
    <w:rsid w:val="003B64ED"/>
    <w:rsid w:val="003B693F"/>
    <w:rsid w:val="003B6C1A"/>
    <w:rsid w:val="003B7AEB"/>
    <w:rsid w:val="003C1B05"/>
    <w:rsid w:val="003C224B"/>
    <w:rsid w:val="003C71A3"/>
    <w:rsid w:val="003C74E3"/>
    <w:rsid w:val="003D53A2"/>
    <w:rsid w:val="003D7B1E"/>
    <w:rsid w:val="003E1F49"/>
    <w:rsid w:val="003E2F9F"/>
    <w:rsid w:val="003E38CF"/>
    <w:rsid w:val="003E392E"/>
    <w:rsid w:val="003E3CD8"/>
    <w:rsid w:val="003E4F29"/>
    <w:rsid w:val="003E5649"/>
    <w:rsid w:val="003E5B46"/>
    <w:rsid w:val="003E6472"/>
    <w:rsid w:val="003E7917"/>
    <w:rsid w:val="003F05AC"/>
    <w:rsid w:val="003F1E24"/>
    <w:rsid w:val="003F27AD"/>
    <w:rsid w:val="003F2BBB"/>
    <w:rsid w:val="003F4BED"/>
    <w:rsid w:val="00400B30"/>
    <w:rsid w:val="0040552C"/>
    <w:rsid w:val="00405F5A"/>
    <w:rsid w:val="00406A09"/>
    <w:rsid w:val="00407310"/>
    <w:rsid w:val="00410044"/>
    <w:rsid w:val="00410622"/>
    <w:rsid w:val="00410882"/>
    <w:rsid w:val="00410EF3"/>
    <w:rsid w:val="00413F32"/>
    <w:rsid w:val="00415490"/>
    <w:rsid w:val="0042198B"/>
    <w:rsid w:val="0042199B"/>
    <w:rsid w:val="004227DC"/>
    <w:rsid w:val="00424A79"/>
    <w:rsid w:val="0042553D"/>
    <w:rsid w:val="00425A66"/>
    <w:rsid w:val="00425CBB"/>
    <w:rsid w:val="00427B04"/>
    <w:rsid w:val="00430137"/>
    <w:rsid w:val="0043295E"/>
    <w:rsid w:val="004352CC"/>
    <w:rsid w:val="004354CE"/>
    <w:rsid w:val="00442249"/>
    <w:rsid w:val="0044335D"/>
    <w:rsid w:val="0044369C"/>
    <w:rsid w:val="00445A3D"/>
    <w:rsid w:val="00446900"/>
    <w:rsid w:val="00451EB5"/>
    <w:rsid w:val="0045399D"/>
    <w:rsid w:val="00461711"/>
    <w:rsid w:val="00462705"/>
    <w:rsid w:val="004641A5"/>
    <w:rsid w:val="004644E9"/>
    <w:rsid w:val="00467157"/>
    <w:rsid w:val="00473461"/>
    <w:rsid w:val="00473CD3"/>
    <w:rsid w:val="00473E55"/>
    <w:rsid w:val="00474354"/>
    <w:rsid w:val="00475D4C"/>
    <w:rsid w:val="00476543"/>
    <w:rsid w:val="00476E19"/>
    <w:rsid w:val="00483529"/>
    <w:rsid w:val="00483FEB"/>
    <w:rsid w:val="00484E88"/>
    <w:rsid w:val="004862E5"/>
    <w:rsid w:val="0048659C"/>
    <w:rsid w:val="00487717"/>
    <w:rsid w:val="00490461"/>
    <w:rsid w:val="00490730"/>
    <w:rsid w:val="004907E7"/>
    <w:rsid w:val="0049092E"/>
    <w:rsid w:val="004937E5"/>
    <w:rsid w:val="004948E9"/>
    <w:rsid w:val="00497190"/>
    <w:rsid w:val="004976DD"/>
    <w:rsid w:val="004A3790"/>
    <w:rsid w:val="004A5622"/>
    <w:rsid w:val="004A6794"/>
    <w:rsid w:val="004B1994"/>
    <w:rsid w:val="004B3B04"/>
    <w:rsid w:val="004B3C69"/>
    <w:rsid w:val="004B50C1"/>
    <w:rsid w:val="004B60B3"/>
    <w:rsid w:val="004B79FC"/>
    <w:rsid w:val="004C252D"/>
    <w:rsid w:val="004D0FFE"/>
    <w:rsid w:val="004D229E"/>
    <w:rsid w:val="004D5134"/>
    <w:rsid w:val="004D5F01"/>
    <w:rsid w:val="004D5F14"/>
    <w:rsid w:val="004D7A46"/>
    <w:rsid w:val="004D7F22"/>
    <w:rsid w:val="004E0D26"/>
    <w:rsid w:val="004E125A"/>
    <w:rsid w:val="004E2A4F"/>
    <w:rsid w:val="004E325C"/>
    <w:rsid w:val="004E64C2"/>
    <w:rsid w:val="004E7E6F"/>
    <w:rsid w:val="004F12C7"/>
    <w:rsid w:val="004F1495"/>
    <w:rsid w:val="004F5BE0"/>
    <w:rsid w:val="00501931"/>
    <w:rsid w:val="00501956"/>
    <w:rsid w:val="00502EC4"/>
    <w:rsid w:val="00505006"/>
    <w:rsid w:val="00505E69"/>
    <w:rsid w:val="00505F44"/>
    <w:rsid w:val="0050613B"/>
    <w:rsid w:val="005103C6"/>
    <w:rsid w:val="00511C47"/>
    <w:rsid w:val="00511FF0"/>
    <w:rsid w:val="00512EA4"/>
    <w:rsid w:val="0051722E"/>
    <w:rsid w:val="0051751F"/>
    <w:rsid w:val="00517786"/>
    <w:rsid w:val="00520026"/>
    <w:rsid w:val="00521C1A"/>
    <w:rsid w:val="00524157"/>
    <w:rsid w:val="0052446B"/>
    <w:rsid w:val="00525CB3"/>
    <w:rsid w:val="00526164"/>
    <w:rsid w:val="00530667"/>
    <w:rsid w:val="0053109D"/>
    <w:rsid w:val="00532716"/>
    <w:rsid w:val="00534E26"/>
    <w:rsid w:val="00536022"/>
    <w:rsid w:val="005367C7"/>
    <w:rsid w:val="005400A4"/>
    <w:rsid w:val="0054390A"/>
    <w:rsid w:val="00543DF9"/>
    <w:rsid w:val="005461B0"/>
    <w:rsid w:val="005503B6"/>
    <w:rsid w:val="005503F2"/>
    <w:rsid w:val="00552053"/>
    <w:rsid w:val="00554E40"/>
    <w:rsid w:val="00556003"/>
    <w:rsid w:val="00556925"/>
    <w:rsid w:val="0056244B"/>
    <w:rsid w:val="005631C1"/>
    <w:rsid w:val="00563E15"/>
    <w:rsid w:val="00567C4C"/>
    <w:rsid w:val="00575B74"/>
    <w:rsid w:val="005760F3"/>
    <w:rsid w:val="00577C42"/>
    <w:rsid w:val="00581615"/>
    <w:rsid w:val="00581BE4"/>
    <w:rsid w:val="00582267"/>
    <w:rsid w:val="00586C51"/>
    <w:rsid w:val="00590B03"/>
    <w:rsid w:val="00591EE2"/>
    <w:rsid w:val="0059202B"/>
    <w:rsid w:val="005947F4"/>
    <w:rsid w:val="00595F51"/>
    <w:rsid w:val="00596598"/>
    <w:rsid w:val="00597299"/>
    <w:rsid w:val="005A1F5A"/>
    <w:rsid w:val="005A2258"/>
    <w:rsid w:val="005A33E0"/>
    <w:rsid w:val="005A444F"/>
    <w:rsid w:val="005A4B01"/>
    <w:rsid w:val="005A4D17"/>
    <w:rsid w:val="005A60F2"/>
    <w:rsid w:val="005A64BB"/>
    <w:rsid w:val="005B0A48"/>
    <w:rsid w:val="005B73ED"/>
    <w:rsid w:val="005C0A3E"/>
    <w:rsid w:val="005C240F"/>
    <w:rsid w:val="005C3ECF"/>
    <w:rsid w:val="005C5949"/>
    <w:rsid w:val="005C5D20"/>
    <w:rsid w:val="005C6C5A"/>
    <w:rsid w:val="005D2D0A"/>
    <w:rsid w:val="005D432C"/>
    <w:rsid w:val="005D5006"/>
    <w:rsid w:val="005D523C"/>
    <w:rsid w:val="005E0561"/>
    <w:rsid w:val="005E4407"/>
    <w:rsid w:val="005E4C29"/>
    <w:rsid w:val="005E6C11"/>
    <w:rsid w:val="005E7951"/>
    <w:rsid w:val="005E7EE9"/>
    <w:rsid w:val="005F1975"/>
    <w:rsid w:val="005F1AA2"/>
    <w:rsid w:val="005F4662"/>
    <w:rsid w:val="005F47F3"/>
    <w:rsid w:val="005F4CC1"/>
    <w:rsid w:val="005F6939"/>
    <w:rsid w:val="005F74FC"/>
    <w:rsid w:val="005F794C"/>
    <w:rsid w:val="00600E7B"/>
    <w:rsid w:val="006067AB"/>
    <w:rsid w:val="00611169"/>
    <w:rsid w:val="00611B38"/>
    <w:rsid w:val="00612D6E"/>
    <w:rsid w:val="0061385E"/>
    <w:rsid w:val="006141D3"/>
    <w:rsid w:val="00614CF7"/>
    <w:rsid w:val="00616C57"/>
    <w:rsid w:val="00617379"/>
    <w:rsid w:val="00621F37"/>
    <w:rsid w:val="00625DE5"/>
    <w:rsid w:val="006270F6"/>
    <w:rsid w:val="00630C88"/>
    <w:rsid w:val="00630CA0"/>
    <w:rsid w:val="00632AD7"/>
    <w:rsid w:val="006336ED"/>
    <w:rsid w:val="00633C76"/>
    <w:rsid w:val="00633CFB"/>
    <w:rsid w:val="00637DD5"/>
    <w:rsid w:val="006402C7"/>
    <w:rsid w:val="00640E87"/>
    <w:rsid w:val="0064241D"/>
    <w:rsid w:val="00642FDD"/>
    <w:rsid w:val="006437F8"/>
    <w:rsid w:val="00644114"/>
    <w:rsid w:val="0064578F"/>
    <w:rsid w:val="0064606E"/>
    <w:rsid w:val="00646260"/>
    <w:rsid w:val="00646349"/>
    <w:rsid w:val="00646425"/>
    <w:rsid w:val="006465F3"/>
    <w:rsid w:val="00651A7C"/>
    <w:rsid w:val="0065255C"/>
    <w:rsid w:val="00652870"/>
    <w:rsid w:val="0065484B"/>
    <w:rsid w:val="00654DEB"/>
    <w:rsid w:val="00655B6E"/>
    <w:rsid w:val="00657414"/>
    <w:rsid w:val="00657A2C"/>
    <w:rsid w:val="00660281"/>
    <w:rsid w:val="00660C36"/>
    <w:rsid w:val="006611FC"/>
    <w:rsid w:val="00662AEC"/>
    <w:rsid w:val="006717A7"/>
    <w:rsid w:val="006728E5"/>
    <w:rsid w:val="00672A4A"/>
    <w:rsid w:val="00674182"/>
    <w:rsid w:val="006758ED"/>
    <w:rsid w:val="00675939"/>
    <w:rsid w:val="00676F02"/>
    <w:rsid w:val="00676F1A"/>
    <w:rsid w:val="00676FEB"/>
    <w:rsid w:val="00682362"/>
    <w:rsid w:val="006824AF"/>
    <w:rsid w:val="006856B5"/>
    <w:rsid w:val="006871D7"/>
    <w:rsid w:val="00691B50"/>
    <w:rsid w:val="0069372C"/>
    <w:rsid w:val="0069443B"/>
    <w:rsid w:val="00696355"/>
    <w:rsid w:val="00697D2F"/>
    <w:rsid w:val="006A1C1D"/>
    <w:rsid w:val="006A1D20"/>
    <w:rsid w:val="006A41ED"/>
    <w:rsid w:val="006A740E"/>
    <w:rsid w:val="006B1458"/>
    <w:rsid w:val="006B2C44"/>
    <w:rsid w:val="006B3483"/>
    <w:rsid w:val="006B3776"/>
    <w:rsid w:val="006B4DB0"/>
    <w:rsid w:val="006B6652"/>
    <w:rsid w:val="006C07E3"/>
    <w:rsid w:val="006C4257"/>
    <w:rsid w:val="006C7C5D"/>
    <w:rsid w:val="006D08D3"/>
    <w:rsid w:val="006D1436"/>
    <w:rsid w:val="006D4336"/>
    <w:rsid w:val="006D4461"/>
    <w:rsid w:val="006D560E"/>
    <w:rsid w:val="006D7208"/>
    <w:rsid w:val="006D77ED"/>
    <w:rsid w:val="006E21E1"/>
    <w:rsid w:val="006E3AA0"/>
    <w:rsid w:val="006E55DD"/>
    <w:rsid w:val="006E56A4"/>
    <w:rsid w:val="006E5B1C"/>
    <w:rsid w:val="006F08BE"/>
    <w:rsid w:val="006F32DD"/>
    <w:rsid w:val="006F6615"/>
    <w:rsid w:val="006F7B0D"/>
    <w:rsid w:val="006F7D14"/>
    <w:rsid w:val="00700811"/>
    <w:rsid w:val="00700DE4"/>
    <w:rsid w:val="007011E9"/>
    <w:rsid w:val="007020BA"/>
    <w:rsid w:val="007045F2"/>
    <w:rsid w:val="0070513E"/>
    <w:rsid w:val="0070551A"/>
    <w:rsid w:val="00705D2F"/>
    <w:rsid w:val="00707DA8"/>
    <w:rsid w:val="00707E5E"/>
    <w:rsid w:val="007103B3"/>
    <w:rsid w:val="007121AF"/>
    <w:rsid w:val="00713D9E"/>
    <w:rsid w:val="00713E89"/>
    <w:rsid w:val="0071681D"/>
    <w:rsid w:val="00716981"/>
    <w:rsid w:val="00716F3F"/>
    <w:rsid w:val="007174BE"/>
    <w:rsid w:val="00717B44"/>
    <w:rsid w:val="00720366"/>
    <w:rsid w:val="00721AAB"/>
    <w:rsid w:val="00721B52"/>
    <w:rsid w:val="00722F3C"/>
    <w:rsid w:val="00725092"/>
    <w:rsid w:val="00725510"/>
    <w:rsid w:val="00726D75"/>
    <w:rsid w:val="00727560"/>
    <w:rsid w:val="00727D0E"/>
    <w:rsid w:val="00730907"/>
    <w:rsid w:val="00731945"/>
    <w:rsid w:val="007338DE"/>
    <w:rsid w:val="00734993"/>
    <w:rsid w:val="007353AF"/>
    <w:rsid w:val="007356B5"/>
    <w:rsid w:val="00735E9B"/>
    <w:rsid w:val="00736BA0"/>
    <w:rsid w:val="00736CAC"/>
    <w:rsid w:val="0073751A"/>
    <w:rsid w:val="007410BA"/>
    <w:rsid w:val="0074167C"/>
    <w:rsid w:val="00746A6E"/>
    <w:rsid w:val="00747407"/>
    <w:rsid w:val="00750ADE"/>
    <w:rsid w:val="00751E5E"/>
    <w:rsid w:val="0075456A"/>
    <w:rsid w:val="007573FE"/>
    <w:rsid w:val="0076332E"/>
    <w:rsid w:val="0076381B"/>
    <w:rsid w:val="00764192"/>
    <w:rsid w:val="00764700"/>
    <w:rsid w:val="007658A4"/>
    <w:rsid w:val="007663BF"/>
    <w:rsid w:val="00766A75"/>
    <w:rsid w:val="00766A88"/>
    <w:rsid w:val="00766B86"/>
    <w:rsid w:val="0077232F"/>
    <w:rsid w:val="00773EAD"/>
    <w:rsid w:val="0077661F"/>
    <w:rsid w:val="00777ED2"/>
    <w:rsid w:val="0078346F"/>
    <w:rsid w:val="0078437A"/>
    <w:rsid w:val="007937C8"/>
    <w:rsid w:val="00793E70"/>
    <w:rsid w:val="007A12DA"/>
    <w:rsid w:val="007A2A91"/>
    <w:rsid w:val="007A3113"/>
    <w:rsid w:val="007A335A"/>
    <w:rsid w:val="007A3DD5"/>
    <w:rsid w:val="007A43B6"/>
    <w:rsid w:val="007A5102"/>
    <w:rsid w:val="007B010E"/>
    <w:rsid w:val="007B0E4B"/>
    <w:rsid w:val="007B370C"/>
    <w:rsid w:val="007B617B"/>
    <w:rsid w:val="007C110B"/>
    <w:rsid w:val="007C1DB6"/>
    <w:rsid w:val="007C3579"/>
    <w:rsid w:val="007C4E42"/>
    <w:rsid w:val="007C77EC"/>
    <w:rsid w:val="007D16DA"/>
    <w:rsid w:val="007D1D37"/>
    <w:rsid w:val="007D431D"/>
    <w:rsid w:val="007D53C3"/>
    <w:rsid w:val="007D6682"/>
    <w:rsid w:val="007E1E1B"/>
    <w:rsid w:val="007E2D7A"/>
    <w:rsid w:val="007E39F6"/>
    <w:rsid w:val="007E683A"/>
    <w:rsid w:val="007F1D3D"/>
    <w:rsid w:val="007F1EC3"/>
    <w:rsid w:val="007F2DF7"/>
    <w:rsid w:val="007F33B1"/>
    <w:rsid w:val="007F3DEA"/>
    <w:rsid w:val="007F736C"/>
    <w:rsid w:val="00800608"/>
    <w:rsid w:val="0080494A"/>
    <w:rsid w:val="008049FB"/>
    <w:rsid w:val="00805375"/>
    <w:rsid w:val="00810748"/>
    <w:rsid w:val="00810AAC"/>
    <w:rsid w:val="008114DA"/>
    <w:rsid w:val="00812173"/>
    <w:rsid w:val="00812F64"/>
    <w:rsid w:val="00813E50"/>
    <w:rsid w:val="008145FE"/>
    <w:rsid w:val="00814E19"/>
    <w:rsid w:val="00814F49"/>
    <w:rsid w:val="00815732"/>
    <w:rsid w:val="008208F9"/>
    <w:rsid w:val="00821159"/>
    <w:rsid w:val="00821502"/>
    <w:rsid w:val="00822838"/>
    <w:rsid w:val="008241E9"/>
    <w:rsid w:val="00824540"/>
    <w:rsid w:val="00824F89"/>
    <w:rsid w:val="0082516F"/>
    <w:rsid w:val="00826720"/>
    <w:rsid w:val="00830ABC"/>
    <w:rsid w:val="008313A9"/>
    <w:rsid w:val="0083610A"/>
    <w:rsid w:val="0083611C"/>
    <w:rsid w:val="008364CA"/>
    <w:rsid w:val="008365BD"/>
    <w:rsid w:val="008420DC"/>
    <w:rsid w:val="00842978"/>
    <w:rsid w:val="008434A2"/>
    <w:rsid w:val="0084545F"/>
    <w:rsid w:val="008458BC"/>
    <w:rsid w:val="00846EED"/>
    <w:rsid w:val="00847E5B"/>
    <w:rsid w:val="00851429"/>
    <w:rsid w:val="0085187F"/>
    <w:rsid w:val="00851A63"/>
    <w:rsid w:val="00851DB3"/>
    <w:rsid w:val="00852BAF"/>
    <w:rsid w:val="008531E4"/>
    <w:rsid w:val="00853748"/>
    <w:rsid w:val="00861B6A"/>
    <w:rsid w:val="00863390"/>
    <w:rsid w:val="0086380F"/>
    <w:rsid w:val="008638EF"/>
    <w:rsid w:val="00864EC0"/>
    <w:rsid w:val="008665E4"/>
    <w:rsid w:val="008679D8"/>
    <w:rsid w:val="00870B63"/>
    <w:rsid w:val="00870FFE"/>
    <w:rsid w:val="00873814"/>
    <w:rsid w:val="00874FBF"/>
    <w:rsid w:val="00876217"/>
    <w:rsid w:val="00881E6C"/>
    <w:rsid w:val="008831E5"/>
    <w:rsid w:val="00883C35"/>
    <w:rsid w:val="00884B0F"/>
    <w:rsid w:val="008853BB"/>
    <w:rsid w:val="00885789"/>
    <w:rsid w:val="00886D04"/>
    <w:rsid w:val="008878F4"/>
    <w:rsid w:val="008908A2"/>
    <w:rsid w:val="0089095E"/>
    <w:rsid w:val="00891223"/>
    <w:rsid w:val="00892F67"/>
    <w:rsid w:val="0089388E"/>
    <w:rsid w:val="00894602"/>
    <w:rsid w:val="00897456"/>
    <w:rsid w:val="008A19CA"/>
    <w:rsid w:val="008A3D27"/>
    <w:rsid w:val="008A6278"/>
    <w:rsid w:val="008A6B1B"/>
    <w:rsid w:val="008B0D1F"/>
    <w:rsid w:val="008B2939"/>
    <w:rsid w:val="008B31BC"/>
    <w:rsid w:val="008B4649"/>
    <w:rsid w:val="008B6811"/>
    <w:rsid w:val="008C0ACD"/>
    <w:rsid w:val="008C1F18"/>
    <w:rsid w:val="008C24C5"/>
    <w:rsid w:val="008C5642"/>
    <w:rsid w:val="008C56C0"/>
    <w:rsid w:val="008D0D02"/>
    <w:rsid w:val="008D3430"/>
    <w:rsid w:val="008D3B86"/>
    <w:rsid w:val="008D49A5"/>
    <w:rsid w:val="008D5EEA"/>
    <w:rsid w:val="008E14EF"/>
    <w:rsid w:val="008F13EE"/>
    <w:rsid w:val="008F286F"/>
    <w:rsid w:val="008F598C"/>
    <w:rsid w:val="008F635A"/>
    <w:rsid w:val="008F7C5A"/>
    <w:rsid w:val="00900747"/>
    <w:rsid w:val="009046FF"/>
    <w:rsid w:val="00904D26"/>
    <w:rsid w:val="009061FB"/>
    <w:rsid w:val="00907138"/>
    <w:rsid w:val="009073BE"/>
    <w:rsid w:val="00907BCB"/>
    <w:rsid w:val="00907E06"/>
    <w:rsid w:val="00910EF4"/>
    <w:rsid w:val="0091341A"/>
    <w:rsid w:val="00914DF1"/>
    <w:rsid w:val="00915095"/>
    <w:rsid w:val="00915932"/>
    <w:rsid w:val="009159F3"/>
    <w:rsid w:val="00915EFD"/>
    <w:rsid w:val="00922450"/>
    <w:rsid w:val="009236CE"/>
    <w:rsid w:val="009238BA"/>
    <w:rsid w:val="0092625F"/>
    <w:rsid w:val="00933DD4"/>
    <w:rsid w:val="00936065"/>
    <w:rsid w:val="009424E6"/>
    <w:rsid w:val="00945243"/>
    <w:rsid w:val="0094536C"/>
    <w:rsid w:val="009532C1"/>
    <w:rsid w:val="009533A9"/>
    <w:rsid w:val="00954E0A"/>
    <w:rsid w:val="00955454"/>
    <w:rsid w:val="00956BBF"/>
    <w:rsid w:val="00957644"/>
    <w:rsid w:val="00960832"/>
    <w:rsid w:val="009609DD"/>
    <w:rsid w:val="0096309C"/>
    <w:rsid w:val="00964691"/>
    <w:rsid w:val="00964CD8"/>
    <w:rsid w:val="00966200"/>
    <w:rsid w:val="009664D8"/>
    <w:rsid w:val="0096666B"/>
    <w:rsid w:val="00972855"/>
    <w:rsid w:val="00974800"/>
    <w:rsid w:val="009770E7"/>
    <w:rsid w:val="00977176"/>
    <w:rsid w:val="00977C66"/>
    <w:rsid w:val="00980BA0"/>
    <w:rsid w:val="009819EC"/>
    <w:rsid w:val="0098281E"/>
    <w:rsid w:val="00990A2E"/>
    <w:rsid w:val="009918C8"/>
    <w:rsid w:val="0099220E"/>
    <w:rsid w:val="0099635E"/>
    <w:rsid w:val="00996507"/>
    <w:rsid w:val="00997932"/>
    <w:rsid w:val="009A29D4"/>
    <w:rsid w:val="009A4122"/>
    <w:rsid w:val="009A5610"/>
    <w:rsid w:val="009A5DC4"/>
    <w:rsid w:val="009B098E"/>
    <w:rsid w:val="009B1327"/>
    <w:rsid w:val="009B160E"/>
    <w:rsid w:val="009B163F"/>
    <w:rsid w:val="009B1822"/>
    <w:rsid w:val="009B4E84"/>
    <w:rsid w:val="009B5436"/>
    <w:rsid w:val="009B56D2"/>
    <w:rsid w:val="009B6FF6"/>
    <w:rsid w:val="009B7FBB"/>
    <w:rsid w:val="009C03CE"/>
    <w:rsid w:val="009C14C9"/>
    <w:rsid w:val="009C3691"/>
    <w:rsid w:val="009C426E"/>
    <w:rsid w:val="009C4F81"/>
    <w:rsid w:val="009D020B"/>
    <w:rsid w:val="009D16EF"/>
    <w:rsid w:val="009D3DBD"/>
    <w:rsid w:val="009D3EF4"/>
    <w:rsid w:val="009D61FB"/>
    <w:rsid w:val="009D7253"/>
    <w:rsid w:val="009E42E2"/>
    <w:rsid w:val="009E6E15"/>
    <w:rsid w:val="009F4A46"/>
    <w:rsid w:val="009F5F57"/>
    <w:rsid w:val="009F7BF2"/>
    <w:rsid w:val="00A001A8"/>
    <w:rsid w:val="00A01032"/>
    <w:rsid w:val="00A01C92"/>
    <w:rsid w:val="00A05790"/>
    <w:rsid w:val="00A116CF"/>
    <w:rsid w:val="00A13775"/>
    <w:rsid w:val="00A159BA"/>
    <w:rsid w:val="00A16A02"/>
    <w:rsid w:val="00A21103"/>
    <w:rsid w:val="00A2227E"/>
    <w:rsid w:val="00A23D6D"/>
    <w:rsid w:val="00A25AC9"/>
    <w:rsid w:val="00A25DE5"/>
    <w:rsid w:val="00A27266"/>
    <w:rsid w:val="00A31EE9"/>
    <w:rsid w:val="00A3285C"/>
    <w:rsid w:val="00A34C15"/>
    <w:rsid w:val="00A3671E"/>
    <w:rsid w:val="00A37864"/>
    <w:rsid w:val="00A40112"/>
    <w:rsid w:val="00A41E2B"/>
    <w:rsid w:val="00A4238F"/>
    <w:rsid w:val="00A45278"/>
    <w:rsid w:val="00A456E6"/>
    <w:rsid w:val="00A46916"/>
    <w:rsid w:val="00A51661"/>
    <w:rsid w:val="00A53C51"/>
    <w:rsid w:val="00A61C31"/>
    <w:rsid w:val="00A64520"/>
    <w:rsid w:val="00A652AB"/>
    <w:rsid w:val="00A65330"/>
    <w:rsid w:val="00A71203"/>
    <w:rsid w:val="00A73650"/>
    <w:rsid w:val="00A73E9D"/>
    <w:rsid w:val="00A76559"/>
    <w:rsid w:val="00A77E3A"/>
    <w:rsid w:val="00A813A8"/>
    <w:rsid w:val="00A821B2"/>
    <w:rsid w:val="00A82567"/>
    <w:rsid w:val="00A82C28"/>
    <w:rsid w:val="00A82E9A"/>
    <w:rsid w:val="00A907E1"/>
    <w:rsid w:val="00A9145D"/>
    <w:rsid w:val="00A924DD"/>
    <w:rsid w:val="00A93AB4"/>
    <w:rsid w:val="00A9707F"/>
    <w:rsid w:val="00AA25F3"/>
    <w:rsid w:val="00AA5D0E"/>
    <w:rsid w:val="00AA7676"/>
    <w:rsid w:val="00AB2130"/>
    <w:rsid w:val="00AB2738"/>
    <w:rsid w:val="00AB3278"/>
    <w:rsid w:val="00AB5AC8"/>
    <w:rsid w:val="00AB5C55"/>
    <w:rsid w:val="00AB71D2"/>
    <w:rsid w:val="00AB73F7"/>
    <w:rsid w:val="00AB774E"/>
    <w:rsid w:val="00AB7BD3"/>
    <w:rsid w:val="00AC6D7F"/>
    <w:rsid w:val="00AD154F"/>
    <w:rsid w:val="00AD4F75"/>
    <w:rsid w:val="00AD73CD"/>
    <w:rsid w:val="00AD7CA8"/>
    <w:rsid w:val="00AE0080"/>
    <w:rsid w:val="00AE1844"/>
    <w:rsid w:val="00AE1CCD"/>
    <w:rsid w:val="00AE219A"/>
    <w:rsid w:val="00AE284E"/>
    <w:rsid w:val="00AE7920"/>
    <w:rsid w:val="00AF1906"/>
    <w:rsid w:val="00AF1BF8"/>
    <w:rsid w:val="00AF2813"/>
    <w:rsid w:val="00AF3BA4"/>
    <w:rsid w:val="00AF496D"/>
    <w:rsid w:val="00AF54DE"/>
    <w:rsid w:val="00AF7B11"/>
    <w:rsid w:val="00B00500"/>
    <w:rsid w:val="00B01510"/>
    <w:rsid w:val="00B02BE9"/>
    <w:rsid w:val="00B03684"/>
    <w:rsid w:val="00B04A0F"/>
    <w:rsid w:val="00B111F5"/>
    <w:rsid w:val="00B12F5C"/>
    <w:rsid w:val="00B21132"/>
    <w:rsid w:val="00B21CAD"/>
    <w:rsid w:val="00B23049"/>
    <w:rsid w:val="00B23525"/>
    <w:rsid w:val="00B25E35"/>
    <w:rsid w:val="00B26696"/>
    <w:rsid w:val="00B32431"/>
    <w:rsid w:val="00B35795"/>
    <w:rsid w:val="00B404A1"/>
    <w:rsid w:val="00B41C6D"/>
    <w:rsid w:val="00B424C7"/>
    <w:rsid w:val="00B4610A"/>
    <w:rsid w:val="00B478E5"/>
    <w:rsid w:val="00B50452"/>
    <w:rsid w:val="00B53DD5"/>
    <w:rsid w:val="00B54641"/>
    <w:rsid w:val="00B556B8"/>
    <w:rsid w:val="00B55879"/>
    <w:rsid w:val="00B558AB"/>
    <w:rsid w:val="00B55EB0"/>
    <w:rsid w:val="00B56675"/>
    <w:rsid w:val="00B606CF"/>
    <w:rsid w:val="00B6193C"/>
    <w:rsid w:val="00B6264A"/>
    <w:rsid w:val="00B63B51"/>
    <w:rsid w:val="00B6605C"/>
    <w:rsid w:val="00B66469"/>
    <w:rsid w:val="00B66BE4"/>
    <w:rsid w:val="00B67311"/>
    <w:rsid w:val="00B67A51"/>
    <w:rsid w:val="00B70A71"/>
    <w:rsid w:val="00B73523"/>
    <w:rsid w:val="00B74B15"/>
    <w:rsid w:val="00B751CB"/>
    <w:rsid w:val="00B81A0A"/>
    <w:rsid w:val="00B824DF"/>
    <w:rsid w:val="00B83DEA"/>
    <w:rsid w:val="00B8518B"/>
    <w:rsid w:val="00B870D1"/>
    <w:rsid w:val="00B87A8A"/>
    <w:rsid w:val="00B90D44"/>
    <w:rsid w:val="00B9216A"/>
    <w:rsid w:val="00B94EEE"/>
    <w:rsid w:val="00B951D6"/>
    <w:rsid w:val="00B9630B"/>
    <w:rsid w:val="00B967FD"/>
    <w:rsid w:val="00B979DD"/>
    <w:rsid w:val="00BA1848"/>
    <w:rsid w:val="00BA3894"/>
    <w:rsid w:val="00BA4A6F"/>
    <w:rsid w:val="00BA4E38"/>
    <w:rsid w:val="00BA59A6"/>
    <w:rsid w:val="00BA65EB"/>
    <w:rsid w:val="00BA749B"/>
    <w:rsid w:val="00BB28C6"/>
    <w:rsid w:val="00BB3A27"/>
    <w:rsid w:val="00BB3C26"/>
    <w:rsid w:val="00BC07AF"/>
    <w:rsid w:val="00BC2DA1"/>
    <w:rsid w:val="00BC31EF"/>
    <w:rsid w:val="00BC522E"/>
    <w:rsid w:val="00BC55BD"/>
    <w:rsid w:val="00BC5A28"/>
    <w:rsid w:val="00BC5B2F"/>
    <w:rsid w:val="00BC6667"/>
    <w:rsid w:val="00BD1E69"/>
    <w:rsid w:val="00BD3B38"/>
    <w:rsid w:val="00BD429A"/>
    <w:rsid w:val="00BD6401"/>
    <w:rsid w:val="00BE0A80"/>
    <w:rsid w:val="00BE0F42"/>
    <w:rsid w:val="00BE1872"/>
    <w:rsid w:val="00BE215B"/>
    <w:rsid w:val="00BE2580"/>
    <w:rsid w:val="00BE448F"/>
    <w:rsid w:val="00BE5AFD"/>
    <w:rsid w:val="00BE5D38"/>
    <w:rsid w:val="00BE73A5"/>
    <w:rsid w:val="00BE7C86"/>
    <w:rsid w:val="00BF0C68"/>
    <w:rsid w:val="00BF19A8"/>
    <w:rsid w:val="00BF1DEC"/>
    <w:rsid w:val="00BF3836"/>
    <w:rsid w:val="00BF3F94"/>
    <w:rsid w:val="00BF719C"/>
    <w:rsid w:val="00BF731A"/>
    <w:rsid w:val="00BF7333"/>
    <w:rsid w:val="00BF784D"/>
    <w:rsid w:val="00C03CF8"/>
    <w:rsid w:val="00C064F3"/>
    <w:rsid w:val="00C06EBC"/>
    <w:rsid w:val="00C07EA6"/>
    <w:rsid w:val="00C11350"/>
    <w:rsid w:val="00C124E1"/>
    <w:rsid w:val="00C1350A"/>
    <w:rsid w:val="00C1397B"/>
    <w:rsid w:val="00C13D4A"/>
    <w:rsid w:val="00C152A2"/>
    <w:rsid w:val="00C15573"/>
    <w:rsid w:val="00C16DAD"/>
    <w:rsid w:val="00C17206"/>
    <w:rsid w:val="00C17BCE"/>
    <w:rsid w:val="00C22956"/>
    <w:rsid w:val="00C233E2"/>
    <w:rsid w:val="00C23452"/>
    <w:rsid w:val="00C251CA"/>
    <w:rsid w:val="00C27CB0"/>
    <w:rsid w:val="00C313EF"/>
    <w:rsid w:val="00C35E6A"/>
    <w:rsid w:val="00C416EA"/>
    <w:rsid w:val="00C432AD"/>
    <w:rsid w:val="00C452D1"/>
    <w:rsid w:val="00C45CF2"/>
    <w:rsid w:val="00C46C0B"/>
    <w:rsid w:val="00C47BA0"/>
    <w:rsid w:val="00C50563"/>
    <w:rsid w:val="00C50B98"/>
    <w:rsid w:val="00C52EA4"/>
    <w:rsid w:val="00C53584"/>
    <w:rsid w:val="00C56A0F"/>
    <w:rsid w:val="00C56FAC"/>
    <w:rsid w:val="00C63D97"/>
    <w:rsid w:val="00C655C2"/>
    <w:rsid w:val="00C71B87"/>
    <w:rsid w:val="00C72158"/>
    <w:rsid w:val="00C722D7"/>
    <w:rsid w:val="00C75192"/>
    <w:rsid w:val="00C75307"/>
    <w:rsid w:val="00C800C4"/>
    <w:rsid w:val="00C834B0"/>
    <w:rsid w:val="00C86884"/>
    <w:rsid w:val="00C86C08"/>
    <w:rsid w:val="00C9027B"/>
    <w:rsid w:val="00C94CC5"/>
    <w:rsid w:val="00CA02A6"/>
    <w:rsid w:val="00CA0FD1"/>
    <w:rsid w:val="00CA17C7"/>
    <w:rsid w:val="00CA27E2"/>
    <w:rsid w:val="00CA3D41"/>
    <w:rsid w:val="00CA481A"/>
    <w:rsid w:val="00CB33FB"/>
    <w:rsid w:val="00CB5A7C"/>
    <w:rsid w:val="00CC0EFC"/>
    <w:rsid w:val="00CC16E1"/>
    <w:rsid w:val="00CC3D05"/>
    <w:rsid w:val="00CC5D66"/>
    <w:rsid w:val="00CC6EBC"/>
    <w:rsid w:val="00CD07FD"/>
    <w:rsid w:val="00CD35A2"/>
    <w:rsid w:val="00CD5108"/>
    <w:rsid w:val="00CD5E29"/>
    <w:rsid w:val="00CE0992"/>
    <w:rsid w:val="00CE3094"/>
    <w:rsid w:val="00CE33CF"/>
    <w:rsid w:val="00CE38D6"/>
    <w:rsid w:val="00CE48FD"/>
    <w:rsid w:val="00CE4DFA"/>
    <w:rsid w:val="00CE5DEF"/>
    <w:rsid w:val="00CE75D3"/>
    <w:rsid w:val="00CF05AC"/>
    <w:rsid w:val="00CF0AC7"/>
    <w:rsid w:val="00CF0BA8"/>
    <w:rsid w:val="00CF157F"/>
    <w:rsid w:val="00CF21E8"/>
    <w:rsid w:val="00CF2A9F"/>
    <w:rsid w:val="00CF5AE9"/>
    <w:rsid w:val="00D01CF6"/>
    <w:rsid w:val="00D01D40"/>
    <w:rsid w:val="00D03195"/>
    <w:rsid w:val="00D04339"/>
    <w:rsid w:val="00D04392"/>
    <w:rsid w:val="00D07F12"/>
    <w:rsid w:val="00D127B5"/>
    <w:rsid w:val="00D160E1"/>
    <w:rsid w:val="00D16A3B"/>
    <w:rsid w:val="00D16ABC"/>
    <w:rsid w:val="00D17B5A"/>
    <w:rsid w:val="00D17BBC"/>
    <w:rsid w:val="00D17D38"/>
    <w:rsid w:val="00D216D1"/>
    <w:rsid w:val="00D231CD"/>
    <w:rsid w:val="00D23C58"/>
    <w:rsid w:val="00D317EE"/>
    <w:rsid w:val="00D31E14"/>
    <w:rsid w:val="00D329BE"/>
    <w:rsid w:val="00D32FE1"/>
    <w:rsid w:val="00D336E4"/>
    <w:rsid w:val="00D33BFE"/>
    <w:rsid w:val="00D358A0"/>
    <w:rsid w:val="00D36B4D"/>
    <w:rsid w:val="00D45CBE"/>
    <w:rsid w:val="00D475A1"/>
    <w:rsid w:val="00D51B2C"/>
    <w:rsid w:val="00D5289B"/>
    <w:rsid w:val="00D52DAB"/>
    <w:rsid w:val="00D52F5D"/>
    <w:rsid w:val="00D537F6"/>
    <w:rsid w:val="00D54A74"/>
    <w:rsid w:val="00D6111F"/>
    <w:rsid w:val="00D64241"/>
    <w:rsid w:val="00D6501C"/>
    <w:rsid w:val="00D65F73"/>
    <w:rsid w:val="00D676A8"/>
    <w:rsid w:val="00D6792A"/>
    <w:rsid w:val="00D67AA1"/>
    <w:rsid w:val="00D701B1"/>
    <w:rsid w:val="00D734C4"/>
    <w:rsid w:val="00D74959"/>
    <w:rsid w:val="00D76183"/>
    <w:rsid w:val="00D84211"/>
    <w:rsid w:val="00D844F4"/>
    <w:rsid w:val="00D84567"/>
    <w:rsid w:val="00D859D6"/>
    <w:rsid w:val="00D8776A"/>
    <w:rsid w:val="00D87896"/>
    <w:rsid w:val="00D9798B"/>
    <w:rsid w:val="00DA1471"/>
    <w:rsid w:val="00DA1FD0"/>
    <w:rsid w:val="00DA298A"/>
    <w:rsid w:val="00DA3FAE"/>
    <w:rsid w:val="00DA76AB"/>
    <w:rsid w:val="00DB6ACD"/>
    <w:rsid w:val="00DB7BF8"/>
    <w:rsid w:val="00DC5184"/>
    <w:rsid w:val="00DC5D6D"/>
    <w:rsid w:val="00DC72B6"/>
    <w:rsid w:val="00DC7EE7"/>
    <w:rsid w:val="00DD1149"/>
    <w:rsid w:val="00DD1928"/>
    <w:rsid w:val="00DD3961"/>
    <w:rsid w:val="00DD3AD3"/>
    <w:rsid w:val="00DD3C29"/>
    <w:rsid w:val="00DD6451"/>
    <w:rsid w:val="00DE2129"/>
    <w:rsid w:val="00DE363C"/>
    <w:rsid w:val="00DE3895"/>
    <w:rsid w:val="00DE647A"/>
    <w:rsid w:val="00DE68E0"/>
    <w:rsid w:val="00DF08BD"/>
    <w:rsid w:val="00DF221B"/>
    <w:rsid w:val="00DF4C04"/>
    <w:rsid w:val="00DF5346"/>
    <w:rsid w:val="00DF7BAD"/>
    <w:rsid w:val="00E02115"/>
    <w:rsid w:val="00E028D6"/>
    <w:rsid w:val="00E07991"/>
    <w:rsid w:val="00E101C1"/>
    <w:rsid w:val="00E12139"/>
    <w:rsid w:val="00E13DAD"/>
    <w:rsid w:val="00E147AA"/>
    <w:rsid w:val="00E1491B"/>
    <w:rsid w:val="00E179FE"/>
    <w:rsid w:val="00E20F60"/>
    <w:rsid w:val="00E24A0F"/>
    <w:rsid w:val="00E2659D"/>
    <w:rsid w:val="00E30DC9"/>
    <w:rsid w:val="00E31191"/>
    <w:rsid w:val="00E32014"/>
    <w:rsid w:val="00E328C4"/>
    <w:rsid w:val="00E34734"/>
    <w:rsid w:val="00E34C3F"/>
    <w:rsid w:val="00E36270"/>
    <w:rsid w:val="00E36718"/>
    <w:rsid w:val="00E372FB"/>
    <w:rsid w:val="00E40124"/>
    <w:rsid w:val="00E41C5F"/>
    <w:rsid w:val="00E4227A"/>
    <w:rsid w:val="00E46B4F"/>
    <w:rsid w:val="00E471D9"/>
    <w:rsid w:val="00E508BC"/>
    <w:rsid w:val="00E51B19"/>
    <w:rsid w:val="00E51FB3"/>
    <w:rsid w:val="00E52BA3"/>
    <w:rsid w:val="00E52BAF"/>
    <w:rsid w:val="00E538E7"/>
    <w:rsid w:val="00E54558"/>
    <w:rsid w:val="00E560F7"/>
    <w:rsid w:val="00E56391"/>
    <w:rsid w:val="00E56AE2"/>
    <w:rsid w:val="00E57EC0"/>
    <w:rsid w:val="00E57FB4"/>
    <w:rsid w:val="00E62DD7"/>
    <w:rsid w:val="00E63A03"/>
    <w:rsid w:val="00E65707"/>
    <w:rsid w:val="00E659EF"/>
    <w:rsid w:val="00E65D7B"/>
    <w:rsid w:val="00E673EA"/>
    <w:rsid w:val="00E71131"/>
    <w:rsid w:val="00E72572"/>
    <w:rsid w:val="00E73FC5"/>
    <w:rsid w:val="00E74B5E"/>
    <w:rsid w:val="00E7513C"/>
    <w:rsid w:val="00E76C09"/>
    <w:rsid w:val="00E774C5"/>
    <w:rsid w:val="00E7773B"/>
    <w:rsid w:val="00E80769"/>
    <w:rsid w:val="00E81274"/>
    <w:rsid w:val="00E8161F"/>
    <w:rsid w:val="00E82EC5"/>
    <w:rsid w:val="00E84E93"/>
    <w:rsid w:val="00E85FFD"/>
    <w:rsid w:val="00E8623C"/>
    <w:rsid w:val="00E90322"/>
    <w:rsid w:val="00E9061C"/>
    <w:rsid w:val="00E90A7F"/>
    <w:rsid w:val="00E92313"/>
    <w:rsid w:val="00E93254"/>
    <w:rsid w:val="00E97A63"/>
    <w:rsid w:val="00E97FA3"/>
    <w:rsid w:val="00E97FB6"/>
    <w:rsid w:val="00EA25AC"/>
    <w:rsid w:val="00EA2E10"/>
    <w:rsid w:val="00EA7B90"/>
    <w:rsid w:val="00EB0425"/>
    <w:rsid w:val="00EB52B8"/>
    <w:rsid w:val="00EB6EF0"/>
    <w:rsid w:val="00EB7FAE"/>
    <w:rsid w:val="00EC05BC"/>
    <w:rsid w:val="00EC1726"/>
    <w:rsid w:val="00EC17EA"/>
    <w:rsid w:val="00EC2CAF"/>
    <w:rsid w:val="00EC3651"/>
    <w:rsid w:val="00EC3753"/>
    <w:rsid w:val="00EC4E63"/>
    <w:rsid w:val="00EC53D6"/>
    <w:rsid w:val="00EC6C21"/>
    <w:rsid w:val="00EC6C98"/>
    <w:rsid w:val="00ED13B8"/>
    <w:rsid w:val="00ED242C"/>
    <w:rsid w:val="00ED2ABF"/>
    <w:rsid w:val="00ED2D18"/>
    <w:rsid w:val="00ED2E26"/>
    <w:rsid w:val="00EE22DD"/>
    <w:rsid w:val="00EE26D5"/>
    <w:rsid w:val="00EE3819"/>
    <w:rsid w:val="00EE5870"/>
    <w:rsid w:val="00EE6D05"/>
    <w:rsid w:val="00EF78F6"/>
    <w:rsid w:val="00F00000"/>
    <w:rsid w:val="00F005CA"/>
    <w:rsid w:val="00F052E7"/>
    <w:rsid w:val="00F0578F"/>
    <w:rsid w:val="00F06512"/>
    <w:rsid w:val="00F10793"/>
    <w:rsid w:val="00F118E6"/>
    <w:rsid w:val="00F138C5"/>
    <w:rsid w:val="00F13BA9"/>
    <w:rsid w:val="00F15036"/>
    <w:rsid w:val="00F1740B"/>
    <w:rsid w:val="00F21268"/>
    <w:rsid w:val="00F22801"/>
    <w:rsid w:val="00F2283B"/>
    <w:rsid w:val="00F25187"/>
    <w:rsid w:val="00F27C92"/>
    <w:rsid w:val="00F304BE"/>
    <w:rsid w:val="00F32779"/>
    <w:rsid w:val="00F33367"/>
    <w:rsid w:val="00F33449"/>
    <w:rsid w:val="00F36616"/>
    <w:rsid w:val="00F430C9"/>
    <w:rsid w:val="00F43F94"/>
    <w:rsid w:val="00F44E59"/>
    <w:rsid w:val="00F45B94"/>
    <w:rsid w:val="00F51871"/>
    <w:rsid w:val="00F5435E"/>
    <w:rsid w:val="00F55EAA"/>
    <w:rsid w:val="00F56FC6"/>
    <w:rsid w:val="00F573A1"/>
    <w:rsid w:val="00F62661"/>
    <w:rsid w:val="00F628F4"/>
    <w:rsid w:val="00F64CF0"/>
    <w:rsid w:val="00F6750A"/>
    <w:rsid w:val="00F67FD1"/>
    <w:rsid w:val="00F70F23"/>
    <w:rsid w:val="00F70F61"/>
    <w:rsid w:val="00F811B9"/>
    <w:rsid w:val="00F81FB0"/>
    <w:rsid w:val="00F83C83"/>
    <w:rsid w:val="00F86081"/>
    <w:rsid w:val="00F87E0E"/>
    <w:rsid w:val="00F87F32"/>
    <w:rsid w:val="00F90D91"/>
    <w:rsid w:val="00F90EA7"/>
    <w:rsid w:val="00F914B2"/>
    <w:rsid w:val="00F924CE"/>
    <w:rsid w:val="00F92876"/>
    <w:rsid w:val="00F93616"/>
    <w:rsid w:val="00F945DE"/>
    <w:rsid w:val="00F97242"/>
    <w:rsid w:val="00FA19A5"/>
    <w:rsid w:val="00FA1EEC"/>
    <w:rsid w:val="00FA2221"/>
    <w:rsid w:val="00FA275D"/>
    <w:rsid w:val="00FA29F1"/>
    <w:rsid w:val="00FA55F1"/>
    <w:rsid w:val="00FA5A8A"/>
    <w:rsid w:val="00FA678C"/>
    <w:rsid w:val="00FB0C2B"/>
    <w:rsid w:val="00FB248A"/>
    <w:rsid w:val="00FB2DB0"/>
    <w:rsid w:val="00FB5255"/>
    <w:rsid w:val="00FB5DD9"/>
    <w:rsid w:val="00FB635D"/>
    <w:rsid w:val="00FC04F5"/>
    <w:rsid w:val="00FC0AAF"/>
    <w:rsid w:val="00FC1DC3"/>
    <w:rsid w:val="00FC45A7"/>
    <w:rsid w:val="00FC5F0B"/>
    <w:rsid w:val="00FD0995"/>
    <w:rsid w:val="00FD0D0F"/>
    <w:rsid w:val="00FD0F84"/>
    <w:rsid w:val="00FD368A"/>
    <w:rsid w:val="00FD60AB"/>
    <w:rsid w:val="00FD641D"/>
    <w:rsid w:val="00FD7DF5"/>
    <w:rsid w:val="00FE00CE"/>
    <w:rsid w:val="00FE01ED"/>
    <w:rsid w:val="00FE0E10"/>
    <w:rsid w:val="00FE15FC"/>
    <w:rsid w:val="00FE1B52"/>
    <w:rsid w:val="00FE2559"/>
    <w:rsid w:val="00FE5730"/>
    <w:rsid w:val="00FE6483"/>
    <w:rsid w:val="00FE7DD9"/>
    <w:rsid w:val="00FF0A25"/>
    <w:rsid w:val="00FF18B3"/>
    <w:rsid w:val="00FF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9EA89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22956"/>
    <w:rPr>
      <w:rFonts w:ascii="Times New Roman" w:hAnsi="Times New Roman" w:cs="Times New Roman"/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8C1F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4E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A298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AE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160E"/>
    <w:rPr>
      <w:color w:val="0563C1" w:themeColor="hyperlink"/>
      <w:u w:val="single"/>
    </w:rPr>
  </w:style>
  <w:style w:type="character" w:customStyle="1" w:styleId="Hyperlink0">
    <w:name w:val="Hyperlink.0"/>
    <w:basedOn w:val="DefaultParagraphFont"/>
    <w:rsid w:val="009B160E"/>
    <w:rPr>
      <w:color w:val="000000"/>
      <w:spacing w:val="0"/>
      <w:position w:val="0"/>
      <w:u w:color="000000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847E5B"/>
    <w:pPr>
      <w:ind w:left="720"/>
      <w:contextualSpacing/>
    </w:pPr>
    <w:rPr>
      <w:szCs w:val="21"/>
    </w:rPr>
  </w:style>
  <w:style w:type="character" w:customStyle="1" w:styleId="Heading20">
    <w:name w:val="Heading #2_"/>
    <w:basedOn w:val="DefaultParagraphFont"/>
    <w:link w:val="Heading21"/>
    <w:rsid w:val="0044335D"/>
    <w:rPr>
      <w:rFonts w:ascii="Times New Roman" w:eastAsia="Times New Roman" w:hAnsi="Times New Roman" w:cs="Times New Roman"/>
      <w:b/>
      <w:bCs/>
      <w:spacing w:val="20"/>
      <w:sz w:val="30"/>
      <w:szCs w:val="30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rsid w:val="0044335D"/>
    <w:rPr>
      <w:rFonts w:ascii="Arial" w:eastAsia="Arial" w:hAnsi="Arial" w:cs="Arial"/>
      <w:shd w:val="clear" w:color="auto" w:fill="FFFFFF"/>
    </w:rPr>
  </w:style>
  <w:style w:type="paragraph" w:customStyle="1" w:styleId="Heading21">
    <w:name w:val="Heading #2"/>
    <w:basedOn w:val="Normal"/>
    <w:link w:val="Heading20"/>
    <w:rsid w:val="0044335D"/>
    <w:pPr>
      <w:shd w:val="clear" w:color="auto" w:fill="FFFFFF"/>
      <w:spacing w:after="1260" w:line="0" w:lineRule="atLeast"/>
      <w:jc w:val="center"/>
      <w:outlineLvl w:val="1"/>
    </w:pPr>
    <w:rPr>
      <w:rFonts w:eastAsia="Times New Roman"/>
      <w:b/>
      <w:bCs/>
      <w:spacing w:val="20"/>
      <w:sz w:val="30"/>
      <w:szCs w:val="30"/>
      <w:lang w:val="hr-HR"/>
    </w:rPr>
  </w:style>
  <w:style w:type="paragraph" w:customStyle="1" w:styleId="Bodytext40">
    <w:name w:val="Body text (4)"/>
    <w:basedOn w:val="Normal"/>
    <w:link w:val="Bodytext4"/>
    <w:rsid w:val="0044335D"/>
    <w:pPr>
      <w:shd w:val="clear" w:color="auto" w:fill="FFFFFF"/>
      <w:spacing w:before="1260" w:after="240" w:line="322" w:lineRule="exact"/>
      <w:ind w:hanging="340"/>
    </w:pPr>
    <w:rPr>
      <w:rFonts w:ascii="Arial" w:eastAsia="Arial" w:hAnsi="Arial" w:cs="Arial"/>
      <w:lang w:val="hr-HR"/>
    </w:rPr>
  </w:style>
  <w:style w:type="character" w:styleId="FollowedHyperlink">
    <w:name w:val="FollowedHyperlink"/>
    <w:basedOn w:val="DefaultParagraphFont"/>
    <w:uiPriority w:val="99"/>
    <w:semiHidden/>
    <w:unhideWhenUsed/>
    <w:rsid w:val="00CB33F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2E26"/>
    <w:pPr>
      <w:tabs>
        <w:tab w:val="center" w:pos="4536"/>
        <w:tab w:val="right" w:pos="9072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ED2E26"/>
    <w:rPr>
      <w:rFonts w:ascii="Liberation Serif" w:eastAsia="SimSun" w:hAnsi="Liberation Serif" w:cs="Mangal"/>
      <w:kern w:val="1"/>
      <w:szCs w:val="21"/>
      <w:lang w:val="en-US" w:eastAsia="zh-CN" w:bidi="hi-IN"/>
    </w:rPr>
  </w:style>
  <w:style w:type="paragraph" w:styleId="Footer">
    <w:name w:val="footer"/>
    <w:basedOn w:val="Normal"/>
    <w:link w:val="FooterChar"/>
    <w:unhideWhenUsed/>
    <w:rsid w:val="00ED2E26"/>
    <w:pPr>
      <w:tabs>
        <w:tab w:val="center" w:pos="4536"/>
        <w:tab w:val="right" w:pos="9072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rsid w:val="00ED2E26"/>
    <w:rPr>
      <w:rFonts w:ascii="Liberation Serif" w:eastAsia="SimSun" w:hAnsi="Liberation Serif" w:cs="Mangal"/>
      <w:kern w:val="1"/>
      <w:szCs w:val="21"/>
      <w:lang w:val="en-US" w:eastAsia="zh-CN" w:bidi="hi-IN"/>
    </w:rPr>
  </w:style>
  <w:style w:type="character" w:customStyle="1" w:styleId="Bodytext3Exact">
    <w:name w:val="Body text (3) Exact"/>
    <w:basedOn w:val="DefaultParagraphFont"/>
    <w:link w:val="Bodytext3"/>
    <w:rsid w:val="00505F44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Bodytext3">
    <w:name w:val="Body text (3)"/>
    <w:basedOn w:val="Normal"/>
    <w:link w:val="Bodytext3Exact"/>
    <w:rsid w:val="00505F44"/>
    <w:pPr>
      <w:widowControl w:val="0"/>
      <w:shd w:val="clear" w:color="auto" w:fill="FFFFFF"/>
      <w:spacing w:after="60" w:line="0" w:lineRule="atLeast"/>
    </w:pPr>
    <w:rPr>
      <w:rFonts w:ascii="Arial" w:eastAsia="Arial" w:hAnsi="Arial" w:cs="Arial"/>
      <w:b/>
      <w:bCs/>
      <w:sz w:val="18"/>
      <w:szCs w:val="18"/>
      <w:lang w:val="hr-HR"/>
    </w:rPr>
  </w:style>
  <w:style w:type="table" w:styleId="TableGrid">
    <w:name w:val="Table Grid"/>
    <w:basedOn w:val="TableNormal"/>
    <w:uiPriority w:val="39"/>
    <w:rsid w:val="00EE2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C1F18"/>
    <w:rPr>
      <w:rFonts w:ascii="Times New Roman" w:hAnsi="Times New Roman" w:cs="Times New Roman"/>
      <w:b/>
      <w:bCs/>
      <w:kern w:val="36"/>
      <w:sz w:val="48"/>
      <w:szCs w:val="48"/>
      <w:lang w:val="en-US"/>
    </w:rPr>
  </w:style>
  <w:style w:type="paragraph" w:styleId="NormalWeb">
    <w:name w:val="Normal (Web)"/>
    <w:basedOn w:val="Normal"/>
    <w:uiPriority w:val="99"/>
    <w:unhideWhenUsed/>
    <w:rsid w:val="008C1F18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9D16EF"/>
    <w:pPr>
      <w:jc w:val="both"/>
    </w:pPr>
    <w:rPr>
      <w:rFonts w:ascii="Bookman Old Style" w:eastAsia="Times New Roman" w:hAnsi="Bookman Old Style"/>
      <w:lang w:val="hr-HR"/>
    </w:rPr>
  </w:style>
  <w:style w:type="character" w:customStyle="1" w:styleId="BodyTextChar">
    <w:name w:val="Body Text Char"/>
    <w:basedOn w:val="DefaultParagraphFont"/>
    <w:link w:val="BodyText"/>
    <w:rsid w:val="009D16EF"/>
    <w:rPr>
      <w:rFonts w:ascii="Bookman Old Style" w:eastAsia="Times New Roman" w:hAnsi="Bookman Old Style" w:cs="Times New Roman"/>
    </w:rPr>
  </w:style>
  <w:style w:type="character" w:customStyle="1" w:styleId="apple-converted-space">
    <w:name w:val="apple-converted-space"/>
    <w:rsid w:val="009D16EF"/>
  </w:style>
  <w:style w:type="character" w:customStyle="1" w:styleId="Bodytext2">
    <w:name w:val="Body text (2)_"/>
    <w:link w:val="Bodytext20"/>
    <w:rsid w:val="009D16EF"/>
    <w:rPr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D16EF"/>
    <w:pPr>
      <w:widowControl w:val="0"/>
      <w:shd w:val="clear" w:color="auto" w:fill="FFFFFF"/>
      <w:spacing w:after="300" w:line="0" w:lineRule="atLeast"/>
      <w:ind w:hanging="507"/>
    </w:pPr>
    <w:rPr>
      <w:rFonts w:asciiTheme="minorHAnsi" w:hAnsiTheme="minorHAnsi" w:cstheme="minorBidi"/>
      <w:sz w:val="19"/>
      <w:szCs w:val="19"/>
      <w:lang w:val="hr-HR"/>
    </w:rPr>
  </w:style>
  <w:style w:type="paragraph" w:styleId="NoSpacing">
    <w:name w:val="No Spacing"/>
    <w:uiPriority w:val="99"/>
    <w:qFormat/>
    <w:rsid w:val="009D16EF"/>
    <w:rPr>
      <w:rFonts w:ascii="Calibri" w:eastAsia="Calibri" w:hAnsi="Calibri" w:cs="Times New Roman"/>
      <w:sz w:val="22"/>
      <w:szCs w:val="22"/>
    </w:rPr>
  </w:style>
  <w:style w:type="character" w:styleId="Emphasis">
    <w:name w:val="Emphasis"/>
    <w:uiPriority w:val="20"/>
    <w:qFormat/>
    <w:rsid w:val="009D16EF"/>
    <w:rPr>
      <w:i/>
      <w:iCs/>
    </w:rPr>
  </w:style>
  <w:style w:type="paragraph" w:customStyle="1" w:styleId="lead">
    <w:name w:val="lead"/>
    <w:basedOn w:val="Normal"/>
    <w:rsid w:val="0078346F"/>
    <w:pPr>
      <w:spacing w:before="100" w:beforeAutospacing="1" w:after="100" w:afterAutospacing="1"/>
    </w:pPr>
  </w:style>
  <w:style w:type="character" w:customStyle="1" w:styleId="Bodytext2Spacing10pt">
    <w:name w:val="Body text (2) + Spacing 10 pt"/>
    <w:basedOn w:val="Bodytext2"/>
    <w:rsid w:val="004354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Bodytext412ptSpacing10pt">
    <w:name w:val="Body text (4) + 12 pt;Spacing 10 pt"/>
    <w:basedOn w:val="Bodytext4"/>
    <w:rsid w:val="004354CE"/>
    <w:rPr>
      <w:rFonts w:ascii="Arial" w:eastAsia="Times New Roman" w:hAnsi="Arial" w:cs="Times New Roman"/>
      <w:color w:val="000000"/>
      <w:spacing w:val="200"/>
      <w:w w:val="100"/>
      <w:position w:val="0"/>
      <w:sz w:val="24"/>
      <w:szCs w:val="24"/>
      <w:shd w:val="clear" w:color="auto" w:fill="FFFFFF"/>
      <w:lang w:val="hr-HR" w:eastAsia="hr-HR" w:bidi="hr-HR"/>
    </w:rPr>
  </w:style>
  <w:style w:type="character" w:customStyle="1" w:styleId="Bodytext5">
    <w:name w:val="Body text (5)_"/>
    <w:basedOn w:val="DefaultParagraphFont"/>
    <w:link w:val="Bodytext50"/>
    <w:rsid w:val="004354CE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4354CE"/>
    <w:pPr>
      <w:widowControl w:val="0"/>
      <w:shd w:val="clear" w:color="auto" w:fill="FFFFFF"/>
      <w:spacing w:line="327" w:lineRule="exact"/>
      <w:ind w:hanging="8"/>
    </w:pPr>
    <w:rPr>
      <w:rFonts w:asciiTheme="minorHAnsi" w:eastAsia="Times New Roman" w:hAnsiTheme="minorHAnsi"/>
      <w:sz w:val="28"/>
      <w:szCs w:val="28"/>
      <w:lang w:val="hr-HR"/>
    </w:rPr>
  </w:style>
  <w:style w:type="character" w:customStyle="1" w:styleId="contact-telephone">
    <w:name w:val="contact-telephone"/>
    <w:basedOn w:val="DefaultParagraphFont"/>
    <w:rsid w:val="008665E4"/>
  </w:style>
  <w:style w:type="character" w:customStyle="1" w:styleId="Heading3Char">
    <w:name w:val="Heading 3 Char"/>
    <w:basedOn w:val="DefaultParagraphFont"/>
    <w:link w:val="Heading3"/>
    <w:uiPriority w:val="9"/>
    <w:rsid w:val="00DA298A"/>
    <w:rPr>
      <w:rFonts w:ascii="Times New Roman" w:hAnsi="Times New Roman" w:cs="Times New Roman"/>
      <w:b/>
      <w:bCs/>
      <w:sz w:val="27"/>
      <w:szCs w:val="27"/>
      <w:lang w:val="en-US"/>
    </w:rPr>
  </w:style>
  <w:style w:type="paragraph" w:customStyle="1" w:styleId="text-right">
    <w:name w:val="text-right"/>
    <w:basedOn w:val="Normal"/>
    <w:rsid w:val="00ED2D1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ED2D18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AEF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character" w:customStyle="1" w:styleId="Bodytext6">
    <w:name w:val="Body text (6)"/>
    <w:basedOn w:val="DefaultParagraphFont"/>
    <w:rsid w:val="006758E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3TimesNewRomanBold">
    <w:name w:val="Body text (3) + Times New Roman;Bold"/>
    <w:basedOn w:val="DefaultParagraphFont"/>
    <w:rsid w:val="00B546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r-HR" w:eastAsia="hr-HR" w:bidi="hr-HR"/>
    </w:rPr>
  </w:style>
  <w:style w:type="character" w:customStyle="1" w:styleId="Bodytext2Bold">
    <w:name w:val="Body text (2) + Bold"/>
    <w:basedOn w:val="Bodytext2"/>
    <w:rsid w:val="00B546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hr-HR" w:eastAsia="hr-HR" w:bidi="hr-HR"/>
    </w:rPr>
  </w:style>
  <w:style w:type="character" w:styleId="PageNumber">
    <w:name w:val="page number"/>
    <w:basedOn w:val="DefaultParagraphFont"/>
    <w:uiPriority w:val="99"/>
    <w:semiHidden/>
    <w:unhideWhenUsed/>
    <w:rsid w:val="00A73650"/>
  </w:style>
  <w:style w:type="character" w:customStyle="1" w:styleId="Bodytext6NotBold">
    <w:name w:val="Body text (6) + Not Bold"/>
    <w:basedOn w:val="DefaultParagraphFont"/>
    <w:rsid w:val="003E4F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r-HR" w:eastAsia="hr-HR" w:bidi="hr-HR"/>
    </w:rPr>
  </w:style>
  <w:style w:type="character" w:customStyle="1" w:styleId="Headerorfooter">
    <w:name w:val="Header or footer_"/>
    <w:basedOn w:val="DefaultParagraphFont"/>
    <w:link w:val="Headerorfooter0"/>
    <w:rsid w:val="003E4F29"/>
    <w:rPr>
      <w:rFonts w:eastAsia="Times New Roman" w:cs="Times New Roman"/>
      <w:b/>
      <w:bCs/>
      <w:sz w:val="22"/>
      <w:szCs w:val="22"/>
      <w:shd w:val="clear" w:color="auto" w:fill="FFFFFF"/>
    </w:rPr>
  </w:style>
  <w:style w:type="character" w:customStyle="1" w:styleId="Headerorfooter12ptNotBold">
    <w:name w:val="Header or footer + 12 pt;Not Bold"/>
    <w:basedOn w:val="Headerorfooter"/>
    <w:rsid w:val="003E4F29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hr-HR" w:eastAsia="hr-HR" w:bidi="hr-HR"/>
    </w:rPr>
  </w:style>
  <w:style w:type="paragraph" w:customStyle="1" w:styleId="Headerorfooter0">
    <w:name w:val="Header or footer"/>
    <w:basedOn w:val="Normal"/>
    <w:link w:val="Headerorfooter"/>
    <w:rsid w:val="003E4F29"/>
    <w:pPr>
      <w:widowControl w:val="0"/>
      <w:shd w:val="clear" w:color="auto" w:fill="FFFFFF"/>
      <w:spacing w:line="0" w:lineRule="atLeast"/>
      <w:ind w:firstLine="29"/>
    </w:pPr>
    <w:rPr>
      <w:rFonts w:asciiTheme="minorHAnsi" w:eastAsia="Times New Roman" w:hAnsiTheme="minorHAnsi"/>
      <w:b/>
      <w:bCs/>
      <w:sz w:val="22"/>
      <w:szCs w:val="22"/>
      <w:lang w:val="hr-HR"/>
    </w:rPr>
  </w:style>
  <w:style w:type="character" w:customStyle="1" w:styleId="naziv">
    <w:name w:val="naziv"/>
    <w:basedOn w:val="DefaultParagraphFont"/>
    <w:rsid w:val="00F64CF0"/>
  </w:style>
  <w:style w:type="character" w:customStyle="1" w:styleId="light">
    <w:name w:val="light"/>
    <w:basedOn w:val="DefaultParagraphFont"/>
    <w:rsid w:val="00F64CF0"/>
  </w:style>
  <w:style w:type="character" w:customStyle="1" w:styleId="Bodytext4Bold">
    <w:name w:val="Body text (4) + Bold"/>
    <w:basedOn w:val="Bodytext4"/>
    <w:rsid w:val="00EB52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Bodytext6TimesNewRoman12pt">
    <w:name w:val="Body text (6) + Times New Roman;12 pt"/>
    <w:basedOn w:val="DefaultParagraphFont"/>
    <w:rsid w:val="00EB52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phone">
    <w:name w:val="phone"/>
    <w:basedOn w:val="DefaultParagraphFont"/>
    <w:rsid w:val="002D02E8"/>
  </w:style>
  <w:style w:type="character" w:customStyle="1" w:styleId="fax">
    <w:name w:val="fax"/>
    <w:basedOn w:val="DefaultParagraphFont"/>
    <w:rsid w:val="002D02E8"/>
  </w:style>
  <w:style w:type="character" w:customStyle="1" w:styleId="web">
    <w:name w:val="web"/>
    <w:basedOn w:val="DefaultParagraphFont"/>
    <w:rsid w:val="002D02E8"/>
  </w:style>
  <w:style w:type="character" w:customStyle="1" w:styleId="ListParagraphChar">
    <w:name w:val="List Paragraph Char"/>
    <w:basedOn w:val="DefaultParagraphFont"/>
    <w:link w:val="ListParagraph"/>
    <w:uiPriority w:val="34"/>
    <w:rsid w:val="00861B6A"/>
    <w:rPr>
      <w:rFonts w:ascii="Times New Roman" w:hAnsi="Times New Roman" w:cs="Times New Roman"/>
      <w:szCs w:val="21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E54558"/>
    <w:pPr>
      <w:widowControl w:val="0"/>
    </w:pPr>
    <w:rPr>
      <w:rFonts w:asciiTheme="minorHAnsi" w:hAnsiTheme="minorHAnsi" w:cstheme="minorBidi"/>
      <w:sz w:val="22"/>
      <w:szCs w:val="22"/>
      <w:lang w:val="en-US" w:eastAsia="en-US"/>
    </w:rPr>
  </w:style>
  <w:style w:type="character" w:customStyle="1" w:styleId="Bodytext2Exact">
    <w:name w:val="Body text (2) Exact"/>
    <w:basedOn w:val="DefaultParagraphFont"/>
    <w:rsid w:val="005503F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table" w:customStyle="1" w:styleId="TableNormal1">
    <w:name w:val="Table Normal1"/>
    <w:uiPriority w:val="2"/>
    <w:semiHidden/>
    <w:unhideWhenUsed/>
    <w:qFormat/>
    <w:rsid w:val="004D7F22"/>
    <w:pPr>
      <w:widowControl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7">
    <w:name w:val="Body text (7)"/>
    <w:basedOn w:val="DefaultParagraphFont"/>
    <w:rsid w:val="004D7F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Heading10">
    <w:name w:val="Heading #1_"/>
    <w:basedOn w:val="DefaultParagraphFont"/>
    <w:link w:val="Heading11"/>
    <w:rsid w:val="00B751CB"/>
    <w:rPr>
      <w:rFonts w:ascii="Arial" w:eastAsia="Arial" w:hAnsi="Arial" w:cs="Arial"/>
      <w:b/>
      <w:bCs/>
      <w:sz w:val="22"/>
      <w:szCs w:val="22"/>
      <w:shd w:val="clear" w:color="auto" w:fill="FFFFFF"/>
    </w:rPr>
  </w:style>
  <w:style w:type="character" w:customStyle="1" w:styleId="Heading13">
    <w:name w:val="Heading #1 (3)_"/>
    <w:basedOn w:val="DefaultParagraphFont"/>
    <w:link w:val="Heading130"/>
    <w:rsid w:val="00B751CB"/>
    <w:rPr>
      <w:rFonts w:ascii="Arial" w:eastAsia="Arial" w:hAnsi="Arial" w:cs="Arial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B751CB"/>
    <w:pPr>
      <w:widowControl w:val="0"/>
      <w:shd w:val="clear" w:color="auto" w:fill="FFFFFF"/>
      <w:spacing w:after="600" w:line="0" w:lineRule="atLeast"/>
      <w:ind w:firstLine="42"/>
      <w:jc w:val="both"/>
      <w:outlineLvl w:val="0"/>
    </w:pPr>
    <w:rPr>
      <w:rFonts w:ascii="Arial" w:eastAsia="Arial" w:hAnsi="Arial" w:cs="Arial"/>
      <w:b/>
      <w:bCs/>
      <w:sz w:val="22"/>
      <w:szCs w:val="22"/>
      <w:lang w:val="hr-HR" w:eastAsia="en-US"/>
    </w:rPr>
  </w:style>
  <w:style w:type="paragraph" w:customStyle="1" w:styleId="Heading130">
    <w:name w:val="Heading #1 (3)"/>
    <w:basedOn w:val="Normal"/>
    <w:link w:val="Heading13"/>
    <w:rsid w:val="00B751CB"/>
    <w:pPr>
      <w:widowControl w:val="0"/>
      <w:shd w:val="clear" w:color="auto" w:fill="FFFFFF"/>
      <w:spacing w:before="180" w:after="480" w:line="0" w:lineRule="atLeast"/>
      <w:ind w:firstLine="44"/>
      <w:jc w:val="both"/>
      <w:outlineLvl w:val="0"/>
    </w:pPr>
    <w:rPr>
      <w:rFonts w:ascii="Arial" w:eastAsia="Arial" w:hAnsi="Arial" w:cs="Arial"/>
      <w:b/>
      <w:bCs/>
      <w:lang w:val="hr-HR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F5346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F5346"/>
    <w:rPr>
      <w:rFonts w:ascii="Times New Roman" w:hAnsi="Times New Roman" w:cs="Times New Roman"/>
      <w:lang w:val="en-GB" w:eastAsia="en-GB"/>
    </w:rPr>
  </w:style>
  <w:style w:type="paragraph" w:styleId="FootnoteText">
    <w:name w:val="footnote text"/>
    <w:basedOn w:val="Normal"/>
    <w:link w:val="FootnoteTextChar"/>
    <w:semiHidden/>
    <w:rsid w:val="00216C72"/>
    <w:rPr>
      <w:rFonts w:eastAsia="Times New Roman"/>
      <w:sz w:val="20"/>
      <w:szCs w:val="20"/>
      <w:lang w:val="en-US" w:eastAsia="hr-HR"/>
    </w:rPr>
  </w:style>
  <w:style w:type="character" w:customStyle="1" w:styleId="FootnoteTextChar">
    <w:name w:val="Footnote Text Char"/>
    <w:basedOn w:val="DefaultParagraphFont"/>
    <w:link w:val="FootnoteText"/>
    <w:semiHidden/>
    <w:rsid w:val="00216C72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styleId="FootnoteReference">
    <w:name w:val="footnote reference"/>
    <w:basedOn w:val="DefaultParagraphFont"/>
    <w:semiHidden/>
    <w:rsid w:val="00216C72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4E0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 w:eastAsia="en-GB"/>
    </w:rPr>
  </w:style>
  <w:style w:type="character" w:customStyle="1" w:styleId="Bodytext30">
    <w:name w:val="Body text (3)_"/>
    <w:basedOn w:val="DefaultParagraphFont"/>
    <w:rsid w:val="00F90EA7"/>
    <w:rPr>
      <w:rFonts w:ascii="Special#Default Metrics Font" w:eastAsia="Special#Default Metrics Font" w:hAnsi="Special#Default Metrics Font" w:cs="Special#Default Metrics Font"/>
      <w:sz w:val="18"/>
      <w:szCs w:val="18"/>
      <w:shd w:val="clear" w:color="auto" w:fill="FFFFFF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45F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H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45F05"/>
    <w:rPr>
      <w:rFonts w:ascii="Courier New" w:eastAsia="Times New Roman" w:hAnsi="Courier New" w:cs="Courier New"/>
      <w:sz w:val="20"/>
      <w:szCs w:val="20"/>
      <w:lang w:val="en-HR" w:eastAsia="en-GB"/>
    </w:rPr>
  </w:style>
  <w:style w:type="character" w:customStyle="1" w:styleId="Bodytext28pt">
    <w:name w:val="Body text (2) + 8 pt"/>
    <w:basedOn w:val="Bodytext2"/>
    <w:rsid w:val="006465F3"/>
    <w:rPr>
      <w:rFonts w:ascii="Special#Default Metrics Font" w:eastAsia="Special#Default Metrics Font" w:hAnsi="Special#Default Metrics Font" w:cs="Special#Default Metrics Fon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hr-HR" w:eastAsia="hr-HR" w:bidi="hr-HR"/>
    </w:rPr>
  </w:style>
  <w:style w:type="character" w:customStyle="1" w:styleId="Bodytext18Arial10ptBoldSpacing0pt">
    <w:name w:val="Body text (18) + Arial;10 pt;Bold;Spacing 0 pt"/>
    <w:basedOn w:val="DefaultParagraphFont"/>
    <w:rsid w:val="0069635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 w:eastAsia="hr-HR" w:bidi="hr-HR"/>
    </w:rPr>
  </w:style>
  <w:style w:type="character" w:customStyle="1" w:styleId="Bodytext295pt">
    <w:name w:val="Body text (2) + 9.5 pt"/>
    <w:basedOn w:val="Bodytext2"/>
    <w:rsid w:val="00C75192"/>
    <w:rPr>
      <w:rFonts w:ascii="Special#Default Metrics Font" w:eastAsia="Special#Default Metrics Font" w:hAnsi="Special#Default Metrics Font" w:cs="Special#Default Metrics Fon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5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1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1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9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6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8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16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293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8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766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9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913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5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06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2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45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9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42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1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1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3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3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8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46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0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71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7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01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48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080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9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5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7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5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77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10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53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5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24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1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3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65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1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4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710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21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1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7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85259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8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1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8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4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3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2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0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5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3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0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8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7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4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90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2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4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8489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5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8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0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3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8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6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9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9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2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5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2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33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36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53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2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2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80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44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49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9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98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4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96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27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65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48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2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2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9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2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6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29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6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6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1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5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74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6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7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3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3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21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69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52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4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6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9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8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1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0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5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0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0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35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23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726307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6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581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8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9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96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34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1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54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20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5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6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2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94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43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7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0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6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2284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zakon.hr/cms.htm?id=2284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AE5054D-4346-064D-A284-D7DB17664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7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Ibrahim Mehmedović</cp:lastModifiedBy>
  <cp:revision>45</cp:revision>
  <cp:lastPrinted>2021-10-24T16:36:00Z</cp:lastPrinted>
  <dcterms:created xsi:type="dcterms:W3CDTF">2021-08-19T08:06:00Z</dcterms:created>
  <dcterms:modified xsi:type="dcterms:W3CDTF">2021-10-25T03:31:00Z</dcterms:modified>
</cp:coreProperties>
</file>