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85a39b4" w14:paraId="85a39b4" w:rsidRDefault="00832F5D" w:rsidP="00EA5504" w:rsidR="00FE3EAA" w:rsidRPr="006048A3">
      <w:pPr>
        <w15:collapsed w:val="false"/>
        <w:rPr>
          <w:rFonts w:hAnsi="Times New Roman" w:ascii="Times New Roman"/>
          <w:sz w:val="20"/>
          <w:lang w:val="hr-HR"/>
        </w:rPr>
      </w:pPr>
      <w:bookmarkStart w:name="_GoBack" w:id="0"/>
      <w:bookmarkEnd w:id="0"/>
      <w:r w:rsidRPr="006048A3">
        <w:rPr>
          <w:rFonts w:hAnsi="Times New Roman" w:ascii="Times New Roman"/>
          <w:noProof/>
          <w:sz w:val="20"/>
          <w:lang w:val="hr-HR"/>
        </w:rPr>
        <w:drawing>
          <wp:inline distR="0" distL="0" distB="0" distT="0">
            <wp:extent cy="707390" cx="532765"/>
            <wp:effectExtent b="0" r="635" t="0" l="0"/>
            <wp:docPr name="Picture 2"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8"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07390" cx="532765"/>
                    </a:xfrm>
                    <a:prstGeom prst="rect">
                      <a:avLst/>
                    </a:prstGeom>
                    <a:noFill/>
                    <a:ln>
                      <a:noFill/>
                    </a:ln>
                  </pic:spPr>
                </pic:pic>
              </a:graphicData>
            </a:graphic>
          </wp:inline>
        </w:drawing>
      </w:r>
    </w:p>
    <w:p w:rsidRDefault="008E5372" w:rsidP="008E5372" w:rsidR="008E5372" w:rsidRPr="006048A3">
      <w:pPr>
        <w:rPr>
          <w:rFonts w:hAnsi="Times New Roman" w:ascii="Times New Roman"/>
          <w:szCs w:val="24"/>
          <w:lang w:val="hr-HR"/>
        </w:rPr>
      </w:pPr>
      <w:r w:rsidRPr="006048A3">
        <w:rPr>
          <w:rFonts w:hAnsi="Times New Roman" w:ascii="Times New Roman"/>
          <w:szCs w:val="24"/>
          <w:lang w:val="hr-HR"/>
        </w:rPr>
        <w:t>REPUBLIKA HRVATSKA</w:t>
      </w:r>
    </w:p>
    <w:p w:rsidRDefault="008E5372" w:rsidP="008E5372" w:rsidR="008E5372" w:rsidRPr="006048A3">
      <w:pPr>
        <w:rPr>
          <w:rFonts w:hAnsi="Times New Roman" w:ascii="Times New Roman"/>
          <w:szCs w:val="24"/>
          <w:lang w:val="hr-HR"/>
        </w:rPr>
      </w:pPr>
      <w:r w:rsidRPr="006048A3">
        <w:rPr>
          <w:rFonts w:hAnsi="Times New Roman" w:ascii="Times New Roman"/>
          <w:szCs w:val="24"/>
          <w:lang w:val="hr-HR"/>
        </w:rPr>
        <w:t>TRGOVAČKI SUD U ZAGREBU</w:t>
      </w:r>
    </w:p>
    <w:p w:rsidRDefault="008E5372" w:rsidP="008E5372" w:rsidR="008E5372" w:rsidRPr="006048A3">
      <w:pPr>
        <w:jc w:val="both"/>
        <w:rPr>
          <w:rFonts w:hAnsi="Times New Roman" w:ascii="Times New Roman"/>
          <w:szCs w:val="24"/>
          <w:lang w:val="hr-HR"/>
        </w:rPr>
      </w:pPr>
      <w:r w:rsidRPr="006048A3">
        <w:rPr>
          <w:rFonts w:hAnsi="Times New Roman" w:ascii="Times New Roman"/>
          <w:szCs w:val="24"/>
          <w:lang w:val="hr-HR"/>
        </w:rPr>
        <w:t>Zagreb, Amruševa 2/II</w:t>
      </w:r>
      <w:r w:rsidRPr="006048A3">
        <w:rPr>
          <w:rFonts w:hAnsi="Times New Roman" w:ascii="Times New Roman"/>
          <w:szCs w:val="24"/>
          <w:lang w:val="hr-HR"/>
        </w:rPr>
        <w:tab/>
      </w:r>
      <w:r w:rsidRPr="006048A3">
        <w:rPr>
          <w:rFonts w:hAnsi="Times New Roman" w:ascii="Times New Roman"/>
          <w:szCs w:val="24"/>
          <w:lang w:val="hr-HR"/>
        </w:rPr>
        <w:tab/>
      </w:r>
      <w:r w:rsidRPr="006048A3">
        <w:rPr>
          <w:rFonts w:hAnsi="Times New Roman" w:ascii="Times New Roman"/>
          <w:szCs w:val="24"/>
          <w:lang w:val="hr-HR"/>
        </w:rPr>
        <w:tab/>
      </w:r>
      <w:r w:rsidRPr="006048A3">
        <w:rPr>
          <w:rFonts w:hAnsi="Times New Roman" w:ascii="Times New Roman"/>
          <w:szCs w:val="24"/>
          <w:lang w:val="hr-HR"/>
        </w:rPr>
        <w:tab/>
      </w:r>
      <w:r w:rsidRPr="006048A3">
        <w:rPr>
          <w:rFonts w:hAnsi="Times New Roman" w:ascii="Times New Roman"/>
          <w:szCs w:val="24"/>
          <w:lang w:val="hr-HR"/>
        </w:rPr>
        <w:tab/>
      </w:r>
      <w:r w:rsidRPr="006048A3">
        <w:rPr>
          <w:rFonts w:hAnsi="Times New Roman" w:ascii="Times New Roman"/>
          <w:szCs w:val="24"/>
          <w:lang w:val="hr-HR"/>
        </w:rPr>
        <w:tab/>
      </w:r>
      <w:r w:rsidRPr="006048A3">
        <w:rPr>
          <w:rFonts w:hAnsi="Times New Roman" w:ascii="Times New Roman"/>
          <w:szCs w:val="24"/>
          <w:lang w:val="hr-HR"/>
        </w:rPr>
        <w:tab/>
        <w:t>7 St-4932/16</w:t>
      </w:r>
    </w:p>
    <w:p w:rsidRDefault="008E5372" w:rsidP="008E5372" w:rsidR="008E5372" w:rsidRPr="006048A3">
      <w:pPr>
        <w:jc w:val="both"/>
        <w:rPr>
          <w:rFonts w:hAnsi="Times New Roman" w:ascii="Times New Roman"/>
          <w:szCs w:val="24"/>
          <w:lang w:val="hr-HR"/>
        </w:rPr>
      </w:pPr>
      <w:r w:rsidRPr="006048A3">
        <w:rPr>
          <w:rFonts w:hAnsi="Times New Roman" w:ascii="Times New Roman"/>
          <w:szCs w:val="24"/>
          <w:lang w:val="hr-HR"/>
        </w:rPr>
        <w:tab/>
      </w:r>
      <w:r w:rsidRPr="006048A3">
        <w:rPr>
          <w:rFonts w:hAnsi="Times New Roman" w:ascii="Times New Roman"/>
          <w:szCs w:val="24"/>
          <w:lang w:val="hr-HR"/>
        </w:rPr>
        <w:tab/>
      </w:r>
      <w:r w:rsidRPr="006048A3">
        <w:rPr>
          <w:rFonts w:hAnsi="Times New Roman" w:ascii="Times New Roman"/>
          <w:szCs w:val="24"/>
          <w:lang w:val="hr-HR"/>
        </w:rPr>
        <w:tab/>
      </w:r>
      <w:r w:rsidRPr="006048A3">
        <w:rPr>
          <w:rFonts w:hAnsi="Times New Roman" w:ascii="Times New Roman"/>
          <w:szCs w:val="24"/>
          <w:lang w:val="hr-HR"/>
        </w:rPr>
        <w:tab/>
      </w:r>
      <w:r w:rsidRPr="006048A3">
        <w:rPr>
          <w:rFonts w:hAnsi="Times New Roman" w:ascii="Times New Roman"/>
          <w:szCs w:val="24"/>
          <w:lang w:val="hr-HR"/>
        </w:rPr>
        <w:tab/>
      </w:r>
      <w:r w:rsidRPr="006048A3">
        <w:rPr>
          <w:rFonts w:hAnsi="Times New Roman" w:ascii="Times New Roman"/>
          <w:szCs w:val="24"/>
          <w:lang w:val="hr-HR"/>
        </w:rPr>
        <w:tab/>
      </w:r>
      <w:r w:rsidRPr="006048A3">
        <w:rPr>
          <w:rFonts w:hAnsi="Times New Roman" w:ascii="Times New Roman"/>
          <w:szCs w:val="24"/>
          <w:lang w:val="hr-HR"/>
        </w:rPr>
        <w:tab/>
      </w:r>
    </w:p>
    <w:p w:rsidRDefault="008E5372" w:rsidP="008E5372" w:rsidR="008E5372" w:rsidRPr="006048A3">
      <w:pPr>
        <w:jc w:val="center"/>
        <w:rPr>
          <w:rFonts w:hAnsi="Times New Roman" w:ascii="Times New Roman"/>
          <w:szCs w:val="24"/>
          <w:lang w:val="hr-HR"/>
        </w:rPr>
      </w:pPr>
      <w:r w:rsidRPr="006048A3">
        <w:rPr>
          <w:rFonts w:hAnsi="Times New Roman" w:ascii="Times New Roman"/>
          <w:szCs w:val="24"/>
          <w:lang w:val="hr-HR"/>
        </w:rPr>
        <w:t>R E P U B L I K A  H R V A T S K A</w:t>
      </w:r>
    </w:p>
    <w:p w:rsidRDefault="008E5372" w:rsidP="008E5372" w:rsidR="008E5372" w:rsidRPr="006048A3">
      <w:pPr>
        <w:jc w:val="center"/>
        <w:rPr>
          <w:rFonts w:hAnsi="Times New Roman" w:ascii="Times New Roman"/>
          <w:szCs w:val="24"/>
          <w:lang w:val="hr-HR"/>
        </w:rPr>
      </w:pPr>
      <w:r w:rsidRPr="006048A3">
        <w:rPr>
          <w:rFonts w:hAnsi="Times New Roman" w:ascii="Times New Roman"/>
          <w:szCs w:val="24"/>
          <w:lang w:val="hr-HR"/>
        </w:rPr>
        <w:t>R J E Š E N J E</w:t>
      </w:r>
    </w:p>
    <w:p w:rsidRDefault="008E5372" w:rsidP="008E5372" w:rsidR="008E5372" w:rsidRPr="006048A3">
      <w:pPr>
        <w:jc w:val="both"/>
        <w:rPr>
          <w:rFonts w:hAnsi="Times New Roman" w:ascii="Times New Roman"/>
          <w:szCs w:val="24"/>
          <w:lang w:val="hr-HR"/>
        </w:rPr>
      </w:pPr>
      <w:r w:rsidRPr="006048A3">
        <w:rPr>
          <w:rFonts w:hAnsi="Times New Roman" w:ascii="Times New Roman"/>
          <w:szCs w:val="24"/>
          <w:lang w:val="hr-HR"/>
        </w:rPr>
        <w:tab/>
      </w:r>
      <w:r w:rsidRPr="006048A3">
        <w:rPr>
          <w:rFonts w:hAnsi="Times New Roman" w:ascii="Times New Roman"/>
          <w:szCs w:val="24"/>
          <w:lang w:val="hr-HR"/>
        </w:rPr>
        <w:tab/>
      </w:r>
      <w:r w:rsidRPr="006048A3">
        <w:rPr>
          <w:rFonts w:hAnsi="Times New Roman" w:ascii="Times New Roman"/>
          <w:szCs w:val="24"/>
          <w:lang w:val="hr-HR"/>
        </w:rPr>
        <w:tab/>
      </w:r>
      <w:r w:rsidRPr="006048A3">
        <w:rPr>
          <w:rFonts w:hAnsi="Times New Roman" w:ascii="Times New Roman"/>
          <w:szCs w:val="24"/>
          <w:lang w:val="hr-HR"/>
        </w:rPr>
        <w:tab/>
      </w:r>
      <w:r w:rsidRPr="006048A3">
        <w:rPr>
          <w:rFonts w:hAnsi="Times New Roman" w:ascii="Times New Roman"/>
          <w:szCs w:val="24"/>
          <w:lang w:val="hr-HR"/>
        </w:rPr>
        <w:tab/>
      </w:r>
      <w:r w:rsidRPr="006048A3">
        <w:rPr>
          <w:rFonts w:hAnsi="Times New Roman" w:ascii="Times New Roman"/>
          <w:szCs w:val="24"/>
          <w:lang w:val="hr-HR"/>
        </w:rPr>
        <w:tab/>
      </w:r>
      <w:r w:rsidRPr="006048A3">
        <w:rPr>
          <w:rFonts w:hAnsi="Times New Roman" w:ascii="Times New Roman"/>
          <w:szCs w:val="24"/>
          <w:lang w:val="hr-HR"/>
        </w:rPr>
        <w:tab/>
      </w:r>
      <w:r w:rsidRPr="006048A3">
        <w:rPr>
          <w:rFonts w:hAnsi="Times New Roman" w:ascii="Times New Roman"/>
          <w:szCs w:val="24"/>
          <w:lang w:val="hr-HR"/>
        </w:rPr>
        <w:tab/>
      </w:r>
      <w:r w:rsidRPr="006048A3">
        <w:rPr>
          <w:rFonts w:hAnsi="Times New Roman" w:ascii="Times New Roman"/>
          <w:szCs w:val="24"/>
          <w:lang w:val="hr-HR"/>
        </w:rPr>
        <w:tab/>
      </w:r>
    </w:p>
    <w:p w:rsidRDefault="008E5372" w:rsidP="008E5372" w:rsidR="008E5372" w:rsidRPr="006048A3">
      <w:pPr>
        <w:jc w:val="both"/>
        <w:rPr>
          <w:rFonts w:hAnsi="Times New Roman" w:ascii="Times New Roman"/>
          <w:lang w:val="hr-HR"/>
        </w:rPr>
      </w:pPr>
      <w:r w:rsidRPr="006048A3">
        <w:rPr>
          <w:rFonts w:hAnsi="Times New Roman" w:ascii="Times New Roman"/>
          <w:szCs w:val="24"/>
          <w:lang w:val="hr-HR"/>
        </w:rPr>
        <w:tab/>
      </w:r>
      <w:r w:rsidRPr="006048A3">
        <w:rPr>
          <w:rFonts w:hAnsi="Times New Roman" w:ascii="Times New Roman"/>
          <w:lang w:val="hr-HR"/>
        </w:rPr>
        <w:t>Trgovački sud u Zagrebu po sucu pojedincu Vesni Malenica kao stečajnom sucu po prijedlogu predlagatelja Financijska agencija, RC Zagreb, Podružnica Zagreb, Trg Svibanjskih žrtava 1995. 1, Zagreb, radi prijedloga za otvaranje stečajnog postupka nad dužnikom MAPA d. o. o., Zagreb, Poljana Dragutina Kalea 4, OIB 75356866078, 19. srpnja 2016.</w:t>
      </w:r>
    </w:p>
    <w:p w:rsidRDefault="00BE1823" w:rsidP="00BE1823" w:rsidR="00BE1823" w:rsidRPr="006048A3">
      <w:pPr>
        <w:jc w:val="both"/>
        <w:rPr>
          <w:rFonts w:hAnsi="Times New Roman" w:ascii="Times New Roman"/>
          <w:szCs w:val="24"/>
          <w:lang w:val="hr-HR"/>
        </w:rPr>
      </w:pPr>
    </w:p>
    <w:p w:rsidRDefault="00BE1823" w:rsidP="00BE1823" w:rsidR="00BE1823" w:rsidRPr="006048A3">
      <w:pPr>
        <w:jc w:val="center"/>
        <w:rPr>
          <w:rFonts w:hAnsi="Times New Roman" w:ascii="Times New Roman"/>
          <w:szCs w:val="24"/>
          <w:lang w:val="hr-HR"/>
        </w:rPr>
      </w:pPr>
      <w:r w:rsidRPr="006048A3">
        <w:rPr>
          <w:rFonts w:hAnsi="Times New Roman" w:ascii="Times New Roman"/>
          <w:szCs w:val="24"/>
          <w:lang w:val="hr-HR"/>
        </w:rPr>
        <w:t>r i j e š i o  j e</w:t>
      </w:r>
    </w:p>
    <w:p w:rsidRDefault="00BE1823" w:rsidP="00BE1823" w:rsidR="00BE1823" w:rsidRPr="006048A3">
      <w:pPr>
        <w:jc w:val="both"/>
        <w:rPr>
          <w:rFonts w:hAnsi="Times New Roman" w:ascii="Times New Roman"/>
          <w:szCs w:val="24"/>
          <w:lang w:val="hr-HR"/>
        </w:rPr>
      </w:pPr>
    </w:p>
    <w:p w:rsidRDefault="00411CE7" w:rsidP="00411CE7" w:rsidR="00DB10F1" w:rsidRPr="006048A3">
      <w:pPr>
        <w:jc w:val="both"/>
        <w:rPr>
          <w:rFonts w:hAnsi="Times New Roman" w:ascii="Times New Roman"/>
          <w:szCs w:val="24"/>
          <w:lang w:val="hr-HR"/>
        </w:rPr>
      </w:pPr>
      <w:r w:rsidRPr="006048A3">
        <w:rPr>
          <w:rFonts w:hAnsi="Times New Roman" w:ascii="Times New Roman"/>
          <w:szCs w:val="24"/>
          <w:lang w:val="hr-HR"/>
        </w:rPr>
        <w:tab/>
      </w:r>
      <w:r w:rsidR="00BE1823" w:rsidRPr="006048A3">
        <w:rPr>
          <w:rFonts w:hAnsi="Times New Roman" w:ascii="Times New Roman"/>
          <w:szCs w:val="24"/>
          <w:lang w:val="hr-HR"/>
        </w:rPr>
        <w:t>1. Pokreće se prethodni postupak radi utvrđivanja uvjeta za otvaranje stečajnog postupka nad dužnikom</w:t>
      </w:r>
      <w:r w:rsidR="001031FC" w:rsidRPr="006048A3">
        <w:rPr>
          <w:rFonts w:hAnsi="Times New Roman" w:ascii="Times New Roman"/>
          <w:szCs w:val="24"/>
          <w:lang w:val="hr-HR"/>
        </w:rPr>
        <w:t xml:space="preserve"> </w:t>
      </w:r>
      <w:r w:rsidR="008E5372" w:rsidRPr="006048A3">
        <w:rPr>
          <w:rFonts w:hAnsi="Times New Roman" w:ascii="Times New Roman"/>
          <w:lang w:val="hr-HR"/>
        </w:rPr>
        <w:t>MAPA d. o. o., Zagreb, Poljana Dragutina Kalea 4, OIB 75356866078</w:t>
      </w:r>
      <w:r w:rsidR="00AB33A5" w:rsidRPr="006048A3">
        <w:rPr>
          <w:rFonts w:hAnsi="Times New Roman" w:ascii="Times New Roman"/>
          <w:szCs w:val="24"/>
          <w:lang w:val="hr-HR"/>
        </w:rPr>
        <w:t>.</w:t>
      </w:r>
    </w:p>
    <w:p w:rsidRDefault="00411CE7" w:rsidP="00411CE7" w:rsidR="00BE1823" w:rsidRPr="006048A3">
      <w:pPr>
        <w:autoSpaceDE w:val="false"/>
        <w:autoSpaceDN w:val="false"/>
        <w:adjustRightInd w:val="false"/>
        <w:jc w:val="both"/>
        <w:rPr>
          <w:rFonts w:hAnsi="Times New Roman" w:ascii="Times New Roman"/>
          <w:szCs w:val="24"/>
          <w:lang w:val="hr-HR"/>
        </w:rPr>
      </w:pPr>
      <w:r w:rsidRPr="006048A3">
        <w:rPr>
          <w:rFonts w:hAnsi="Times New Roman" w:ascii="Times New Roman"/>
          <w:szCs w:val="24"/>
          <w:lang w:val="hr-HR"/>
        </w:rPr>
        <w:tab/>
      </w:r>
      <w:r w:rsidR="00832F5D" w:rsidRPr="006048A3">
        <w:rPr>
          <w:rFonts w:hAnsi="Times New Roman" w:ascii="Times New Roman"/>
          <w:szCs w:val="24"/>
          <w:lang w:val="hr-HR"/>
        </w:rPr>
        <w:t>2</w:t>
      </w:r>
      <w:r w:rsidR="00BE1823" w:rsidRPr="006048A3">
        <w:rPr>
          <w:rFonts w:hAnsi="Times New Roman" w:ascii="Times New Roman"/>
          <w:szCs w:val="24"/>
          <w:lang w:val="hr-HR"/>
        </w:rPr>
        <w:t>. Određuje se ročište radi izjašnjenja o</w:t>
      </w:r>
      <w:r w:rsidR="0066714E" w:rsidRPr="006048A3">
        <w:rPr>
          <w:rFonts w:hAnsi="Times New Roman" w:ascii="Times New Roman"/>
          <w:szCs w:val="24"/>
          <w:lang w:val="hr-HR"/>
        </w:rPr>
        <w:t xml:space="preserve"> </w:t>
      </w:r>
      <w:r w:rsidR="00BE1823" w:rsidRPr="006048A3">
        <w:rPr>
          <w:rFonts w:hAnsi="Times New Roman" w:ascii="Times New Roman"/>
          <w:szCs w:val="24"/>
          <w:lang w:val="hr-HR"/>
        </w:rPr>
        <w:t xml:space="preserve"> prijedlogu za dan </w:t>
      </w:r>
      <w:r w:rsidR="008E5372" w:rsidRPr="006048A3">
        <w:rPr>
          <w:rFonts w:hAnsi="Times New Roman" w:ascii="Times New Roman"/>
          <w:szCs w:val="24"/>
          <w:lang w:val="hr-HR"/>
        </w:rPr>
        <w:t>19. rujan 2016. u 11,30</w:t>
      </w:r>
      <w:r w:rsidR="00B05655" w:rsidRPr="006048A3">
        <w:rPr>
          <w:rFonts w:hAnsi="Times New Roman" w:ascii="Times New Roman"/>
          <w:szCs w:val="24"/>
          <w:lang w:val="hr-HR"/>
        </w:rPr>
        <w:t xml:space="preserve"> sati,</w:t>
      </w:r>
      <w:r w:rsidR="00BE1823" w:rsidRPr="006048A3">
        <w:rPr>
          <w:rFonts w:hAnsi="Times New Roman" w:ascii="Times New Roman"/>
          <w:szCs w:val="24"/>
          <w:lang w:val="hr-HR"/>
        </w:rPr>
        <w:t xml:space="preserve"> u zgradi ovog suda Zagreb, Petrinjska 8, II. kat </w:t>
      </w:r>
      <w:r w:rsidR="00EA5504" w:rsidRPr="006048A3">
        <w:rPr>
          <w:rFonts w:hAnsi="Times New Roman" w:ascii="Times New Roman"/>
          <w:szCs w:val="24"/>
          <w:lang w:val="hr-HR"/>
        </w:rPr>
        <w:t>soba 93</w:t>
      </w:r>
      <w:r w:rsidR="00BE1823" w:rsidRPr="006048A3">
        <w:rPr>
          <w:rFonts w:hAnsi="Times New Roman" w:ascii="Times New Roman"/>
          <w:szCs w:val="24"/>
          <w:lang w:val="hr-HR"/>
        </w:rPr>
        <w:t xml:space="preserve"> na koje se pozivaju dostavom ovog rješenja:</w:t>
      </w:r>
    </w:p>
    <w:p w:rsidRDefault="008E5372" w:rsidP="00411CE7" w:rsidR="00BE1823" w:rsidRPr="006048A3">
      <w:pPr>
        <w:jc w:val="both"/>
        <w:rPr>
          <w:rFonts w:hAnsi="Times New Roman" w:ascii="Times New Roman"/>
          <w:szCs w:val="24"/>
          <w:lang w:val="hr-HR"/>
        </w:rPr>
      </w:pPr>
      <w:r w:rsidRPr="006048A3">
        <w:rPr>
          <w:rFonts w:hAnsi="Times New Roman" w:ascii="Times New Roman"/>
          <w:szCs w:val="24"/>
          <w:lang w:val="hr-HR"/>
        </w:rPr>
        <w:tab/>
      </w:r>
      <w:r w:rsidR="00BE1823" w:rsidRPr="006048A3">
        <w:rPr>
          <w:rFonts w:hAnsi="Times New Roman" w:ascii="Times New Roman"/>
          <w:szCs w:val="24"/>
          <w:lang w:val="hr-HR"/>
        </w:rPr>
        <w:t xml:space="preserve">- </w:t>
      </w:r>
      <w:r w:rsidR="00B05655" w:rsidRPr="006048A3">
        <w:rPr>
          <w:rFonts w:hAnsi="Times New Roman" w:ascii="Times New Roman"/>
          <w:szCs w:val="24"/>
          <w:lang w:val="hr-HR"/>
        </w:rPr>
        <w:t xml:space="preserve">predlagatelj </w:t>
      </w:r>
      <w:r w:rsidRPr="006048A3">
        <w:rPr>
          <w:rFonts w:hAnsi="Times New Roman" w:ascii="Times New Roman"/>
          <w:lang w:val="hr-HR"/>
        </w:rPr>
        <w:t>Financijska agencija, RC Zagreb, Podružnica Zagreb</w:t>
      </w:r>
    </w:p>
    <w:p w:rsidRDefault="008E5372" w:rsidP="00411CE7" w:rsidR="008E5372" w:rsidRPr="006048A3">
      <w:pPr>
        <w:jc w:val="both"/>
        <w:rPr>
          <w:rFonts w:hAnsi="Times New Roman" w:ascii="Times New Roman"/>
          <w:lang w:val="hr-HR"/>
        </w:rPr>
      </w:pPr>
      <w:r w:rsidRPr="006048A3">
        <w:rPr>
          <w:rFonts w:hAnsi="Times New Roman" w:ascii="Times New Roman"/>
          <w:szCs w:val="24"/>
          <w:lang w:val="hr-HR"/>
        </w:rPr>
        <w:tab/>
      </w:r>
      <w:r w:rsidR="00BE1823" w:rsidRPr="006048A3">
        <w:rPr>
          <w:rFonts w:hAnsi="Times New Roman" w:ascii="Times New Roman"/>
          <w:szCs w:val="24"/>
          <w:lang w:val="hr-HR"/>
        </w:rPr>
        <w:t xml:space="preserve">- </w:t>
      </w:r>
      <w:r w:rsidR="00B05655" w:rsidRPr="006048A3">
        <w:rPr>
          <w:rFonts w:hAnsi="Times New Roman" w:ascii="Times New Roman"/>
          <w:szCs w:val="24"/>
          <w:lang w:val="hr-HR"/>
        </w:rPr>
        <w:t xml:space="preserve">dužnik </w:t>
      </w:r>
      <w:r w:rsidRPr="006048A3">
        <w:rPr>
          <w:rFonts w:hAnsi="Times New Roman" w:ascii="Times New Roman"/>
          <w:lang w:val="hr-HR"/>
        </w:rPr>
        <w:t>MAPA d. o. o.</w:t>
      </w:r>
    </w:p>
    <w:p w:rsidRDefault="008E5372" w:rsidP="00411CE7" w:rsidR="00B05655" w:rsidRPr="006048A3">
      <w:pPr>
        <w:jc w:val="both"/>
        <w:rPr>
          <w:rFonts w:hAnsi="Times New Roman" w:ascii="Times New Roman"/>
          <w:szCs w:val="24"/>
          <w:lang w:val="hr-HR"/>
        </w:rPr>
      </w:pPr>
      <w:r w:rsidRPr="006048A3">
        <w:rPr>
          <w:rFonts w:hAnsi="Times New Roman" w:ascii="Times New Roman"/>
          <w:szCs w:val="24"/>
          <w:lang w:val="hr-HR"/>
        </w:rPr>
        <w:tab/>
      </w:r>
      <w:r w:rsidR="00B05655" w:rsidRPr="006048A3">
        <w:rPr>
          <w:rFonts w:hAnsi="Times New Roman" w:ascii="Times New Roman"/>
          <w:szCs w:val="24"/>
          <w:lang w:val="hr-HR"/>
        </w:rPr>
        <w:t xml:space="preserve">- zakonski zastupnik dužnika </w:t>
      </w:r>
      <w:r w:rsidRPr="006048A3">
        <w:rPr>
          <w:rFonts w:hAnsi="Times New Roman" w:ascii="Times New Roman"/>
          <w:szCs w:val="24"/>
          <w:lang w:val="hr-HR"/>
        </w:rPr>
        <w:t>Martin Pavić</w:t>
      </w:r>
    </w:p>
    <w:p w:rsidRDefault="00BE1823" w:rsidP="008E5372" w:rsidR="00BE1823" w:rsidRPr="006048A3">
      <w:pPr>
        <w:jc w:val="both"/>
        <w:rPr>
          <w:rFonts w:hAnsi="Times New Roman" w:ascii="Times New Roman"/>
          <w:szCs w:val="24"/>
          <w:lang w:val="hr-HR"/>
        </w:rPr>
      </w:pPr>
      <w:r w:rsidRPr="006048A3">
        <w:rPr>
          <w:rFonts w:hAnsi="Times New Roman" w:ascii="Times New Roman"/>
          <w:szCs w:val="24"/>
          <w:lang w:val="hr-HR"/>
        </w:rPr>
        <w:tab/>
      </w:r>
      <w:r w:rsidRPr="006048A3">
        <w:rPr>
          <w:rFonts w:hAnsi="Times New Roman" w:ascii="Times New Roman"/>
          <w:szCs w:val="24"/>
          <w:lang w:val="hr-HR"/>
        </w:rPr>
        <w:tab/>
      </w:r>
    </w:p>
    <w:p w:rsidRDefault="00BE1823" w:rsidP="00BE1823" w:rsidR="00BE1823" w:rsidRPr="006048A3">
      <w:pPr>
        <w:jc w:val="center"/>
        <w:rPr>
          <w:rFonts w:hAnsi="Times New Roman" w:ascii="Times New Roman"/>
          <w:szCs w:val="24"/>
          <w:lang w:val="hr-HR"/>
        </w:rPr>
      </w:pPr>
      <w:r w:rsidRPr="006048A3">
        <w:rPr>
          <w:rFonts w:hAnsi="Times New Roman" w:ascii="Times New Roman"/>
          <w:szCs w:val="24"/>
          <w:lang w:val="hr-HR"/>
        </w:rPr>
        <w:t>Obrazloženje</w:t>
      </w:r>
    </w:p>
    <w:p w:rsidRDefault="00BE1823" w:rsidP="00BE1823" w:rsidR="00BE1823" w:rsidRPr="006048A3">
      <w:pPr>
        <w:jc w:val="center"/>
        <w:rPr>
          <w:rFonts w:hAnsi="Times New Roman" w:ascii="Times New Roman"/>
          <w:szCs w:val="24"/>
          <w:lang w:val="hr-HR"/>
        </w:rPr>
      </w:pPr>
    </w:p>
    <w:p w:rsidRDefault="00F12002" w:rsidP="006048A3" w:rsidR="006048A3" w:rsidRPr="006048A3">
      <w:pPr>
        <w:jc w:val="both"/>
        <w:rPr>
          <w:rFonts w:hAnsi="Times New Roman" w:ascii="Times New Roman"/>
          <w:lang w:val="hr-HR"/>
        </w:rPr>
      </w:pPr>
      <w:r w:rsidRPr="006048A3">
        <w:rPr>
          <w:rFonts w:hAnsi="Times New Roman" w:ascii="Times New Roman"/>
          <w:szCs w:val="24"/>
          <w:lang w:val="hr-HR"/>
        </w:rPr>
        <w:tab/>
      </w:r>
      <w:r w:rsidR="006048A3" w:rsidRPr="006048A3">
        <w:rPr>
          <w:rFonts w:hAnsi="Times New Roman" w:ascii="Times New Roman"/>
          <w:lang w:val="hr-HR"/>
        </w:rPr>
        <w:t>Podneskom od 13. lipnja 2016. Financijska agencija (dalje: FINA) podnijela  je ovom sudu prijedlog za pokretanje stečajnog postupka nad gore navedenom pravnom osobom.</w:t>
      </w:r>
    </w:p>
    <w:p w:rsidRDefault="006048A3" w:rsidP="006048A3" w:rsidR="006048A3" w:rsidRPr="006048A3">
      <w:pPr>
        <w:jc w:val="both"/>
        <w:rPr>
          <w:rFonts w:hAnsi="Times New Roman" w:ascii="Times New Roman"/>
          <w:lang w:val="hr-HR"/>
        </w:rPr>
      </w:pPr>
      <w:r w:rsidRPr="006048A3">
        <w:rPr>
          <w:rFonts w:hAnsi="Times New Roman" w:ascii="Times New Roman"/>
          <w:lang w:val="hr-HR"/>
        </w:rPr>
        <w:tab/>
        <w:t>U svom prijedlogu predlagatelj navodi da dužnik ima evidentirane neizvršene osnove za plaćanje u neprekinutom razdoblju od 286 dana u ukupnom iznosu od 2.283.417,29 kn.</w:t>
      </w:r>
    </w:p>
    <w:p w:rsidRDefault="006048A3" w:rsidP="006048A3" w:rsidR="006048A3" w:rsidRPr="006048A3">
      <w:pPr>
        <w:jc w:val="both"/>
        <w:rPr>
          <w:rFonts w:hAnsi="Times New Roman" w:ascii="Times New Roman"/>
          <w:lang w:val="hr-HR"/>
        </w:rPr>
      </w:pPr>
      <w:r w:rsidRPr="006048A3">
        <w:rPr>
          <w:rFonts w:hAnsi="Times New Roman" w:ascii="Times New Roman"/>
          <w:lang w:val="hr-HR"/>
        </w:rPr>
        <w:tab/>
        <w:t>Prema podacima o broju zaposlenih koje je FINA-I dostavio Hrvatski zavod za mirovinsko osiguranje, dužnik ima dva zaposlenika.</w:t>
      </w:r>
    </w:p>
    <w:p w:rsidRDefault="00BE1823" w:rsidP="006048A3" w:rsidR="00BF4949" w:rsidRPr="006048A3">
      <w:pPr>
        <w:jc w:val="both"/>
        <w:rPr>
          <w:rFonts w:hAnsi="Times New Roman" w:ascii="Times New Roman"/>
          <w:szCs w:val="24"/>
          <w:lang w:val="hr-HR"/>
        </w:rPr>
      </w:pPr>
      <w:r w:rsidRPr="006048A3">
        <w:rPr>
          <w:rFonts w:hAnsi="Times New Roman" w:ascii="Times New Roman"/>
          <w:szCs w:val="24"/>
          <w:lang w:val="hr-HR"/>
        </w:rPr>
        <w:tab/>
        <w:t>Stoga je temeljem odredbe čl. 42 Stečajnog zakona valjalo donijeti rješenje o pokretanju prethodnog postupka radi utvrđivanja uvjeta za otvaranje stečajnog postupka nad dužnikom.</w:t>
      </w:r>
    </w:p>
    <w:p w:rsidRDefault="00AB33A5" w:rsidP="00BE1823" w:rsidR="00BE1823" w:rsidRPr="006048A3">
      <w:pPr>
        <w:jc w:val="both"/>
        <w:rPr>
          <w:rFonts w:hAnsi="Times New Roman" w:ascii="Times New Roman"/>
          <w:szCs w:val="24"/>
          <w:lang w:val="hr-HR"/>
        </w:rPr>
      </w:pPr>
      <w:r w:rsidRPr="006048A3">
        <w:rPr>
          <w:rFonts w:hAnsi="Times New Roman" w:ascii="Times New Roman"/>
          <w:szCs w:val="24"/>
          <w:lang w:val="hr-HR"/>
        </w:rPr>
        <w:tab/>
      </w:r>
      <w:r w:rsidR="00BE1823" w:rsidRPr="006048A3">
        <w:rPr>
          <w:rFonts w:hAnsi="Times New Roman" w:ascii="Times New Roman"/>
          <w:szCs w:val="24"/>
          <w:lang w:val="hr-HR"/>
        </w:rPr>
        <w:t>Sudac je odmah odredio ročište temeljem odredbe čl. 49 st 1 Stečajnog zakona na kojem će se pozvane osobe izjasniti o prijedlogu, a što mogu učiniti i pisanim podneskom.</w:t>
      </w:r>
    </w:p>
    <w:p w:rsidRDefault="00BE1823" w:rsidP="00AB33A5" w:rsidR="00BE1823" w:rsidRPr="006048A3">
      <w:pPr>
        <w:jc w:val="center"/>
        <w:rPr>
          <w:rFonts w:hAnsi="Times New Roman" w:ascii="Times New Roman"/>
          <w:szCs w:val="24"/>
          <w:lang w:val="hr-HR"/>
        </w:rPr>
      </w:pPr>
      <w:r w:rsidRPr="006048A3">
        <w:rPr>
          <w:rFonts w:hAnsi="Times New Roman" w:ascii="Times New Roman"/>
          <w:szCs w:val="24"/>
          <w:lang w:val="hr-HR"/>
        </w:rPr>
        <w:t>Zagreb</w:t>
      </w:r>
      <w:r w:rsidR="00FB14FA" w:rsidRPr="006048A3">
        <w:rPr>
          <w:rFonts w:hAnsi="Times New Roman" w:ascii="Times New Roman"/>
          <w:szCs w:val="24"/>
          <w:lang w:val="hr-HR"/>
        </w:rPr>
        <w:t xml:space="preserve">, </w:t>
      </w:r>
      <w:r w:rsidR="006048A3" w:rsidRPr="006048A3">
        <w:rPr>
          <w:rFonts w:hAnsi="Times New Roman" w:ascii="Times New Roman"/>
          <w:szCs w:val="24"/>
          <w:lang w:val="hr-HR"/>
        </w:rPr>
        <w:t>19. srpanj 2016.</w:t>
      </w:r>
    </w:p>
    <w:p w:rsidRDefault="00BE1823" w:rsidP="00BE1823" w:rsidR="00BE1823" w:rsidRPr="006048A3">
      <w:pPr>
        <w:jc w:val="both"/>
        <w:rPr>
          <w:rFonts w:hAnsi="Times New Roman" w:ascii="Times New Roman"/>
          <w:szCs w:val="24"/>
          <w:lang w:val="hr-HR"/>
        </w:rPr>
      </w:pPr>
      <w:r w:rsidRPr="006048A3">
        <w:rPr>
          <w:rFonts w:hAnsi="Times New Roman" w:ascii="Times New Roman"/>
          <w:szCs w:val="24"/>
          <w:lang w:val="hr-HR"/>
        </w:rPr>
        <w:tab/>
      </w:r>
      <w:r w:rsidRPr="006048A3">
        <w:rPr>
          <w:rFonts w:hAnsi="Times New Roman" w:ascii="Times New Roman"/>
          <w:szCs w:val="24"/>
          <w:lang w:val="hr-HR"/>
        </w:rPr>
        <w:tab/>
      </w:r>
      <w:r w:rsidRPr="006048A3">
        <w:rPr>
          <w:rFonts w:hAnsi="Times New Roman" w:ascii="Times New Roman"/>
          <w:szCs w:val="24"/>
          <w:lang w:val="hr-HR"/>
        </w:rPr>
        <w:tab/>
      </w:r>
      <w:r w:rsidRPr="006048A3">
        <w:rPr>
          <w:rFonts w:hAnsi="Times New Roman" w:ascii="Times New Roman"/>
          <w:szCs w:val="24"/>
          <w:lang w:val="hr-HR"/>
        </w:rPr>
        <w:tab/>
      </w:r>
      <w:r w:rsidRPr="006048A3">
        <w:rPr>
          <w:rFonts w:hAnsi="Times New Roman" w:ascii="Times New Roman"/>
          <w:szCs w:val="24"/>
          <w:lang w:val="hr-HR"/>
        </w:rPr>
        <w:tab/>
      </w:r>
      <w:r w:rsidRPr="006048A3">
        <w:rPr>
          <w:rFonts w:hAnsi="Times New Roman" w:ascii="Times New Roman"/>
          <w:szCs w:val="24"/>
          <w:lang w:val="hr-HR"/>
        </w:rPr>
        <w:tab/>
      </w:r>
      <w:r w:rsidRPr="006048A3">
        <w:rPr>
          <w:rFonts w:hAnsi="Times New Roman" w:ascii="Times New Roman"/>
          <w:szCs w:val="24"/>
          <w:lang w:val="hr-HR"/>
        </w:rPr>
        <w:tab/>
      </w:r>
      <w:r w:rsidRPr="006048A3">
        <w:rPr>
          <w:rFonts w:hAnsi="Times New Roman" w:ascii="Times New Roman"/>
          <w:szCs w:val="24"/>
          <w:lang w:val="hr-HR"/>
        </w:rPr>
        <w:tab/>
      </w:r>
      <w:r w:rsidRPr="006048A3">
        <w:rPr>
          <w:rFonts w:hAnsi="Times New Roman" w:ascii="Times New Roman"/>
          <w:szCs w:val="24"/>
          <w:lang w:val="hr-HR"/>
        </w:rPr>
        <w:tab/>
        <w:t>SUDAC:</w:t>
      </w:r>
    </w:p>
    <w:p w:rsidRDefault="00BE1823" w:rsidP="00BE1823" w:rsidR="00AA787F">
      <w:pPr>
        <w:jc w:val="both"/>
        <w:rPr>
          <w:rFonts w:hAnsi="Times New Roman" w:ascii="Times New Roman"/>
          <w:szCs w:val="24"/>
          <w:lang w:val="hr-HR"/>
        </w:rPr>
      </w:pPr>
      <w:r w:rsidRPr="006048A3">
        <w:rPr>
          <w:rFonts w:hAnsi="Times New Roman" w:ascii="Times New Roman"/>
          <w:szCs w:val="24"/>
          <w:lang w:val="hr-HR"/>
        </w:rPr>
        <w:tab/>
      </w:r>
      <w:r w:rsidRPr="006048A3">
        <w:rPr>
          <w:rFonts w:hAnsi="Times New Roman" w:ascii="Times New Roman"/>
          <w:szCs w:val="24"/>
          <w:lang w:val="hr-HR"/>
        </w:rPr>
        <w:tab/>
      </w:r>
      <w:r w:rsidRPr="006048A3">
        <w:rPr>
          <w:rFonts w:hAnsi="Times New Roman" w:ascii="Times New Roman"/>
          <w:szCs w:val="24"/>
          <w:lang w:val="hr-HR"/>
        </w:rPr>
        <w:tab/>
      </w:r>
      <w:r w:rsidRPr="006048A3">
        <w:rPr>
          <w:rFonts w:hAnsi="Times New Roman" w:ascii="Times New Roman"/>
          <w:szCs w:val="24"/>
          <w:lang w:val="hr-HR"/>
        </w:rPr>
        <w:tab/>
      </w:r>
      <w:r w:rsidRPr="006048A3">
        <w:rPr>
          <w:rFonts w:hAnsi="Times New Roman" w:ascii="Times New Roman"/>
          <w:szCs w:val="24"/>
          <w:lang w:val="hr-HR"/>
        </w:rPr>
        <w:tab/>
      </w:r>
      <w:r w:rsidRPr="006048A3">
        <w:rPr>
          <w:rFonts w:hAnsi="Times New Roman" w:ascii="Times New Roman"/>
          <w:szCs w:val="24"/>
          <w:lang w:val="hr-HR"/>
        </w:rPr>
        <w:tab/>
      </w:r>
      <w:r w:rsidRPr="006048A3">
        <w:rPr>
          <w:rFonts w:hAnsi="Times New Roman" w:ascii="Times New Roman"/>
          <w:szCs w:val="24"/>
          <w:lang w:val="hr-HR"/>
        </w:rPr>
        <w:tab/>
      </w:r>
      <w:r w:rsidRPr="006048A3">
        <w:rPr>
          <w:rFonts w:hAnsi="Times New Roman" w:ascii="Times New Roman"/>
          <w:szCs w:val="24"/>
          <w:lang w:val="hr-HR"/>
        </w:rPr>
        <w:tab/>
      </w:r>
      <w:r w:rsidRPr="006048A3">
        <w:rPr>
          <w:rFonts w:hAnsi="Times New Roman" w:ascii="Times New Roman"/>
          <w:szCs w:val="24"/>
          <w:lang w:val="hr-HR"/>
        </w:rPr>
        <w:tab/>
        <w:t>Vesna Malenica</w:t>
      </w:r>
      <w:r w:rsidR="00681DF1">
        <w:rPr>
          <w:rFonts w:hAnsi="Times New Roman" w:ascii="Times New Roman"/>
          <w:szCs w:val="24"/>
          <w:lang w:val="hr-HR"/>
        </w:rPr>
        <w:t xml:space="preserve"> v. r. </w:t>
      </w:r>
    </w:p>
    <w:p w:rsidRDefault="00681DF1" w:rsidP="00BE1823" w:rsidR="00681DF1" w:rsidRPr="006048A3">
      <w:pPr>
        <w:jc w:val="both"/>
        <w:rPr>
          <w:rFonts w:hAnsi="Times New Roman" w:ascii="Times New Roman"/>
          <w:szCs w:val="24"/>
          <w:lang w:val="hr-HR"/>
        </w:rPr>
      </w:pPr>
    </w:p>
    <w:p w:rsidRDefault="00681DF1" w:rsidP="00AB7A2F" w:rsidR="00681DF1">
      <w:pPr>
        <w:ind w:firstLine="708" w:left="4248"/>
        <w:jc w:val="both"/>
        <w:rPr>
          <w:rFonts w:hAnsi="Times New Roman" w:ascii="Times New Roman"/>
          <w:szCs w:val="24"/>
          <w:lang w:val="pl-PL"/>
        </w:rPr>
      </w:pPr>
      <w:r>
        <w:rPr>
          <w:rFonts w:hAnsi="Times New Roman" w:ascii="Times New Roman"/>
          <w:szCs w:val="24"/>
          <w:lang w:val="pl-PL"/>
        </w:rPr>
        <w:t>Za točnost otpravka – ovl. službenik</w:t>
      </w:r>
    </w:p>
    <w:p w:rsidRDefault="00681DF1" w:rsidP="00995CE9" w:rsidR="00681DF1" w:rsidRPr="003F4699">
      <w:pPr>
        <w:jc w:val="both"/>
        <w:rPr>
          <w:rFonts w:hAnsi="Times New Roman" w:ascii="Times New Roman"/>
          <w:szCs w:val="24"/>
        </w:rPr>
      </w:pPr>
      <w:r>
        <w:rPr>
          <w:rFonts w:hAnsi="Times New Roman" w:ascii="Times New Roman"/>
          <w:szCs w:val="24"/>
          <w:lang w:val="pl-PL"/>
        </w:rPr>
        <w:tab/>
      </w:r>
      <w:r>
        <w:rPr>
          <w:rFonts w:hAnsi="Times New Roman" w:ascii="Times New Roman"/>
          <w:szCs w:val="24"/>
          <w:lang w:val="pl-PL"/>
        </w:rPr>
        <w:tab/>
      </w:r>
      <w:r>
        <w:rPr>
          <w:rFonts w:hAnsi="Times New Roman" w:ascii="Times New Roman"/>
          <w:szCs w:val="24"/>
          <w:lang w:val="pl-PL"/>
        </w:rPr>
        <w:tab/>
      </w:r>
      <w:r>
        <w:rPr>
          <w:rFonts w:hAnsi="Times New Roman" w:ascii="Times New Roman"/>
          <w:szCs w:val="24"/>
          <w:lang w:val="pl-PL"/>
        </w:rPr>
        <w:tab/>
      </w:r>
      <w:r>
        <w:rPr>
          <w:rFonts w:hAnsi="Times New Roman" w:ascii="Times New Roman"/>
          <w:szCs w:val="24"/>
          <w:lang w:val="pl-PL"/>
        </w:rPr>
        <w:tab/>
      </w:r>
      <w:r>
        <w:rPr>
          <w:rFonts w:hAnsi="Times New Roman" w:ascii="Times New Roman"/>
          <w:szCs w:val="24"/>
          <w:lang w:val="pl-PL"/>
        </w:rPr>
        <w:tab/>
      </w:r>
      <w:r>
        <w:rPr>
          <w:rFonts w:hAnsi="Times New Roman" w:ascii="Times New Roman"/>
          <w:szCs w:val="24"/>
          <w:lang w:val="pl-PL"/>
        </w:rPr>
        <w:tab/>
      </w:r>
      <w:r>
        <w:rPr>
          <w:rFonts w:hAnsi="Times New Roman" w:ascii="Times New Roman"/>
          <w:szCs w:val="24"/>
          <w:lang w:val="pl-PL"/>
        </w:rPr>
        <w:tab/>
        <w:t>Kristina Švajger</w:t>
      </w:r>
    </w:p>
    <w:p w:rsidRDefault="007C10B5" w:rsidP="00BE1823" w:rsidR="007C10B5" w:rsidRPr="006048A3">
      <w:pPr>
        <w:jc w:val="both"/>
        <w:rPr>
          <w:rFonts w:hAnsi="Times New Roman" w:ascii="Times New Roman"/>
          <w:szCs w:val="24"/>
          <w:lang w:val="hr-HR"/>
        </w:rPr>
      </w:pPr>
    </w:p>
    <w:p w:rsidRDefault="00BE1823" w:rsidP="00BE1823" w:rsidR="00BE1823" w:rsidRPr="006048A3">
      <w:pPr>
        <w:jc w:val="both"/>
        <w:rPr>
          <w:rFonts w:hAnsi="Times New Roman" w:ascii="Times New Roman"/>
          <w:szCs w:val="24"/>
          <w:lang w:val="hr-HR"/>
        </w:rPr>
      </w:pPr>
    </w:p>
    <w:p w:rsidRDefault="00BE1823" w:rsidP="00BE1823" w:rsidR="00BE1823" w:rsidRPr="006048A3">
      <w:pPr>
        <w:jc w:val="both"/>
        <w:rPr>
          <w:rFonts w:hAnsi="Times New Roman" w:ascii="Times New Roman"/>
          <w:szCs w:val="24"/>
          <w:lang w:val="hr-HR"/>
        </w:rPr>
      </w:pPr>
      <w:r w:rsidRPr="006048A3">
        <w:rPr>
          <w:rFonts w:hAnsi="Times New Roman" w:ascii="Times New Roman"/>
          <w:szCs w:val="24"/>
          <w:lang w:val="hr-HR"/>
        </w:rPr>
        <w:lastRenderedPageBreak/>
        <w:tab/>
      </w:r>
      <w:r w:rsidRPr="006048A3">
        <w:rPr>
          <w:rFonts w:hAnsi="Times New Roman" w:ascii="Times New Roman"/>
          <w:szCs w:val="24"/>
          <w:lang w:val="hr-HR"/>
        </w:rPr>
        <w:tab/>
      </w:r>
      <w:r w:rsidRPr="006048A3">
        <w:rPr>
          <w:rFonts w:hAnsi="Times New Roman" w:ascii="Times New Roman"/>
          <w:szCs w:val="24"/>
          <w:lang w:val="hr-HR"/>
        </w:rPr>
        <w:tab/>
      </w:r>
      <w:r w:rsidRPr="006048A3">
        <w:rPr>
          <w:rFonts w:hAnsi="Times New Roman" w:ascii="Times New Roman"/>
          <w:szCs w:val="24"/>
          <w:lang w:val="hr-HR"/>
        </w:rPr>
        <w:tab/>
      </w:r>
      <w:r w:rsidRPr="006048A3">
        <w:rPr>
          <w:rFonts w:hAnsi="Times New Roman" w:ascii="Times New Roman"/>
          <w:szCs w:val="24"/>
          <w:lang w:val="hr-HR"/>
        </w:rPr>
        <w:tab/>
      </w:r>
      <w:r w:rsidRPr="006048A3">
        <w:rPr>
          <w:rFonts w:hAnsi="Times New Roman" w:ascii="Times New Roman"/>
          <w:szCs w:val="24"/>
          <w:lang w:val="hr-HR"/>
        </w:rPr>
        <w:tab/>
      </w:r>
      <w:r w:rsidRPr="006048A3">
        <w:rPr>
          <w:rFonts w:hAnsi="Times New Roman" w:ascii="Times New Roman"/>
          <w:szCs w:val="24"/>
          <w:lang w:val="hr-HR"/>
        </w:rPr>
        <w:tab/>
      </w:r>
    </w:p>
    <w:p w:rsidRDefault="00423D24" w:rsidP="00BE1823" w:rsidR="00423D24" w:rsidRPr="006048A3">
      <w:pPr>
        <w:rPr>
          <w:rFonts w:hAnsi="Times New Roman" w:ascii="Times New Roman"/>
          <w:szCs w:val="24"/>
          <w:lang w:val="hr-HR"/>
        </w:rPr>
      </w:pPr>
    </w:p>
    <w:sectPr w:rsidSect="00FE3EAA" w:rsidR="00423D24" w:rsidRPr="006048A3">
      <w:headerReference w:type="even" r:id="rId9"/>
      <w:headerReference w:type="default" r:id="rId10"/>
      <w:pgSz w:code="9" w:h="16840" w:w="11907"/>
      <w:pgMar w:gutter="0" w:footer="720" w:header="720" w:left="1418" w:bottom="1418" w:right="1418" w:top="1418"/>
      <w:cols w:space="720"/>
      <w:titlePg/>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C451A9" w:rsidR="00C451A9">
      <w:r>
        <w:separator/>
      </w:r>
    </w:p>
  </w:endnote>
  <w:endnote w:id="0" w:type="continuationSeparator">
    <w:p w:rsidRDefault="00C451A9" w:rsidR="00C451A9">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Arial">
    <w:panose1 w:val="020B0604020202020204"/>
    <w:charset w:val="EE"/>
    <w:family w:val="swiss"/>
    <w:pitch w:val="variable"/>
    <w:sig w:csb1="00000000" w:csb0="000001FF" w:usb3="00000000" w:usb2="00000009" w:usb1="C0007843" w:usb0="E0002AFF"/>
  </w:font>
  <w:font w:name="Tahoma">
    <w:panose1 w:val="020B0604030504040204"/>
    <w:charset w:val="EE"/>
    <w:family w:val="swiss"/>
    <w:pitch w:val="variable"/>
    <w:sig w:csb1="00000000" w:csb0="000101FF" w:usb3="00000000" w:usb2="00000029" w:usb1="C000605B" w:usb0="E1002EFF"/>
  </w:font>
  <w:font w:name="Verdana">
    <w:panose1 w:val="020B0604030504040204"/>
    <w:charset w:val="EE"/>
    <w:family w:val="swiss"/>
    <w:pitch w:val="variable"/>
    <w:sig w:csb1="00000000" w:csb0="0000019F" w:usb3="00000000" w:usb2="00000010" w:usb1="4000205B" w:usb0="A10006FF"/>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C451A9" w:rsidR="00C451A9">
      <w:r>
        <w:separator/>
      </w:r>
    </w:p>
  </w:footnote>
  <w:footnote w:id="0" w:type="continuationSeparator">
    <w:p w:rsidRDefault="00C451A9" w:rsidR="00C451A9">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E85DFE" w:rsidP="00AC6F32" w:rsidR="00E85DFE">
    <w:pPr>
      <w:pStyle w:val="Zaglavlje"/>
      <w:framePr w:y="1" w:xAlign="right"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E85DFE" w:rsidP="00AC6F32" w:rsidR="00E85DFE">
    <w:pPr>
      <w:pStyle w:val="Zaglavlje"/>
      <w:ind w:right="360"/>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E85DFE" w:rsidP="00AC6F32" w:rsidR="00E85DFE">
    <w:pPr>
      <w:pStyle w:val="Zaglavlje"/>
      <w:framePr w:y="1" w:xAlign="right"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681DF1">
      <w:rPr>
        <w:rStyle w:val="Brojstranice"/>
        <w:noProof/>
      </w:rPr>
      <w:t>2</w:t>
    </w:r>
    <w:r>
      <w:rPr>
        <w:rStyle w:val="Brojstranice"/>
      </w:rPr>
      <w:fldChar w:fldCharType="end"/>
    </w:r>
  </w:p>
  <w:p w:rsidRDefault="00E85DFE" w:rsidP="00F71552" w:rsidR="00E85DFE">
    <w:pPr>
      <w:pStyle w:val="Zaglavlje"/>
      <w:tabs>
        <w:tab w:pos="4320" w:val="clear"/>
        <w:tab w:pos="8640" w:val="clear"/>
      </w:tabs>
      <w:ind w:right="-1"/>
    </w:pPr>
    <w:r>
      <w:rPr>
        <w:rFonts w:hAnsi="Verdana" w:ascii="Verdana"/>
        <w:sz w:val="20"/>
        <w:lang w:val="pl-PL"/>
      </w:rPr>
      <w:tab/>
      <w:t xml:space="preserve">                                                                           </w:t>
    </w:r>
    <w:r w:rsidR="00F71552">
      <w:rPr>
        <w:rFonts w:hAnsi="Verdana" w:ascii="Verdana"/>
        <w:sz w:val="20"/>
        <w:lang w:val="pl-PL"/>
      </w:rPr>
      <w:tab/>
    </w:r>
    <w:r w:rsidR="00F71552">
      <w:rPr>
        <w:rFonts w:hAnsi="Verdana" w:ascii="Verdana"/>
        <w:sz w:val="20"/>
        <w:lang w:val="pl-PL"/>
      </w:rPr>
      <w:tab/>
    </w:r>
    <w:r>
      <w:rPr>
        <w:rFonts w:hAnsi="Verdana" w:ascii="Verdana"/>
        <w:sz w:val="20"/>
        <w:lang w:val="pl-PL"/>
      </w:rPr>
      <w:t>7</w:t>
    </w:r>
    <w:r w:rsidRPr="004222B3">
      <w:rPr>
        <w:rFonts w:hAnsi="Verdana" w:ascii="Verdana"/>
        <w:sz w:val="20"/>
        <w:lang w:val="pl-PL"/>
      </w:rPr>
      <w:t xml:space="preserve"> St-</w:t>
    </w:r>
    <w:r w:rsidR="006048A3">
      <w:rPr>
        <w:rFonts w:hAnsi="Verdana" w:ascii="Verdana"/>
        <w:sz w:val="20"/>
        <w:lang w:val="pl-PL"/>
      </w:rPr>
      <w:t>4932/16</w:t>
    </w:r>
  </w:p>
</w:hdr>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embedSystemFonts/>
  <w:attachedTemplate r:id="rId1"/>
  <w:stylePaneFormatFilter w:val="3F01"/>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169"/>
  </w:hdrShapeDefault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9A1176"/>
    <w:rsid w:val="00024144"/>
    <w:rsid w:val="000856C1"/>
    <w:rsid w:val="000D07F7"/>
    <w:rsid w:val="000F7CE4"/>
    <w:rsid w:val="001031FC"/>
    <w:rsid w:val="00103233"/>
    <w:rsid w:val="0017023B"/>
    <w:rsid w:val="00171B19"/>
    <w:rsid w:val="001B066F"/>
    <w:rsid w:val="0022399F"/>
    <w:rsid w:val="00246273"/>
    <w:rsid w:val="00264C1F"/>
    <w:rsid w:val="002D4A69"/>
    <w:rsid w:val="002F3B41"/>
    <w:rsid w:val="0030517B"/>
    <w:rsid w:val="00331E35"/>
    <w:rsid w:val="00393AD5"/>
    <w:rsid w:val="00411CE7"/>
    <w:rsid w:val="00413B69"/>
    <w:rsid w:val="00421D8A"/>
    <w:rsid w:val="00423D24"/>
    <w:rsid w:val="0045669A"/>
    <w:rsid w:val="00474306"/>
    <w:rsid w:val="004A487E"/>
    <w:rsid w:val="004B4007"/>
    <w:rsid w:val="00525B67"/>
    <w:rsid w:val="00554A93"/>
    <w:rsid w:val="0059233F"/>
    <w:rsid w:val="00592AFD"/>
    <w:rsid w:val="005D2389"/>
    <w:rsid w:val="00603CD1"/>
    <w:rsid w:val="006048A3"/>
    <w:rsid w:val="0066714E"/>
    <w:rsid w:val="0067007E"/>
    <w:rsid w:val="00671548"/>
    <w:rsid w:val="00681DF1"/>
    <w:rsid w:val="00686963"/>
    <w:rsid w:val="00696CDC"/>
    <w:rsid w:val="006A2920"/>
    <w:rsid w:val="006B274B"/>
    <w:rsid w:val="006F6D2D"/>
    <w:rsid w:val="00712FE2"/>
    <w:rsid w:val="007A0320"/>
    <w:rsid w:val="007C10B5"/>
    <w:rsid w:val="00832F5D"/>
    <w:rsid w:val="00862E54"/>
    <w:rsid w:val="008911A0"/>
    <w:rsid w:val="00892CCA"/>
    <w:rsid w:val="008A0711"/>
    <w:rsid w:val="008E5372"/>
    <w:rsid w:val="009807F3"/>
    <w:rsid w:val="009A1176"/>
    <w:rsid w:val="009D08C5"/>
    <w:rsid w:val="00A43601"/>
    <w:rsid w:val="00A51DFD"/>
    <w:rsid w:val="00A55DCB"/>
    <w:rsid w:val="00A96700"/>
    <w:rsid w:val="00AA787F"/>
    <w:rsid w:val="00AB33A5"/>
    <w:rsid w:val="00AC6F32"/>
    <w:rsid w:val="00B05655"/>
    <w:rsid w:val="00B3137B"/>
    <w:rsid w:val="00B34ADC"/>
    <w:rsid w:val="00B8579C"/>
    <w:rsid w:val="00BD6472"/>
    <w:rsid w:val="00BE1823"/>
    <w:rsid w:val="00BF45EB"/>
    <w:rsid w:val="00BF4949"/>
    <w:rsid w:val="00C451A9"/>
    <w:rsid w:val="00CA16D9"/>
    <w:rsid w:val="00CC5CEB"/>
    <w:rsid w:val="00D32500"/>
    <w:rsid w:val="00D424B0"/>
    <w:rsid w:val="00DB10F1"/>
    <w:rsid w:val="00DB3389"/>
    <w:rsid w:val="00E527AE"/>
    <w:rsid w:val="00E574F6"/>
    <w:rsid w:val="00E85DFE"/>
    <w:rsid w:val="00EA5504"/>
    <w:rsid w:val="00EC1A08"/>
    <w:rsid w:val="00F12002"/>
    <w:rsid w:val="00F279DC"/>
    <w:rsid w:val="00F344EC"/>
    <w:rsid w:val="00F543A3"/>
    <w:rsid w:val="00F71552"/>
    <w:rsid w:val="00FB14FA"/>
    <w:rsid w:val="00FE3EAA"/>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rFonts w:hAnsi="Arial" w:ascii="Arial"/>
      <w:sz w:val="24"/>
      <w:lang w:val="en-GB"/>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pPr>
      <w:tabs>
        <w:tab w:pos="4320" w:val="center"/>
        <w:tab w:pos="8640" w:val="right"/>
      </w:tabs>
    </w:pPr>
  </w:style>
  <w:style w:styleId="Brojstranice" w:type="character">
    <w:name w:val="page number"/>
    <w:basedOn w:val="Zadanifontodlomka"/>
  </w:style>
  <w:style w:styleId="Podnoje" w:type="paragraph">
    <w:name w:val="footer"/>
    <w:basedOn w:val="Normal"/>
    <w:rsid w:val="0022399F"/>
    <w:pPr>
      <w:tabs>
        <w:tab w:pos="4536" w:val="center"/>
        <w:tab w:pos="9072" w:val="right"/>
      </w:tabs>
    </w:pPr>
  </w:style>
  <w:style w:styleId="Tekstbalonia" w:type="paragraph">
    <w:name w:val="Balloon Text"/>
    <w:basedOn w:val="Normal"/>
    <w:link w:val="TekstbaloniaChar"/>
    <w:rsid w:val="008E5372"/>
    <w:rPr>
      <w:rFonts w:cs="Tahoma" w:hAnsi="Tahoma" w:ascii="Tahoma"/>
      <w:sz w:val="16"/>
      <w:szCs w:val="16"/>
    </w:rPr>
  </w:style>
  <w:style w:customStyle="true" w:styleId="TekstbaloniaChar" w:type="character">
    <w:name w:val="Tekst balončića Char"/>
    <w:basedOn w:val="Zadanifontodlomka"/>
    <w:link w:val="Tekstbalonia"/>
    <w:rsid w:val="008E5372"/>
    <w:rPr>
      <w:rFonts w:cs="Tahoma" w:hAnsi="Tahoma" w:ascii="Tahoma"/>
      <w:sz w:val="16"/>
      <w:szCs w:val="16"/>
      <w:lang w:val="en-GB"/>
    </w:rPr>
  </w:style>
  <w:style w:styleId="Tekstrezerviranogmjesta" w:type="character">
    <w:name w:val="Placeholder Text"/>
    <w:basedOn w:val="Zadanifontodlomka"/>
    <w:uiPriority w:val="99"/>
    <w:semiHidden/>
    <w:rsid w:val="00681DF1"/>
    <w:rPr>
      <w:color w:val="808080"/>
      <w:bdr w:space="0" w:sz="0" w:color="auto" w:val="none"/>
      <w:shd w:fill="auto" w:color="auto" w:val="clear"/>
    </w:rPr>
  </w:style>
  <w:style w:customStyle="true" w:styleId="eSPISCCParagraphDefaultFont" w:type="character">
    <w:name w:val="eSPIS_CC_Paragraph Default Font"/>
    <w:basedOn w:val="Zadanifontodlomka"/>
    <w:rsid w:val="00681DF1"/>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681DF1"/>
    <w:rPr>
      <w:rFonts w:hAnsi="Times New Roman" w:ascii="Times New Roman"/>
      <w:sz w:val="20"/>
      <w:bdr w:space="0" w:sz="0" w:color="auto" w:val="none"/>
      <w:shd w:fill="FFFFCC" w:color="auto" w:val="clear"/>
      <w:lang w:val="hr-HR"/>
    </w:rPr>
  </w:style>
  <w:style w:customStyle="true" w:styleId="PozadinaSvijetloCrvena" w:type="character">
    <w:name w:val="Pozadina_SvijetloCrvena"/>
    <w:basedOn w:val="eSPISCCParagraphDefaultFont"/>
    <w:rsid w:val="00681DF1"/>
    <w:rPr>
      <w:rFonts w:cs="Times New Roman" w:hAnsi="Times New Roman" w:ascii="Times New Roman"/>
      <w:sz w:val="20"/>
      <w:bdr w:space="0" w:sz="0" w:color="auto" w:val="none"/>
      <w:shd w:fill="FFCCCC" w:color="auto" w:val="clear"/>
      <w:lang w:val="hr-HR"/>
    </w:rPr>
  </w:style>
  <w:style w:customStyle="true" w:styleId="PozadinaSvijetloZelena" w:type="character">
    <w:name w:val="Pozadina_SvijetloZelena"/>
    <w:basedOn w:val="eSPISCCParagraphDefaultFont"/>
    <w:rsid w:val="00681DF1"/>
    <w:rPr>
      <w:rFonts w:cs="Times New Roman" w:hAnsi="Times New Roman" w:ascii="Times New Roman"/>
      <w:sz w:val="20"/>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rFonts w:ascii="Arial" w:hAnsi="Arial"/>
      <w:sz w:val="24"/>
      <w:lang w:val="en-GB"/>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pPr>
      <w:tabs>
        <w:tab w:pos="4320" w:val="center"/>
        <w:tab w:pos="8640" w:val="right"/>
      </w:tabs>
    </w:pPr>
  </w:style>
  <w:style w:styleId="Brojstranice" w:type="character">
    <w:name w:val="page number"/>
    <w:basedOn w:val="Zadanifontodlomka"/>
  </w:style>
  <w:style w:styleId="Podnoje" w:type="paragraph">
    <w:name w:val="footer"/>
    <w:basedOn w:val="Normal"/>
    <w:rsid w:val="0022399F"/>
    <w:pPr>
      <w:tabs>
        <w:tab w:pos="4536" w:val="center"/>
        <w:tab w:pos="9072" w:val="right"/>
      </w:tabs>
    </w:pPr>
  </w:style>
  <w:style w:styleId="Tekstbalonia" w:type="paragraph">
    <w:name w:val="Balloon Text"/>
    <w:basedOn w:val="Normal"/>
    <w:link w:val="TekstbaloniaChar"/>
    <w:rsid w:val="008E5372"/>
    <w:rPr>
      <w:rFonts w:ascii="Tahoma" w:cs="Tahoma" w:hAnsi="Tahoma"/>
      <w:sz w:val="16"/>
      <w:szCs w:val="16"/>
    </w:rPr>
  </w:style>
  <w:style w:customStyle="1" w:styleId="TekstbaloniaChar" w:type="character">
    <w:name w:val="Tekst balončića Char"/>
    <w:basedOn w:val="Zadanifontodlomka"/>
    <w:link w:val="Tekstbalonia"/>
    <w:rsid w:val="008E5372"/>
    <w:rPr>
      <w:rFonts w:ascii="Tahoma" w:cs="Tahoma" w:hAnsi="Tahoma"/>
      <w:sz w:val="16"/>
      <w:szCs w:val="16"/>
      <w:lang w:val="en-GB"/>
    </w:rPr>
  </w:style>
  <w:style w:styleId="Tekstrezerviranogmjesta" w:type="character">
    <w:name w:val="Placeholder Text"/>
    <w:basedOn w:val="Zadanifontodlomka"/>
    <w:uiPriority w:val="99"/>
    <w:semiHidden/>
    <w:rsid w:val="00681DF1"/>
    <w:rPr>
      <w:color w:val="808080"/>
      <w:bdr w:color="auto" w:space="0" w:sz="0" w:val="none"/>
      <w:shd w:color="auto" w:fill="auto" w:val="clear"/>
    </w:rPr>
  </w:style>
  <w:style w:customStyle="1" w:styleId="eSPISCCParagraphDefaultFont" w:type="character">
    <w:name w:val="eSPIS_CC_Paragraph Default Font"/>
    <w:basedOn w:val="Zadanifontodlomka"/>
    <w:rsid w:val="00681DF1"/>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681DF1"/>
    <w:rPr>
      <w:rFonts w:ascii="Times New Roman" w:hAnsi="Times New Roman"/>
      <w:sz w:val="20"/>
      <w:bdr w:color="auto" w:space="0" w:sz="0" w:val="none"/>
      <w:shd w:color="auto" w:fill="FFFFCC" w:val="clear"/>
      <w:lang w:val="hr-HR"/>
    </w:rPr>
  </w:style>
  <w:style w:customStyle="1" w:styleId="PozadinaSvijetloCrvena" w:type="character">
    <w:name w:val="Pozadina_SvijetloCrvena"/>
    <w:basedOn w:val="eSPISCCParagraphDefaultFont"/>
    <w:rsid w:val="00681DF1"/>
    <w:rPr>
      <w:rFonts w:ascii="Times New Roman" w:cs="Times New Roman" w:hAnsi="Times New Roman"/>
      <w:sz w:val="20"/>
      <w:bdr w:color="auto" w:space="0" w:sz="0" w:val="none"/>
      <w:shd w:color="auto" w:fill="FFCCCC" w:val="clear"/>
      <w:lang w:val="hr-HR"/>
    </w:rPr>
  </w:style>
  <w:style w:customStyle="1" w:styleId="PozadinaSvijetloZelena" w:type="character">
    <w:name w:val="Pozadina_SvijetloZelena"/>
    <w:basedOn w:val="eSPISCCParagraphDefaultFont"/>
    <w:rsid w:val="00681DF1"/>
    <w:rPr>
      <w:rFonts w:ascii="Times New Roman" w:cs="Times New Roman" w:hAnsi="Times New Roman"/>
      <w:sz w:val="20"/>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webSettings>
</file>

<file path=word/_rels/document.xml.rels><?xml version="1.0" encoding="UTF-8" standalone="yes"?><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19. srpnja 2016.</izvorni_sadrzaj>
    <derivirana_varijabla naziv="DomainObject.DatumDonosenjaOdluke_1">19. srpnja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Vesna</izvorni_sadrzaj>
    <derivirana_varijabla naziv="DomainObject.DonositeljOdluke.Ime_1">Vesna</derivirana_varijabla>
  </DomainObject.DonositeljOdluke.Ime>
  <DomainObject.DonositeljOdluke.Prezime>
    <izvorni_sadrzaj>Malenica</izvorni_sadrzaj>
    <derivirana_varijabla naziv="DomainObject.DonositeljOdluke.Prezime_1">Malenica</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4932</izvorni_sadrzaj>
    <derivirana_varijabla naziv="DomainObject.Predmet.Broj_1">4932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14. lipnja 2016.</izvorni_sadrzaj>
    <derivirana_varijabla naziv="DomainObject.Predmet.DatumOsnivanja_1">14. lipnja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St-4932/2016</izvorni_sadrzaj>
    <derivirana_varijabla naziv="DomainObject.Predmet.OznakaBroj_1">St-4932/2016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MAPA d.o.o.</izvorni_sadrzaj>
    <derivirana_varijabla naziv="DomainObject.Predmet.ProtustrankaFormated_1">  MAPA d.o.o.</derivirana_varijabla>
  </DomainObject.Predmet.ProtustrankaFormated>
  <DomainObject.Predmet.ProtustrankaFormatedOIB>
    <izvorni_sadrzaj>  MAPA d.o.o., OIB 75356866078</izvorni_sadrzaj>
    <derivirana_varijabla naziv="DomainObject.Predmet.ProtustrankaFormatedOIB_1">  MAPA d.o.o., OIB 75356866078</derivirana_varijabla>
  </DomainObject.Predmet.ProtustrankaFormatedOIB>
  <DomainObject.Predmet.ProtustrankaFormatedWithAdress>
    <izvorni_sadrzaj> MAPA d.o.o., Poljana Dragutina Kalea 4, 10000 Zagreb</izvorni_sadrzaj>
    <derivirana_varijabla naziv="DomainObject.Predmet.ProtustrankaFormatedWithAdress_1"> MAPA d.o.o., Poljana Dragutina Kalea 4, 10000 Zagreb</derivirana_varijabla>
  </DomainObject.Predmet.ProtustrankaFormatedWithAdress>
  <DomainObject.Predmet.ProtustrankaFormatedWithAdressOIB>
    <izvorni_sadrzaj> MAPA d.o.o., OIB 75356866078, Poljana Dragutina Kalea 4, 10000 Zagreb</izvorni_sadrzaj>
    <derivirana_varijabla naziv="DomainObject.Predmet.ProtustrankaFormatedWithAdressOIB_1"> MAPA d.o.o., OIB 75356866078, Poljana Dragutina Kalea 4, 10000 Zagreb</derivirana_varijabla>
  </DomainObject.Predmet.ProtustrankaFormatedWithAdressOIB>
  <DomainObject.Predmet.ProtustrankaWithAdress>
    <izvorni_sadrzaj>MAPA d.o.o. Poljana Dragutina Kalea 4, 10000 Zagreb</izvorni_sadrzaj>
    <derivirana_varijabla naziv="DomainObject.Predmet.ProtustrankaWithAdress_1">MAPA d.o.o. Poljana Dragutina Kalea 4, 10000 Zagreb</derivirana_varijabla>
  </DomainObject.Predmet.ProtustrankaWithAdress>
  <DomainObject.Predmet.ProtustrankaWithAdressOIB>
    <izvorni_sadrzaj>MAPA d.o.o., OIB 75356866078, Poljana Dragutina Kalea 4, 10000 Zagreb</izvorni_sadrzaj>
    <derivirana_varijabla naziv="DomainObject.Predmet.ProtustrankaWithAdressOIB_1">MAPA d.o.o., OIB 75356866078, Poljana Dragutina Kalea 4, 10000 Zagreb</derivirana_varijabla>
  </DomainObject.Predmet.ProtustrankaWithAdressOIB>
  <DomainObject.Predmet.ProtustrankaNazivFormated>
    <izvorni_sadrzaj>MAPA d.o.o.</izvorni_sadrzaj>
    <derivirana_varijabla naziv="DomainObject.Predmet.ProtustrankaNazivFormated_1">MAPA d.o.o.</derivirana_varijabla>
  </DomainObject.Predmet.ProtustrankaNazivFormated>
  <DomainObject.Predmet.ProtustrankaNazivFormatedOIB>
    <izvorni_sadrzaj>MAPA d.o.o., OIB 75356866078</izvorni_sadrzaj>
    <derivirana_varijabla naziv="DomainObject.Predmet.ProtustrankaNazivFormatedOIB_1">MAPA d.o.o., OIB 75356866078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7.St - V. Malenica</izvorni_sadrzaj>
    <derivirana_varijabla naziv="DomainObject.Predmet.Referada.Naziv_1">7.St - V. Malenica</derivirana_varijabla>
  </DomainObject.Predmet.Referada.Naziv>
  <DomainObject.Predmet.Referada.Oznaka>
    <izvorni_sadrzaj>7. St</izvorni_sadrzaj>
    <derivirana_varijabla naziv="DomainObject.Predmet.Referada.Oznaka_1">7. St</derivirana_varijabla>
  </DomainObject.Predmet.Referada.Oznaka>
  <DomainObject.Predmet.Referada.Prostorija.Naziv>
    <izvorni_sadrzaj>Soba UZ II 93</izvorni_sadrzaj>
    <derivirana_varijabla naziv="DomainObject.Predmet.Referada.Prostorija.Naziv_1">Soba UZ II 93</derivirana_varijabla>
  </DomainObject.Predmet.Referada.Prostorija.Naziv>
  <DomainObject.Predmet.Referada.Prostorija.Oznaka>
    <izvorni_sadrzaj>UZ II 93</izvorni_sadrzaj>
    <derivirana_varijabla naziv="DomainObject.Predmet.Referada.Prostorija.Oznaka_1">UZ II 93</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Vesna Malenica</izvorni_sadrzaj>
    <derivirana_varijabla naziv="DomainObject.Predmet.Referada.Sudac_1">Vesna Malenica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 Martin Pavić</izvorni_sadrzaj>
    <derivirana_varijabla naziv="DomainObject.Predmet.StrankaFormated_1">  FINA Regionalni centar Zagreb; Martin Pavić</derivirana_varijabla>
  </DomainObject.Predmet.StrankaFormated>
  <DomainObject.Predmet.StrankaFormatedOIB>
    <izvorni_sadrzaj>  FINA Regionalni centar Zagreb, OIB 85821130368; Martin Pavić, OIB 58980098411</izvorni_sadrzaj>
    <derivirana_varijabla naziv="DomainObject.Predmet.StrankaFormatedOIB_1">  FINA Regionalni centar Zagreb, OIB 85821130368; Martin Pavić, OIB 58980098411</derivirana_varijabla>
  </DomainObject.Predmet.StrankaFormatedOIB>
  <DomainObject.Predmet.StrankaFormatedWithAdress>
    <izvorni_sadrzaj> FINA Regionalni centar Zagreb, Trg svibanjskih žrtava 1995. br. 1, 10000 Zagreb; Martin Pavić, Poljana Dragutina Kalea 4, 10000 Zagreb</izvorni_sadrzaj>
    <derivirana_varijabla naziv="DomainObject.Predmet.StrankaFormatedWithAdress_1"> FINA Regionalni centar Zagreb, Trg svibanjskih žrtava 1995. br. 1, 10000 Zagreb; Martin Pavić, Poljana Dragutina Kalea 4, 10000 Zagreb</derivirana_varijabla>
  </DomainObject.Predmet.StrankaFormatedWithAdress>
  <DomainObject.Predmet.StrankaFormatedWithAdressOIB>
    <izvorni_sadrzaj> FINA Regionalni centar Zagreb, OIB 85821130368, Trg svibanjskih žrtava 1995. br. 1, 10000 Zagreb; Martin Pavić, OIB 58980098411, Poljana Dragutina Kalea 4, 10000 Zagreb</izvorni_sadrzaj>
    <derivirana_varijabla naziv="DomainObject.Predmet.StrankaFormatedWithAdressOIB_1"> FINA Regionalni centar Zagreb, OIB 85821130368, Trg svibanjskih žrtava 1995. br. 1, 10000 Zagreb; Martin Pavić, OIB 58980098411, Poljana Dragutina Kalea 4, 10000 Zagreb</derivirana_varijabla>
  </DomainObject.Predmet.StrankaFormatedWithAdressOIB>
  <DomainObject.Predmet.StrankaWithAdress>
    <izvorni_sadrzaj>FINA Regionalni centar Zagreb Trg svibanjskih žrtava 1995. br. 1,10000 Zagreb,Martin Pavić Poljana Dragutina Kalea 4,10000 Zagreb</izvorni_sadrzaj>
    <derivirana_varijabla naziv="DomainObject.Predmet.StrankaWithAdress_1">FINA Regionalni centar Zagreb Trg svibanjskih žrtava 1995. br. 1,10000 Zagreb,Martin Pavić Poljana Dragutina Kalea 4,10000 Zagreb</derivirana_varijabla>
  </DomainObject.Predmet.StrankaWithAdress>
  <DomainObject.Predmet.StrankaWithAdressOIB>
    <izvorni_sadrzaj>FINA Regionalni centar Zagreb, OIB 85821130368, Trg svibanjskih žrtava 1995. br. 1,10000 Zagreb,Martin Pavić, OIB 58980098411, Poljana Dragutina Kalea 4,10000 Zagreb</izvorni_sadrzaj>
    <derivirana_varijabla naziv="DomainObject.Predmet.StrankaWithAdressOIB_1">FINA Regionalni centar Zagreb, OIB 85821130368, Trg svibanjskih žrtava 1995. br. 1,10000 Zagreb,Martin Pavić, OIB 58980098411, Poljana Dragutina Kalea 4,10000 Zagreb</derivirana_varijabla>
  </DomainObject.Predmet.StrankaWithAdressOIB>
  <DomainObject.Predmet.StrankaNazivFormated>
    <izvorni_sadrzaj>FINA Regionalni centar Zagreb,Martin Pavić</izvorni_sadrzaj>
    <derivirana_varijabla naziv="DomainObject.Predmet.StrankaNazivFormated_1">FINA Regionalni centar Zagreb,Martin Pavić</derivirana_varijabla>
  </DomainObject.Predmet.StrankaNazivFormated>
  <DomainObject.Predmet.StrankaNazivFormatedOIB>
    <izvorni_sadrzaj>FINA Regionalni centar Zagreb, OIB 85821130368,Martin Pavić, OIB 58980098411</izvorni_sadrzaj>
    <derivirana_varijabla naziv="DomainObject.Predmet.StrankaNazivFormatedOIB_1">FINA Regionalni centar Zagreb, OIB 85821130368,Martin Pavić, OIB 58980098411</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7.St - V. Malenica</izvorni_sadrzaj>
    <derivirana_varijabla naziv="DomainObject.Predmet.TrenutnaLokacijaSpisa.Naziv_1">7.St - V. Malenica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Kristina Švajger</izvorni_sadrzaj>
    <derivirana_varijabla naziv="DomainObject.Predmet.Zapisnicar_1">Kristina Švajger</derivirana_varijabla>
  </DomainObject.Predmet.Zapisnicar>
  <DomainObject.Predmet.StrankaListFormated>
    <izvorni_sadrzaj>
      <item>FINA Regionalni centar Zagreb</item>
      <item>Martin Pavić</item>
    </izvorni_sadrzaj>
    <derivirana_varijabla naziv="DomainObject.Predmet.StrankaListFormated_1">
      <item>FINA Regionalni centar Zagreb</item>
      <item>Martin Pavić</item>
    </derivirana_varijabla>
  </DomainObject.Predmet.StrankaListFormated>
  <DomainObject.Predmet.StrankaListFormatedOIB>
    <izvorni_sadrzaj>
      <item>FINA Regionalni centar Zagreb, OIB 85821130368</item>
      <item>Martin Pavić, OIB 58980098411</item>
    </izvorni_sadrzaj>
    <derivirana_varijabla naziv="DomainObject.Predmet.StrankaListFormatedOIB_1">
      <item>FINA Regionalni centar Zagreb, OIB 85821130368</item>
      <item>Martin Pavić, OIB 58980098411</item>
    </derivirana_varijabla>
  </DomainObject.Predmet.StrankaListFormatedOIB>
  <DomainObject.Predmet.StrankaListFormatedWithAdress>
    <izvorni_sadrzaj>
      <item>FINA Regionalni centar Zagreb, Trg svibanjskih žrtava 1995. br. 1, 10000 Zagreb</item>
      <item>Martin Pavić, Poljana Dragutina Kalea 4, 10000 Zagreb</item>
    </izvorni_sadrzaj>
    <derivirana_varijabla naziv="DomainObject.Predmet.StrankaListFormatedWithAdress_1">
      <item>FINA Regionalni centar Zagreb, Trg svibanjskih žrtava 1995. br. 1, 10000 Zagreb</item>
      <item>Martin Pavić, Poljana Dragutina Kalea 4, 10000 Zagreb</item>
    </derivirana_varijabla>
  </DomainObject.Predmet.StrankaListFormatedWithAdress>
  <DomainObject.Predmet.StrankaListFormatedWithAdressOIB>
    <izvorni_sadrzaj>
      <item>FINA Regionalni centar Zagreb, OIB 85821130368, Trg svibanjskih žrtava 1995. br. 1, 10000 Zagreb</item>
      <item>Martin Pavić, OIB 58980098411, Poljana Dragutina Kalea 4, 10000 Zagreb</item>
    </izvorni_sadrzaj>
    <derivirana_varijabla naziv="DomainObject.Predmet.StrankaListFormatedWithAdressOIB_1">
      <item>FINA Regionalni centar Zagreb, OIB 85821130368, Trg svibanjskih žrtava 1995. br. 1, 10000 Zagreb</item>
      <item>Martin Pavić, OIB 58980098411, Poljana Dragutina Kalea 4, 10000 Zagreb</item>
    </derivirana_varijabla>
  </DomainObject.Predmet.StrankaListFormatedWithAdressOIB>
  <DomainObject.Predmet.StrankaListNazivFormated>
    <izvorni_sadrzaj>
      <item>FINA Regionalni centar Zagreb</item>
      <item>Martin Pavić</item>
    </izvorni_sadrzaj>
    <derivirana_varijabla naziv="DomainObject.Predmet.StrankaListNazivFormated_1">
      <item>FINA Regionalni centar Zagreb</item>
      <item>Martin Pavić</item>
    </derivirana_varijabla>
  </DomainObject.Predmet.StrankaListNazivFormated>
  <DomainObject.Predmet.StrankaListNazivFormatedOIB>
    <izvorni_sadrzaj>
      <item>FINA Regionalni centar Zagreb, OIB 85821130368</item>
      <item>Martin Pavić, OIB 58980098411</item>
    </izvorni_sadrzaj>
    <derivirana_varijabla naziv="DomainObject.Predmet.StrankaListNazivFormatedOIB_1">
      <item>FINA Regionalni centar Zagreb, OIB 85821130368</item>
      <item>Martin Pavić, OIB 58980098411</item>
    </derivirana_varijabla>
  </DomainObject.Predmet.StrankaListNazivFormatedOIB>
  <DomainObject.Predmet.ProtuStrankaListFormated>
    <izvorni_sadrzaj>
      <item>MAPA d.o.o.</item>
    </izvorni_sadrzaj>
    <derivirana_varijabla naziv="DomainObject.Predmet.ProtuStrankaListFormated_1">
      <item>MAPA d.o.o.</item>
    </derivirana_varijabla>
  </DomainObject.Predmet.ProtuStrankaListFormated>
  <DomainObject.Predmet.ProtuStrankaListFormatedOIB>
    <izvorni_sadrzaj>
      <item>MAPA d.o.o., OIB 75356866078</item>
    </izvorni_sadrzaj>
    <derivirana_varijabla naziv="DomainObject.Predmet.ProtuStrankaListFormatedOIB_1">
      <item>MAPA d.o.o., OIB 75356866078</item>
    </derivirana_varijabla>
  </DomainObject.Predmet.ProtuStrankaListFormatedOIB>
  <DomainObject.Predmet.ProtuStrankaListFormatedWithAdress>
    <izvorni_sadrzaj>
      <item>MAPA d.o.o., Poljana Dragutina Kalea 4, 10000 Zagreb</item>
    </izvorni_sadrzaj>
    <derivirana_varijabla naziv="DomainObject.Predmet.ProtuStrankaListFormatedWithAdress_1">
      <item>MAPA d.o.o., Poljana Dragutina Kalea 4, 10000 Zagreb</item>
    </derivirana_varijabla>
  </DomainObject.Predmet.ProtuStrankaListFormatedWithAdress>
  <DomainObject.Predmet.ProtuStrankaListFormatedWithAdressOIB>
    <izvorni_sadrzaj>
      <item>MAPA d.o.o., OIB 75356866078, Poljana Dragutina Kalea 4, 10000 Zagreb</item>
    </izvorni_sadrzaj>
    <derivirana_varijabla naziv="DomainObject.Predmet.ProtuStrankaListFormatedWithAdressOIB_1">
      <item>MAPA d.o.o., OIB 75356866078, Poljana Dragutina Kalea 4, 10000 Zagreb</item>
    </derivirana_varijabla>
  </DomainObject.Predmet.ProtuStrankaListFormatedWithAdressOIB>
  <DomainObject.Predmet.ProtuStrankaListNazivFormated>
    <izvorni_sadrzaj>
      <item>MAPA d.o.o.</item>
    </izvorni_sadrzaj>
    <derivirana_varijabla naziv="DomainObject.Predmet.ProtuStrankaListNazivFormated_1">
      <item>MAPA d.o.o.</item>
    </derivirana_varijabla>
  </DomainObject.Predmet.ProtuStrankaListNazivFormated>
  <DomainObject.Predmet.ProtuStrankaListNazivFormatedOIB>
    <izvorni_sadrzaj>
      <item>MAPA d.o.o., OIB 75356866078</item>
    </izvorni_sadrzaj>
    <derivirana_varijabla naziv="DomainObject.Predmet.ProtuStrankaListNazivFormatedOIB_1">
      <item>MAPA d.o.o., OIB 75356866078</item>
    </derivirana_varijabla>
  </DomainObject.Predmet.ProtuStrankaListNazivFormatedOIB>
  <DomainObject.Predmet.OstaliListFormated>
    <izvorni_sadrzaj>
      <item>Martin Pavić</item>
    </izvorni_sadrzaj>
    <derivirana_varijabla naziv="DomainObject.Predmet.OstaliListFormated_1">
      <item>Martin Pavić</item>
    </derivirana_varijabla>
  </DomainObject.Predmet.OstaliListFormated>
  <DomainObject.Predmet.OstaliListFormatedOIB>
    <izvorni_sadrzaj>
      <item>Martin Pavić, OIB 58980098411</item>
    </izvorni_sadrzaj>
    <derivirana_varijabla naziv="DomainObject.Predmet.OstaliListFormatedOIB_1">
      <item>Martin Pavić, OIB 58980098411</item>
    </derivirana_varijabla>
  </DomainObject.Predmet.OstaliListFormatedOIB>
  <DomainObject.Predmet.OstaliListFormatedWithAdress>
    <izvorni_sadrzaj>
      <item>Martin Pavić, Poljana Dragutina Kalea 4, 10000 Zagreb</item>
    </izvorni_sadrzaj>
    <derivirana_varijabla naziv="DomainObject.Predmet.OstaliListFormatedWithAdress_1">
      <item>Martin Pavić, Poljana Dragutina Kalea 4, 10000 Zagreb</item>
    </derivirana_varijabla>
  </DomainObject.Predmet.OstaliListFormatedWithAdress>
  <DomainObject.Predmet.OstaliListFormatedWithAdressOIB>
    <izvorni_sadrzaj>
      <item>Martin Pavić, OIB 58980098411, Poljana Dragutina Kalea 4, 10000 Zagreb</item>
    </izvorni_sadrzaj>
    <derivirana_varijabla naziv="DomainObject.Predmet.OstaliListFormatedWithAdressOIB_1">
      <item>Martin Pavić, OIB 58980098411, Poljana Dragutina Kalea 4, 10000 Zagreb</item>
    </derivirana_varijabla>
  </DomainObject.Predmet.OstaliListFormatedWithAdressOIB>
  <DomainObject.Predmet.OstaliListNazivFormated>
    <izvorni_sadrzaj>
      <item>Martin Pavić</item>
    </izvorni_sadrzaj>
    <derivirana_varijabla naziv="DomainObject.Predmet.OstaliListNazivFormated_1">
      <item>Martin Pavić</item>
    </derivirana_varijabla>
  </DomainObject.Predmet.OstaliListNazivFormated>
  <DomainObject.Predmet.OstaliListNazivFormatedOIB>
    <izvorni_sadrzaj>
      <item>Martin Pavić, OIB 58980098411</item>
    </izvorni_sadrzaj>
    <derivirana_varijabla naziv="DomainObject.Predmet.OstaliListNazivFormatedOIB_1">
      <item>Martin Pavić, OIB 58980098411</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19. srpnja 2016.</izvorni_sadrzaj>
    <derivirana_varijabla naziv="DomainObject.Datum_1">19. srpnja 2016.</derivirana_varijabla>
  </DomainObject.Datum>
  <DomainObject.PoslovniBrojDokumenta>
    <izvorni_sadrzaj/>
    <derivirana_varijabla naziv="DomainObject.PoslovniBrojDokumenta_1"/>
  </DomainObject.PoslovniBrojDokumenta>
  <DomainObject.Predmet.StrankaIDrugi>
    <izvorni_sadrzaj>FINA Regionalni centar Zagreb i dr.</izvorni_sadrzaj>
    <derivirana_varijabla naziv="DomainObject.Predmet.StrankaIDrugi_1">FINA Regionalni centar Zagreb i dr.</derivirana_varijabla>
  </DomainObject.Predmet.StrankaIDrugi>
  <DomainObject.Predmet.ProtustrankaIDrugi>
    <izvorni_sadrzaj>MAPA d.o.o.</izvorni_sadrzaj>
    <derivirana_varijabla naziv="DomainObject.Predmet.ProtustrankaIDrugi_1">MAPA d.o.o.</derivirana_varijabla>
  </DomainObject.Predmet.ProtustrankaIDrugi>
  <DomainObject.Predmet.StrankaIDrugiAdressOIB>
    <izvorni_sadrzaj>FINA Regionalni centar Zagreb, OIB 85821130368, Trg svibanjskih žrtava 1995. br. 1, 10000 Zagreb i dr.</izvorni_sadrzaj>
    <derivirana_varijabla naziv="DomainObject.Predmet.StrankaIDrugiAdressOIB_1">FINA Regionalni centar Zagreb, OIB 85821130368, Trg svibanjskih žrtava 1995. br. 1, 10000 Zagreb i dr.</derivirana_varijabla>
  </DomainObject.Predmet.StrankaIDrugiAdressOIB>
  <DomainObject.Predmet.ProtustrankaIDrugiAdressOIB>
    <izvorni_sadrzaj>MAPA d.o.o., OIB 75356866078, Poljana Dragutina Kalea 4, 10000 Zagreb</izvorni_sadrzaj>
    <derivirana_varijabla naziv="DomainObject.Predmet.ProtustrankaIDrugiAdressOIB_1">MAPA d.o.o., OIB 75356866078, Poljana Dragutina Kalea 4,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MAPA d.o.o.</item>
      <item>Martin Pavić</item>
      <item>Martin Pavić</item>
    </izvorni_sadrzaj>
    <derivirana_varijabla naziv="DomainObject.Predmet.SudioniciListNaziv_1">
      <item>FINA Regionalni centar Zagreb</item>
      <item>MAPA d.o.o.</item>
      <item>Martin Pavić</item>
      <item>Martin Pavić</item>
    </derivirana_varijabla>
  </DomainObject.Predmet.SudioniciListNaziv>
  <DomainObject.Predmet.SudioniciListAdressOIB>
    <izvorni_sadrzaj>
      <item>FINA Regionalni centar Zagreb, OIB 85821130368, Trg svibanjskih žrtava 1995. br. 1,10000 Zagreb</item>
      <item>MAPA d.o.o., OIB 75356866078, Poljana Dragutina Kalea 4,10000 Zagreb</item>
      <item>Martin Pavić, OIB 58980098411, Poljana Dragutina Kalea 4,10000 Zagreb</item>
      <item>Martin Pavić, OIB 58980098411, Poljana Dragutina Kalea 4,10000 Zagreb</item>
    </izvorni_sadrzaj>
    <derivirana_varijabla naziv="DomainObject.Predmet.SudioniciListAdressOIB_1">
      <item>FINA Regionalni centar Zagreb, OIB 85821130368, Trg svibanjskih žrtava 1995. br. 1,10000 Zagreb</item>
      <item>MAPA d.o.o., OIB 75356866078, Poljana Dragutina Kalea 4,10000 Zagreb</item>
      <item>Martin Pavić, OIB 58980098411, Poljana Dragutina Kalea 4,10000 Zagreb</item>
      <item>Martin Pavić, OIB 58980098411, Poljana Dragutina Kalea 4,10000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75356866078</item>
      <item>, OIB 58980098411</item>
      <item>, OIB 58980098411</item>
    </izvorni_sadrzaj>
    <derivirana_varijabla naziv="DomainObject.Predmet.SudioniciListNazivOIB_1">
      <item>, OIB 85821130368</item>
      <item>, OIB 75356866078</item>
      <item>, OIB 58980098411</item>
      <item>, OIB 58980098411</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MINISTARSTVO PRAVOSUĐA RH</properties:Company>
  <properties:Pages>2</properties:Pages>
  <properties:Words>309</properties:Words>
  <properties:Characters>1599</properties:Characters>
  <properties:Lines>48</properties:Lines>
  <properties:Paragraphs>23</properties:Paragraphs>
  <properties:TotalTime>4</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R E P U B L I K A  H R V A T S K A</vt:lpstr>
    </vt:vector>
  </properties:TitlesOfParts>
  <properties:LinksUpToDate>false</properties:LinksUpToDate>
  <properties:CharactersWithSpaces>1959</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2016-07-19T09:51:00Z</dcterms:created>
  <dc:creator>Sudsko vijeće</dc:creator>
  <cp:lastModifiedBy>Kristina Švajger</cp:lastModifiedBy>
  <cp:lastPrinted>2016-07-19T09:55:00Z</cp:lastPrinted>
  <dcterms:modified xmlns:xsi="http://www.w3.org/2001/XMLSchema-instance" xsi:type="dcterms:W3CDTF">2016-07-19T09:55:00Z</dcterms:modified>
  <cp:revision>4</cp:revision>
  <dc:title>R E P U B L I K A  H R V A T S K 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2</vt:i4>
  </prop:property>
</prop:Properties>
</file>