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ab7ad3" w14:paraId="3ab7ad3" w:rsidRDefault="00542178" w:rsidP="00AF2C38" w:rsidR="00530E99" w:rsidRPr="00530E99">
      <w:pPr>
        <w:ind w:left="142"/>
        <w:jc w:val="both"/>
        <w15:collapsed w:val="false"/>
        <w:rPr>
          <w:rFonts w:hAnsi="Times New Roman" w:ascii="Times New Roman"/>
          <w:szCs w:val="24"/>
        </w:rPr>
      </w:pPr>
      <w:bookmarkStart w:name="_GoBack" w:id="0"/>
      <w:bookmarkEnd w:id="0"/>
      <w:r w:rsidRPr="00530E99">
        <w:rPr>
          <w:rFonts w:hAnsi="Times New Roman" w:ascii="Times New Roman"/>
          <w:szCs w:val="24"/>
        </w:rPr>
        <w:tab/>
      </w:r>
      <w:r w:rsidRPr="00530E99">
        <w:rPr>
          <w:rFonts w:hAnsi="Times New Roman" w:ascii="Times New Roman"/>
          <w:szCs w:val="24"/>
        </w:rPr>
        <w:tab/>
      </w:r>
      <w:r w:rsidRPr="00530E99">
        <w:rPr>
          <w:rFonts w:hAnsi="Times New Roman" w:ascii="Times New Roman"/>
          <w:szCs w:val="24"/>
        </w:rPr>
        <w:tab/>
      </w:r>
      <w:r w:rsidRPr="00530E99">
        <w:rPr>
          <w:rFonts w:hAnsi="Times New Roman" w:ascii="Times New Roman"/>
          <w:szCs w:val="24"/>
        </w:rPr>
        <w:tab/>
      </w:r>
      <w:r w:rsidRPr="00530E99">
        <w:rPr>
          <w:rFonts w:hAnsi="Times New Roman" w:ascii="Times New Roman"/>
          <w:szCs w:val="24"/>
        </w:rPr>
        <w:tab/>
      </w:r>
      <w:r w:rsidRPr="00530E99">
        <w:rPr>
          <w:rFonts w:hAnsi="Times New Roman" w:ascii="Times New Roman"/>
          <w:szCs w:val="24"/>
        </w:rPr>
        <w:tab/>
      </w:r>
      <w:r w:rsidRPr="00530E99">
        <w:rPr>
          <w:rFonts w:hAnsi="Times New Roman" w:ascii="Times New Roman"/>
          <w:szCs w:val="24"/>
        </w:rPr>
        <w:tab/>
      </w:r>
      <w:r w:rsidRPr="00530E99">
        <w:rPr>
          <w:rFonts w:hAnsi="Times New Roman" w:ascii="Times New Roman"/>
          <w:szCs w:val="24"/>
        </w:rPr>
        <w:tab/>
      </w:r>
      <w:r w:rsidRPr="00530E99">
        <w:rPr>
          <w:rFonts w:hAnsi="Times New Roman" w:ascii="Times New Roman"/>
          <w:szCs w:val="24"/>
        </w:rPr>
        <w:tab/>
      </w:r>
      <w:r w:rsidRPr="00530E99">
        <w:rPr>
          <w:rFonts w:hAnsi="Times New Roman" w:ascii="Times New Roman"/>
          <w:szCs w:val="24"/>
        </w:rPr>
        <w:tab/>
      </w:r>
      <w:r w:rsidRPr="00530E99">
        <w:rPr>
          <w:rFonts w:hAnsi="Times New Roman" w:ascii="Times New Roman"/>
          <w:szCs w:val="24"/>
        </w:rPr>
        <w:tab/>
      </w:r>
    </w:p>
    <w:p w:rsidRDefault="008F727D" w:rsidR="008F727D" w:rsidRPr="00C06198">
      <w:pPr>
        <w:jc w:val="center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R E P U B L I K A  H R V A T S K A</w:t>
      </w:r>
    </w:p>
    <w:p w:rsidRDefault="00AE0373" w:rsidP="00A13746" w:rsidR="00AE0373" w:rsidRPr="00C06198">
      <w:pPr>
        <w:jc w:val="both"/>
        <w:rPr>
          <w:rFonts w:hAnsi="Times New Roman" w:ascii="Times New Roman"/>
          <w:szCs w:val="24"/>
        </w:rPr>
      </w:pPr>
    </w:p>
    <w:p w:rsidRDefault="00A13746" w:rsidP="00A13746" w:rsidR="00A13746" w:rsidRPr="00C06198">
      <w:pPr>
        <w:jc w:val="center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R J E Š E N J E</w:t>
      </w:r>
    </w:p>
    <w:p w:rsidRDefault="00CC2F4D" w:rsidP="00A13746" w:rsidR="00CC2F4D" w:rsidRPr="00C06198">
      <w:pPr>
        <w:jc w:val="center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 xml:space="preserve">I </w:t>
      </w:r>
    </w:p>
    <w:p w:rsidRDefault="00CC2F4D" w:rsidP="00A13746" w:rsidR="00CC2F4D" w:rsidRPr="00C06198">
      <w:pPr>
        <w:jc w:val="center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Z</w:t>
      </w:r>
      <w:r w:rsidR="00D732C0" w:rsidRPr="00C06198">
        <w:rPr>
          <w:rFonts w:hAnsi="Times New Roman" w:ascii="Times New Roman"/>
          <w:szCs w:val="24"/>
        </w:rPr>
        <w:t xml:space="preserve"> </w:t>
      </w:r>
      <w:r w:rsidRPr="00C06198">
        <w:rPr>
          <w:rFonts w:hAnsi="Times New Roman" w:ascii="Times New Roman"/>
          <w:szCs w:val="24"/>
        </w:rPr>
        <w:t>A</w:t>
      </w:r>
      <w:r w:rsidR="00D732C0" w:rsidRPr="00C06198">
        <w:rPr>
          <w:rFonts w:hAnsi="Times New Roman" w:ascii="Times New Roman"/>
          <w:szCs w:val="24"/>
        </w:rPr>
        <w:t xml:space="preserve"> </w:t>
      </w:r>
      <w:r w:rsidRPr="00C06198">
        <w:rPr>
          <w:rFonts w:hAnsi="Times New Roman" w:ascii="Times New Roman"/>
          <w:szCs w:val="24"/>
        </w:rPr>
        <w:t>K</w:t>
      </w:r>
      <w:r w:rsidR="00D732C0" w:rsidRPr="00C06198">
        <w:rPr>
          <w:rFonts w:hAnsi="Times New Roman" w:ascii="Times New Roman"/>
          <w:szCs w:val="24"/>
        </w:rPr>
        <w:t xml:space="preserve"> </w:t>
      </w:r>
      <w:r w:rsidRPr="00C06198">
        <w:rPr>
          <w:rFonts w:hAnsi="Times New Roman" w:ascii="Times New Roman"/>
          <w:szCs w:val="24"/>
        </w:rPr>
        <w:t>L</w:t>
      </w:r>
      <w:r w:rsidR="00D732C0" w:rsidRPr="00C06198">
        <w:rPr>
          <w:rFonts w:hAnsi="Times New Roman" w:ascii="Times New Roman"/>
          <w:szCs w:val="24"/>
        </w:rPr>
        <w:t xml:space="preserve"> </w:t>
      </w:r>
      <w:r w:rsidRPr="00C06198">
        <w:rPr>
          <w:rFonts w:hAnsi="Times New Roman" w:ascii="Times New Roman"/>
          <w:szCs w:val="24"/>
        </w:rPr>
        <w:t>J</w:t>
      </w:r>
      <w:r w:rsidR="00D732C0" w:rsidRPr="00C06198">
        <w:rPr>
          <w:rFonts w:hAnsi="Times New Roman" w:ascii="Times New Roman"/>
          <w:szCs w:val="24"/>
        </w:rPr>
        <w:t xml:space="preserve"> </w:t>
      </w:r>
      <w:r w:rsidRPr="00C06198">
        <w:rPr>
          <w:rFonts w:hAnsi="Times New Roman" w:ascii="Times New Roman"/>
          <w:szCs w:val="24"/>
        </w:rPr>
        <w:t>U</w:t>
      </w:r>
      <w:r w:rsidR="00D732C0" w:rsidRPr="00C06198">
        <w:rPr>
          <w:rFonts w:hAnsi="Times New Roman" w:ascii="Times New Roman"/>
          <w:szCs w:val="24"/>
        </w:rPr>
        <w:t xml:space="preserve"> </w:t>
      </w:r>
      <w:r w:rsidRPr="00C06198">
        <w:rPr>
          <w:rFonts w:hAnsi="Times New Roman" w:ascii="Times New Roman"/>
          <w:szCs w:val="24"/>
        </w:rPr>
        <w:t>Č</w:t>
      </w:r>
      <w:r w:rsidR="00D732C0" w:rsidRPr="00C06198">
        <w:rPr>
          <w:rFonts w:hAnsi="Times New Roman" w:ascii="Times New Roman"/>
          <w:szCs w:val="24"/>
        </w:rPr>
        <w:t xml:space="preserve"> </w:t>
      </w:r>
      <w:r w:rsidRPr="00C06198">
        <w:rPr>
          <w:rFonts w:hAnsi="Times New Roman" w:ascii="Times New Roman"/>
          <w:szCs w:val="24"/>
        </w:rPr>
        <w:t>A</w:t>
      </w:r>
      <w:r w:rsidR="00D732C0" w:rsidRPr="00C06198">
        <w:rPr>
          <w:rFonts w:hAnsi="Times New Roman" w:ascii="Times New Roman"/>
          <w:szCs w:val="24"/>
        </w:rPr>
        <w:t xml:space="preserve"> </w:t>
      </w:r>
      <w:r w:rsidRPr="00C06198">
        <w:rPr>
          <w:rFonts w:hAnsi="Times New Roman" w:ascii="Times New Roman"/>
          <w:szCs w:val="24"/>
        </w:rPr>
        <w:t>K</w:t>
      </w:r>
    </w:p>
    <w:p w:rsidRDefault="00AE0373" w:rsidP="00A13746" w:rsidR="00AE0373" w:rsidRPr="00C06198">
      <w:pPr>
        <w:jc w:val="both"/>
        <w:rPr>
          <w:rFonts w:hAnsi="Times New Roman" w:ascii="Times New Roman"/>
          <w:szCs w:val="24"/>
        </w:rPr>
      </w:pPr>
    </w:p>
    <w:p w:rsidRDefault="004049C4" w:rsidP="00D732C0" w:rsidR="00A225C9" w:rsidRPr="00207423">
      <w:pPr>
        <w:ind w:firstLine="720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Trgovački sud u Zagrebu</w:t>
      </w:r>
      <w:r w:rsidR="00047BFB">
        <w:rPr>
          <w:rFonts w:hAnsi="Times New Roman" w:ascii="Times New Roman"/>
          <w:szCs w:val="24"/>
        </w:rPr>
        <w:t>,</w:t>
      </w:r>
      <w:r w:rsidRPr="00C06198">
        <w:rPr>
          <w:rFonts w:hAnsi="Times New Roman" w:ascii="Times New Roman"/>
          <w:szCs w:val="24"/>
        </w:rPr>
        <w:t xml:space="preserve"> po sucu pojedincu Nevenki Siladi Rstić</w:t>
      </w:r>
      <w:r w:rsidR="00047BFB">
        <w:rPr>
          <w:rFonts w:hAnsi="Times New Roman" w:ascii="Times New Roman"/>
          <w:szCs w:val="24"/>
        </w:rPr>
        <w:t>,</w:t>
      </w:r>
      <w:r w:rsidRPr="00C06198">
        <w:rPr>
          <w:rFonts w:hAnsi="Times New Roman" w:ascii="Times New Roman"/>
          <w:szCs w:val="24"/>
        </w:rPr>
        <w:t xml:space="preserve"> povodom prijedloga predlagatelja </w:t>
      </w:r>
      <w:r w:rsidR="00D732C0" w:rsidRPr="00C06198">
        <w:rPr>
          <w:rFonts w:hAnsi="Times New Roman" w:ascii="Times New Roman"/>
          <w:szCs w:val="24"/>
        </w:rPr>
        <w:t>Financijske agencije, RC Zagreb, Podružnica Zagreb, Zagreb, Trg svibanjskih žrtva 1995. 1,</w:t>
      </w:r>
      <w:r w:rsidRPr="00C06198">
        <w:rPr>
          <w:rFonts w:hAnsi="Times New Roman" w:ascii="Times New Roman"/>
          <w:szCs w:val="24"/>
        </w:rPr>
        <w:t xml:space="preserve"> za otvaranjem stečajnog postupka nad </w:t>
      </w:r>
      <w:r w:rsidR="00A07D6B" w:rsidRPr="00207423">
        <w:rPr>
          <w:rFonts w:hAnsi="Times New Roman" w:ascii="Times New Roman"/>
          <w:szCs w:val="24"/>
        </w:rPr>
        <w:t>dužnikom</w:t>
      </w:r>
      <w:r w:rsidR="00770CB9" w:rsidRPr="00207423">
        <w:rPr>
          <w:rFonts w:hAnsi="Times New Roman" w:ascii="Times New Roman"/>
          <w:szCs w:val="24"/>
        </w:rPr>
        <w:t xml:space="preserve"> </w:t>
      </w:r>
      <w:r w:rsidR="00207423" w:rsidRPr="00207423">
        <w:rPr>
          <w:rFonts w:hAnsi="Times New Roman" w:ascii="Times New Roman"/>
          <w:szCs w:val="24"/>
        </w:rPr>
        <w:t>WELLNESS MASSAGE d.o.o., Zagreb, Sveti Duh 141, OIB 39233018340</w:t>
      </w:r>
      <w:r w:rsidR="00F42D30" w:rsidRPr="00207423">
        <w:rPr>
          <w:rFonts w:hAnsi="Times New Roman" w:ascii="Times New Roman"/>
          <w:szCs w:val="24"/>
        </w:rPr>
        <w:t xml:space="preserve">, </w:t>
      </w:r>
      <w:r w:rsidRPr="00207423">
        <w:rPr>
          <w:rFonts w:hAnsi="Times New Roman" w:ascii="Times New Roman"/>
          <w:szCs w:val="24"/>
        </w:rPr>
        <w:t xml:space="preserve">dana </w:t>
      </w:r>
      <w:r w:rsidR="00207423" w:rsidRPr="00207423">
        <w:rPr>
          <w:rFonts w:hAnsi="Times New Roman" w:ascii="Times New Roman"/>
          <w:szCs w:val="24"/>
        </w:rPr>
        <w:t>31</w:t>
      </w:r>
      <w:r w:rsidRPr="00207423">
        <w:rPr>
          <w:rFonts w:hAnsi="Times New Roman" w:ascii="Times New Roman"/>
          <w:szCs w:val="24"/>
        </w:rPr>
        <w:t xml:space="preserve">. </w:t>
      </w:r>
      <w:r w:rsidR="00B32ACD" w:rsidRPr="00207423">
        <w:rPr>
          <w:rFonts w:hAnsi="Times New Roman" w:ascii="Times New Roman"/>
          <w:szCs w:val="24"/>
        </w:rPr>
        <w:t>siječnja 2017</w:t>
      </w:r>
      <w:r w:rsidRPr="00207423">
        <w:rPr>
          <w:rFonts w:hAnsi="Times New Roman" w:ascii="Times New Roman"/>
          <w:szCs w:val="24"/>
        </w:rPr>
        <w:t xml:space="preserve">. </w:t>
      </w:r>
      <w:r w:rsidR="0028716D" w:rsidRPr="00207423">
        <w:rPr>
          <w:rFonts w:hAnsi="Times New Roman" w:ascii="Times New Roman"/>
          <w:szCs w:val="24"/>
        </w:rPr>
        <w:t>g</w:t>
      </w:r>
      <w:r w:rsidRPr="00207423">
        <w:rPr>
          <w:rFonts w:hAnsi="Times New Roman" w:ascii="Times New Roman"/>
          <w:szCs w:val="24"/>
        </w:rPr>
        <w:t>odine</w:t>
      </w:r>
    </w:p>
    <w:p w:rsidRDefault="008C3448" w:rsidP="00D732C0" w:rsidR="008C3448" w:rsidRPr="00207423">
      <w:pPr>
        <w:ind w:firstLine="720"/>
        <w:jc w:val="both"/>
        <w:rPr>
          <w:rFonts w:hAnsi="Times New Roman" w:ascii="Times New Roman"/>
          <w:sz w:val="22"/>
          <w:szCs w:val="22"/>
        </w:rPr>
      </w:pPr>
    </w:p>
    <w:p w:rsidRDefault="00C228C5" w:rsidP="00C228C5" w:rsidR="00C228C5" w:rsidRPr="00C06198">
      <w:pPr>
        <w:jc w:val="center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r i j e š i o      j e</w:t>
      </w:r>
    </w:p>
    <w:p w:rsidRDefault="00C228C5" w:rsidP="00C228C5" w:rsidR="00C228C5" w:rsidRPr="00C06198">
      <w:pPr>
        <w:jc w:val="center"/>
        <w:rPr>
          <w:rFonts w:hAnsi="Times New Roman" w:ascii="Times New Roman"/>
          <w:b/>
          <w:szCs w:val="24"/>
        </w:rPr>
      </w:pPr>
    </w:p>
    <w:p w:rsidRDefault="00C228C5" w:rsidP="00207423" w:rsidR="00207423">
      <w:pPr>
        <w:ind w:firstLine="720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Pokreće se p</w:t>
      </w:r>
      <w:r w:rsidR="00D732C0" w:rsidRPr="00C06198">
        <w:rPr>
          <w:rFonts w:hAnsi="Times New Roman" w:ascii="Times New Roman"/>
          <w:szCs w:val="24"/>
        </w:rPr>
        <w:t xml:space="preserve">rethodni postupak radi utvrđivanja pretpostavki za otvaranje stečajnog postupka </w:t>
      </w:r>
      <w:r w:rsidRPr="00C06198">
        <w:rPr>
          <w:rFonts w:hAnsi="Times New Roman" w:ascii="Times New Roman"/>
          <w:szCs w:val="24"/>
        </w:rPr>
        <w:t xml:space="preserve">nad </w:t>
      </w:r>
      <w:r w:rsidR="00A07D6B" w:rsidRPr="00C06198">
        <w:rPr>
          <w:rFonts w:hAnsi="Times New Roman" w:ascii="Times New Roman"/>
          <w:szCs w:val="24"/>
        </w:rPr>
        <w:t>dužnikom</w:t>
      </w:r>
      <w:r w:rsidR="006B5195" w:rsidRPr="00C06198">
        <w:rPr>
          <w:rFonts w:hAnsi="Times New Roman" w:ascii="Times New Roman"/>
          <w:szCs w:val="24"/>
        </w:rPr>
        <w:t xml:space="preserve"> </w:t>
      </w:r>
      <w:r w:rsidR="00207423" w:rsidRPr="00207423">
        <w:rPr>
          <w:rFonts w:hAnsi="Times New Roman" w:ascii="Times New Roman"/>
          <w:szCs w:val="24"/>
        </w:rPr>
        <w:t>WELLNESS MASSAGE d.o.o., Zagreb, Sveti Duh 141, OIB 39233018340</w:t>
      </w:r>
      <w:r w:rsidR="00207423">
        <w:rPr>
          <w:rFonts w:hAnsi="Times New Roman" w:ascii="Times New Roman"/>
          <w:szCs w:val="24"/>
        </w:rPr>
        <w:t>.</w:t>
      </w:r>
    </w:p>
    <w:p w:rsidRDefault="00207423" w:rsidP="00207423" w:rsidR="00207423">
      <w:pPr>
        <w:jc w:val="both"/>
        <w:rPr>
          <w:rFonts w:hAnsi="Times New Roman" w:ascii="Times New Roman"/>
          <w:szCs w:val="24"/>
        </w:rPr>
      </w:pPr>
    </w:p>
    <w:p w:rsidRDefault="00C228C5" w:rsidP="00207423" w:rsidR="00C228C5" w:rsidRPr="00C06198">
      <w:pPr>
        <w:jc w:val="center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z a k l j u č i o   j e</w:t>
      </w:r>
    </w:p>
    <w:p w:rsidRDefault="00C228C5" w:rsidP="00C228C5" w:rsidR="00C228C5" w:rsidRPr="00C06198">
      <w:pPr>
        <w:ind w:firstLine="720"/>
        <w:jc w:val="center"/>
        <w:rPr>
          <w:rFonts w:hAnsi="Times New Roman" w:ascii="Times New Roman"/>
          <w:b/>
          <w:szCs w:val="24"/>
        </w:rPr>
      </w:pPr>
    </w:p>
    <w:p w:rsidRDefault="00C228C5" w:rsidP="002B642E" w:rsidR="00D732C0" w:rsidRPr="00C06198">
      <w:pPr>
        <w:pStyle w:val="Odlomakpopisa"/>
        <w:numPr>
          <w:ilvl w:val="0"/>
          <w:numId w:val="20"/>
        </w:numPr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 xml:space="preserve">Nalaže se </w:t>
      </w:r>
      <w:r w:rsidR="00A07D6B" w:rsidRPr="00C06198">
        <w:rPr>
          <w:rFonts w:hAnsi="Times New Roman" w:ascii="Times New Roman"/>
          <w:szCs w:val="24"/>
        </w:rPr>
        <w:t>osobi ovlaštenoj za zastupanje dužnika po zakonu</w:t>
      </w:r>
      <w:r w:rsidR="00C06198" w:rsidRPr="00C06198">
        <w:rPr>
          <w:rFonts w:hAnsi="Times New Roman" w:ascii="Times New Roman"/>
          <w:szCs w:val="24"/>
        </w:rPr>
        <w:t xml:space="preserve"> </w:t>
      </w:r>
      <w:r w:rsidR="00207423" w:rsidRPr="00207423">
        <w:rPr>
          <w:rFonts w:hAnsi="Times New Roman" w:ascii="Times New Roman"/>
          <w:szCs w:val="24"/>
        </w:rPr>
        <w:t>Perici Buljubašić, Zagreb, Sveti Duh 141, OIB 63203837699,</w:t>
      </w:r>
      <w:r w:rsidR="006B5195" w:rsidRPr="00207423">
        <w:rPr>
          <w:rFonts w:hAnsi="Times New Roman" w:ascii="Times New Roman"/>
          <w:szCs w:val="24"/>
        </w:rPr>
        <w:t xml:space="preserve"> </w:t>
      </w:r>
      <w:r w:rsidR="0042562E" w:rsidRPr="00207423">
        <w:rPr>
          <w:rFonts w:hAnsi="Times New Roman" w:ascii="Times New Roman"/>
          <w:szCs w:val="24"/>
        </w:rPr>
        <w:t>da u roku od 15</w:t>
      </w:r>
      <w:r w:rsidRPr="00207423">
        <w:rPr>
          <w:rFonts w:hAnsi="Times New Roman" w:ascii="Times New Roman"/>
          <w:szCs w:val="24"/>
        </w:rPr>
        <w:t xml:space="preserve"> dana od dana</w:t>
      </w:r>
      <w:r w:rsidR="00D732C0" w:rsidRPr="00207423">
        <w:rPr>
          <w:rFonts w:hAnsi="Times New Roman" w:ascii="Times New Roman"/>
          <w:szCs w:val="24"/>
        </w:rPr>
        <w:t xml:space="preserve"> primitka ovog zaključka podnese</w:t>
      </w:r>
      <w:r w:rsidRPr="00207423">
        <w:rPr>
          <w:rFonts w:hAnsi="Times New Roman" w:ascii="Times New Roman"/>
          <w:szCs w:val="24"/>
        </w:rPr>
        <w:t xml:space="preserve"> ovome su</w:t>
      </w:r>
      <w:r w:rsidR="00D732C0" w:rsidRPr="00207423">
        <w:rPr>
          <w:rFonts w:hAnsi="Times New Roman" w:ascii="Times New Roman"/>
          <w:szCs w:val="24"/>
        </w:rPr>
        <w:t>du pozivom na g</w:t>
      </w:r>
      <w:r w:rsidR="00D732C0" w:rsidRPr="00C06198">
        <w:rPr>
          <w:rFonts w:hAnsi="Times New Roman" w:ascii="Times New Roman"/>
          <w:szCs w:val="24"/>
        </w:rPr>
        <w:t>ornji broj spisa pisano izvješće o financijskog-gospodarskom stanju kod dužnika u kojem će, između ostalo</w:t>
      </w:r>
      <w:r w:rsidR="00FE0092">
        <w:rPr>
          <w:rFonts w:hAnsi="Times New Roman" w:ascii="Times New Roman"/>
          <w:szCs w:val="24"/>
        </w:rPr>
        <w:t>g</w:t>
      </w:r>
      <w:r w:rsidR="00D732C0" w:rsidRPr="00C06198">
        <w:rPr>
          <w:rFonts w:hAnsi="Times New Roman" w:ascii="Times New Roman"/>
          <w:szCs w:val="24"/>
        </w:rPr>
        <w:t>, navesti činjenice o imovini i obvezama dužnika, konkretno</w:t>
      </w:r>
      <w:r w:rsidR="00F30FA9" w:rsidRPr="00C06198">
        <w:rPr>
          <w:rFonts w:hAnsi="Times New Roman" w:ascii="Times New Roman"/>
          <w:szCs w:val="24"/>
        </w:rPr>
        <w:t>:</w:t>
      </w:r>
    </w:p>
    <w:p w:rsidRDefault="00300010" w:rsidP="00300010" w:rsidR="00300010" w:rsidRPr="00C06198">
      <w:pPr>
        <w:pStyle w:val="Odlomakpopisa"/>
        <w:ind w:left="709"/>
        <w:jc w:val="both"/>
        <w:rPr>
          <w:rFonts w:hAnsi="Times New Roman" w:ascii="Times New Roman"/>
          <w:szCs w:val="24"/>
        </w:rPr>
      </w:pPr>
    </w:p>
    <w:p w:rsidRDefault="00F30FA9" w:rsidP="00F30FA9" w:rsidR="00F30FA9" w:rsidRPr="00C06198">
      <w:pPr>
        <w:pStyle w:val="Odlomakpopisa"/>
        <w:numPr>
          <w:ilvl w:val="0"/>
          <w:numId w:val="14"/>
        </w:numPr>
        <w:ind w:left="1843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 xml:space="preserve">nekretnine i pokretnine dužnika, </w:t>
      </w:r>
    </w:p>
    <w:p w:rsidRDefault="00F30FA9" w:rsidP="00F30FA9" w:rsidR="00F30FA9" w:rsidRPr="00C06198">
      <w:pPr>
        <w:pStyle w:val="Odlomakpopisa"/>
        <w:numPr>
          <w:ilvl w:val="0"/>
          <w:numId w:val="14"/>
        </w:numPr>
        <w:ind w:left="1843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 xml:space="preserve">imovinska prava dužnika na tuđim stvarima, </w:t>
      </w:r>
    </w:p>
    <w:p w:rsidRDefault="00F30FA9" w:rsidP="00F30FA9" w:rsidR="00F30FA9" w:rsidRPr="00C06198">
      <w:pPr>
        <w:pStyle w:val="Odlomakpopisa"/>
        <w:numPr>
          <w:ilvl w:val="0"/>
          <w:numId w:val="14"/>
        </w:numPr>
        <w:ind w:left="1843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 xml:space="preserve">novčane i nenovčane tražbine dužnika, </w:t>
      </w:r>
    </w:p>
    <w:p w:rsidRDefault="00F30FA9" w:rsidP="00F30FA9" w:rsidR="00F30FA9" w:rsidRPr="00C06198">
      <w:pPr>
        <w:pStyle w:val="Odlomakpopisa"/>
        <w:numPr>
          <w:ilvl w:val="0"/>
          <w:numId w:val="14"/>
        </w:numPr>
        <w:ind w:left="1843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 xml:space="preserve">druga prava koja čine imovinu dužnika, </w:t>
      </w:r>
    </w:p>
    <w:p w:rsidRDefault="00F30FA9" w:rsidP="00F30FA9" w:rsidR="00F30FA9" w:rsidRPr="00C06198">
      <w:pPr>
        <w:pStyle w:val="Odlomakpopisa"/>
        <w:numPr>
          <w:ilvl w:val="0"/>
          <w:numId w:val="14"/>
        </w:numPr>
        <w:ind w:left="1843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novčana sredstva na računima dužnika i drugu imovinu dužnika,</w:t>
      </w:r>
    </w:p>
    <w:p w:rsidRDefault="00F30FA9" w:rsidP="00F30FA9" w:rsidR="00F30FA9" w:rsidRPr="00C06198">
      <w:pPr>
        <w:pStyle w:val="Odlomakpopisa"/>
        <w:numPr>
          <w:ilvl w:val="0"/>
          <w:numId w:val="14"/>
        </w:numPr>
        <w:ind w:left="1843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obveze dužnika unesene u njegove poslovne knjige,</w:t>
      </w:r>
    </w:p>
    <w:p w:rsidRDefault="00F30FA9" w:rsidP="00F30FA9" w:rsidR="00F30FA9" w:rsidRPr="00C06198">
      <w:pPr>
        <w:pStyle w:val="Odlomakpopisa"/>
        <w:numPr>
          <w:ilvl w:val="0"/>
          <w:numId w:val="14"/>
        </w:numPr>
        <w:ind w:left="1843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 xml:space="preserve">druge novčane i nenovčane obveze dužnika, </w:t>
      </w:r>
    </w:p>
    <w:p w:rsidRDefault="00F30FA9" w:rsidP="00F30FA9" w:rsidR="00F30FA9" w:rsidRPr="00C06198">
      <w:pPr>
        <w:pStyle w:val="Odlomakpopisa"/>
        <w:numPr>
          <w:ilvl w:val="0"/>
          <w:numId w:val="14"/>
        </w:numPr>
        <w:ind w:left="1843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razlučna prava na imovini dužnika,</w:t>
      </w:r>
    </w:p>
    <w:p w:rsidRDefault="00F30FA9" w:rsidP="00F30FA9" w:rsidR="00F30FA9" w:rsidRPr="00C06198">
      <w:pPr>
        <w:pStyle w:val="Odlomakpopisa"/>
        <w:numPr>
          <w:ilvl w:val="0"/>
          <w:numId w:val="14"/>
        </w:numPr>
        <w:ind w:left="1843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izlučna prava,</w:t>
      </w:r>
    </w:p>
    <w:p w:rsidRDefault="00F30FA9" w:rsidP="00F30FA9" w:rsidR="00F30FA9" w:rsidRPr="00C06198">
      <w:pPr>
        <w:pStyle w:val="Odlomakpopisa"/>
        <w:numPr>
          <w:ilvl w:val="0"/>
          <w:numId w:val="14"/>
        </w:numPr>
        <w:ind w:left="1843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prosječne mjesečne troškove redovnog poslovanja dužnika u posljednjih godinu dana,</w:t>
      </w:r>
    </w:p>
    <w:p w:rsidRDefault="00F30FA9" w:rsidP="00F30FA9" w:rsidR="00F30FA9" w:rsidRPr="00C06198">
      <w:pPr>
        <w:pStyle w:val="Odlomakpopisa"/>
        <w:numPr>
          <w:ilvl w:val="0"/>
          <w:numId w:val="14"/>
        </w:numPr>
        <w:ind w:left="1843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 xml:space="preserve">postupke pred sudovima ili javnopravnim tijelima u kojima je dužnik stranka i visinu ili opis tražbine koja je predmet postupka </w:t>
      </w:r>
    </w:p>
    <w:p w:rsidRDefault="008C3448" w:rsidP="00F30FA9" w:rsidR="008C3448">
      <w:pPr>
        <w:ind w:firstLine="720"/>
        <w:jc w:val="both"/>
        <w:rPr>
          <w:rFonts w:hAnsi="Times New Roman" w:ascii="Times New Roman"/>
          <w:szCs w:val="24"/>
        </w:rPr>
      </w:pPr>
    </w:p>
    <w:p w:rsidRDefault="00C25EF9" w:rsidP="00C25EF9" w:rsidR="00C25EF9" w:rsidRPr="00C06198">
      <w:pPr>
        <w:ind w:firstLine="720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 xml:space="preserve">U popisu imovine i obveza moraju se navesti podaci o pravnoj i činjeničnoj osnovi u odnosu na svaki dio imovine i obveza, dokazi, osobito isprave kojima se oni mogu potkrijepiti i potvrditi da su navedeni podaci točni i potpuni i da ništa od imovine i obveza nije zatajeno. </w:t>
      </w:r>
    </w:p>
    <w:p w:rsidRDefault="00C25EF9" w:rsidP="00C25EF9" w:rsidR="00C25EF9" w:rsidRPr="00C06198">
      <w:pPr>
        <w:ind w:firstLine="720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lastRenderedPageBreak/>
        <w:t>Za davanje neistinitog ili nepotpunog popisa imovine i obveza, dužnik odgovara kao za davanje lažnog iskaza u postupku pred sudom.</w:t>
      </w:r>
    </w:p>
    <w:p w:rsidRDefault="00C25EF9" w:rsidP="00C25EF9" w:rsidR="00C25EF9" w:rsidRPr="00C06198">
      <w:pPr>
        <w:ind w:firstLine="720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 xml:space="preserve"> Navedene osobe odgovaraju vjerovnicima</w:t>
      </w:r>
      <w:r>
        <w:rPr>
          <w:rFonts w:hAnsi="Times New Roman" w:ascii="Times New Roman"/>
          <w:szCs w:val="24"/>
        </w:rPr>
        <w:t xml:space="preserve"> osobno za naknadu štete koju su im prouzročili</w:t>
      </w:r>
      <w:r w:rsidRPr="00C06198">
        <w:rPr>
          <w:rFonts w:hAnsi="Times New Roman" w:ascii="Times New Roman"/>
          <w:szCs w:val="24"/>
        </w:rPr>
        <w:t xml:space="preserve"> uskratom davanja ili davanja netočnih ili nepotpunih podataka.</w:t>
      </w:r>
    </w:p>
    <w:p w:rsidRDefault="00C25EF9" w:rsidP="00C25EF9" w:rsidR="00C25EF9">
      <w:pPr>
        <w:ind w:firstLine="720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U slučaju neodazivanja go</w:t>
      </w:r>
      <w:r>
        <w:rPr>
          <w:rFonts w:hAnsi="Times New Roman" w:ascii="Times New Roman"/>
          <w:szCs w:val="24"/>
        </w:rPr>
        <w:t>rnjem očitovanju, sud može osobi ovlaštenoj</w:t>
      </w:r>
      <w:r w:rsidRPr="00C06198">
        <w:rPr>
          <w:rFonts w:hAnsi="Times New Roman" w:ascii="Times New Roman"/>
          <w:szCs w:val="24"/>
        </w:rPr>
        <w:t xml:space="preserve"> za zastupanje odrediti dovođenje, a i novčano je kazniti u iznosu do 10.000,00 kuna</w:t>
      </w:r>
    </w:p>
    <w:p w:rsidRDefault="00F30FA9" w:rsidP="00946E51" w:rsidR="00F30FA9" w:rsidRPr="00C06198">
      <w:pPr>
        <w:ind w:firstLine="720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 xml:space="preserve"> </w:t>
      </w:r>
    </w:p>
    <w:p w:rsidRDefault="00F30FA9" w:rsidP="00100961" w:rsidR="00F30FA9" w:rsidRPr="00100961">
      <w:pPr>
        <w:pStyle w:val="Odlomakpopisa"/>
        <w:numPr>
          <w:ilvl w:val="0"/>
          <w:numId w:val="20"/>
        </w:numPr>
        <w:ind w:left="709"/>
        <w:jc w:val="both"/>
        <w:rPr>
          <w:rFonts w:hAnsi="Times New Roman" w:ascii="Times New Roman"/>
          <w:szCs w:val="24"/>
        </w:rPr>
      </w:pPr>
      <w:r w:rsidRPr="00100961">
        <w:rPr>
          <w:rFonts w:hAnsi="Times New Roman" w:ascii="Times New Roman"/>
          <w:szCs w:val="24"/>
        </w:rPr>
        <w:t>Zakazuje se ročište radi očitovanja o prijedlogu za otvaranje stečajnog postupka nad gore navedenim dužnikom za dan</w:t>
      </w:r>
    </w:p>
    <w:p w:rsidRDefault="00F30FA9" w:rsidP="00F30FA9" w:rsidR="00F30FA9" w:rsidRPr="00C06198">
      <w:pPr>
        <w:pStyle w:val="Odlomakpopisa"/>
        <w:rPr>
          <w:rFonts w:hAnsi="Times New Roman" w:ascii="Times New Roman"/>
          <w:szCs w:val="24"/>
        </w:rPr>
      </w:pPr>
    </w:p>
    <w:p w:rsidRDefault="00207423" w:rsidP="00F30FA9" w:rsidR="00F30FA9" w:rsidRPr="00207423">
      <w:pPr>
        <w:jc w:val="center"/>
        <w:rPr>
          <w:rFonts w:hAnsi="Times New Roman" w:ascii="Times New Roman"/>
          <w:b/>
          <w:szCs w:val="24"/>
          <w:u w:val="single"/>
        </w:rPr>
      </w:pPr>
      <w:r w:rsidRPr="00207423">
        <w:rPr>
          <w:rFonts w:hAnsi="Times New Roman" w:ascii="Times New Roman"/>
          <w:b/>
          <w:szCs w:val="24"/>
          <w:u w:val="single"/>
        </w:rPr>
        <w:t>24</w:t>
      </w:r>
      <w:r w:rsidR="009766F8" w:rsidRPr="00207423">
        <w:rPr>
          <w:rFonts w:hAnsi="Times New Roman" w:ascii="Times New Roman"/>
          <w:b/>
          <w:szCs w:val="24"/>
          <w:u w:val="single"/>
        </w:rPr>
        <w:t xml:space="preserve">. </w:t>
      </w:r>
      <w:r w:rsidRPr="00207423">
        <w:rPr>
          <w:rFonts w:hAnsi="Times New Roman" w:ascii="Times New Roman"/>
          <w:b/>
          <w:szCs w:val="24"/>
          <w:u w:val="single"/>
        </w:rPr>
        <w:t>svibnja</w:t>
      </w:r>
      <w:r w:rsidR="00943AAC" w:rsidRPr="00207423">
        <w:rPr>
          <w:rFonts w:hAnsi="Times New Roman" w:ascii="Times New Roman"/>
          <w:b/>
          <w:szCs w:val="24"/>
          <w:u w:val="single"/>
        </w:rPr>
        <w:t xml:space="preserve"> 201</w:t>
      </w:r>
      <w:r w:rsidR="00C06198" w:rsidRPr="00207423">
        <w:rPr>
          <w:rFonts w:hAnsi="Times New Roman" w:ascii="Times New Roman"/>
          <w:b/>
          <w:szCs w:val="24"/>
          <w:u w:val="single"/>
        </w:rPr>
        <w:t>7</w:t>
      </w:r>
      <w:r w:rsidR="00943AAC" w:rsidRPr="00207423">
        <w:rPr>
          <w:rFonts w:hAnsi="Times New Roman" w:ascii="Times New Roman"/>
          <w:b/>
          <w:szCs w:val="24"/>
          <w:u w:val="single"/>
        </w:rPr>
        <w:t xml:space="preserve">. godine u </w:t>
      </w:r>
      <w:r w:rsidRPr="00207423">
        <w:rPr>
          <w:rFonts w:hAnsi="Times New Roman" w:ascii="Times New Roman"/>
          <w:b/>
          <w:szCs w:val="24"/>
          <w:u w:val="single"/>
        </w:rPr>
        <w:t>10</w:t>
      </w:r>
      <w:r w:rsidR="009766F8" w:rsidRPr="00207423">
        <w:rPr>
          <w:rFonts w:hAnsi="Times New Roman" w:ascii="Times New Roman"/>
          <w:b/>
          <w:szCs w:val="24"/>
          <w:u w:val="single"/>
        </w:rPr>
        <w:t>,</w:t>
      </w:r>
      <w:r w:rsidRPr="00207423">
        <w:rPr>
          <w:rFonts w:hAnsi="Times New Roman" w:ascii="Times New Roman"/>
          <w:b/>
          <w:szCs w:val="24"/>
          <w:u w:val="single"/>
        </w:rPr>
        <w:t>3</w:t>
      </w:r>
      <w:r w:rsidR="00DF55F4" w:rsidRPr="00207423">
        <w:rPr>
          <w:rFonts w:hAnsi="Times New Roman" w:ascii="Times New Roman"/>
          <w:b/>
          <w:szCs w:val="24"/>
          <w:u w:val="single"/>
        </w:rPr>
        <w:t>0</w:t>
      </w:r>
      <w:r w:rsidR="00943AAC" w:rsidRPr="00207423">
        <w:rPr>
          <w:rFonts w:hAnsi="Times New Roman" w:ascii="Times New Roman"/>
          <w:b/>
          <w:szCs w:val="24"/>
          <w:u w:val="single"/>
        </w:rPr>
        <w:t xml:space="preserve"> sati</w:t>
      </w:r>
    </w:p>
    <w:p w:rsidRDefault="00F30FA9" w:rsidP="00F30FA9" w:rsidR="00F30FA9" w:rsidRPr="00207423">
      <w:pPr>
        <w:rPr>
          <w:rFonts w:hAnsi="Times New Roman" w:ascii="Times New Roman"/>
          <w:szCs w:val="24"/>
        </w:rPr>
      </w:pPr>
    </w:p>
    <w:p w:rsidRDefault="00F30FA9" w:rsidP="00666E23" w:rsidR="00F30FA9" w:rsidRPr="00207423">
      <w:pPr>
        <w:ind w:left="709"/>
        <w:rPr>
          <w:rFonts w:hAnsi="Times New Roman" w:ascii="Times New Roman"/>
          <w:szCs w:val="24"/>
        </w:rPr>
      </w:pPr>
      <w:r w:rsidRPr="00207423">
        <w:rPr>
          <w:rFonts w:hAnsi="Times New Roman" w:ascii="Times New Roman"/>
          <w:szCs w:val="24"/>
        </w:rPr>
        <w:tab/>
        <w:t xml:space="preserve">   na koje se pozivaju:</w:t>
      </w:r>
    </w:p>
    <w:p w:rsidRDefault="00F30FA9" w:rsidP="00666E23" w:rsidR="00F30FA9" w:rsidRPr="00207423">
      <w:pPr>
        <w:ind w:left="709"/>
        <w:rPr>
          <w:rFonts w:hAnsi="Times New Roman" w:ascii="Times New Roman"/>
          <w:szCs w:val="24"/>
        </w:rPr>
      </w:pPr>
    </w:p>
    <w:p w:rsidRDefault="00F30FA9" w:rsidP="0049466D" w:rsidR="0049466D" w:rsidRPr="00207423">
      <w:pPr>
        <w:pStyle w:val="Odlomakpopisa"/>
        <w:numPr>
          <w:ilvl w:val="0"/>
          <w:numId w:val="18"/>
        </w:numPr>
        <w:tabs>
          <w:tab w:pos="1276" w:val="left"/>
        </w:tabs>
        <w:ind w:firstLine="131" w:left="709"/>
        <w:rPr>
          <w:rFonts w:hAnsi="Times New Roman" w:ascii="Times New Roman"/>
          <w:szCs w:val="24"/>
        </w:rPr>
      </w:pPr>
      <w:r w:rsidRPr="00207423">
        <w:rPr>
          <w:rFonts w:hAnsi="Times New Roman" w:ascii="Times New Roman"/>
          <w:szCs w:val="24"/>
        </w:rPr>
        <w:t>Predlagatelj: Financijska agencija, Zagreb</w:t>
      </w:r>
      <w:r w:rsidR="0049466D" w:rsidRPr="00207423">
        <w:rPr>
          <w:rFonts w:hAnsi="Times New Roman" w:ascii="Times New Roman"/>
          <w:szCs w:val="24"/>
        </w:rPr>
        <w:t xml:space="preserve">, Trg Svibanjskih žrtava 1995. </w:t>
      </w:r>
      <w:r w:rsidR="0064179E" w:rsidRPr="00207423">
        <w:rPr>
          <w:rFonts w:hAnsi="Times New Roman" w:ascii="Times New Roman"/>
          <w:szCs w:val="24"/>
        </w:rPr>
        <w:t>1</w:t>
      </w:r>
    </w:p>
    <w:p w:rsidRDefault="00F30FA9" w:rsidP="00770CB9" w:rsidR="00207423" w:rsidRPr="00207423">
      <w:pPr>
        <w:pStyle w:val="Odlomakpopisa"/>
        <w:numPr>
          <w:ilvl w:val="0"/>
          <w:numId w:val="18"/>
        </w:numPr>
        <w:tabs>
          <w:tab w:pos="1276" w:val="left"/>
        </w:tabs>
        <w:ind w:firstLine="131" w:left="840"/>
        <w:rPr>
          <w:rFonts w:hAnsi="Times New Roman" w:ascii="Times New Roman"/>
          <w:szCs w:val="24"/>
        </w:rPr>
      </w:pPr>
      <w:r w:rsidRPr="00207423">
        <w:rPr>
          <w:rFonts w:hAnsi="Times New Roman" w:ascii="Times New Roman"/>
          <w:szCs w:val="24"/>
        </w:rPr>
        <w:t xml:space="preserve">Dužnik </w:t>
      </w:r>
      <w:r w:rsidR="00207423" w:rsidRPr="00207423">
        <w:rPr>
          <w:rFonts w:hAnsi="Times New Roman" w:ascii="Times New Roman"/>
          <w:szCs w:val="24"/>
        </w:rPr>
        <w:t>WELLNESS MASSAGE d.o.o., Zagreb, Sveti Duh 141</w:t>
      </w:r>
    </w:p>
    <w:p w:rsidRDefault="00F30FA9" w:rsidP="00770CB9" w:rsidR="00770CB9" w:rsidRPr="00207423">
      <w:pPr>
        <w:pStyle w:val="Odlomakpopisa"/>
        <w:numPr>
          <w:ilvl w:val="0"/>
          <w:numId w:val="18"/>
        </w:numPr>
        <w:tabs>
          <w:tab w:pos="1276" w:val="left"/>
        </w:tabs>
        <w:ind w:firstLine="131" w:left="840"/>
        <w:rPr>
          <w:rFonts w:hAnsi="Times New Roman" w:ascii="Times New Roman"/>
          <w:szCs w:val="24"/>
        </w:rPr>
      </w:pPr>
      <w:r w:rsidRPr="00207423">
        <w:rPr>
          <w:rFonts w:hAnsi="Times New Roman" w:ascii="Times New Roman"/>
          <w:szCs w:val="24"/>
        </w:rPr>
        <w:t xml:space="preserve">Zakonski zastupnik dužnika, </w:t>
      </w:r>
      <w:r w:rsidR="00207423" w:rsidRPr="00207423">
        <w:rPr>
          <w:rFonts w:hAnsi="Times New Roman" w:ascii="Times New Roman"/>
          <w:szCs w:val="24"/>
        </w:rPr>
        <w:t>Perica Buljubašić, Zagreb, Sveti Duh 141</w:t>
      </w:r>
    </w:p>
    <w:p w:rsidRDefault="00207423" w:rsidP="00207423" w:rsidR="00207423" w:rsidRPr="00207423">
      <w:pPr>
        <w:pStyle w:val="Odlomakpopisa"/>
        <w:tabs>
          <w:tab w:pos="1276" w:val="left"/>
        </w:tabs>
        <w:ind w:left="971"/>
        <w:rPr>
          <w:rFonts w:hAnsi="Times New Roman" w:ascii="Times New Roman"/>
          <w:szCs w:val="24"/>
        </w:rPr>
      </w:pPr>
    </w:p>
    <w:p w:rsidRDefault="0042562E" w:rsidP="00943AAC" w:rsidR="00F30FA9" w:rsidRPr="00C06198">
      <w:pPr>
        <w:pStyle w:val="Odlomakpopisa"/>
        <w:tabs>
          <w:tab w:pos="1276" w:val="left"/>
        </w:tabs>
        <w:ind w:left="851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>Pozvane osobe se mogu</w:t>
      </w:r>
      <w:r w:rsidR="00943AAC" w:rsidRPr="00C06198">
        <w:rPr>
          <w:rFonts w:hAnsi="Times New Roman" w:ascii="Times New Roman"/>
          <w:szCs w:val="24"/>
        </w:rPr>
        <w:t xml:space="preserve"> o prijedlogu </w:t>
      </w:r>
      <w:r>
        <w:rPr>
          <w:rFonts w:hAnsi="Times New Roman" w:ascii="Times New Roman"/>
          <w:szCs w:val="24"/>
        </w:rPr>
        <w:t xml:space="preserve">i </w:t>
      </w:r>
      <w:r w:rsidR="00943AAC" w:rsidRPr="00C06198">
        <w:rPr>
          <w:rFonts w:hAnsi="Times New Roman" w:ascii="Times New Roman"/>
          <w:szCs w:val="24"/>
        </w:rPr>
        <w:t>pismeno očitovati.</w:t>
      </w:r>
    </w:p>
    <w:p w:rsidRDefault="00C06198" w:rsidP="00F30FA9" w:rsidR="00C06198" w:rsidRPr="00C06198">
      <w:pPr>
        <w:rPr>
          <w:rFonts w:hAnsi="Times New Roman" w:ascii="Times New Roman"/>
          <w:szCs w:val="24"/>
        </w:rPr>
      </w:pPr>
    </w:p>
    <w:p w:rsidRDefault="00CC2F4D" w:rsidP="004909B8" w:rsidR="00CC2F4D" w:rsidRPr="00C06198">
      <w:pPr>
        <w:jc w:val="center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Obrazloženje</w:t>
      </w:r>
    </w:p>
    <w:p w:rsidRDefault="00F004A3" w:rsidR="00F004A3" w:rsidRPr="00C06198">
      <w:pPr>
        <w:jc w:val="both"/>
        <w:rPr>
          <w:rFonts w:hAnsi="Times New Roman" w:ascii="Times New Roman"/>
          <w:szCs w:val="24"/>
        </w:rPr>
      </w:pPr>
    </w:p>
    <w:p w:rsidRDefault="00AB40C1" w:rsidP="004D63EE" w:rsidR="004D63EE">
      <w:pPr>
        <w:ind w:firstLine="720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 xml:space="preserve">Prijedlog za </w:t>
      </w:r>
      <w:r w:rsidR="00946E51" w:rsidRPr="00C06198">
        <w:rPr>
          <w:rFonts w:hAnsi="Times New Roman" w:ascii="Times New Roman"/>
          <w:szCs w:val="24"/>
        </w:rPr>
        <w:t>otvaranjem</w:t>
      </w:r>
      <w:r w:rsidRPr="00C06198">
        <w:rPr>
          <w:rFonts w:hAnsi="Times New Roman" w:ascii="Times New Roman"/>
          <w:szCs w:val="24"/>
        </w:rPr>
        <w:t xml:space="preserve"> stečajnog postupka nad gore navedenim dužnikom </w:t>
      </w:r>
      <w:r w:rsidR="00946E51" w:rsidRPr="00C06198">
        <w:rPr>
          <w:rFonts w:hAnsi="Times New Roman" w:ascii="Times New Roman"/>
          <w:szCs w:val="24"/>
        </w:rPr>
        <w:t xml:space="preserve">podnijela je Financijska agencija, RC Zagreb, Podružnica </w:t>
      </w:r>
      <w:r w:rsidR="0042562E">
        <w:rPr>
          <w:rFonts w:hAnsi="Times New Roman" w:ascii="Times New Roman"/>
          <w:szCs w:val="24"/>
        </w:rPr>
        <w:t>Zagreb, Zagreb</w:t>
      </w:r>
      <w:r w:rsidR="00946E51" w:rsidRPr="00C06198">
        <w:rPr>
          <w:rFonts w:hAnsi="Times New Roman" w:ascii="Times New Roman"/>
          <w:szCs w:val="24"/>
        </w:rPr>
        <w:t xml:space="preserve"> (u daljnjem tekstu FINA), temeljem odredbe čl</w:t>
      </w:r>
      <w:r w:rsidR="00666E23" w:rsidRPr="00C06198">
        <w:rPr>
          <w:rFonts w:hAnsi="Times New Roman" w:ascii="Times New Roman"/>
          <w:szCs w:val="24"/>
        </w:rPr>
        <w:t>anka 110. stav</w:t>
      </w:r>
      <w:r w:rsidR="00946E51" w:rsidRPr="00C06198">
        <w:rPr>
          <w:rFonts w:hAnsi="Times New Roman" w:ascii="Times New Roman"/>
          <w:szCs w:val="24"/>
        </w:rPr>
        <w:t xml:space="preserve"> 1. </w:t>
      </w:r>
      <w:r w:rsidR="00666E23" w:rsidRPr="00C06198">
        <w:rPr>
          <w:rFonts w:hAnsi="Times New Roman" w:ascii="Times New Roman"/>
          <w:szCs w:val="24"/>
        </w:rPr>
        <w:t xml:space="preserve">Stečajnog zakona ("Narodne novine" </w:t>
      </w:r>
      <w:r w:rsidRPr="00C06198">
        <w:rPr>
          <w:rFonts w:hAnsi="Times New Roman" w:ascii="Times New Roman"/>
          <w:szCs w:val="24"/>
        </w:rPr>
        <w:t>71/15</w:t>
      </w:r>
      <w:r w:rsidR="00666E23" w:rsidRPr="00C06198">
        <w:rPr>
          <w:rFonts w:hAnsi="Times New Roman" w:ascii="Times New Roman"/>
          <w:szCs w:val="24"/>
        </w:rPr>
        <w:t>; dalje u tekstu SZ</w:t>
      </w:r>
      <w:r w:rsidRPr="00C06198">
        <w:rPr>
          <w:rFonts w:hAnsi="Times New Roman" w:ascii="Times New Roman"/>
          <w:szCs w:val="24"/>
        </w:rPr>
        <w:t>)</w:t>
      </w:r>
      <w:r w:rsidR="00946E51" w:rsidRPr="00C06198">
        <w:rPr>
          <w:rFonts w:hAnsi="Times New Roman" w:ascii="Times New Roman"/>
          <w:szCs w:val="24"/>
        </w:rPr>
        <w:t xml:space="preserve"> navodeći da gore navedeni dužnik u Očevidniku redoslijeda osnova za plaćanj</w:t>
      </w:r>
      <w:r w:rsidR="0038210A">
        <w:rPr>
          <w:rFonts w:hAnsi="Times New Roman" w:ascii="Times New Roman"/>
          <w:szCs w:val="24"/>
        </w:rPr>
        <w:t xml:space="preserve">e ima </w:t>
      </w:r>
      <w:r w:rsidR="0038210A" w:rsidRPr="00207423">
        <w:rPr>
          <w:rFonts w:hAnsi="Times New Roman" w:ascii="Times New Roman"/>
          <w:szCs w:val="24"/>
        </w:rPr>
        <w:t xml:space="preserve">evidentirane </w:t>
      </w:r>
      <w:r w:rsidR="00946E51" w:rsidRPr="00207423">
        <w:rPr>
          <w:rFonts w:hAnsi="Times New Roman" w:ascii="Times New Roman"/>
          <w:szCs w:val="24"/>
        </w:rPr>
        <w:t>neizvršene osnove za plaćanje u neprekinutom razdobl</w:t>
      </w:r>
      <w:r w:rsidR="00710714" w:rsidRPr="00207423">
        <w:rPr>
          <w:rFonts w:hAnsi="Times New Roman" w:ascii="Times New Roman"/>
          <w:szCs w:val="24"/>
        </w:rPr>
        <w:t xml:space="preserve">ju od 120 dana, </w:t>
      </w:r>
      <w:r w:rsidR="004D63EE" w:rsidRPr="00207423">
        <w:rPr>
          <w:rFonts w:hAnsi="Times New Roman" w:ascii="Times New Roman"/>
          <w:szCs w:val="24"/>
        </w:rPr>
        <w:t xml:space="preserve">na dan </w:t>
      </w:r>
      <w:r w:rsidR="00207423" w:rsidRPr="00207423">
        <w:rPr>
          <w:rFonts w:hAnsi="Times New Roman" w:ascii="Times New Roman"/>
          <w:szCs w:val="24"/>
        </w:rPr>
        <w:t>27</w:t>
      </w:r>
      <w:r w:rsidR="004D63EE" w:rsidRPr="00207423">
        <w:rPr>
          <w:rFonts w:hAnsi="Times New Roman" w:ascii="Times New Roman"/>
          <w:szCs w:val="24"/>
        </w:rPr>
        <w:t xml:space="preserve">. </w:t>
      </w:r>
      <w:r w:rsidR="00207423" w:rsidRPr="00207423">
        <w:rPr>
          <w:rFonts w:hAnsi="Times New Roman" w:ascii="Times New Roman"/>
          <w:szCs w:val="24"/>
        </w:rPr>
        <w:t>prosinca</w:t>
      </w:r>
      <w:r w:rsidR="004D63EE" w:rsidRPr="00207423">
        <w:rPr>
          <w:rFonts w:hAnsi="Times New Roman" w:ascii="Times New Roman"/>
          <w:szCs w:val="24"/>
        </w:rPr>
        <w:t xml:space="preserve"> 2016. godine, u ukupnom iznosu od </w:t>
      </w:r>
      <w:r w:rsidR="00207423" w:rsidRPr="00207423">
        <w:rPr>
          <w:rFonts w:hAnsi="Times New Roman" w:ascii="Times New Roman"/>
          <w:szCs w:val="24"/>
        </w:rPr>
        <w:t>13.465,10</w:t>
      </w:r>
      <w:r w:rsidR="004D63EE" w:rsidRPr="00207423">
        <w:rPr>
          <w:rFonts w:hAnsi="Times New Roman" w:ascii="Times New Roman"/>
          <w:szCs w:val="24"/>
        </w:rPr>
        <w:t xml:space="preserve"> kuna</w:t>
      </w:r>
      <w:r w:rsidR="004D63EE">
        <w:rPr>
          <w:rFonts w:hAnsi="Times New Roman" w:ascii="Times New Roman"/>
          <w:szCs w:val="24"/>
        </w:rPr>
        <w:t>.</w:t>
      </w:r>
    </w:p>
    <w:p w:rsidRDefault="00946E51" w:rsidP="00946E51" w:rsidR="00946E51" w:rsidRPr="00C06198">
      <w:pPr>
        <w:ind w:firstLine="720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 xml:space="preserve">Temeljem gore navedenog proizlazi da predlagatelj ima aktivnu legitimaciju za podnošenjem navedenog prijedloga, </w:t>
      </w:r>
      <w:r w:rsidR="00666E23" w:rsidRPr="00C06198">
        <w:rPr>
          <w:rFonts w:hAnsi="Times New Roman" w:ascii="Times New Roman"/>
          <w:szCs w:val="24"/>
        </w:rPr>
        <w:t>te je stoga temeljem odredbe članka 115. stav</w:t>
      </w:r>
      <w:r w:rsidRPr="00C06198">
        <w:rPr>
          <w:rFonts w:hAnsi="Times New Roman" w:ascii="Times New Roman"/>
          <w:szCs w:val="24"/>
        </w:rPr>
        <w:t xml:space="preserve"> 1. SZ-a, odlučeno kao u izreci rješenja.</w:t>
      </w:r>
    </w:p>
    <w:p w:rsidRDefault="00666E23" w:rsidP="00E52682" w:rsidR="00E52682" w:rsidRPr="00C06198">
      <w:pPr>
        <w:ind w:firstLine="720"/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>Temeljem odredbe članka</w:t>
      </w:r>
      <w:r w:rsidR="00946E51" w:rsidRPr="00C06198">
        <w:rPr>
          <w:rFonts w:hAnsi="Times New Roman" w:ascii="Times New Roman"/>
          <w:szCs w:val="24"/>
        </w:rPr>
        <w:t xml:space="preserve"> 17. i 117. SZ-</w:t>
      </w:r>
      <w:r w:rsidRPr="00C06198">
        <w:rPr>
          <w:rFonts w:hAnsi="Times New Roman" w:ascii="Times New Roman"/>
          <w:szCs w:val="24"/>
        </w:rPr>
        <w:t>a, odlučeno je kao pod točkom I</w:t>
      </w:r>
      <w:r w:rsidR="00946E51" w:rsidRPr="00C06198">
        <w:rPr>
          <w:rFonts w:hAnsi="Times New Roman" w:ascii="Times New Roman"/>
          <w:szCs w:val="24"/>
        </w:rPr>
        <w:t>) izreke z</w:t>
      </w:r>
      <w:r w:rsidRPr="00C06198">
        <w:rPr>
          <w:rFonts w:hAnsi="Times New Roman" w:ascii="Times New Roman"/>
          <w:szCs w:val="24"/>
        </w:rPr>
        <w:t>aključka, a temeljem odredbe članka</w:t>
      </w:r>
      <w:r w:rsidR="00946E51" w:rsidRPr="00C06198">
        <w:rPr>
          <w:rFonts w:hAnsi="Times New Roman" w:ascii="Times New Roman"/>
          <w:szCs w:val="24"/>
        </w:rPr>
        <w:t xml:space="preserve"> 123. SZ-a</w:t>
      </w:r>
      <w:r w:rsidRPr="00C06198">
        <w:rPr>
          <w:rFonts w:hAnsi="Times New Roman" w:ascii="Times New Roman"/>
          <w:szCs w:val="24"/>
        </w:rPr>
        <w:t>, odlučeno je kao pod točkom II</w:t>
      </w:r>
      <w:r w:rsidR="00946E51" w:rsidRPr="00C06198">
        <w:rPr>
          <w:rFonts w:hAnsi="Times New Roman" w:ascii="Times New Roman"/>
          <w:szCs w:val="24"/>
        </w:rPr>
        <w:t>) izreke zaključka.</w:t>
      </w:r>
    </w:p>
    <w:p w:rsidRDefault="00C06198" w:rsidP="000951A0" w:rsidR="00C06198" w:rsidRPr="00C06198">
      <w:pPr>
        <w:jc w:val="center"/>
        <w:rPr>
          <w:rFonts w:hAnsi="Times New Roman" w:ascii="Times New Roman"/>
          <w:szCs w:val="24"/>
        </w:rPr>
      </w:pPr>
    </w:p>
    <w:p w:rsidRDefault="00341136" w:rsidP="000951A0" w:rsidR="00EC75E2" w:rsidRPr="00C06198">
      <w:pPr>
        <w:jc w:val="center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 xml:space="preserve">U  </w:t>
      </w:r>
      <w:r w:rsidR="00911F08" w:rsidRPr="00C06198">
        <w:rPr>
          <w:rFonts w:hAnsi="Times New Roman" w:ascii="Times New Roman"/>
          <w:szCs w:val="24"/>
        </w:rPr>
        <w:t>Zagreb</w:t>
      </w:r>
      <w:r w:rsidR="00971F24" w:rsidRPr="00C06198">
        <w:rPr>
          <w:rFonts w:hAnsi="Times New Roman" w:ascii="Times New Roman"/>
          <w:szCs w:val="24"/>
        </w:rPr>
        <w:t xml:space="preserve">u, </w:t>
      </w:r>
      <w:r w:rsidR="00207423">
        <w:rPr>
          <w:rFonts w:hAnsi="Times New Roman" w:ascii="Times New Roman"/>
          <w:szCs w:val="24"/>
        </w:rPr>
        <w:t>31</w:t>
      </w:r>
      <w:r w:rsidR="00462FA7">
        <w:rPr>
          <w:rFonts w:hAnsi="Times New Roman" w:ascii="Times New Roman"/>
          <w:szCs w:val="24"/>
        </w:rPr>
        <w:t>. siječnja 2017.</w:t>
      </w:r>
    </w:p>
    <w:p w:rsidRDefault="00F004A3" w:rsidR="00F004A3" w:rsidRPr="00C06198">
      <w:pPr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ab/>
      </w:r>
      <w:r w:rsidRPr="00C06198">
        <w:rPr>
          <w:rFonts w:hAnsi="Times New Roman" w:ascii="Times New Roman"/>
          <w:szCs w:val="24"/>
        </w:rPr>
        <w:tab/>
      </w:r>
      <w:r w:rsidRPr="00C06198">
        <w:rPr>
          <w:rFonts w:hAnsi="Times New Roman" w:ascii="Times New Roman"/>
          <w:szCs w:val="24"/>
        </w:rPr>
        <w:tab/>
      </w:r>
      <w:r w:rsidRPr="00C06198">
        <w:rPr>
          <w:rFonts w:hAnsi="Times New Roman" w:ascii="Times New Roman"/>
          <w:szCs w:val="24"/>
        </w:rPr>
        <w:tab/>
      </w:r>
      <w:r w:rsidRPr="00C06198">
        <w:rPr>
          <w:rFonts w:hAnsi="Times New Roman" w:ascii="Times New Roman"/>
          <w:szCs w:val="24"/>
        </w:rPr>
        <w:tab/>
      </w:r>
      <w:r w:rsidRPr="00C06198">
        <w:rPr>
          <w:rFonts w:hAnsi="Times New Roman" w:ascii="Times New Roman"/>
          <w:szCs w:val="24"/>
        </w:rPr>
        <w:tab/>
      </w:r>
      <w:r w:rsidRPr="00C06198">
        <w:rPr>
          <w:rFonts w:hAnsi="Times New Roman" w:ascii="Times New Roman"/>
          <w:szCs w:val="24"/>
        </w:rPr>
        <w:tab/>
        <w:t xml:space="preserve">  </w:t>
      </w:r>
      <w:r w:rsidR="00911F08" w:rsidRPr="00C06198">
        <w:rPr>
          <w:rFonts w:hAnsi="Times New Roman" w:ascii="Times New Roman"/>
          <w:szCs w:val="24"/>
        </w:rPr>
        <w:t xml:space="preserve">                   </w:t>
      </w:r>
      <w:r w:rsidR="00A33D54" w:rsidRPr="00C06198">
        <w:rPr>
          <w:rFonts w:hAnsi="Times New Roman" w:ascii="Times New Roman"/>
          <w:szCs w:val="24"/>
        </w:rPr>
        <w:tab/>
      </w:r>
      <w:r w:rsidR="00A33D54" w:rsidRPr="00C06198">
        <w:rPr>
          <w:rFonts w:hAnsi="Times New Roman" w:ascii="Times New Roman"/>
          <w:szCs w:val="24"/>
        </w:rPr>
        <w:tab/>
      </w:r>
      <w:r w:rsidR="0039618F" w:rsidRPr="00C06198">
        <w:rPr>
          <w:rFonts w:hAnsi="Times New Roman" w:ascii="Times New Roman"/>
          <w:szCs w:val="24"/>
        </w:rPr>
        <w:t xml:space="preserve"> </w:t>
      </w:r>
      <w:r w:rsidRPr="00C06198">
        <w:rPr>
          <w:rFonts w:hAnsi="Times New Roman" w:ascii="Times New Roman"/>
          <w:szCs w:val="24"/>
        </w:rPr>
        <w:t xml:space="preserve"> </w:t>
      </w:r>
      <w:r w:rsidR="00911F08" w:rsidRPr="00C06198">
        <w:rPr>
          <w:rFonts w:hAnsi="Times New Roman" w:ascii="Times New Roman"/>
          <w:szCs w:val="24"/>
        </w:rPr>
        <w:t>SUDAC</w:t>
      </w:r>
      <w:r w:rsidRPr="00C06198">
        <w:rPr>
          <w:rFonts w:hAnsi="Times New Roman" w:ascii="Times New Roman"/>
          <w:szCs w:val="24"/>
        </w:rPr>
        <w:t>:</w:t>
      </w:r>
    </w:p>
    <w:p w:rsidRDefault="00F004A3" w:rsidP="007B0E26" w:rsidR="007D41F1">
      <w:pPr>
        <w:jc w:val="both"/>
        <w:rPr>
          <w:rFonts w:hAnsi="Times New Roman" w:ascii="Times New Roman"/>
          <w:szCs w:val="24"/>
        </w:rPr>
      </w:pPr>
      <w:r w:rsidRPr="00C06198">
        <w:rPr>
          <w:rFonts w:hAnsi="Times New Roman" w:ascii="Times New Roman"/>
          <w:szCs w:val="24"/>
        </w:rPr>
        <w:tab/>
      </w:r>
      <w:r w:rsidRPr="00C06198">
        <w:rPr>
          <w:rFonts w:hAnsi="Times New Roman" w:ascii="Times New Roman"/>
          <w:szCs w:val="24"/>
        </w:rPr>
        <w:tab/>
      </w:r>
      <w:r w:rsidRPr="00C06198">
        <w:rPr>
          <w:rFonts w:hAnsi="Times New Roman" w:ascii="Times New Roman"/>
          <w:szCs w:val="24"/>
        </w:rPr>
        <w:tab/>
      </w:r>
      <w:r w:rsidRPr="00C06198">
        <w:rPr>
          <w:rFonts w:hAnsi="Times New Roman" w:ascii="Times New Roman"/>
          <w:szCs w:val="24"/>
        </w:rPr>
        <w:tab/>
      </w:r>
      <w:r w:rsidRPr="00C06198">
        <w:rPr>
          <w:rFonts w:hAnsi="Times New Roman" w:ascii="Times New Roman"/>
          <w:szCs w:val="24"/>
        </w:rPr>
        <w:tab/>
      </w:r>
      <w:r w:rsidRPr="00C06198">
        <w:rPr>
          <w:rFonts w:hAnsi="Times New Roman" w:ascii="Times New Roman"/>
          <w:szCs w:val="24"/>
        </w:rPr>
        <w:tab/>
      </w:r>
      <w:r w:rsidRPr="00C06198">
        <w:rPr>
          <w:rFonts w:hAnsi="Times New Roman" w:ascii="Times New Roman"/>
          <w:szCs w:val="24"/>
        </w:rPr>
        <w:tab/>
        <w:t xml:space="preserve">   </w:t>
      </w:r>
      <w:r w:rsidR="00911F08" w:rsidRPr="00C06198">
        <w:rPr>
          <w:rFonts w:hAnsi="Times New Roman" w:ascii="Times New Roman"/>
          <w:szCs w:val="24"/>
        </w:rPr>
        <w:t xml:space="preserve">        </w:t>
      </w:r>
      <w:r w:rsidR="00A33D54" w:rsidRPr="00C06198">
        <w:rPr>
          <w:rFonts w:hAnsi="Times New Roman" w:ascii="Times New Roman"/>
          <w:szCs w:val="24"/>
        </w:rPr>
        <w:t xml:space="preserve">           </w:t>
      </w:r>
      <w:r w:rsidR="00911F08" w:rsidRPr="00C06198">
        <w:rPr>
          <w:rFonts w:hAnsi="Times New Roman" w:ascii="Times New Roman"/>
          <w:szCs w:val="24"/>
        </w:rPr>
        <w:t xml:space="preserve">  </w:t>
      </w:r>
      <w:r w:rsidR="00863841" w:rsidRPr="00C06198">
        <w:rPr>
          <w:rFonts w:hAnsi="Times New Roman" w:ascii="Times New Roman"/>
          <w:szCs w:val="24"/>
        </w:rPr>
        <w:t xml:space="preserve"> </w:t>
      </w:r>
      <w:r w:rsidRPr="00C06198">
        <w:rPr>
          <w:rFonts w:hAnsi="Times New Roman" w:ascii="Times New Roman"/>
          <w:szCs w:val="24"/>
        </w:rPr>
        <w:t>Nevenka</w:t>
      </w:r>
      <w:r w:rsidR="007B0E26" w:rsidRPr="00C06198">
        <w:rPr>
          <w:rFonts w:hAnsi="Times New Roman" w:ascii="Times New Roman"/>
          <w:szCs w:val="24"/>
        </w:rPr>
        <w:t xml:space="preserve"> Siladi </w:t>
      </w:r>
      <w:r w:rsidR="00452972" w:rsidRPr="00C06198">
        <w:rPr>
          <w:rFonts w:hAnsi="Times New Roman" w:ascii="Times New Roman"/>
          <w:szCs w:val="24"/>
        </w:rPr>
        <w:t>Rstić</w:t>
      </w:r>
      <w:r w:rsidR="007D41F1">
        <w:rPr>
          <w:rFonts w:hAnsi="Times New Roman" w:ascii="Times New Roman"/>
          <w:szCs w:val="24"/>
        </w:rPr>
        <w:t>,v.r.</w:t>
      </w:r>
    </w:p>
    <w:p w:rsidRDefault="007D41F1" w:rsidP="007B0E26" w:rsidR="007D41F1">
      <w:pPr>
        <w:jc w:val="both"/>
        <w:rPr>
          <w:rFonts w:hAnsi="Times New Roman" w:ascii="Times New Roman"/>
          <w:szCs w:val="24"/>
        </w:rPr>
      </w:pPr>
    </w:p>
    <w:p w:rsidRDefault="007D41F1" w:rsidP="007D41F1" w:rsidR="007D41F1">
      <w:pPr>
        <w:ind w:left="5040"/>
        <w:jc w:val="both"/>
        <w:rPr>
          <w:rFonts w:hAnsi="Times New Roman" w:ascii="Times New Roman"/>
          <w:lang w:val="pl-PL"/>
        </w:rPr>
      </w:pPr>
      <w:r>
        <w:rPr>
          <w:rFonts w:hAnsi="Times New Roman" w:ascii="Times New Roman"/>
          <w:lang w:val="pl-PL"/>
        </w:rPr>
        <w:t>Za točnost otpravka – ovlašteni službenik</w:t>
      </w:r>
    </w:p>
    <w:p w:rsidRDefault="007D41F1" w:rsidP="007D41F1" w:rsidR="007D41F1" w:rsidRPr="00BF1F94">
      <w:pPr>
        <w:ind w:left="5040"/>
        <w:jc w:val="both"/>
        <w:rPr>
          <w:rFonts w:hAnsi="Times New Roman" w:ascii="Times New Roman"/>
          <w:lang w:val="pl-PL"/>
        </w:rPr>
      </w:pPr>
      <w:r>
        <w:rPr>
          <w:rFonts w:hAnsi="Times New Roman" w:ascii="Times New Roman"/>
          <w:lang w:val="pl-PL"/>
        </w:rPr>
        <w:t xml:space="preserve">                  Monika Grbac</w:t>
      </w:r>
      <w:r w:rsidRPr="00BF1F94">
        <w:rPr>
          <w:rFonts w:hAnsi="Times New Roman" w:ascii="Times New Roman"/>
          <w:lang w:val="pl-PL"/>
        </w:rPr>
        <w:t xml:space="preserve"> </w:t>
      </w:r>
    </w:p>
    <w:p w:rsidRDefault="007D41F1" w:rsidP="007B0E26" w:rsidR="007D41F1" w:rsidRPr="00DC0F66">
      <w:pPr>
        <w:jc w:val="both"/>
        <w:rPr>
          <w:rFonts w:hAnsi="Times New Roman" w:ascii="Times New Roman"/>
          <w:szCs w:val="24"/>
        </w:rPr>
      </w:pPr>
    </w:p>
    <w:p w:rsidRDefault="00DC0F66" w:rsidP="007B0E26" w:rsidR="00DC0F66">
      <w:pPr>
        <w:jc w:val="both"/>
        <w:rPr>
          <w:rFonts w:hAnsi="Times New Roman" w:ascii="Times New Roman"/>
          <w:i/>
          <w:szCs w:val="24"/>
        </w:rPr>
      </w:pPr>
    </w:p>
    <w:p w:rsidRDefault="001908FF" w:rsidP="007B0E26" w:rsidR="00151F22" w:rsidRPr="00C06198">
      <w:pPr>
        <w:jc w:val="both"/>
        <w:rPr>
          <w:rFonts w:hAnsi="Times New Roman" w:ascii="Times New Roman"/>
          <w:i/>
          <w:szCs w:val="24"/>
        </w:rPr>
      </w:pPr>
      <w:r w:rsidRPr="00C06198">
        <w:rPr>
          <w:rFonts w:hAnsi="Times New Roman" w:ascii="Times New Roman"/>
          <w:i/>
          <w:szCs w:val="24"/>
        </w:rPr>
        <w:t>Uputa o pravnom lijeku</w:t>
      </w:r>
      <w:r w:rsidR="00151F22" w:rsidRPr="00C06198">
        <w:rPr>
          <w:rFonts w:hAnsi="Times New Roman" w:ascii="Times New Roman"/>
          <w:i/>
          <w:szCs w:val="24"/>
        </w:rPr>
        <w:t>:</w:t>
      </w:r>
    </w:p>
    <w:p w:rsidRDefault="00151F22" w:rsidP="00347739" w:rsidR="00A33D54" w:rsidRPr="00C06198">
      <w:pPr>
        <w:jc w:val="both"/>
        <w:rPr>
          <w:rFonts w:hAnsi="Times New Roman" w:ascii="Times New Roman"/>
          <w:i/>
          <w:szCs w:val="24"/>
        </w:rPr>
      </w:pPr>
      <w:r w:rsidRPr="00C06198">
        <w:rPr>
          <w:rFonts w:hAnsi="Times New Roman" w:ascii="Times New Roman"/>
          <w:i/>
          <w:szCs w:val="24"/>
        </w:rPr>
        <w:t>Protiv rješenja o pokretanju prethodnog postupka nije dopuštena posebna žalba</w:t>
      </w:r>
      <w:r w:rsidR="00347739" w:rsidRPr="00C06198">
        <w:rPr>
          <w:rFonts w:hAnsi="Times New Roman" w:ascii="Times New Roman"/>
          <w:i/>
          <w:szCs w:val="24"/>
        </w:rPr>
        <w:t xml:space="preserve"> (čl. 115. st. 1. SZ-a).</w:t>
      </w:r>
      <w:r w:rsidR="00300010" w:rsidRPr="00C06198">
        <w:rPr>
          <w:rFonts w:hAnsi="Times New Roman" w:ascii="Times New Roman"/>
          <w:i/>
          <w:szCs w:val="24"/>
        </w:rPr>
        <w:t xml:space="preserve"> </w:t>
      </w:r>
      <w:r w:rsidR="00347739" w:rsidRPr="00C06198">
        <w:rPr>
          <w:rFonts w:hAnsi="Times New Roman" w:ascii="Times New Roman"/>
          <w:i/>
          <w:szCs w:val="24"/>
        </w:rPr>
        <w:t xml:space="preserve">Protiv zaključka žalba nije dopuštena (čl. 19. st. 7.) </w:t>
      </w:r>
    </w:p>
    <w:p w:rsidRDefault="00C06198" w:rsidR="00C06198" w:rsidRPr="00C06198">
      <w:pPr>
        <w:pStyle w:val="Uvuenotijeloteksta"/>
        <w:ind w:left="0"/>
        <w:jc w:val="both"/>
      </w:pPr>
    </w:p>
    <w:p w:rsidRDefault="004909B8" w:rsidP="00A225C9" w:rsidR="004909B8" w:rsidRPr="00530E99">
      <w:pPr>
        <w:jc w:val="both"/>
        <w:rPr>
          <w:rFonts w:hAnsi="Times New Roman" w:ascii="Times New Roman"/>
          <w:szCs w:val="24"/>
        </w:rPr>
      </w:pPr>
    </w:p>
    <w:sectPr w:rsidSect="008C3448" w:rsidR="004909B8" w:rsidRPr="00530E99">
      <w:headerReference w:type="even" r:id="rId9"/>
      <w:headerReference w:type="default" r:id="rId10"/>
      <w:headerReference w:type="first" r:id="rId11"/>
      <w:pgSz w:code="9" w:h="16840" w:w="11907"/>
      <w:pgMar w:gutter="0" w:footer="720" w:header="720" w:left="1418" w:bottom="1135" w:right="1418" w:top="1418"/>
      <w:pgNumType w:fmt="numberInDash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5C6D98" w:rsidR="005C6D98">
      <w:r>
        <w:separator/>
      </w:r>
    </w:p>
  </w:endnote>
  <w:endnote w:id="0" w:type="continuationSeparator">
    <w:p w:rsidRDefault="005C6D98" w:rsidR="005C6D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5C6D98" w:rsidR="005C6D98">
      <w:r>
        <w:separator/>
      </w:r>
    </w:p>
  </w:footnote>
  <w:footnote w:id="0" w:type="continuationSeparator">
    <w:p w:rsidRDefault="005C6D98" w:rsidR="005C6D9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84D05" w:rsidP="00685BC5" w:rsidR="00784D05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784D05" w:rsidR="00784D05">
    <w:pPr>
      <w:pStyle w:val="Zaglavlje"/>
      <w:ind w:right="360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5858D6" w:rsidP="00685BC5" w:rsidR="005858D6" w:rsidRPr="00540C43">
    <w:pPr>
      <w:pStyle w:val="Zaglavlje"/>
      <w:framePr w:y="1" w:xAlign="center" w:vAnchor="text" w:hAnchor="margin" w:wrap="around"/>
      <w:rPr>
        <w:rStyle w:val="Brojstranice"/>
        <w:rFonts w:hAnsi="Times New Roman" w:ascii="Times New Roman"/>
      </w:rPr>
    </w:pPr>
    <w:r w:rsidRPr="00540C43">
      <w:rPr>
        <w:rStyle w:val="Brojstranice"/>
        <w:rFonts w:hAnsi="Times New Roman" w:ascii="Times New Roman"/>
      </w:rPr>
      <w:fldChar w:fldCharType="begin"/>
    </w:r>
    <w:r w:rsidRPr="00540C43">
      <w:rPr>
        <w:rStyle w:val="Brojstranice"/>
        <w:rFonts w:hAnsi="Times New Roman" w:ascii="Times New Roman"/>
      </w:rPr>
      <w:instrText xml:space="preserve">PAGE  </w:instrText>
    </w:r>
    <w:r w:rsidRPr="00540C43">
      <w:rPr>
        <w:rStyle w:val="Brojstranice"/>
        <w:rFonts w:hAnsi="Times New Roman" w:ascii="Times New Roman"/>
      </w:rPr>
      <w:fldChar w:fldCharType="separate"/>
    </w:r>
    <w:r w:rsidR="007D41F1">
      <w:rPr>
        <w:rStyle w:val="Brojstranice"/>
        <w:rFonts w:hAnsi="Times New Roman" w:ascii="Times New Roman"/>
        <w:noProof/>
      </w:rPr>
      <w:t>- 2 -</w:t>
    </w:r>
    <w:r w:rsidRPr="00540C43">
      <w:rPr>
        <w:rStyle w:val="Brojstranice"/>
        <w:rFonts w:hAnsi="Times New Roman" w:ascii="Times New Roman"/>
      </w:rPr>
      <w:fldChar w:fldCharType="end"/>
    </w:r>
  </w:p>
  <w:p w:rsidRDefault="005858D6" w:rsidP="00F20587" w:rsidR="00F20587">
    <w:pPr>
      <w:pStyle w:val="Zaglavlje"/>
      <w:rPr>
        <w:rFonts w:hAnsi="Times New Roman" w:ascii="Times New Roman"/>
        <w:sz w:val="20"/>
        <w:szCs w:val="24"/>
      </w:rPr>
    </w:pPr>
    <w:r>
      <w:tab/>
    </w:r>
    <w:r>
      <w:tab/>
    </w:r>
    <w:r w:rsidR="004909B8">
      <w:t xml:space="preserve">  </w:t>
    </w:r>
    <w:r w:rsidR="00F20587">
      <w:rPr>
        <w:rFonts w:hAnsi="Times New Roman" w:ascii="Times New Roman"/>
        <w:szCs w:val="24"/>
      </w:rPr>
      <w:t>Poslovni broj: 47. St-</w:t>
    </w:r>
    <w:r w:rsidR="00207423">
      <w:rPr>
        <w:rFonts w:hAnsi="Times New Roman" w:ascii="Times New Roman"/>
        <w:szCs w:val="24"/>
      </w:rPr>
      <w:t>7136</w:t>
    </w:r>
    <w:r w:rsidR="00F20587">
      <w:rPr>
        <w:rFonts w:hAnsi="Times New Roman" w:ascii="Times New Roman"/>
        <w:szCs w:val="24"/>
      </w:rPr>
      <w:t>/16</w:t>
    </w:r>
  </w:p>
  <w:p w:rsidRDefault="005858D6" w:rsidR="005858D6" w:rsidRPr="00540C43">
    <w:pPr>
      <w:pStyle w:val="Zaglavlje"/>
      <w:ind w:right="360"/>
      <w:rPr>
        <w:sz w:val="20"/>
      </w:rPr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06198" w:rsidP="004049C4" w:rsidR="00C06198">
    <w:pPr>
      <w:pStyle w:val="Zaglavlje"/>
      <w:rPr>
        <w:rFonts w:hAnsi="Times New Roman" w:ascii="Times New Roman"/>
        <w:sz w:val="20"/>
        <w:szCs w:val="24"/>
      </w:rPr>
    </w:pPr>
    <w:r>
      <w:rPr>
        <w:rFonts w:hAnsi="Times New Roman" w:ascii="Times New Roman"/>
        <w:szCs w:val="24"/>
      </w:rPr>
      <w:tab/>
    </w:r>
    <w:r>
      <w:rPr>
        <w:rFonts w:hAnsi="Times New Roman" w:ascii="Times New Roman"/>
        <w:szCs w:val="24"/>
      </w:rPr>
      <w:tab/>
    </w:r>
    <w:r w:rsidR="00666E23">
      <w:rPr>
        <w:rFonts w:hAnsi="Times New Roman" w:ascii="Times New Roman"/>
        <w:szCs w:val="24"/>
      </w:rPr>
      <w:t xml:space="preserve">Poslovni broj: </w:t>
    </w:r>
    <w:r w:rsidR="00784D05">
      <w:rPr>
        <w:rFonts w:hAnsi="Times New Roman" w:ascii="Times New Roman"/>
        <w:szCs w:val="24"/>
      </w:rPr>
      <w:t>47. St-</w:t>
    </w:r>
    <w:r w:rsidR="00207423">
      <w:rPr>
        <w:rFonts w:hAnsi="Times New Roman" w:ascii="Times New Roman"/>
        <w:szCs w:val="24"/>
      </w:rPr>
      <w:t>7136</w:t>
    </w:r>
    <w:r w:rsidR="00770CB9">
      <w:rPr>
        <w:rFonts w:hAnsi="Times New Roman" w:ascii="Times New Roman"/>
        <w:szCs w:val="24"/>
      </w:rPr>
      <w:t>/16</w:t>
    </w:r>
  </w:p>
  <w:p w:rsidRDefault="00C06198" w:rsidP="004049C4" w:rsidR="00C06198">
    <w:pPr>
      <w:pStyle w:val="Zaglavlje"/>
      <w:rPr>
        <w:rFonts w:hAnsi="Times New Roman" w:ascii="Times New Roman"/>
        <w:sz w:val="20"/>
        <w:szCs w:val="24"/>
      </w:rPr>
    </w:pPr>
  </w:p>
  <w:p w:rsidRDefault="00793998" w:rsidP="00793998" w:rsidR="00784D05">
    <w:pPr>
      <w:pStyle w:val="Zaglavlje"/>
      <w:tabs>
        <w:tab w:pos="4536" w:val="clear"/>
        <w:tab w:pos="9072" w:val="clear"/>
        <w:tab w:pos="3300" w:val="left"/>
      </w:tabs>
      <w:rPr>
        <w:rFonts w:hAnsi="Times New Roman" w:ascii="Times New Roman"/>
        <w:sz w:val="20"/>
        <w:szCs w:val="24"/>
      </w:rPr>
    </w:pPr>
    <w:r>
      <w:rPr>
        <w:rFonts w:hAnsi="Times New Roman" w:ascii="Times New Roman"/>
        <w:sz w:val="20"/>
        <w:szCs w:val="24"/>
      </w:rPr>
      <w:tab/>
    </w:r>
    <w:r w:rsidR="00784D05">
      <w:rPr>
        <w:noProof/>
      </w:rPr>
      <w:drawing>
        <wp:anchor allowOverlap="true" layoutInCell="true" locked="false" behindDoc="false" relativeHeight="251659264" simplePos="false" distR="114300" distL="114300" distB="0" distT="0">
          <wp:simplePos y="0" x="0"/>
          <wp:positionH relativeFrom="column">
            <wp:posOffset>745490</wp:posOffset>
          </wp:positionH>
          <wp:positionV relativeFrom="paragraph">
            <wp:posOffset>114935</wp:posOffset>
          </wp:positionV>
          <wp:extent cy="819150" cx="629285"/>
          <wp:effectExtent b="0" r="0" t="0" l="0"/>
          <wp:wrapSquare wrapText="bothSides"/>
          <wp:docPr name="Picture 2" id="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name="Picture 2" id="0"/>
                  <pic:cNvPicPr>
                    <a:picLocks noChangeArrowheads="true" noChangeAspect="true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y="0" x="0"/>
                    <a:ext cy="819150" cx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Default="00C06198" w:rsidP="004049C4" w:rsidR="00C06198">
    <w:pPr>
      <w:pStyle w:val="Zaglavlje"/>
      <w:rPr>
        <w:rFonts w:hAnsi="Times New Roman" w:ascii="Times New Roman"/>
      </w:rPr>
    </w:pPr>
  </w:p>
  <w:p w:rsidRDefault="00784D05" w:rsidP="004049C4" w:rsidR="00784D05">
    <w:pPr>
      <w:pStyle w:val="Zaglavlje"/>
      <w:rPr>
        <w:rFonts w:hAnsi="Times New Roman" w:ascii="Times New Roman"/>
      </w:rPr>
    </w:pPr>
  </w:p>
  <w:p w:rsidRDefault="00784D05" w:rsidP="004049C4" w:rsidR="00784D05">
    <w:pPr>
      <w:pStyle w:val="Zaglavlje"/>
      <w:rPr>
        <w:rFonts w:hAnsi="Times New Roman" w:ascii="Times New Roman"/>
      </w:rPr>
    </w:pPr>
  </w:p>
  <w:p w:rsidRDefault="00784D05" w:rsidP="004049C4" w:rsidR="00784D05">
    <w:pPr>
      <w:pStyle w:val="Zaglavlje"/>
      <w:rPr>
        <w:rFonts w:hAnsi="Times New Roman" w:ascii="Times New Roman"/>
      </w:rPr>
    </w:pPr>
  </w:p>
  <w:p w:rsidRDefault="00784D05" w:rsidP="004049C4" w:rsidR="00784D05">
    <w:pPr>
      <w:pStyle w:val="Zaglavlje"/>
      <w:rPr>
        <w:rFonts w:hAnsi="Times New Roman" w:ascii="Times New Roman"/>
      </w:rPr>
    </w:pPr>
  </w:p>
  <w:p w:rsidRDefault="00784D05" w:rsidP="004049C4" w:rsidR="00784D05" w:rsidRPr="00953077">
    <w:pPr>
      <w:pStyle w:val="Zaglavlje"/>
      <w:ind w:left="426"/>
      <w:rPr>
        <w:rFonts w:hAnsi="Times New Roman" w:ascii="Times New Roman"/>
      </w:rPr>
    </w:pPr>
    <w:r w:rsidRPr="00953077">
      <w:rPr>
        <w:rFonts w:hAnsi="Times New Roman" w:ascii="Times New Roman"/>
      </w:rPr>
      <w:t>REPUBLIKA HRVAT</w:t>
    </w:r>
    <w:r>
      <w:rPr>
        <w:rFonts w:hAnsi="Times New Roman" w:ascii="Times New Roman"/>
      </w:rPr>
      <w:t>S</w:t>
    </w:r>
    <w:r w:rsidRPr="00953077">
      <w:rPr>
        <w:rFonts w:hAnsi="Times New Roman" w:ascii="Times New Roman"/>
      </w:rPr>
      <w:t>KA</w:t>
    </w:r>
  </w:p>
  <w:p w:rsidRDefault="00784D05" w:rsidP="004049C4" w:rsidR="00784D05" w:rsidRPr="00953077">
    <w:pPr>
      <w:pStyle w:val="Zaglavlje"/>
      <w:ind w:left="426"/>
      <w:rPr>
        <w:rFonts w:hAnsi="Times New Roman" w:ascii="Times New Roman"/>
      </w:rPr>
    </w:pPr>
    <w:r w:rsidRPr="00953077">
      <w:rPr>
        <w:rFonts w:hAnsi="Times New Roman" w:ascii="Times New Roman"/>
      </w:rPr>
      <w:t>Trgovački sud u Zagrebu</w:t>
    </w:r>
  </w:p>
  <w:p w:rsidRDefault="00784D05" w:rsidP="004049C4" w:rsidR="00784D05" w:rsidRPr="00C228C5">
    <w:pPr>
      <w:pStyle w:val="Zaglavlje"/>
      <w:ind w:left="426"/>
      <w:rPr>
        <w:rFonts w:hAnsi="Times New Roman" w:ascii="Times New Roman"/>
        <w:szCs w:val="24"/>
      </w:rPr>
    </w:pPr>
    <w:r w:rsidRPr="00953077">
      <w:rPr>
        <w:rFonts w:hAnsi="Times New Roman" w:ascii="Times New Roman"/>
      </w:rPr>
      <w:t>Zagreb</w:t>
    </w:r>
    <w:r w:rsidR="00666E23">
      <w:rPr>
        <w:rFonts w:hAnsi="Times New Roman" w:ascii="Times New Roman"/>
      </w:rPr>
      <w:t>, Amruševa 2/II, desno (p.p. 432</w:t>
    </w:r>
    <w:r w:rsidRPr="00953077">
      <w:rPr>
        <w:rFonts w:hAnsi="Times New Roman" w:ascii="Times New Roman"/>
      </w:rPr>
      <w:t>)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4C40365"/>
    <w:multiLevelType w:val="hybridMultilevel"/>
    <w:tmpl w:val="0234CA50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">
    <w:nsid w:val="08240E36"/>
    <w:multiLevelType w:val="hybridMultilevel"/>
    <w:tmpl w:val="0582A2A4"/>
    <w:lvl w:tplc="F8EAC4F2" w:ilvl="0">
      <w:start w:val="1"/>
      <w:numFmt w:val="decimal"/>
      <w:lvlText w:val="%1.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0AC7182E"/>
    <w:multiLevelType w:val="hybridMultilevel"/>
    <w:tmpl w:val="8E1E95A8"/>
    <w:lvl w:tplc="041A000F" w:ilvl="0">
      <w:start w:val="1"/>
      <w:numFmt w:val="decimal"/>
      <w:lvlText w:val="%1."/>
      <w:lvlJc w:val="left"/>
      <w:pPr>
        <w:tabs>
          <w:tab w:pos="360" w:val="num"/>
        </w:tabs>
        <w:ind w:hanging="360" w:left="360"/>
      </w:pPr>
    </w:lvl>
    <w:lvl w:tplc="041A0019" w:ilvl="1">
      <w:start w:val="1"/>
      <w:numFmt w:val="lowerLetter"/>
      <w:lvlText w:val="%2."/>
      <w:lvlJc w:val="left"/>
      <w:pPr>
        <w:tabs>
          <w:tab w:pos="1080" w:val="num"/>
        </w:tabs>
        <w:ind w:hanging="360" w:left="1080"/>
      </w:pPr>
    </w:lvl>
    <w:lvl w:tentative="true" w:tplc="041A001B" w:ilvl="2">
      <w:start w:val="1"/>
      <w:numFmt w:val="lowerRoman"/>
      <w:lvlText w:val="%3."/>
      <w:lvlJc w:val="right"/>
      <w:pPr>
        <w:tabs>
          <w:tab w:pos="1800" w:val="num"/>
        </w:tabs>
        <w:ind w:hanging="180" w:left="1800"/>
      </w:pPr>
    </w:lvl>
    <w:lvl w:tentative="true" w:tplc="041A000F" w:ilvl="3">
      <w:start w:val="1"/>
      <w:numFmt w:val="decimal"/>
      <w:lvlText w:val="%4."/>
      <w:lvlJc w:val="left"/>
      <w:pPr>
        <w:tabs>
          <w:tab w:pos="2520" w:val="num"/>
        </w:tabs>
        <w:ind w:hanging="360" w:left="2520"/>
      </w:pPr>
    </w:lvl>
    <w:lvl w:tentative="true" w:tplc="041A0019" w:ilvl="4">
      <w:start w:val="1"/>
      <w:numFmt w:val="lowerLetter"/>
      <w:lvlText w:val="%5."/>
      <w:lvlJc w:val="left"/>
      <w:pPr>
        <w:tabs>
          <w:tab w:pos="3240" w:val="num"/>
        </w:tabs>
        <w:ind w:hanging="360" w:left="3240"/>
      </w:pPr>
    </w:lvl>
    <w:lvl w:tentative="true" w:tplc="041A001B" w:ilvl="5">
      <w:start w:val="1"/>
      <w:numFmt w:val="lowerRoman"/>
      <w:lvlText w:val="%6."/>
      <w:lvlJc w:val="right"/>
      <w:pPr>
        <w:tabs>
          <w:tab w:pos="3960" w:val="num"/>
        </w:tabs>
        <w:ind w:hanging="180" w:left="3960"/>
      </w:pPr>
    </w:lvl>
    <w:lvl w:tentative="true" w:tplc="041A000F" w:ilvl="6">
      <w:start w:val="1"/>
      <w:numFmt w:val="decimal"/>
      <w:lvlText w:val="%7."/>
      <w:lvlJc w:val="left"/>
      <w:pPr>
        <w:tabs>
          <w:tab w:pos="4680" w:val="num"/>
        </w:tabs>
        <w:ind w:hanging="360" w:left="4680"/>
      </w:pPr>
    </w:lvl>
    <w:lvl w:tentative="true" w:tplc="041A0019" w:ilvl="7">
      <w:start w:val="1"/>
      <w:numFmt w:val="lowerLetter"/>
      <w:lvlText w:val="%8."/>
      <w:lvlJc w:val="left"/>
      <w:pPr>
        <w:tabs>
          <w:tab w:pos="5400" w:val="num"/>
        </w:tabs>
        <w:ind w:hanging="360" w:left="5400"/>
      </w:pPr>
    </w:lvl>
    <w:lvl w:tentative="true" w:tplc="041A001B" w:ilvl="8">
      <w:start w:val="1"/>
      <w:numFmt w:val="lowerRoman"/>
      <w:lvlText w:val="%9."/>
      <w:lvlJc w:val="right"/>
      <w:pPr>
        <w:tabs>
          <w:tab w:pos="6120" w:val="num"/>
        </w:tabs>
        <w:ind w:hanging="180" w:left="6120"/>
      </w:pPr>
    </w:lvl>
  </w:abstractNum>
  <w:abstractNum w:abstractNumId="3">
    <w:nsid w:val="0AEE036D"/>
    <w:multiLevelType w:val="hybridMultilevel"/>
    <w:tmpl w:val="0582A2A4"/>
    <w:lvl w:tplc="F8EAC4F2" w:ilvl="0">
      <w:start w:val="1"/>
      <w:numFmt w:val="decimal"/>
      <w:lvlText w:val="%1.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0B9A3374"/>
    <w:multiLevelType w:val="hybridMultilevel"/>
    <w:tmpl w:val="0582A2A4"/>
    <w:lvl w:tplc="F8EAC4F2" w:ilvl="0">
      <w:start w:val="1"/>
      <w:numFmt w:val="decimal"/>
      <w:lvlText w:val="%1.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nsid w:val="0F41758E"/>
    <w:multiLevelType w:val="hybridMultilevel"/>
    <w:tmpl w:val="421EFDAC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6">
    <w:nsid w:val="14A1097B"/>
    <w:multiLevelType w:val="hybridMultilevel"/>
    <w:tmpl w:val="B8FE9BEE"/>
    <w:lvl w:tplc="041A000F" w:ilvl="0">
      <w:start w:val="2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7">
    <w:nsid w:val="169C118B"/>
    <w:multiLevelType w:val="hybridMultilevel"/>
    <w:tmpl w:val="0582A2A4"/>
    <w:lvl w:tplc="F8EAC4F2" w:ilvl="0">
      <w:start w:val="1"/>
      <w:numFmt w:val="decimal"/>
      <w:lvlText w:val="%1.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8">
    <w:nsid w:val="1974360D"/>
    <w:multiLevelType w:val="hybridMultilevel"/>
    <w:tmpl w:val="3A9A8BDC"/>
    <w:lvl w:tplc="71567CA4" w:ilvl="0">
      <w:start w:val="3"/>
      <w:numFmt w:val="bullet"/>
      <w:lvlText w:val="-"/>
      <w:lvlJc w:val="left"/>
      <w:pPr>
        <w:ind w:hanging="360" w:left="108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9">
    <w:nsid w:val="19823C6E"/>
    <w:multiLevelType w:val="hybridMultilevel"/>
    <w:tmpl w:val="E046A344"/>
    <w:lvl w:tplc="18A4AB94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0">
    <w:nsid w:val="1AD51739"/>
    <w:multiLevelType w:val="hybridMultilevel"/>
    <w:tmpl w:val="1366B3CA"/>
    <w:lvl w:tplc="DA0202E2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1">
    <w:nsid w:val="1BFD6065"/>
    <w:multiLevelType w:val="hybridMultilevel"/>
    <w:tmpl w:val="55808A40"/>
    <w:lvl w:tplc="D98670F2" w:ilvl="0">
      <w:start w:val="1"/>
      <w:numFmt w:val="upperRoman"/>
      <w:lvlText w:val="%1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2">
    <w:nsid w:val="308B79E0"/>
    <w:multiLevelType w:val="hybridMultilevel"/>
    <w:tmpl w:val="9402ACC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3">
    <w:nsid w:val="32C30F9C"/>
    <w:multiLevelType w:val="hybridMultilevel"/>
    <w:tmpl w:val="B80A0086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plc="93FA6D74" w:ilvl="1">
      <w:start w:val="1"/>
      <w:numFmt w:val="bullet"/>
      <w:lvlText w:val="-"/>
      <w:lvlJc w:val="left"/>
      <w:pPr>
        <w:tabs>
          <w:tab w:pos="1440" w:val="num"/>
        </w:tabs>
        <w:ind w:hanging="360" w:left="1440"/>
      </w:pPr>
      <w:rPr>
        <w:rFonts w:cs="Times New Roman" w:eastAsia="Times New Roman" w:hAnsi="Times New Roman" w:ascii="Times New Roman" w:hint="default"/>
      </w:r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4">
    <w:nsid w:val="39D146A0"/>
    <w:multiLevelType w:val="hybridMultilevel"/>
    <w:tmpl w:val="48904CF6"/>
    <w:lvl w:tplc="9708BD36" w:ilvl="0">
      <w:start w:val="15"/>
      <w:numFmt w:val="bullet"/>
      <w:lvlText w:val="-"/>
      <w:lvlJc w:val="left"/>
      <w:pPr>
        <w:tabs>
          <w:tab w:pos="1080" w:val="num"/>
        </w:tabs>
        <w:ind w:hanging="360" w:left="108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800" w:val="num"/>
        </w:tabs>
        <w:ind w:hanging="360" w:left="180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520" w:val="num"/>
        </w:tabs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240" w:val="num"/>
        </w:tabs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960" w:val="num"/>
        </w:tabs>
        <w:ind w:hanging="360" w:left="396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680" w:val="num"/>
        </w:tabs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400" w:val="num"/>
        </w:tabs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120" w:val="num"/>
        </w:tabs>
        <w:ind w:hanging="360" w:left="612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40" w:val="num"/>
        </w:tabs>
        <w:ind w:hanging="360" w:left="6840"/>
      </w:pPr>
      <w:rPr>
        <w:rFonts w:hAnsi="Wingdings" w:ascii="Wingdings" w:hint="default"/>
      </w:rPr>
    </w:lvl>
  </w:abstractNum>
  <w:abstractNum w:abstractNumId="15">
    <w:nsid w:val="3A1B5F6A"/>
    <w:multiLevelType w:val="hybridMultilevel"/>
    <w:tmpl w:val="0582A2A4"/>
    <w:lvl w:tplc="F8EAC4F2" w:ilvl="0">
      <w:start w:val="1"/>
      <w:numFmt w:val="decimal"/>
      <w:lvlText w:val="%1.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6">
    <w:nsid w:val="3BA4361E"/>
    <w:multiLevelType w:val="hybridMultilevel"/>
    <w:tmpl w:val="0F209CEA"/>
    <w:lvl w:tplc="041A000F" w:ilvl="0">
      <w:start w:val="2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7">
    <w:nsid w:val="408A307E"/>
    <w:multiLevelType w:val="hybridMultilevel"/>
    <w:tmpl w:val="577CADCA"/>
    <w:lvl w:tplc="F2E04250" w:ilvl="0">
      <w:start w:val="2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8">
    <w:nsid w:val="452F570E"/>
    <w:multiLevelType w:val="hybridMultilevel"/>
    <w:tmpl w:val="15F48544"/>
    <w:lvl w:tplc="041A0011" w:ilvl="0">
      <w:start w:val="1"/>
      <w:numFmt w:val="decimal"/>
      <w:lvlText w:val="%1)"/>
      <w:lvlJc w:val="left"/>
      <w:pPr>
        <w:tabs>
          <w:tab w:pos="360" w:val="num"/>
        </w:tabs>
        <w:ind w:hanging="360" w:left="360"/>
      </w:pPr>
    </w:lvl>
    <w:lvl w:tplc="041A0019" w:ilvl="1">
      <w:start w:val="1"/>
      <w:numFmt w:val="lowerLetter"/>
      <w:lvlText w:val="%2."/>
      <w:lvlJc w:val="left"/>
      <w:pPr>
        <w:tabs>
          <w:tab w:pos="1080" w:val="num"/>
        </w:tabs>
        <w:ind w:hanging="360" w:left="1080"/>
      </w:pPr>
    </w:lvl>
    <w:lvl w:tentative="true" w:tplc="041A001B" w:ilvl="2">
      <w:start w:val="1"/>
      <w:numFmt w:val="lowerRoman"/>
      <w:lvlText w:val="%3."/>
      <w:lvlJc w:val="right"/>
      <w:pPr>
        <w:tabs>
          <w:tab w:pos="1800" w:val="num"/>
        </w:tabs>
        <w:ind w:hanging="180" w:left="1800"/>
      </w:pPr>
    </w:lvl>
    <w:lvl w:tentative="true" w:tplc="041A000F" w:ilvl="3">
      <w:start w:val="1"/>
      <w:numFmt w:val="decimal"/>
      <w:lvlText w:val="%4."/>
      <w:lvlJc w:val="left"/>
      <w:pPr>
        <w:tabs>
          <w:tab w:pos="2520" w:val="num"/>
        </w:tabs>
        <w:ind w:hanging="360" w:left="2520"/>
      </w:pPr>
    </w:lvl>
    <w:lvl w:tentative="true" w:tplc="041A0019" w:ilvl="4">
      <w:start w:val="1"/>
      <w:numFmt w:val="lowerLetter"/>
      <w:lvlText w:val="%5."/>
      <w:lvlJc w:val="left"/>
      <w:pPr>
        <w:tabs>
          <w:tab w:pos="3240" w:val="num"/>
        </w:tabs>
        <w:ind w:hanging="360" w:left="3240"/>
      </w:pPr>
    </w:lvl>
    <w:lvl w:tentative="true" w:tplc="041A001B" w:ilvl="5">
      <w:start w:val="1"/>
      <w:numFmt w:val="lowerRoman"/>
      <w:lvlText w:val="%6."/>
      <w:lvlJc w:val="right"/>
      <w:pPr>
        <w:tabs>
          <w:tab w:pos="3960" w:val="num"/>
        </w:tabs>
        <w:ind w:hanging="180" w:left="3960"/>
      </w:pPr>
    </w:lvl>
    <w:lvl w:tentative="true" w:tplc="041A000F" w:ilvl="6">
      <w:start w:val="1"/>
      <w:numFmt w:val="decimal"/>
      <w:lvlText w:val="%7."/>
      <w:lvlJc w:val="left"/>
      <w:pPr>
        <w:tabs>
          <w:tab w:pos="4680" w:val="num"/>
        </w:tabs>
        <w:ind w:hanging="360" w:left="4680"/>
      </w:pPr>
    </w:lvl>
    <w:lvl w:tentative="true" w:tplc="041A0019" w:ilvl="7">
      <w:start w:val="1"/>
      <w:numFmt w:val="lowerLetter"/>
      <w:lvlText w:val="%8."/>
      <w:lvlJc w:val="left"/>
      <w:pPr>
        <w:tabs>
          <w:tab w:pos="5400" w:val="num"/>
        </w:tabs>
        <w:ind w:hanging="360" w:left="5400"/>
      </w:pPr>
    </w:lvl>
    <w:lvl w:tentative="true" w:tplc="041A001B" w:ilvl="8">
      <w:start w:val="1"/>
      <w:numFmt w:val="lowerRoman"/>
      <w:lvlText w:val="%9."/>
      <w:lvlJc w:val="right"/>
      <w:pPr>
        <w:tabs>
          <w:tab w:pos="6120" w:val="num"/>
        </w:tabs>
        <w:ind w:hanging="180" w:left="6120"/>
      </w:pPr>
    </w:lvl>
  </w:abstractNum>
  <w:abstractNum w:abstractNumId="19">
    <w:nsid w:val="55653B52"/>
    <w:multiLevelType w:val="hybridMultilevel"/>
    <w:tmpl w:val="B686BAC8"/>
    <w:lvl w:tplc="041A000F" w:ilvl="0">
      <w:start w:val="2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0">
    <w:nsid w:val="5B1E44A6"/>
    <w:multiLevelType w:val="hybridMultilevel"/>
    <w:tmpl w:val="0582A2A4"/>
    <w:lvl w:tplc="F8EAC4F2" w:ilvl="0">
      <w:start w:val="1"/>
      <w:numFmt w:val="decimal"/>
      <w:lvlText w:val="%1.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1">
    <w:nsid w:val="65732981"/>
    <w:multiLevelType w:val="hybridMultilevel"/>
    <w:tmpl w:val="FD822E3E"/>
    <w:lvl w:tplc="BB9E15CE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2">
    <w:nsid w:val="664F1EA1"/>
    <w:multiLevelType w:val="hybridMultilevel"/>
    <w:tmpl w:val="0582A2A4"/>
    <w:lvl w:tplc="F8EAC4F2" w:ilvl="0">
      <w:start w:val="1"/>
      <w:numFmt w:val="decimal"/>
      <w:lvlText w:val="%1.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3">
    <w:nsid w:val="67043FDE"/>
    <w:multiLevelType w:val="hybridMultilevel"/>
    <w:tmpl w:val="0582A2A4"/>
    <w:lvl w:tplc="F8EAC4F2" w:ilvl="0">
      <w:start w:val="1"/>
      <w:numFmt w:val="decimal"/>
      <w:lvlText w:val="%1.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4">
    <w:nsid w:val="68585000"/>
    <w:multiLevelType w:val="hybridMultilevel"/>
    <w:tmpl w:val="CB563872"/>
    <w:lvl w:tplc="26668DF8" w:ilvl="0">
      <w:start w:val="2"/>
      <w:numFmt w:val="lowerRoman"/>
      <w:lvlText w:val="%1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5">
    <w:nsid w:val="695B2669"/>
    <w:multiLevelType w:val="hybridMultilevel"/>
    <w:tmpl w:val="60E6EA8C"/>
    <w:lvl w:tplc="C9BCB836" w:ilvl="0">
      <w:start w:val="1"/>
      <w:numFmt w:val="upperRoman"/>
      <w:lvlText w:val="%1.)"/>
      <w:lvlJc w:val="left"/>
      <w:pPr>
        <w:ind w:hanging="720" w:left="43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798"/>
      </w:pPr>
    </w:lvl>
    <w:lvl w:tentative="true" w:tplc="041A001B" w:ilvl="2">
      <w:start w:val="1"/>
      <w:numFmt w:val="lowerRoman"/>
      <w:lvlText w:val="%3."/>
      <w:lvlJc w:val="right"/>
      <w:pPr>
        <w:ind w:hanging="180" w:left="1518"/>
      </w:pPr>
    </w:lvl>
    <w:lvl w:tentative="true" w:tplc="041A000F" w:ilvl="3">
      <w:start w:val="1"/>
      <w:numFmt w:val="decimal"/>
      <w:lvlText w:val="%4."/>
      <w:lvlJc w:val="left"/>
      <w:pPr>
        <w:ind w:hanging="360" w:left="2238"/>
      </w:pPr>
    </w:lvl>
    <w:lvl w:tentative="true" w:tplc="041A0019" w:ilvl="4">
      <w:start w:val="1"/>
      <w:numFmt w:val="lowerLetter"/>
      <w:lvlText w:val="%5."/>
      <w:lvlJc w:val="left"/>
      <w:pPr>
        <w:ind w:hanging="360" w:left="2958"/>
      </w:pPr>
    </w:lvl>
    <w:lvl w:tentative="true" w:tplc="041A001B" w:ilvl="5">
      <w:start w:val="1"/>
      <w:numFmt w:val="lowerRoman"/>
      <w:lvlText w:val="%6."/>
      <w:lvlJc w:val="right"/>
      <w:pPr>
        <w:ind w:hanging="180" w:left="3678"/>
      </w:pPr>
    </w:lvl>
    <w:lvl w:tentative="true" w:tplc="041A000F" w:ilvl="6">
      <w:start w:val="1"/>
      <w:numFmt w:val="decimal"/>
      <w:lvlText w:val="%7."/>
      <w:lvlJc w:val="left"/>
      <w:pPr>
        <w:ind w:hanging="360" w:left="4398"/>
      </w:pPr>
    </w:lvl>
    <w:lvl w:tentative="true" w:tplc="041A0019" w:ilvl="7">
      <w:start w:val="1"/>
      <w:numFmt w:val="lowerLetter"/>
      <w:lvlText w:val="%8."/>
      <w:lvlJc w:val="left"/>
      <w:pPr>
        <w:ind w:hanging="360" w:left="5118"/>
      </w:pPr>
    </w:lvl>
    <w:lvl w:tentative="true" w:tplc="041A001B" w:ilvl="8">
      <w:start w:val="1"/>
      <w:numFmt w:val="lowerRoman"/>
      <w:lvlText w:val="%9."/>
      <w:lvlJc w:val="right"/>
      <w:pPr>
        <w:ind w:hanging="180" w:left="5838"/>
      </w:pPr>
    </w:lvl>
  </w:abstractNum>
  <w:abstractNum w:abstractNumId="26">
    <w:nsid w:val="6E8A6D51"/>
    <w:multiLevelType w:val="hybridMultilevel"/>
    <w:tmpl w:val="8EBAE566"/>
    <w:lvl w:tplc="041A000F" w:ilvl="0">
      <w:start w:val="2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7">
    <w:nsid w:val="71A47937"/>
    <w:multiLevelType w:val="hybridMultilevel"/>
    <w:tmpl w:val="0582A2A4"/>
    <w:lvl w:tplc="F8EAC4F2" w:ilvl="0">
      <w:start w:val="1"/>
      <w:numFmt w:val="decimal"/>
      <w:lvlText w:val="%1.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8">
    <w:nsid w:val="763055AE"/>
    <w:multiLevelType w:val="hybridMultilevel"/>
    <w:tmpl w:val="0582A2A4"/>
    <w:lvl w:tplc="F8EAC4F2" w:ilvl="0">
      <w:start w:val="1"/>
      <w:numFmt w:val="decimal"/>
      <w:lvlText w:val="%1.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14"/>
  </w:num>
  <w:num w:numId="2">
    <w:abstractNumId w:val="0"/>
  </w:num>
  <w:num w:numId="3">
    <w:abstractNumId w:val="26"/>
  </w:num>
  <w:num w:numId="4">
    <w:abstractNumId w:val="6"/>
  </w:num>
  <w:num w:numId="5">
    <w:abstractNumId w:val="19"/>
  </w:num>
  <w:num w:numId="6">
    <w:abstractNumId w:val="16"/>
  </w:num>
  <w:num w:numId="7">
    <w:abstractNumId w:val="5"/>
  </w:num>
  <w:num w:numId="8">
    <w:abstractNumId w:val="13"/>
  </w:num>
  <w:num w:numId="9">
    <w:abstractNumId w:val="12"/>
  </w:num>
  <w:num w:numId="10">
    <w:abstractNumId w:val="2"/>
  </w:num>
  <w:num w:numId="11">
    <w:abstractNumId w:val="18"/>
  </w:num>
  <w:num w:numId="12">
    <w:abstractNumId w:val="25"/>
  </w:num>
  <w:num w:numId="13">
    <w:abstractNumId w:val="17"/>
  </w:num>
  <w:num w:numId="14">
    <w:abstractNumId w:val="8"/>
  </w:num>
  <w:num w:numId="15">
    <w:abstractNumId w:val="9"/>
  </w:num>
  <w:num w:numId="16">
    <w:abstractNumId w:val="10"/>
  </w:num>
  <w:num w:numId="17">
    <w:abstractNumId w:val="21"/>
  </w:num>
  <w:num w:numId="18">
    <w:abstractNumId w:val="7"/>
  </w:num>
  <w:num w:numId="19">
    <w:abstractNumId w:val="3"/>
  </w:num>
  <w:num w:numId="20">
    <w:abstractNumId w:val="11"/>
  </w:num>
  <w:num w:numId="21">
    <w:abstractNumId w:val="24"/>
  </w:num>
  <w:num w:numId="22">
    <w:abstractNumId w:val="28"/>
  </w:num>
  <w:num w:numId="23">
    <w:abstractNumId w:val="20"/>
  </w:num>
  <w:num w:numId="24">
    <w:abstractNumId w:val="27"/>
  </w:num>
  <w:num w:numId="25">
    <w:abstractNumId w:val="23"/>
  </w:num>
  <w:num w:numId="26">
    <w:abstractNumId w:val="22"/>
  </w:num>
  <w:num w:numId="27">
    <w:abstractNumId w:val="1"/>
  </w:num>
  <w:num w:numId="28">
    <w:abstractNumId w:val="15"/>
  </w:num>
  <w:num w:numId="29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embedSystemFonts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11F08"/>
    <w:rsid w:val="00047BFB"/>
    <w:rsid w:val="00053C8A"/>
    <w:rsid w:val="00057A07"/>
    <w:rsid w:val="000610F8"/>
    <w:rsid w:val="000649F4"/>
    <w:rsid w:val="000708AE"/>
    <w:rsid w:val="00074310"/>
    <w:rsid w:val="000815D7"/>
    <w:rsid w:val="0008584D"/>
    <w:rsid w:val="000951A0"/>
    <w:rsid w:val="000A3AA5"/>
    <w:rsid w:val="000B1709"/>
    <w:rsid w:val="000C31EB"/>
    <w:rsid w:val="000D03BC"/>
    <w:rsid w:val="000D4080"/>
    <w:rsid w:val="000E1FC4"/>
    <w:rsid w:val="000F5421"/>
    <w:rsid w:val="000F606C"/>
    <w:rsid w:val="00100961"/>
    <w:rsid w:val="00107EBE"/>
    <w:rsid w:val="00117FC7"/>
    <w:rsid w:val="00122AF1"/>
    <w:rsid w:val="001243F9"/>
    <w:rsid w:val="00130569"/>
    <w:rsid w:val="00147512"/>
    <w:rsid w:val="0015031D"/>
    <w:rsid w:val="00151F22"/>
    <w:rsid w:val="00182294"/>
    <w:rsid w:val="001908FF"/>
    <w:rsid w:val="00193854"/>
    <w:rsid w:val="00193E99"/>
    <w:rsid w:val="001A257B"/>
    <w:rsid w:val="001A7455"/>
    <w:rsid w:val="001B216B"/>
    <w:rsid w:val="001C7964"/>
    <w:rsid w:val="001D0056"/>
    <w:rsid w:val="001E5880"/>
    <w:rsid w:val="00205ED9"/>
    <w:rsid w:val="00207423"/>
    <w:rsid w:val="00223C1B"/>
    <w:rsid w:val="00237135"/>
    <w:rsid w:val="002378EB"/>
    <w:rsid w:val="00243F01"/>
    <w:rsid w:val="00273E56"/>
    <w:rsid w:val="0028716D"/>
    <w:rsid w:val="00290EF9"/>
    <w:rsid w:val="002937C9"/>
    <w:rsid w:val="002A24DA"/>
    <w:rsid w:val="002B642E"/>
    <w:rsid w:val="002C4712"/>
    <w:rsid w:val="002D153E"/>
    <w:rsid w:val="002D5494"/>
    <w:rsid w:val="002E5A19"/>
    <w:rsid w:val="002E751B"/>
    <w:rsid w:val="002F2518"/>
    <w:rsid w:val="00300010"/>
    <w:rsid w:val="003049CC"/>
    <w:rsid w:val="00310A46"/>
    <w:rsid w:val="00341136"/>
    <w:rsid w:val="0034133E"/>
    <w:rsid w:val="00345631"/>
    <w:rsid w:val="0034696A"/>
    <w:rsid w:val="00347739"/>
    <w:rsid w:val="003540D3"/>
    <w:rsid w:val="00360BE5"/>
    <w:rsid w:val="00362B33"/>
    <w:rsid w:val="003640D2"/>
    <w:rsid w:val="003809C2"/>
    <w:rsid w:val="0038210A"/>
    <w:rsid w:val="003845E7"/>
    <w:rsid w:val="0039037B"/>
    <w:rsid w:val="0039618F"/>
    <w:rsid w:val="003B0048"/>
    <w:rsid w:val="003D32BA"/>
    <w:rsid w:val="003E2FB1"/>
    <w:rsid w:val="003E3AEA"/>
    <w:rsid w:val="003F35B6"/>
    <w:rsid w:val="003F639B"/>
    <w:rsid w:val="0040044A"/>
    <w:rsid w:val="004049C4"/>
    <w:rsid w:val="00406C84"/>
    <w:rsid w:val="00407B4E"/>
    <w:rsid w:val="00412BB8"/>
    <w:rsid w:val="0041670E"/>
    <w:rsid w:val="004207EA"/>
    <w:rsid w:val="00423FE0"/>
    <w:rsid w:val="0042562E"/>
    <w:rsid w:val="004335B3"/>
    <w:rsid w:val="00434FE7"/>
    <w:rsid w:val="00452972"/>
    <w:rsid w:val="004534C5"/>
    <w:rsid w:val="00462FA7"/>
    <w:rsid w:val="00465AA6"/>
    <w:rsid w:val="00465CCB"/>
    <w:rsid w:val="00467AAE"/>
    <w:rsid w:val="004813FC"/>
    <w:rsid w:val="004909B8"/>
    <w:rsid w:val="0049466D"/>
    <w:rsid w:val="004A1114"/>
    <w:rsid w:val="004C4822"/>
    <w:rsid w:val="004C4D44"/>
    <w:rsid w:val="004D425A"/>
    <w:rsid w:val="004D5E99"/>
    <w:rsid w:val="004D63EE"/>
    <w:rsid w:val="004F2229"/>
    <w:rsid w:val="00500EDF"/>
    <w:rsid w:val="00506636"/>
    <w:rsid w:val="005156C0"/>
    <w:rsid w:val="00530E99"/>
    <w:rsid w:val="00531A27"/>
    <w:rsid w:val="00540C43"/>
    <w:rsid w:val="00542178"/>
    <w:rsid w:val="005447C7"/>
    <w:rsid w:val="00550157"/>
    <w:rsid w:val="00557666"/>
    <w:rsid w:val="00570432"/>
    <w:rsid w:val="005704CA"/>
    <w:rsid w:val="0057127B"/>
    <w:rsid w:val="0057390A"/>
    <w:rsid w:val="0057795D"/>
    <w:rsid w:val="005855FE"/>
    <w:rsid w:val="005858D6"/>
    <w:rsid w:val="00587823"/>
    <w:rsid w:val="005912B0"/>
    <w:rsid w:val="005944DF"/>
    <w:rsid w:val="005A2477"/>
    <w:rsid w:val="005A3901"/>
    <w:rsid w:val="005B5F04"/>
    <w:rsid w:val="005C6D98"/>
    <w:rsid w:val="005C7C23"/>
    <w:rsid w:val="005D628B"/>
    <w:rsid w:val="005E0429"/>
    <w:rsid w:val="005F47CC"/>
    <w:rsid w:val="005F4EB0"/>
    <w:rsid w:val="00607B74"/>
    <w:rsid w:val="00611A0F"/>
    <w:rsid w:val="006272A3"/>
    <w:rsid w:val="0063495B"/>
    <w:rsid w:val="0064179E"/>
    <w:rsid w:val="00641936"/>
    <w:rsid w:val="00666E23"/>
    <w:rsid w:val="006802E2"/>
    <w:rsid w:val="00682EC8"/>
    <w:rsid w:val="006847F6"/>
    <w:rsid w:val="00685BC5"/>
    <w:rsid w:val="00687F58"/>
    <w:rsid w:val="00693B28"/>
    <w:rsid w:val="0069700E"/>
    <w:rsid w:val="006A1C6A"/>
    <w:rsid w:val="006A3F85"/>
    <w:rsid w:val="006A79A6"/>
    <w:rsid w:val="006B40A6"/>
    <w:rsid w:val="006B5195"/>
    <w:rsid w:val="006B7570"/>
    <w:rsid w:val="006C5D03"/>
    <w:rsid w:val="006D1DE4"/>
    <w:rsid w:val="006D67B5"/>
    <w:rsid w:val="006E0B37"/>
    <w:rsid w:val="006F6AB0"/>
    <w:rsid w:val="00707704"/>
    <w:rsid w:val="00710714"/>
    <w:rsid w:val="00715099"/>
    <w:rsid w:val="00721E14"/>
    <w:rsid w:val="00723C59"/>
    <w:rsid w:val="00734829"/>
    <w:rsid w:val="00734FC2"/>
    <w:rsid w:val="00736EF0"/>
    <w:rsid w:val="007410D1"/>
    <w:rsid w:val="00747D29"/>
    <w:rsid w:val="00754F17"/>
    <w:rsid w:val="007611E8"/>
    <w:rsid w:val="00761569"/>
    <w:rsid w:val="00765ECF"/>
    <w:rsid w:val="007708D7"/>
    <w:rsid w:val="00770CB9"/>
    <w:rsid w:val="00784D05"/>
    <w:rsid w:val="00793998"/>
    <w:rsid w:val="007A3B8E"/>
    <w:rsid w:val="007B0E26"/>
    <w:rsid w:val="007C6EA2"/>
    <w:rsid w:val="007D20B6"/>
    <w:rsid w:val="007D3761"/>
    <w:rsid w:val="007D41F1"/>
    <w:rsid w:val="007D4BE5"/>
    <w:rsid w:val="00817D7D"/>
    <w:rsid w:val="00823939"/>
    <w:rsid w:val="00852E89"/>
    <w:rsid w:val="00860F39"/>
    <w:rsid w:val="0086136F"/>
    <w:rsid w:val="00863841"/>
    <w:rsid w:val="0086411C"/>
    <w:rsid w:val="00876605"/>
    <w:rsid w:val="00891940"/>
    <w:rsid w:val="008A0A4F"/>
    <w:rsid w:val="008B13ED"/>
    <w:rsid w:val="008C0336"/>
    <w:rsid w:val="008C17AC"/>
    <w:rsid w:val="008C3448"/>
    <w:rsid w:val="008F2EA0"/>
    <w:rsid w:val="008F373B"/>
    <w:rsid w:val="008F727D"/>
    <w:rsid w:val="00903ED7"/>
    <w:rsid w:val="009119F2"/>
    <w:rsid w:val="00911C0F"/>
    <w:rsid w:val="00911F08"/>
    <w:rsid w:val="00933BE5"/>
    <w:rsid w:val="009340CF"/>
    <w:rsid w:val="00942810"/>
    <w:rsid w:val="00943AAC"/>
    <w:rsid w:val="00946E51"/>
    <w:rsid w:val="00953BF9"/>
    <w:rsid w:val="00960B0A"/>
    <w:rsid w:val="009624DB"/>
    <w:rsid w:val="009631AE"/>
    <w:rsid w:val="00966826"/>
    <w:rsid w:val="00971F24"/>
    <w:rsid w:val="009765CF"/>
    <w:rsid w:val="009766F8"/>
    <w:rsid w:val="00980363"/>
    <w:rsid w:val="009A4FC5"/>
    <w:rsid w:val="009B768B"/>
    <w:rsid w:val="009C0022"/>
    <w:rsid w:val="009C123E"/>
    <w:rsid w:val="009C29F0"/>
    <w:rsid w:val="009C32D2"/>
    <w:rsid w:val="009D3B04"/>
    <w:rsid w:val="009E2735"/>
    <w:rsid w:val="009E2EC0"/>
    <w:rsid w:val="009F1B51"/>
    <w:rsid w:val="009F7688"/>
    <w:rsid w:val="00A0573C"/>
    <w:rsid w:val="00A07D6B"/>
    <w:rsid w:val="00A1303A"/>
    <w:rsid w:val="00A13746"/>
    <w:rsid w:val="00A144F5"/>
    <w:rsid w:val="00A147A3"/>
    <w:rsid w:val="00A225C9"/>
    <w:rsid w:val="00A33D54"/>
    <w:rsid w:val="00A40805"/>
    <w:rsid w:val="00A43FB9"/>
    <w:rsid w:val="00A54EC6"/>
    <w:rsid w:val="00A67175"/>
    <w:rsid w:val="00A73C01"/>
    <w:rsid w:val="00A81098"/>
    <w:rsid w:val="00A86841"/>
    <w:rsid w:val="00A87D3D"/>
    <w:rsid w:val="00AA1396"/>
    <w:rsid w:val="00AB40C1"/>
    <w:rsid w:val="00AB5E33"/>
    <w:rsid w:val="00AC7D7D"/>
    <w:rsid w:val="00AE0373"/>
    <w:rsid w:val="00AE1CF7"/>
    <w:rsid w:val="00AE303B"/>
    <w:rsid w:val="00AE32E2"/>
    <w:rsid w:val="00AE5112"/>
    <w:rsid w:val="00AE5391"/>
    <w:rsid w:val="00AF2C38"/>
    <w:rsid w:val="00AF6C42"/>
    <w:rsid w:val="00B019A5"/>
    <w:rsid w:val="00B11711"/>
    <w:rsid w:val="00B21FDB"/>
    <w:rsid w:val="00B32ACD"/>
    <w:rsid w:val="00B52004"/>
    <w:rsid w:val="00B64351"/>
    <w:rsid w:val="00B66533"/>
    <w:rsid w:val="00B7412D"/>
    <w:rsid w:val="00B75450"/>
    <w:rsid w:val="00B87574"/>
    <w:rsid w:val="00B91CB0"/>
    <w:rsid w:val="00BA1132"/>
    <w:rsid w:val="00BC2238"/>
    <w:rsid w:val="00BD0F41"/>
    <w:rsid w:val="00BD2F27"/>
    <w:rsid w:val="00BD30A1"/>
    <w:rsid w:val="00BE6362"/>
    <w:rsid w:val="00BE7839"/>
    <w:rsid w:val="00BF5E27"/>
    <w:rsid w:val="00C047D1"/>
    <w:rsid w:val="00C06198"/>
    <w:rsid w:val="00C064AB"/>
    <w:rsid w:val="00C11103"/>
    <w:rsid w:val="00C228C5"/>
    <w:rsid w:val="00C23608"/>
    <w:rsid w:val="00C25EF9"/>
    <w:rsid w:val="00C36271"/>
    <w:rsid w:val="00C37953"/>
    <w:rsid w:val="00C560DA"/>
    <w:rsid w:val="00C63623"/>
    <w:rsid w:val="00C665E9"/>
    <w:rsid w:val="00C67984"/>
    <w:rsid w:val="00C7209D"/>
    <w:rsid w:val="00C73076"/>
    <w:rsid w:val="00C90A08"/>
    <w:rsid w:val="00C96F9D"/>
    <w:rsid w:val="00CA49B8"/>
    <w:rsid w:val="00CB1F1B"/>
    <w:rsid w:val="00CC076F"/>
    <w:rsid w:val="00CC2F4D"/>
    <w:rsid w:val="00CD77E5"/>
    <w:rsid w:val="00CE0735"/>
    <w:rsid w:val="00CF7716"/>
    <w:rsid w:val="00D13F96"/>
    <w:rsid w:val="00D32430"/>
    <w:rsid w:val="00D41130"/>
    <w:rsid w:val="00D55A62"/>
    <w:rsid w:val="00D61875"/>
    <w:rsid w:val="00D648A3"/>
    <w:rsid w:val="00D653BC"/>
    <w:rsid w:val="00D732C0"/>
    <w:rsid w:val="00D952DB"/>
    <w:rsid w:val="00DA0B78"/>
    <w:rsid w:val="00DA3399"/>
    <w:rsid w:val="00DB1166"/>
    <w:rsid w:val="00DB5DC4"/>
    <w:rsid w:val="00DC0108"/>
    <w:rsid w:val="00DC0F66"/>
    <w:rsid w:val="00DC13E4"/>
    <w:rsid w:val="00DC4372"/>
    <w:rsid w:val="00DC6692"/>
    <w:rsid w:val="00DD58FA"/>
    <w:rsid w:val="00DF55F4"/>
    <w:rsid w:val="00E10D5C"/>
    <w:rsid w:val="00E14CE0"/>
    <w:rsid w:val="00E2197F"/>
    <w:rsid w:val="00E23BBC"/>
    <w:rsid w:val="00E31D7A"/>
    <w:rsid w:val="00E42B31"/>
    <w:rsid w:val="00E4617C"/>
    <w:rsid w:val="00E46D1A"/>
    <w:rsid w:val="00E47581"/>
    <w:rsid w:val="00E52682"/>
    <w:rsid w:val="00E52C21"/>
    <w:rsid w:val="00E6334A"/>
    <w:rsid w:val="00E70CF8"/>
    <w:rsid w:val="00E8394E"/>
    <w:rsid w:val="00E83DDC"/>
    <w:rsid w:val="00E8726A"/>
    <w:rsid w:val="00EA30F7"/>
    <w:rsid w:val="00EA66F1"/>
    <w:rsid w:val="00EA77A9"/>
    <w:rsid w:val="00EB1601"/>
    <w:rsid w:val="00EB3035"/>
    <w:rsid w:val="00EB3303"/>
    <w:rsid w:val="00EB7B09"/>
    <w:rsid w:val="00EC3E7A"/>
    <w:rsid w:val="00EC6E11"/>
    <w:rsid w:val="00EC75E2"/>
    <w:rsid w:val="00EE719E"/>
    <w:rsid w:val="00EF0132"/>
    <w:rsid w:val="00F004A3"/>
    <w:rsid w:val="00F033C1"/>
    <w:rsid w:val="00F0545C"/>
    <w:rsid w:val="00F105DA"/>
    <w:rsid w:val="00F13AC8"/>
    <w:rsid w:val="00F20587"/>
    <w:rsid w:val="00F30FA9"/>
    <w:rsid w:val="00F42D30"/>
    <w:rsid w:val="00F45AE7"/>
    <w:rsid w:val="00F52E85"/>
    <w:rsid w:val="00F61462"/>
    <w:rsid w:val="00F625B6"/>
    <w:rsid w:val="00F7199B"/>
    <w:rsid w:val="00F74523"/>
    <w:rsid w:val="00F8001D"/>
    <w:rsid w:val="00FB00F6"/>
    <w:rsid w:val="00FB7586"/>
    <w:rsid w:val="00FC2BD6"/>
    <w:rsid w:val="00FE0092"/>
    <w:rsid w:val="00FE440A"/>
    <w:rsid w:val="00FF640A"/>
    <w:rsid w:val="00FF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</w:style>
  <w:style w:styleId="Tekstbalonia" w:type="paragraph">
    <w:name w:val="Balloon Text"/>
    <w:basedOn w:val="Normal"/>
    <w:semiHidden/>
    <w:rsid w:val="003F35B6"/>
    <w:rPr>
      <w:rFonts w:cs="Tahoma" w:hAnsi="Tahoma" w:ascii="Tahoma"/>
      <w:sz w:val="16"/>
      <w:szCs w:val="16"/>
    </w:rPr>
  </w:style>
  <w:style w:styleId="Podnoje" w:type="paragraph">
    <w:name w:val="footer"/>
    <w:basedOn w:val="Normal"/>
    <w:rsid w:val="00530E99"/>
    <w:pPr>
      <w:tabs>
        <w:tab w:pos="4536" w:val="center"/>
        <w:tab w:pos="9072" w:val="right"/>
      </w:tabs>
    </w:pPr>
  </w:style>
  <w:style w:styleId="Uvuenotijeloteksta" w:type="paragraph">
    <w:name w:val="Body Text Indent"/>
    <w:basedOn w:val="Normal"/>
    <w:rsid w:val="00531A27"/>
    <w:pPr>
      <w:ind w:left="720"/>
    </w:pPr>
    <w:rPr>
      <w:rFonts w:hAnsi="Times New Roman" w:ascii="Times New Roman"/>
      <w:szCs w:val="24"/>
    </w:rPr>
  </w:style>
  <w:style w:customStyle="true" w:styleId="ZaglavljeChar" w:type="character">
    <w:name w:val="Zaglavlje Char"/>
    <w:basedOn w:val="Zadanifontodlomka"/>
    <w:link w:val="Zaglavlje"/>
    <w:uiPriority w:val="99"/>
    <w:rsid w:val="004049C4"/>
    <w:rPr>
      <w:rFonts w:hAnsi="Arial" w:ascii="Arial"/>
      <w:sz w:val="24"/>
    </w:rPr>
  </w:style>
  <w:style w:styleId="Odlomakpopisa" w:type="paragraph">
    <w:name w:val="List Paragraph"/>
    <w:basedOn w:val="Normal"/>
    <w:uiPriority w:val="34"/>
    <w:qFormat/>
    <w:rsid w:val="004049C4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7D41F1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7D41F1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7D41F1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7D41F1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7D41F1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</w:style>
  <w:style w:styleId="Tekstbalonia" w:type="paragraph">
    <w:name w:val="Balloon Text"/>
    <w:basedOn w:val="Normal"/>
    <w:semiHidden/>
    <w:rsid w:val="003F35B6"/>
    <w:rPr>
      <w:rFonts w:ascii="Tahoma" w:cs="Tahoma" w:hAnsi="Tahoma"/>
      <w:sz w:val="16"/>
      <w:szCs w:val="16"/>
    </w:rPr>
  </w:style>
  <w:style w:styleId="Podnoje" w:type="paragraph">
    <w:name w:val="footer"/>
    <w:basedOn w:val="Normal"/>
    <w:rsid w:val="00530E99"/>
    <w:pPr>
      <w:tabs>
        <w:tab w:pos="4536" w:val="center"/>
        <w:tab w:pos="9072" w:val="right"/>
      </w:tabs>
    </w:pPr>
  </w:style>
  <w:style w:styleId="Uvuenotijeloteksta" w:type="paragraph">
    <w:name w:val="Body Text Indent"/>
    <w:basedOn w:val="Normal"/>
    <w:rsid w:val="00531A27"/>
    <w:pPr>
      <w:ind w:left="720"/>
    </w:pPr>
    <w:rPr>
      <w:rFonts w:ascii="Times New Roman" w:hAnsi="Times New Roman"/>
      <w:szCs w:val="24"/>
    </w:rPr>
  </w:style>
  <w:style w:customStyle="1" w:styleId="ZaglavljeChar" w:type="character">
    <w:name w:val="Zaglavlje Char"/>
    <w:basedOn w:val="Zadanifontodlomka"/>
    <w:link w:val="Zaglavlje"/>
    <w:uiPriority w:val="99"/>
    <w:rsid w:val="004049C4"/>
    <w:rPr>
      <w:rFonts w:ascii="Arial" w:hAnsi="Arial"/>
      <w:sz w:val="24"/>
    </w:rPr>
  </w:style>
  <w:style w:styleId="Odlomakpopisa" w:type="paragraph">
    <w:name w:val="List Paragraph"/>
    <w:basedOn w:val="Normal"/>
    <w:uiPriority w:val="34"/>
    <w:qFormat/>
    <w:rsid w:val="004049C4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7D41F1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D41F1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D41F1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D41F1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D41F1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4542799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75789506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6470555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31. siječnja 2017.</izvorni_sadrzaj>
    <derivirana_varijabla naziv="DomainObject.DatumDonosenjaOdluke_1">31.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Nevenka</izvorni_sadrzaj>
    <derivirana_varijabla naziv="DomainObject.DonositeljOdluke.Ime_1">Nevenka</derivirana_varijabla>
  </DomainObject.DonositeljOdluke.Ime>
  <DomainObject.DonositeljOdluke.Prezime>
    <izvorni_sadrzaj>Siladi Rstić</izvorni_sadrzaj>
    <derivirana_varijabla naziv="DomainObject.DonositeljOdluke.Prezime_1">Siladi Rstić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7136</izvorni_sadrzaj>
    <derivirana_varijabla naziv="DomainObject.Predmet.Broj_1">7136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30. prosinca 2016.</izvorni_sadrzaj>
    <derivirana_varijabla naziv="DomainObject.Predmet.DatumOsnivanja_1">30. prosinca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St-7136/2016</izvorni_sadrzaj>
    <derivirana_varijabla naziv="DomainObject.Predmet.OznakaBroj_1">St-7136/2016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WELLNESS MASSAGE d.o.o. zastupanog po punomoćniku Perica Buljubašić</izvorni_sadrzaj>
    <derivirana_varijabla naziv="DomainObject.Predmet.ProtustrankaFormated_1">  WELLNESS MASSAGE d.o.o. zastupanog po punomoćniku Perica Buljubašić</derivirana_varijabla>
  </DomainObject.Predmet.ProtustrankaFormated>
  <DomainObject.Predmet.ProtustrankaFormatedOIB>
    <izvorni_sadrzaj>  WELLNESS MASSAGE d.o.o., OIB 39233018340 zastupanog po punomoćniku Perica Buljubašić</izvorni_sadrzaj>
    <derivirana_varijabla naziv="DomainObject.Predmet.ProtustrankaFormatedOIB_1">  WELLNESS MASSAGE d.o.o., OIB 39233018340 zastupanog po punomoćniku Perica Buljubašić</derivirana_varijabla>
  </DomainObject.Predmet.ProtustrankaFormatedOIB>
  <DomainObject.Predmet.ProtustrankaFormatedWithAdress>
    <izvorni_sadrzaj> WELLNESS MASSAGE d.o.o., Sveti Duh 141, 10000 Zagreb zastupanog po punomoćniku Perica Buljubašić</izvorni_sadrzaj>
    <derivirana_varijabla naziv="DomainObject.Predmet.ProtustrankaFormatedWithAdress_1"> WELLNESS MASSAGE d.o.o., Sveti Duh 141, 10000 Zagreb zastupanog po punomoćniku Perica Buljubašić</derivirana_varijabla>
  </DomainObject.Predmet.ProtustrankaFormatedWithAdress>
  <DomainObject.Predmet.ProtustrankaFormatedWithAdressOIB>
    <izvorni_sadrzaj> WELLNESS MASSAGE d.o.o., OIB 39233018340, Sveti Duh 141, 10000 Zagreb zastupanog po punomoćniku Perica Buljubašić</izvorni_sadrzaj>
    <derivirana_varijabla naziv="DomainObject.Predmet.ProtustrankaFormatedWithAdressOIB_1"> WELLNESS MASSAGE d.o.o., OIB 39233018340, Sveti Duh 141, 10000 Zagreb zastupanog po punomoćniku Perica Buljubašić</derivirana_varijabla>
  </DomainObject.Predmet.ProtustrankaFormatedWithAdressOIB>
  <DomainObject.Predmet.ProtustrankaWithAdress>
    <izvorni_sadrzaj>WELLNESS MASSAGE d.o.o. Sveti Duh 141, 10000 Zagreb</izvorni_sadrzaj>
    <derivirana_varijabla naziv="DomainObject.Predmet.ProtustrankaWithAdress_1">WELLNESS MASSAGE d.o.o. Sveti Duh 141, 10000 Zagreb</derivirana_varijabla>
  </DomainObject.Predmet.ProtustrankaWithAdress>
  <DomainObject.Predmet.ProtustrankaWithAdressOIB>
    <izvorni_sadrzaj>WELLNESS MASSAGE d.o.o., OIB 39233018340, Sveti Duh 141, 10000 Zagreb</izvorni_sadrzaj>
    <derivirana_varijabla naziv="DomainObject.Predmet.ProtustrankaWithAdressOIB_1">WELLNESS MASSAGE d.o.o., OIB 39233018340, Sveti Duh 141, 10000 Zagreb</derivirana_varijabla>
  </DomainObject.Predmet.ProtustrankaWithAdressOIB>
  <DomainObject.Predmet.ProtustrankaNazivFormated>
    <izvorni_sadrzaj>WELLNESS MASSAGE d.o.o.</izvorni_sadrzaj>
    <derivirana_varijabla naziv="DomainObject.Predmet.ProtustrankaNazivFormated_1">WELLNESS MASSAGE d.o.o.</derivirana_varijabla>
  </DomainObject.Predmet.ProtustrankaNazivFormated>
  <DomainObject.Predmet.ProtustrankaNazivFormatedOIB>
    <izvorni_sadrzaj>WELLNESS MASSAGE d.o.o., OIB 39233018340</izvorni_sadrzaj>
    <derivirana_varijabla naziv="DomainObject.Predmet.ProtustrankaNazivFormatedOIB_1">WELLNESS MASSAGE d.o.o., OIB 39233018340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47.St - N. Siladi Rstić</izvorni_sadrzaj>
    <derivirana_varijabla naziv="DomainObject.Predmet.Referada.Naziv_1">47.St - N. Siladi Rstić</derivirana_varijabla>
  </DomainObject.Predmet.Referada.Naziv>
  <DomainObject.Predmet.Referada.Oznaka>
    <izvorni_sadrzaj>47. St</izvorni_sadrzaj>
    <derivirana_varijabla naziv="DomainObject.Predmet.Referada.Oznaka_1">47. St</derivirana_varijabla>
  </DomainObject.Predmet.Referada.Oznaka>
  <DomainObject.Predmet.Referada.Prostorija.Naziv>
    <izvorni_sadrzaj>Soba UZ II 94</izvorni_sadrzaj>
    <derivirana_varijabla naziv="DomainObject.Predmet.Referada.Prostorija.Naziv_1">Soba UZ II 94</derivirana_varijabla>
  </DomainObject.Predmet.Referada.Prostorija.Naziv>
  <DomainObject.Predmet.Referada.Prostorija.Oznaka>
    <izvorni_sadrzaj>UZ II 94</izvorni_sadrzaj>
    <derivirana_varijabla naziv="DomainObject.Predmet.Referada.Prostorija.Oznaka_1">UZ II 94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Nevenka Siladi Rstić</izvorni_sadrzaj>
    <derivirana_varijabla naziv="DomainObject.Predmet.Referada.Sudac_1">Nevenka Siladi Rstić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47.St - N. Siladi Rstić</izvorni_sadrzaj>
    <derivirana_varijabla naziv="DomainObject.Predmet.TrenutnaLokacijaSpisa.Naziv_1">47.St - N. Siladi Rstić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Monika Grbac</izvorni_sadrzaj>
    <derivirana_varijabla naziv="DomainObject.Predmet.Zapisnicar_1">Monika Grbac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WELLNESS MASSAGE d.o.o. zastupanog po punomoćniku Perica Buljubašić</item>
    </izvorni_sadrzaj>
    <derivirana_varijabla naziv="DomainObject.Predmet.ProtuStrankaListFormated_1">
      <item>WELLNESS MASSAGE d.o.o. zastupanog po punomoćniku Perica Buljubašić</item>
    </derivirana_varijabla>
  </DomainObject.Predmet.ProtuStrankaListFormated>
  <DomainObject.Predmet.ProtuStrankaListFormatedOIB>
    <izvorni_sadrzaj>
      <item>WELLNESS MASSAGE d.o.o., OIB 39233018340 zastupanog po punomoćniku Perica Buljubašić</item>
    </izvorni_sadrzaj>
    <derivirana_varijabla naziv="DomainObject.Predmet.ProtuStrankaListFormatedOIB_1">
      <item>WELLNESS MASSAGE d.o.o., OIB 39233018340 zastupanog po punomoćniku Perica Buljubašić</item>
    </derivirana_varijabla>
  </DomainObject.Predmet.ProtuStrankaListFormatedOIB>
  <DomainObject.Predmet.ProtuStrankaListFormatedWithAdress>
    <izvorni_sadrzaj>
      <item>WELLNESS MASSAGE d.o.o., Sveti Duh 141, 10000 Zagreb zastupanog po punomoćniku Perica Buljubašić</item>
    </izvorni_sadrzaj>
    <derivirana_varijabla naziv="DomainObject.Predmet.ProtuStrankaListFormatedWithAdress_1">
      <item>WELLNESS MASSAGE d.o.o., Sveti Duh 141, 10000 Zagreb zastupanog po punomoćniku Perica Buljubašić</item>
    </derivirana_varijabla>
  </DomainObject.Predmet.ProtuStrankaListFormatedWithAdress>
  <DomainObject.Predmet.ProtuStrankaListFormatedWithAdressOIB>
    <izvorni_sadrzaj>
      <item>WELLNESS MASSAGE d.o.o., OIB 39233018340, Sveti Duh 141, 10000 Zagreb zastupanog po punomoćniku Perica Buljubašić</item>
    </izvorni_sadrzaj>
    <derivirana_varijabla naziv="DomainObject.Predmet.ProtuStrankaListFormatedWithAdressOIB_1">
      <item>WELLNESS MASSAGE d.o.o., OIB 39233018340, Sveti Duh 141, 10000 Zagreb zastupanog po punomoćniku Perica Buljubašić</item>
    </derivirana_varijabla>
  </DomainObject.Predmet.ProtuStrankaListFormatedWithAdressOIB>
  <DomainObject.Predmet.ProtuStrankaListNazivFormated>
    <izvorni_sadrzaj>
      <item>WELLNESS MASSAGE d.o.o.</item>
    </izvorni_sadrzaj>
    <derivirana_varijabla naziv="DomainObject.Predmet.ProtuStrankaListNazivFormated_1">
      <item>WELLNESS MASSAGE d.o.o.</item>
    </derivirana_varijabla>
  </DomainObject.Predmet.ProtuStrankaListNazivFormated>
  <DomainObject.Predmet.ProtuStrankaListNazivFormatedOIB>
    <izvorni_sadrzaj>
      <item>WELLNESS MASSAGE d.o.o., OIB 39233018340</item>
    </izvorni_sadrzaj>
    <derivirana_varijabla naziv="DomainObject.Predmet.ProtuStrankaListNazivFormatedOIB_1">
      <item>WELLNESS MASSAGE d.o.o., OIB 39233018340</item>
    </derivirana_varijabla>
  </DomainObject.Predmet.ProtuStrankaListNazivFormatedOIB>
  <DomainObject.Predmet.OstaliListFormated>
    <izvorni_sadrzaj>
      <item>Perica Buljubašić punomoćnik sudionika u postupku WELLNESS MASSAGE d.o.o.</item>
    </izvorni_sadrzaj>
    <derivirana_varijabla naziv="DomainObject.Predmet.OstaliListFormated_1">
      <item>Perica Buljubašić punomoćnik sudionika u postupku WELLNESS MASSAGE d.o.o.</item>
    </derivirana_varijabla>
  </DomainObject.Predmet.OstaliListFormated>
  <DomainObject.Predmet.OstaliListFormatedOIB>
    <izvorni_sadrzaj>
      <item>Perica Buljubašić, OIB 63203837699 punomoćnik sudionika u postupku WELLNESS MASSAGE d.o.o.</item>
    </izvorni_sadrzaj>
    <derivirana_varijabla naziv="DomainObject.Predmet.OstaliListFormatedOIB_1">
      <item>Perica Buljubašić, OIB 63203837699 punomoćnik sudionika u postupku WELLNESS MASSAGE d.o.o.</item>
    </derivirana_varijabla>
  </DomainObject.Predmet.OstaliListFormatedOIB>
  <DomainObject.Predmet.OstaliListFormatedWithAdress>
    <izvorni_sadrzaj>
      <item>Perica Buljubašić, Sveti Duh 141, 10000 Zagreb punomoćnik sudionika u postupku WELLNESS MASSAGE d.o.o.</item>
    </izvorni_sadrzaj>
    <derivirana_varijabla naziv="DomainObject.Predmet.OstaliListFormatedWithAdress_1">
      <item>Perica Buljubašić, Sveti Duh 141, 10000 Zagreb punomoćnik sudionika u postupku WELLNESS MASSAGE d.o.o.</item>
    </derivirana_varijabla>
  </DomainObject.Predmet.OstaliListFormatedWithAdress>
  <DomainObject.Predmet.OstaliListFormatedWithAdressOIB>
    <izvorni_sadrzaj>
      <item>Perica Buljubašić, OIB 63203837699, Sveti Duh 141, 10000 Zagreb punomoćnik sudionika u postupku WELLNESS MASSAGE d.o.o.</item>
    </izvorni_sadrzaj>
    <derivirana_varijabla naziv="DomainObject.Predmet.OstaliListFormatedWithAdressOIB_1">
      <item>Perica Buljubašić, OIB 63203837699, Sveti Duh 141, 10000 Zagreb punomoćnik sudionika u postupku WELLNESS MASSAGE d.o.o.</item>
    </derivirana_varijabla>
  </DomainObject.Predmet.OstaliListFormatedWithAdressOIB>
  <DomainObject.Predmet.OstaliListNazivFormated>
    <izvorni_sadrzaj>
      <item>Perica Buljubašić</item>
    </izvorni_sadrzaj>
    <derivirana_varijabla naziv="DomainObject.Predmet.OstaliListNazivFormated_1">
      <item>Perica Buljubašić</item>
    </derivirana_varijabla>
  </DomainObject.Predmet.OstaliListNazivFormated>
  <DomainObject.Predmet.OstaliListNazivFormatedOIB>
    <izvorni_sadrzaj>
      <item>Perica Buljubašić, OIB 63203837699</item>
    </izvorni_sadrzaj>
    <derivirana_varijabla naziv="DomainObject.Predmet.OstaliListNazivFormatedOIB_1">
      <item>Perica Buljubašić, OIB 63203837699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31. siječnja 2017.</izvorni_sadrzaj>
    <derivirana_varijabla naziv="DomainObject.Datum_1">31. siječnja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WELLNESS MASSAGE d.o.o.</izvorni_sadrzaj>
    <derivirana_varijabla naziv="DomainObject.Predmet.ProtustrankaIDrugi_1">WELLNESS MASSAGE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WELLNESS MASSAGE d.o.o., OIB 39233018340, Sveti Duh 141, 10000 Zagreb</izvorni_sadrzaj>
    <derivirana_varijabla naziv="DomainObject.Predmet.ProtustrankaIDrugiAdressOIB_1">WELLNESS MASSAGE d.o.o., OIB 39233018340, Sveti Duh 141,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WELLNESS MASSAGE d.o.o.</item>
      <item>Perica Buljubašić</item>
    </izvorni_sadrzaj>
    <derivirana_varijabla naziv="DomainObject.Predmet.SudioniciListNaziv_1">
      <item>FINA Regionalni centar Zagreb</item>
      <item>WELLNESS MASSAGE d.o.o.</item>
      <item>Perica Buljubašić</item>
    </derivirana_varijabla>
  </DomainObject.Predmet.SudioniciListNaziv>
  <DomainObject.Predmet.SudioniciListAdressOIB>
    <izvorni_sadrzaj>
      <item>FINA Regionalni centar Zagreb, OIB 85821130368, Trg svibanjskih žrtava 1995. br. 1,10000 Zagreb</item>
      <item>WELLNESS MASSAGE d.o.o., OIB 39233018340, Sveti Duh 141,10000 Zagreb</item>
      <item>Perica Buljubašić, OIB 63203837699, Sveti Duh 141,10000 Zagreb</item>
    </izvorni_sadrzaj>
    <derivirana_varijabla naziv="DomainObject.Predmet.SudioniciListAdressOIB_1">
      <item>FINA Regionalni centar Zagreb, OIB 85821130368, Trg svibanjskih žrtava 1995. br. 1,10000 Zagreb</item>
      <item>WELLNESS MASSAGE d.o.o., OIB 39233018340, Sveti Duh 141,10000 Zagreb</item>
      <item>Perica Buljubašić, OIB 63203837699, Sveti Duh 141,10000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39233018340</item>
      <item>, OIB 63203837699</item>
    </izvorni_sadrzaj>
    <derivirana_varijabla naziv="DomainObject.Predmet.SudioniciListNazivOIB_1">
      <item>, OIB 85821130368</item>
      <item>, OIB 39233018340</item>
      <item>, OIB 63203837699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2</properties:Pages>
  <properties:Words>622</properties:Words>
  <properties:Characters>3287</properties:Characters>
  <properties:Lines>90</properties:Lines>
  <properties:Paragraphs>42</properties:Paragraphs>
  <properties:TotalTime>5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3986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2017-01-31T12:29:00Z</dcterms:created>
  <dc:creator>Sudsko vijeæe</dc:creator>
  <cp:lastModifiedBy>Monika Grbac</cp:lastModifiedBy>
  <cp:lastPrinted>2017-01-31T12:34:00Z</cp:lastPrinted>
  <dcterms:modified xmlns:xsi="http://www.w3.org/2001/XMLSchema-instance" xsi:type="dcterms:W3CDTF">2017-01-31T12:34:00Z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