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B7ACF" w14:paraId="505a0a1" w14:textId="505a0a1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542925</wp:posOffset>
            </wp:positionV>
            <wp:extent cx="409575" cy="546782"/>
            <wp:effectExtent l="0" t="0" r="0" b="571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64" cy="550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F44D8F" w:rsidR="00AE649C" w:rsidP="001A12B4" w:rsidRDefault="00F44D8F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44D8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F44D8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F44D8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B7ACF" w:rsidRDefault="009B7ACF"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Pp Ikp-6095/2025-5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F44D8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Ljiljana Lovrek Grojzdek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B7ACF"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 xml:space="preserve">  Ivan Milas, OIB 11970648076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trošarinama">
            <w:listItem w:displayText="Zakona o trošarinama" w:value="Zakona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Zakona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10.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9B7ACF" w:rsidRDefault="00790006">
      <w:pPr>
        <w:ind w:firstLine="708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9B7ACF">
        <w:rPr>
          <w:rFonts w:eastAsia="Times New Roman" w:cs="Arial"/>
        </w:rPr>
        <w:t>novčane kazne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van Milas, OIB 11970648076">
            <w:listItem w:displayText="Ivan Milas, OIB 11970648076" w:value="Ivan Milas, OIB 11970648076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Ivan Milas, OIB 11970648076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Ledenička ulica 28, 10000 Zagreb">
            <w:listItem w:displayText=" Ledenička ulica 28, 10000 Zagreb" w:value=" Ledenička ulica 28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 xml:space="preserve"> Ledenička ulica 28,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B7ACF">
        <w:rPr>
          <w:rFonts w:eastAsia="Times New Roman" w:cs="Times New Roman"/>
        </w:rPr>
        <w:t>Zakona o trošarinama.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9B7ACF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 xml:space="preserve">Pravomoćnim prekršajnim nalogom 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</w:rPr>
            <w:t>Ministarstva financija, Carinsk euprave, Središnjeg ureda, Sektora za mobilne jedinice, Podrućne jedinice-službe za mobilne jedinice Zagreb</w:t>
          </w:r>
        </w:sdtContent>
      </w:sdt>
      <w:r>
        <w:rPr>
          <w:rStyle w:val="PozadinaSvijetloZelena"/>
        </w:rPr>
        <w:t>,</w:t>
      </w:r>
      <w:r w:rsidRPr="002A712A" w:rsidR="00BB30F6">
        <w:rPr>
          <w:rFonts w:cs="Times New Roman"/>
        </w:rPr>
        <w:t xml:space="preserve">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</w:rPr>
            <w:t>199/2023 od 28. travnja 2023.</w:t>
          </w:r>
        </w:sdtContent>
      </w:sdt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>koj</w:t>
      </w:r>
      <w:r>
        <w:rPr>
          <w:rFonts w:cs="Times New Roman"/>
        </w:rPr>
        <w:t>i</w:t>
      </w:r>
      <w:r w:rsidRPr="002A712A" w:rsidR="002A712A">
        <w:rPr>
          <w:rFonts w:cs="Times New Roman"/>
        </w:rPr>
        <w:t xml:space="preserve"> je pos</w:t>
      </w:r>
      <w:r>
        <w:rPr>
          <w:rFonts w:cs="Times New Roman"/>
        </w:rPr>
        <w:t>a</w:t>
      </w:r>
      <w:r w:rsidRPr="002A712A" w:rsidR="002A712A">
        <w:rPr>
          <w:rFonts w:cs="Times New Roman"/>
        </w:rPr>
        <w:t>t</w:t>
      </w:r>
      <w:r>
        <w:rPr>
          <w:rFonts w:cs="Times New Roman"/>
        </w:rPr>
        <w:t>o</w:t>
      </w:r>
      <w:r w:rsidRPr="002A712A" w:rsidR="002A712A">
        <w:rPr>
          <w:rFonts w:cs="Times New Roman"/>
        </w:rPr>
        <w:t xml:space="preserve"> pravomoć</w:t>
      </w:r>
      <w:r>
        <w:rPr>
          <w:rFonts w:cs="Times New Roman"/>
        </w:rPr>
        <w:t>an</w:t>
      </w:r>
      <w:r w:rsidRPr="002A712A" w:rsidR="002A712A">
        <w:rPr>
          <w:rFonts w:cs="Times New Roman"/>
        </w:rPr>
        <w:t xml:space="preserve">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</w:rPr>
            <w:t>21.07.2023.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</w:rPr>
            <w:t>Ivan Milas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44D8F">
            <w:rPr>
              <w:rStyle w:val="eSPISCCParagraphDefaultFont"/>
            </w:rPr>
            <w:t>novčane kazne u iznosu od 10.500,00 (deset tisuća petsto eura)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F76251" w:rsidP="00561534" w:rsidRDefault="00F76251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10. rujna 2026.</w:t>
          </w:r>
        </w:sdtContent>
      </w:sdt>
    </w:p>
    <w:tbl>
      <w:tblPr>
        <w:tblStyle w:val="Reetkatablice10"/>
        <w:tblW w:w="98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00"/>
        <w:gridCol w:w="3218"/>
        <w:gridCol w:w="3336"/>
      </w:tblGrid>
      <w:tr w:rsidRPr="00B40829" w:rsidR="00B40829" w:rsidTr="00F44D8F">
        <w:trPr>
          <w:trHeight w:val="189"/>
        </w:trPr>
        <w:tc>
          <w:tcPr>
            <w:tcW w:w="3300" w:type="dxa"/>
          </w:tcPr>
          <w:p w:rsidRPr="009B7ACF" w:rsidR="00B40829" w:rsidP="00B40829" w:rsidRDefault="009B7AC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7ACF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18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336" w:type="dxa"/>
          </w:tcPr>
          <w:p w:rsidRPr="00B40829" w:rsidR="00B40829" w:rsidP="009B7ACF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F44D8F">
        <w:trPr>
          <w:trHeight w:val="189"/>
        </w:trPr>
        <w:tc>
          <w:tcPr>
            <w:tcW w:w="3300" w:type="dxa"/>
          </w:tcPr>
          <w:p w:rsidRPr="009B7ACF" w:rsidR="00B40829" w:rsidP="00F44D8F" w:rsidRDefault="00F44D8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44D8F">
                  <w:rPr>
                    <w:rStyle w:val="eSPISCCParagraphDefaultFont"/>
                    <w:rFonts w:eastAsiaTheme="minorHAnsi"/>
                  </w:rPr>
                  <w:t xml:space="preserve">  </w:t>
                </w:r>
                <w:r w:rsidRPr="00F44D8F" w:rsidR="009B7ACF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18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336" w:type="dxa"/>
          </w:tcPr>
          <w:p w:rsidRPr="00B40829" w:rsidR="00B40829" w:rsidP="00F44D8F" w:rsidRDefault="00F44D8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44D8F" w:rsidR="009B7ACF">
                  <w:rPr>
                    <w:rStyle w:val="eSPISCCParagraphDefaultFont"/>
                    <w:rFonts w:eastAsiaTheme="minorHAnsi"/>
                  </w:rPr>
                  <w:t xml:space="preserve">Ljiljana Lovrek </w:t>
                </w:r>
                <w:r w:rsidRPr="00F44D8F">
                  <w:rPr>
                    <w:rStyle w:val="eSPISCCParagraphDefaultFont"/>
                    <w:rFonts w:eastAsiaTheme="minorHAnsi"/>
                  </w:rPr>
                  <w:t>G</w:t>
                </w:r>
                <w:r w:rsidRPr="00F44D8F" w:rsidR="009B7ACF">
                  <w:rPr>
                    <w:rStyle w:val="eSPISCCParagraphDefaultFont"/>
                    <w:rFonts w:eastAsiaTheme="minorHAnsi"/>
                  </w:rPr>
                  <w:t>rojzdek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44D8F" w:rsidR="009B7ACF">
            <w:rPr>
              <w:rStyle w:val="eSPISCCParagraphDefaultFont"/>
              <w:rFonts w:eastAsiaTheme="minorHAnsi"/>
            </w:rPr>
            <w:t>Ivan Milas, Ledenička Ulica 28,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</w:t>
      </w:r>
      <w:r w:rsidR="00F44D8F">
        <w:rPr>
          <w:rFonts w:cs="Times New Roman"/>
        </w:rPr>
        <w:t>u zahtjeva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Ministarstvu financija, Carinskoj upravi, Područnom carinskom uredu Zagreb, Avenija Dubrovnik 11,10000 Zagreb">
            <w:listItem w:displayText="Ministarstvu financija, Carinskoj upravi, Područnom carinskom uredu Zagreb, Avenija Dubrovnik 11,10000 Zagreb" w:value="Ministarstvu financija, Carinskoj upravi, Područnom carinskom uredu Zagreb, Avenija Dubrovnik 11,10000 Zagreb"/>
            <w:listItem w:displayText="Ivan Milas, OIB 11970648076, Ledenička Ulica 28,10000 Zagreb" w:value="Ivan Milas, OIB 11970648076, Ledenička Ulica 28,10000 Zagreb"/>
          </w:comboBox>
        </w:sdtPr>
        <w:sdtEndPr>
          <w:rPr>
            <w:rStyle w:val="eSPISCCParagraphDefaultFont"/>
          </w:rPr>
        </w:sdtEndPr>
        <w:sdtContent>
          <w:r w:rsidRPr="00F44D8F" w:rsidR="00F44D8F">
            <w:rPr>
              <w:rStyle w:val="eSPISCCParagraphDefaultFont"/>
              <w:rFonts w:eastAsiaTheme="minorHAnsi"/>
            </w:rPr>
            <w:t>Ministarstvu financija, Carinskoj upravi, Područnom carinskom uredu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9B7ACF">
      <w:headerReference w:type="default" r:id="rId10"/>
      <w:footerReference w:type="default" r:id="rId11"/>
      <w:pgSz w:w="11907" w:h="16839" w:code="9"/>
      <w:pgMar w:top="1418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D8F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44D8F" w:rsidR="009B7ACF">
          <w:rPr>
            <w:rStyle w:val="eSPISCCParagraphDefaultFont"/>
          </w:rPr>
          <w:t>Pp Ikp-6095/2025-5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ACF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4D8F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4AE030D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0390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6577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rujna 2026.</izvorni_sadrzaj>
    <derivirana_varijabla naziv="DomainObject.DatumDonosenjaOdluke_1">10.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Ikp-6095/2025-5</izvorni_sadrzaj>
    <derivirana_varijabla naziv="DomainObject.Oznaka_1">Pp Ikp-6095/2025-5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6095</izvorni_sadrzaj>
    <derivirana_varijabla naziv="DomainObject.Predmet.Broj_1">6095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listopada 2025.</izvorni_sadrzaj>
    <derivirana_varijabla naziv="DomainObject.Predmet.DatumOsnivanja_1">2.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vanjskiLjiljana Lovrek Grojzdek, rj rod, za naredbu za zatvor</izvorni_sadrzaj>
    <derivirana_varijabla naziv="DomainObject.Predmet.Opis_1">vanjskiLjiljana Lovrek Grojzdek, rj rod, za naredbu za zatvor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Ikp-6095/2025</izvorni_sadrzaj>
    <derivirana_varijabla naziv="DomainObject.Predmet.OznakaBroj_1">Pp Ikp-6095/2025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Milas</izvorni_sadrzaj>
    <derivirana_varijabla naziv="DomainObject.Predmet.ProtustrankaFormated_1">  Ivan Milas</derivirana_varijabla>
  </DomainObject.Predmet.ProtustrankaFormated>
  <DomainObject.Predmet.ProtustrankaFormatedOIB>
    <izvorni_sadrzaj>  Ivan Milas, OIB 11970648076</izvorni_sadrzaj>
    <derivirana_varijabla naziv="DomainObject.Predmet.ProtustrankaFormatedOIB_1">  Ivan Milas, OIB 11970648076</derivirana_varijabla>
  </DomainObject.Predmet.ProtustrankaFormatedOIB>
  <DomainObject.Predmet.ProtustrankaFormatedWithAdress>
    <izvorni_sadrzaj> Ivan Milas, Ledenička Ulica 28, 10000 Zagreb</izvorni_sadrzaj>
    <derivirana_varijabla naziv="DomainObject.Predmet.ProtustrankaFormatedWithAdress_1"> Ivan Milas, Ledenička Ulica 28, 10000 Zagreb</derivirana_varijabla>
  </DomainObject.Predmet.ProtustrankaFormatedWithAdress>
  <DomainObject.Predmet.ProtustrankaFormatedWithAdressOIB>
    <izvorni_sadrzaj> Ivan Milas, OIB 11970648076, Ledenička Ulica 28, 10000 Zagreb</izvorni_sadrzaj>
    <derivirana_varijabla naziv="DomainObject.Predmet.ProtustrankaFormatedWithAdressOIB_1"> Ivan Milas, OIB 11970648076, Ledenička Ulica 28, 10000 Zagreb</derivirana_varijabla>
  </DomainObject.Predmet.ProtustrankaFormatedWithAdressOIB>
  <DomainObject.Predmet.ProtustrankaWithAdress>
    <izvorni_sadrzaj>Ivan Milas Ledenička Ulica 28, 10000 Zagreb</izvorni_sadrzaj>
    <derivirana_varijabla naziv="DomainObject.Predmet.ProtustrankaWithAdress_1">Ivan Milas Ledenička Ulica 28, 10000 Zagreb</derivirana_varijabla>
  </DomainObject.Predmet.ProtustrankaWithAdress>
  <DomainObject.Predmet.ProtustrankaWithAdressOIB>
    <izvorni_sadrzaj>Ivan Milas, OIB 11970648076, Ledenička Ulica 28, 10000 Zagreb</izvorni_sadrzaj>
    <derivirana_varijabla naziv="DomainObject.Predmet.ProtustrankaWithAdressOIB_1">Ivan Milas, OIB 11970648076, Ledenička Ulica 28, 10000 Zagreb</derivirana_varijabla>
  </DomainObject.Predmet.ProtustrankaWithAdressOIB>
  <DomainObject.Predmet.ProtustrankaNazivFormated>
    <izvorni_sadrzaj>Ivan Milas</izvorni_sadrzaj>
    <derivirana_varijabla naziv="DomainObject.Predmet.ProtustrankaNazivFormated_1">Ivan Milas</derivirana_varijabla>
    <derivirana_varijabla naziv="Padez">Ivan Milas</derivirana_varijabla>
  </DomainObject.Predmet.ProtustrankaNazivFormated>
  <DomainObject.Predmet.ProtustrankaNazivFormatedOIB>
    <izvorni_sadrzaj>Ivan Milas, OIB 11970648076</izvorni_sadrzaj>
    <derivirana_varijabla naziv="DomainObject.Predmet.ProtustrankaNazivFormatedOIB_1">Ivan Milas, OIB 11970648076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Ministarstva financija, Carinsk euprave, Središnjeg ureda, Sektora za mobilne jedinice, Podrućne jedinice-službe za mobilne jedinice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  <derivirana_varijabla naziv="Dativ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Ana Matić</izvorni_sadrzaj>
    <derivirana_varijabla naziv="DomainObject.Predmet.Zapisnicar_1">  Renata Jajtić</derivirana_varijabla>
    <derivirana_varijabla naziv="Padez">Renate Jajtić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Ivan Milas</item>
    </izvorni_sadrzaj>
    <derivirana_varijabla naziv="DomainObject.Predmet.ProtuStrankaListFormated_1">
      <item>Ivan Milas</item>
    </derivirana_varijabla>
  </DomainObject.Predmet.ProtuStrankaListFormated>
  <DomainObject.Predmet.ProtuStrankaListFormatedOIB>
    <izvorni_sadrzaj>
      <item>Ivan Milas, OIB 11970648076</item>
    </izvorni_sadrzaj>
    <derivirana_varijabla naziv="DomainObject.Predmet.ProtuStrankaListFormatedOIB_1">
      <item>Ivan Milas, OIB 11970648076</item>
    </derivirana_varijabla>
  </DomainObject.Predmet.ProtuStrankaListFormatedOIB>
  <DomainObject.Predmet.ProtuStrankaListFormatedWithAdress>
    <izvorni_sadrzaj>
      <item>Ivan Milas, Ledenička Ulica 28, 10000 Zagreb</item>
    </izvorni_sadrzaj>
    <derivirana_varijabla naziv="DomainObject.Predmet.ProtuStrankaListFormatedWithAdress_1">
      <item> Ledenička ulica 28, 10000 Zagreb</item>
    </derivirana_varijabla>
  </DomainObject.Predmet.ProtuStrankaListFormatedWithAdress>
  <DomainObject.Predmet.ProtuStrankaListFormatedWithAdressOIB>
    <izvorni_sadrzaj>
      <item>Ivan Milas, OIB 11970648076, Ledenička Ulica 28, 10000 Zagreb</item>
    </izvorni_sadrzaj>
    <derivirana_varijabla naziv="DomainObject.Predmet.ProtuStrankaListFormatedWithAdressOIB_1">
      <item>Ivan Milas, OIB 11970648076, Ledenička Ulica 28, 10000 Zagreb</item>
    </derivirana_varijabla>
  </DomainObject.Predmet.ProtuStrankaListFormatedWithAdressOIB>
  <DomainObject.Predmet.ProtuStrankaListNazivFormated>
    <izvorni_sadrzaj>
      <item>Ivan Milas</item>
    </izvorni_sadrzaj>
    <derivirana_varijabla naziv="DomainObject.Predmet.ProtuStrankaListNazivFormated_1">
      <item>Ivan Milas</item>
    </derivirana_varijabla>
  </DomainObject.Predmet.ProtuStrankaListNazivFormated>
  <DomainObject.Predmet.ProtuStrankaListNazivFormatedOIB>
    <izvorni_sadrzaj>
      <item>Ivan Milas, OIB 11970648076</item>
    </izvorni_sadrzaj>
    <derivirana_varijabla naziv="DomainObject.Predmet.ProtuStrankaListNazivFormatedOIB_1">
      <item>Ivan Milas, OIB 11970648076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</izvorni_sadrzaj>
    <derivirana_varijabla naziv="DomainObject.Predmet.ClanakZakonaFull_1">članka 133.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10. rujna 2026.</izvorni_sadrzaj>
    <derivirana_varijabla naziv="DomainObject.Datum_1">10. rujna 2026.</derivirana_varijabla>
    <derivirana_varijabla naziv="datum">10. rujna 2026.</derivirana_varijabla>
    <derivirana_varijabla naziv="datumpravomocnosti">10. rujna 2026.</derivirana_varijabla>
    <derivirana_varijabla naziv="datumizvrsnosti">10. rujna 2026.</derivirana_varijabla>
  </DomainObject.Datum>
  <DomainObject.PoslovniBrojDokumenta>
    <izvorni_sadrzaj>Pp Ikp-6095/2025-5</izvorni_sadrzaj>
    <derivirana_varijabla naziv="DomainObject.PoslovniBrojDokumenta_1">Pp Ikp-6095/2025-5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Ivan Milas</izvorni_sadrzaj>
    <derivirana_varijabla naziv="DomainObject.Predmet.ProtustrankaIDrugi_1">Ivan Milas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Ivan Milas, OIB 11970648076, Ledenička Ulica 28, 10000 Zagreb</izvorni_sadrzaj>
    <derivirana_varijabla naziv="DomainObject.Predmet.ProtustrankaIDrugiAdressOIB_1">Ivan Milas, OIB 11970648076, Ledenička Ulica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Milas</item>
      <item>PODRUČNI CARINSKI URED ZAGREB</item>
    </izvorni_sadrzaj>
    <derivirana_varijabla naziv="DomainObject.Predmet.SudioniciListNaziv_1">
      <item>Ivan Milas</item>
      <item>PODRUČNI CARINSKI URED ZAGREB</item>
    </derivirana_varijabla>
    <derivirana_varijabla naziv="OstaliSudionici">
      <item>Ivan Milas</item>
      <item>PODRUČNI CARINSKI URED ZAGREB</item>
    </derivirana_varijabla>
  </DomainObject.Predmet.SudioniciListNaziv>
  <DomainObject.Predmet.SudioniciListAdressOIB>
    <izvorni_sadrzaj>
      <item>Ivan Milas, OIB 11970648076, Ledenička Ulica 28,10000 Zagreb</item>
      <item>PODRUČNI CARINSKI URED ZAGREB, Avenija Dubrovnik 11,10000 Zagreb</item>
    </izvorni_sadrzaj>
    <derivirana_varijabla naziv="DomainObject.Predmet.SudioniciListAdressOIB_1">
      <item>Ministarstvu financija, Carinskoj upravi, Područnom carinskom uredu Zagreb, Avenija Dubrovnik 11,10000 Zagreb</item>
      <item>Ivan Milas, OIB 11970648076, Ledenička Ulica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10.500,00 EUR</izvorni_sadrzaj>
    <derivirana_varijabla naziv="DomainObject.Predmet.Pristojbe_1">trošak za novčana kazna u iznosu od 10.500,00 EUR</derivirana_varijabla>
  </DomainObject.Predmet.Pristojbe>
  <DomainObject.Predmet.PristojbeSudionikNazivOIB>
    <izvorni_sadrzaj>Ivan Milas, OIB 11970648076</izvorni_sadrzaj>
    <derivirana_varijabla naziv="DomainObject.Predmet.PristojbeSudionikNazivOIB_1">Ivan Milas, OIB 11970648076</derivirana_varijabla>
  </DomainObject.Predmet.PristojbeSudionikNazivOIB>
  <DomainObject.Predmet.PristojbePNB>
    <izvorni_sadrzaj>HR63 6068-20454-1077611471</izvorni_sadrzaj>
    <derivirana_varijabla naziv="DomainObject.Predmet.PristojbePNB_1">HR63 6068-20454-1077611471</derivirana_varijabla>
  </DomainObject.Predmet.PristojbePNB>
  <DomainObject.Predmet.PristojbeIznos>
    <izvorni_sadrzaj>10.500,00 EUR</izvorni_sadrzaj>
    <derivirana_varijabla naziv="DomainObject.Predmet.PristojbeIznos_1">10.500,00 EUR</derivirana_varijabla>
  </DomainObject.Predmet.PristojbeIznos>
  <DomainObject.Predmet.PristojbeOpisPlacanja>
    <izvorni_sadrzaj>Novčana kazna Pp Ikp-6095/2025, OPS ZG.</izvorni_sadrzaj>
    <derivirana_varijabla naziv="DomainObject.Predmet.PristojbeOpisPlacanja_1">Novčana kazna Pp Ikp-6095/2025,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11970648076</item>
      <item>, OIB null</item>
    </izvorni_sadrzaj>
    <derivirana_varijabla naziv="DomainObject.Predmet.SudioniciListNazivOIB_1">
      <item>, OIB 11970648076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10.500,00 (deset tisuća petsto eura)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listopada 2025.</izvorni_sadrzaj>
    <derivirana_varijabla naziv="DomainObject.PredzadnjaOdlukaIzPredmeta.DatumDonosenjaOdluke_1">27. listopada 2025.</derivirana_varijabla>
  </DomainObject.PredzadnjaOdlukaIzPredmeta.DatumDonosenjaOdluke>
  <DomainObject.PredzadnjaOdlukaIzPredmeta.Oznaka>
    <izvorni_sadrzaj>Pp Ikp-6095/2025-3</izvorni_sadrzaj>
    <derivirana_varijabla naziv="DomainObject.PredzadnjaOdlukaIzPredmeta.Oznaka_1">Pp Ikp-6095/2025-3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listopada 2025.</izvorni_sadrzaj>
    <derivirana_varijabla naziv="DomainObject.Predmet.DatumPocetkaProcesa_1">2.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>Zakona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Milas, Ledenička Ulica 28, 10000 Zagreb</izvorni_sadrzaj>
    <derivirana_varijabla naziv="DomainObject.Predmet.OsudenikImePrezimeAdresa_1">Ivan Milas, Ledenička Ulica 28, 10000 Zagreb</derivirana_varijabla>
  </DomainObject.Predmet.OsudenikImePrezimeAdresa>
  <DomainObject.Predmet.OsudenikImePrezimeOIBDatRodenja>
    <izvorni_sadrzaj>Ivan Milas, OIB 11970648076, rođen-a 03.07.1991.</izvorni_sadrzaj>
    <derivirana_varijabla naziv="DomainObject.Predmet.OsudenikImePrezimeOIBDatRodenja_1">Ivan Milas, OIB 11970648076, rođen-a 03.07.1991.</derivirana_varijabla>
  </DomainObject.Predmet.OsudenikImePrezimeOIBDatRodenja>
  <DomainObject.IkpPredmet.OdlukaRjesenjeIshodisni>
    <izvorni_sadrzaj/>
    <derivirana_varijabla naziv="DomainObject.IkpPredmet.OdlukaRjesenjeIshodisni_1">199/2023 od 28. travnja 2023.</derivirana_varijabla>
  </DomainObject.IkpPredmet.OdlukaRjesenjeIshodisni>
  <DomainObject.IkpPredmet.NovcanaObaveza.PreostaliIznos>
    <izvorni_sadrzaj>10.500,00 EUR</izvorni_sadrzaj>
    <derivirana_varijabla naziv="DomainObject.IkpPredmet.NovcanaObaveza.PreostaliIznos_1">10.500,00 EUR</derivirana_varijabla>
  </DomainObject.IkpPredmet.NovcanaObaveza.PreostaliIznos>
  <DomainObject.IkpPredmet.NovcanaObaveza.PNB>
    <izvorni_sadrzaj>HR63 6068-20454-1077611471</izvorni_sadrzaj>
    <derivirana_varijabla naziv="DomainObject.IkpPredmet.NovcanaObaveza.PNB_1">HR63 6068-20454-1077611471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21.07.2023.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02A4BEB-8497-4274-A51D-8C53C80CE98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340</properties:Words>
  <properties:Characters>1972</properties:Characters>
  <properties:Lines>64</properties:Lines>
  <properties:Paragraphs>25</properties:Paragraphs>
  <properties:TotalTime>222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2026-09-10T07:49:00Z</cp:lastPrinted>
  <dcterms:modified xmlns:xsi="http://www.w3.org/2001/XMLSchema-instance" xsi:type="dcterms:W3CDTF">2026-09-10T07:50:00Z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Ikp-6095/2025-5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