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CC77D4" w:rsidRDefault="00FA54CF" w14:paraId="3FBEB0B5" w14:textId="77777777">
      <w:pPr>
        <w:spacing w:after="599" w:line="265" w:lineRule="auto"/>
        <w:ind w:left="10" w:right="900" w:hanging="10"/>
        <w:jc w:val="right"/>
        <w15:collapsed w:val="false"/>
      </w:pPr>
      <w:r>
        <w:rPr>
          <w:noProof/>
        </w:rPr>
        <w:drawing>
          <wp:anchor distT="0" distB="0" distL="114300" distR="114300" simplePos="false" relativeHeight="251658240" behindDoc="false" locked="false" layoutInCell="true" allowOverlap="false">
            <wp:simplePos x="0" y="0"/>
            <wp:positionH relativeFrom="page">
              <wp:posOffset>6748272</wp:posOffset>
            </wp:positionH>
            <wp:positionV relativeFrom="page">
              <wp:posOffset>905256</wp:posOffset>
            </wp:positionV>
            <wp:extent cx="137160" cy="132588"/>
            <wp:effectExtent l="0" t="0" r="0" b="0"/>
            <wp:wrapSquare wrapText="bothSides"/>
            <wp:docPr id="3210" name="Picture 3210"/>
            <wp:cNvGraphicFramePr/>
            <a:graphic>
              <a:graphicData uri="http://schemas.openxmlformats.org/drawingml/2006/picture">
                <pic:pic>
                  <pic:nvPicPr>
                    <pic:cNvPr id="3210" name="Picture 3210"/>
                    <pic:cNvPicPr/>
                  </pic:nvPicPr>
                  <pic:blipFill>
                    <a:blip r:embed="rId5"/>
                    <a:stretch>
                      <a:fillRect/>
                    </a:stretch>
                  </pic:blipFill>
                  <pic:spPr>
                    <a:xfrm>
                      <a:off x="0" y="0"/>
                      <a:ext cx="137160" cy="132588"/>
                    </a:xfrm>
                    <a:prstGeom prst="rect">
                      <a:avLst/>
                    </a:prstGeom>
                  </pic:spPr>
                </pic:pic>
              </a:graphicData>
            </a:graphic>
          </wp:anchor>
        </w:drawing>
      </w:r>
      <w:r>
        <w:rPr>
          <w:noProof/>
        </w:rPr>
        <w:drawing>
          <wp:anchor distT="0" distB="0" distL="114300" distR="114300" simplePos="false" relativeHeight="251659264" behindDoc="false" locked="false" layoutInCell="true" allowOverlap="false">
            <wp:simplePos x="0" y="0"/>
            <wp:positionH relativeFrom="page">
              <wp:posOffset>6903720</wp:posOffset>
            </wp:positionH>
            <wp:positionV relativeFrom="page">
              <wp:posOffset>992124</wp:posOffset>
            </wp:positionV>
            <wp:extent cx="18289" cy="32004"/>
            <wp:effectExtent l="0" t="0" r="0" b="0"/>
            <wp:wrapSquare wrapText="bothSides"/>
            <wp:docPr id="3212" name="Picture 3212"/>
            <wp:cNvGraphicFramePr/>
            <a:graphic>
              <a:graphicData uri="http://schemas.openxmlformats.org/drawingml/2006/picture">
                <pic:pic>
                  <pic:nvPicPr>
                    <pic:cNvPr id="3212" name="Picture 3212"/>
                    <pic:cNvPicPr/>
                  </pic:nvPicPr>
                  <pic:blipFill>
                    <a:blip r:embed="rId6"/>
                    <a:stretch>
                      <a:fillRect/>
                    </a:stretch>
                  </pic:blipFill>
                  <pic:spPr>
                    <a:xfrm>
                      <a:off x="0" y="0"/>
                      <a:ext cx="18289" cy="32004"/>
                    </a:xfrm>
                    <a:prstGeom prst="rect">
                      <a:avLst/>
                    </a:prstGeom>
                  </pic:spPr>
                </pic:pic>
              </a:graphicData>
            </a:graphic>
          </wp:anchor>
        </w:drawing>
      </w:r>
      <w:r>
        <w:rPr>
          <w:sz w:val="24"/>
        </w:rPr>
        <w:t>HRVATSKA HRVATSK! ZAVOD ZA SOCI</w:t>
      </w:r>
      <w:r w:rsidR="00B042E3">
        <w:rPr>
          <w:sz w:val="24"/>
        </w:rPr>
        <w:t>J</w:t>
      </w:r>
      <w:r>
        <w:rPr>
          <w:sz w:val="24"/>
        </w:rPr>
        <w:t>ALNI RAD Područni ured S</w:t>
      </w:r>
      <w:r w:rsidR="00B042E3">
        <w:rPr>
          <w:sz w:val="24"/>
        </w:rPr>
        <w:t>.</w:t>
      </w:r>
    </w:p>
    <w:p w:rsidR="00CC77D4" w:rsidRDefault="00CC77D4" w14:paraId="118DE2B4" w14:textId="77777777">
      <w:pPr>
        <w:pStyle w:val="Naslov1"/>
        <w:ind w:left="-5"/>
      </w:pPr>
    </w:p>
    <w:tbl>
      <w:tblPr>
        <w:tblStyle w:val="TableGrid"/>
        <w:tblW w:w="8966" w:type="dxa"/>
        <w:tblInd w:w="118" w:type="dxa"/>
        <w:tblCellMar>
          <w:top w:w="46" w:type="dxa"/>
          <w:left w:w="104" w:type="dxa"/>
          <w:right w:w="115" w:type="dxa"/>
        </w:tblCellMar>
        <w:tblLook w:firstRow="1" w:lastRow="0" w:firstColumn="1" w:lastColumn="0" w:noHBand="0" w:noVBand="1" w:val="04A0"/>
      </w:tblPr>
      <w:tblGrid>
        <w:gridCol w:w="27"/>
        <w:gridCol w:w="2159"/>
        <w:gridCol w:w="1125"/>
        <w:gridCol w:w="5648"/>
        <w:gridCol w:w="7"/>
      </w:tblGrid>
      <w:tr w:rsidR="00CC77D4" w14:paraId="054CB8EB" w14:textId="77777777">
        <w:trPr>
          <w:gridBefore w:val="1"/>
          <w:gridAfter w:val="1"/>
          <w:wBefore w:w="27" w:type="dxa"/>
          <w:wAfter w:w="7" w:type="dxa"/>
          <w:trHeight w:val="547"/>
        </w:trPr>
        <w:tc>
          <w:tcPr>
            <w:tcW w:w="3292" w:type="dxa"/>
            <w:gridSpan w:val="2"/>
            <w:tcBorders>
              <w:top w:val="single" w:color="000000" w:sz="2" w:space="0"/>
              <w:left w:val="single" w:color="000000" w:sz="2" w:space="0"/>
              <w:bottom w:val="single" w:color="000000" w:sz="2" w:space="0"/>
              <w:right w:val="single" w:color="000000" w:sz="2" w:space="0"/>
            </w:tcBorders>
          </w:tcPr>
          <w:p w:rsidR="00CC77D4" w:rsidRDefault="00FA54CF" w14:paraId="0B3EC9CB" w14:textId="77777777">
            <w:pPr>
              <w:ind w:left="16"/>
            </w:pPr>
            <w:r>
              <w:rPr>
                <w:sz w:val="26"/>
              </w:rPr>
              <w:t>Mjera</w:t>
            </w:r>
          </w:p>
        </w:tc>
        <w:tc>
          <w:tcPr>
            <w:tcW w:w="5674" w:type="dxa"/>
            <w:tcBorders>
              <w:top w:val="single" w:color="000000" w:sz="2" w:space="0"/>
              <w:left w:val="single" w:color="000000" w:sz="2" w:space="0"/>
              <w:bottom w:val="single" w:color="000000" w:sz="2" w:space="0"/>
              <w:right w:val="single" w:color="000000" w:sz="2" w:space="0"/>
            </w:tcBorders>
          </w:tcPr>
          <w:p w:rsidR="00CC77D4" w:rsidRDefault="00FA54CF" w14:paraId="02D01F48" w14:textId="77777777">
            <w:pPr>
              <w:jc w:val="center"/>
            </w:pPr>
            <w:r>
              <w:rPr>
                <w:sz w:val="24"/>
              </w:rPr>
              <w:t>Mjera stručne pomoći i potpore u ostvarivanju skrbi o djetetu</w:t>
            </w:r>
          </w:p>
        </w:tc>
      </w:tr>
      <w:tr w:rsidR="00CC77D4" w14:paraId="57C405B8" w14:textId="77777777">
        <w:trPr>
          <w:gridBefore w:val="1"/>
          <w:gridAfter w:val="1"/>
          <w:wBefore w:w="27" w:type="dxa"/>
          <w:wAfter w:w="7" w:type="dxa"/>
          <w:trHeight w:val="281"/>
        </w:trPr>
        <w:tc>
          <w:tcPr>
            <w:tcW w:w="3292" w:type="dxa"/>
            <w:gridSpan w:val="2"/>
            <w:vMerge w:val="restart"/>
            <w:tcBorders>
              <w:top w:val="single" w:color="000000" w:sz="2" w:space="0"/>
              <w:left w:val="single" w:color="000000" w:sz="2" w:space="0"/>
              <w:bottom w:val="single" w:color="000000" w:sz="2" w:space="0"/>
              <w:right w:val="single" w:color="000000" w:sz="2" w:space="0"/>
            </w:tcBorders>
          </w:tcPr>
          <w:p w:rsidR="00CC77D4" w:rsidRDefault="00FA54CF" w14:paraId="6B5EC5D8" w14:textId="77777777">
            <w:pPr>
              <w:ind w:left="23"/>
            </w:pPr>
            <w:r>
              <w:rPr>
                <w:sz w:val="26"/>
              </w:rPr>
              <w:t>Izrečena</w:t>
            </w:r>
          </w:p>
          <w:p w:rsidR="00CC77D4" w:rsidRDefault="00FA54CF" w14:paraId="2DD8E253" w14:textId="77777777">
            <w:pPr>
              <w:ind w:left="592"/>
            </w:pPr>
            <w:r>
              <w:rPr>
                <w:sz w:val="24"/>
              </w:rPr>
              <w:t>Majka</w:t>
            </w:r>
          </w:p>
          <w:p w:rsidR="00CC77D4" w:rsidRDefault="00FA54CF" w14:paraId="746F663D" w14:textId="77777777">
            <w:pPr>
              <w:spacing w:after="35"/>
              <w:ind w:left="614"/>
            </w:pPr>
            <w:r>
              <w:rPr>
                <w:sz w:val="20"/>
              </w:rPr>
              <w:t>Otac</w:t>
            </w:r>
          </w:p>
          <w:p w:rsidR="00CC77D4" w:rsidRDefault="00FA54CF" w14:paraId="70B21510" w14:textId="77777777">
            <w:pPr>
              <w:ind w:left="599"/>
            </w:pPr>
            <w:r>
              <w:rPr>
                <w:sz w:val="24"/>
              </w:rPr>
              <w:t>Netko dru i</w:t>
            </w:r>
          </w:p>
        </w:tc>
        <w:tc>
          <w:tcPr>
            <w:tcW w:w="5674" w:type="dxa"/>
            <w:tcBorders>
              <w:top w:val="single" w:color="000000" w:sz="2" w:space="0"/>
              <w:left w:val="single" w:color="000000" w:sz="2" w:space="0"/>
              <w:bottom w:val="single" w:color="000000" w:sz="2" w:space="0"/>
              <w:right w:val="single" w:color="000000" w:sz="2" w:space="0"/>
            </w:tcBorders>
          </w:tcPr>
          <w:p w:rsidR="00CC77D4" w:rsidRDefault="00CC77D4" w14:paraId="7ADEFE05" w14:textId="77777777"/>
        </w:tc>
      </w:tr>
      <w:tr w:rsidR="00CC77D4" w14:paraId="44E96AC7" w14:textId="77777777">
        <w:trPr>
          <w:gridBefore w:val="1"/>
          <w:gridAfter w:val="1"/>
          <w:wBefore w:w="27" w:type="dxa"/>
          <w:wAfter w:w="7" w:type="dxa"/>
          <w:trHeight w:val="272"/>
        </w:trPr>
        <w:tc>
          <w:tcPr>
            <w:tcW w:w="0" w:type="auto"/>
            <w:gridSpan w:val="2"/>
            <w:vMerge/>
            <w:tcBorders>
              <w:top w:val="nil"/>
              <w:left w:val="single" w:color="000000" w:sz="2" w:space="0"/>
              <w:bottom w:val="nil"/>
              <w:right w:val="single" w:color="000000" w:sz="2" w:space="0"/>
            </w:tcBorders>
          </w:tcPr>
          <w:p w:rsidR="00CC77D4" w:rsidRDefault="00CC77D4" w14:paraId="161C4015" w14:textId="77777777"/>
        </w:tc>
        <w:tc>
          <w:tcPr>
            <w:tcW w:w="5674" w:type="dxa"/>
            <w:tcBorders>
              <w:top w:val="single" w:color="000000" w:sz="2" w:space="0"/>
              <w:left w:val="single" w:color="000000" w:sz="2" w:space="0"/>
              <w:bottom w:val="single" w:color="000000" w:sz="2" w:space="0"/>
              <w:right w:val="single" w:color="000000" w:sz="2" w:space="0"/>
            </w:tcBorders>
          </w:tcPr>
          <w:p w:rsidR="00CC77D4" w:rsidRDefault="00FA54CF" w14:paraId="54D3301B" w14:textId="77777777">
            <w:r>
              <w:rPr>
                <w:sz w:val="24"/>
              </w:rPr>
              <w:t>T</w:t>
            </w:r>
            <w:r w:rsidR="00B042E3">
              <w:rPr>
                <w:sz w:val="24"/>
              </w:rPr>
              <w:t>. S.</w:t>
            </w:r>
          </w:p>
        </w:tc>
      </w:tr>
      <w:tr w:rsidR="00CC77D4" w14:paraId="7B87F105" w14:textId="77777777">
        <w:trPr>
          <w:gridBefore w:val="1"/>
          <w:gridAfter w:val="1"/>
          <w:wBefore w:w="27" w:type="dxa"/>
          <w:wAfter w:w="7" w:type="dxa"/>
          <w:trHeight w:val="283"/>
        </w:trPr>
        <w:tc>
          <w:tcPr>
            <w:tcW w:w="0" w:type="auto"/>
            <w:gridSpan w:val="2"/>
            <w:vMerge/>
            <w:tcBorders>
              <w:top w:val="nil"/>
              <w:left w:val="single" w:color="000000" w:sz="2" w:space="0"/>
              <w:bottom w:val="nil"/>
              <w:right w:val="single" w:color="000000" w:sz="2" w:space="0"/>
            </w:tcBorders>
          </w:tcPr>
          <w:p w:rsidR="00CC77D4" w:rsidRDefault="00CC77D4" w14:paraId="49B22E82" w14:textId="77777777"/>
        </w:tc>
        <w:tc>
          <w:tcPr>
            <w:tcW w:w="5674" w:type="dxa"/>
            <w:tcBorders>
              <w:top w:val="single" w:color="000000" w:sz="2" w:space="0"/>
              <w:left w:val="single" w:color="000000" w:sz="2" w:space="0"/>
              <w:bottom w:val="single" w:color="000000" w:sz="2" w:space="0"/>
              <w:right w:val="single" w:color="000000" w:sz="2" w:space="0"/>
            </w:tcBorders>
          </w:tcPr>
          <w:p w:rsidR="00CC77D4" w:rsidRDefault="00FA54CF" w14:paraId="53AEFF60" w14:textId="77777777">
            <w:pPr>
              <w:ind w:left="22"/>
            </w:pPr>
            <w:r>
              <w:rPr>
                <w:sz w:val="24"/>
              </w:rPr>
              <w:t>B</w:t>
            </w:r>
            <w:r w:rsidR="00B042E3">
              <w:rPr>
                <w:sz w:val="24"/>
              </w:rPr>
              <w:t xml:space="preserve">. </w:t>
            </w:r>
            <w:r>
              <w:rPr>
                <w:sz w:val="24"/>
              </w:rPr>
              <w:t>M</w:t>
            </w:r>
            <w:r w:rsidR="00B042E3">
              <w:rPr>
                <w:sz w:val="24"/>
              </w:rPr>
              <w:t>.</w:t>
            </w:r>
          </w:p>
        </w:tc>
      </w:tr>
      <w:tr w:rsidR="00CC77D4" w14:paraId="584FD0E2" w14:textId="77777777">
        <w:trPr>
          <w:gridBefore w:val="1"/>
          <w:gridAfter w:val="1"/>
          <w:wBefore w:w="27" w:type="dxa"/>
          <w:wAfter w:w="7" w:type="dxa"/>
          <w:trHeight w:val="298"/>
        </w:trPr>
        <w:tc>
          <w:tcPr>
            <w:tcW w:w="0" w:type="auto"/>
            <w:gridSpan w:val="2"/>
            <w:vMerge/>
            <w:tcBorders>
              <w:top w:val="nil"/>
              <w:left w:val="single" w:color="000000" w:sz="2" w:space="0"/>
              <w:bottom w:val="single" w:color="000000" w:sz="2" w:space="0"/>
              <w:right w:val="single" w:color="000000" w:sz="2" w:space="0"/>
            </w:tcBorders>
          </w:tcPr>
          <w:p w:rsidR="00CC77D4" w:rsidRDefault="00CC77D4" w14:paraId="29364348" w14:textId="77777777"/>
        </w:tc>
        <w:tc>
          <w:tcPr>
            <w:tcW w:w="5674" w:type="dxa"/>
            <w:tcBorders>
              <w:top w:val="single" w:color="000000" w:sz="2" w:space="0"/>
              <w:left w:val="single" w:color="000000" w:sz="2" w:space="0"/>
              <w:bottom w:val="single" w:color="000000" w:sz="2" w:space="0"/>
              <w:right w:val="single" w:color="000000" w:sz="2" w:space="0"/>
            </w:tcBorders>
          </w:tcPr>
          <w:p w:rsidR="00CC77D4" w:rsidRDefault="00CC77D4" w14:paraId="21BFDB61" w14:textId="77777777"/>
        </w:tc>
      </w:tr>
      <w:tr w:rsidR="00CC77D4" w14:paraId="4649CC2A" w14:textId="77777777">
        <w:trPr>
          <w:gridBefore w:val="1"/>
          <w:gridAfter w:val="1"/>
          <w:wBefore w:w="27" w:type="dxa"/>
          <w:wAfter w:w="7" w:type="dxa"/>
          <w:trHeight w:val="580"/>
        </w:trPr>
        <w:tc>
          <w:tcPr>
            <w:tcW w:w="3292" w:type="dxa"/>
            <w:gridSpan w:val="2"/>
            <w:tcBorders>
              <w:top w:val="single" w:color="000000" w:sz="2" w:space="0"/>
              <w:left w:val="single" w:color="000000" w:sz="2" w:space="0"/>
              <w:bottom w:val="single" w:color="000000" w:sz="2" w:space="0"/>
              <w:right w:val="single" w:color="000000" w:sz="2" w:space="0"/>
            </w:tcBorders>
          </w:tcPr>
          <w:p w:rsidR="00CC77D4" w:rsidRDefault="00FA54CF" w14:paraId="090D543C" w14:textId="77777777">
            <w:pPr>
              <w:ind w:left="16" w:right="12" w:hanging="14"/>
            </w:pPr>
            <w:r>
              <w:rPr>
                <w:sz w:val="26"/>
              </w:rPr>
              <w:t>Mjesečno izvješće za razdobł•e</w:t>
            </w:r>
          </w:p>
        </w:tc>
        <w:tc>
          <w:tcPr>
            <w:tcW w:w="5674" w:type="dxa"/>
            <w:tcBorders>
              <w:top w:val="single" w:color="000000" w:sz="2" w:space="0"/>
              <w:left w:val="single" w:color="000000" w:sz="2" w:space="0"/>
              <w:bottom w:val="single" w:color="000000" w:sz="2" w:space="0"/>
              <w:right w:val="single" w:color="000000" w:sz="2" w:space="0"/>
            </w:tcBorders>
          </w:tcPr>
          <w:p w:rsidR="00CC77D4" w:rsidRDefault="00FA54CF" w14:paraId="5F652503" w14:textId="77777777">
            <w:pPr>
              <w:ind w:left="7"/>
            </w:pPr>
            <w:r>
              <w:rPr>
                <w:sz w:val="24"/>
              </w:rPr>
              <w:t xml:space="preserve">svibanj </w:t>
            </w:r>
            <w:r w:rsidR="00B042E3">
              <w:rPr>
                <w:sz w:val="24"/>
              </w:rPr>
              <w:t>….</w:t>
            </w:r>
            <w:r>
              <w:rPr>
                <w:sz w:val="24"/>
              </w:rPr>
              <w:t>g.</w:t>
            </w:r>
          </w:p>
        </w:tc>
      </w:tr>
      <w:tr w:rsidR="00CC77D4" w14:paraId="77CD67C5" w14:textId="77777777">
        <w:trPr>
          <w:gridBefore w:val="1"/>
          <w:gridAfter w:val="1"/>
          <w:wBefore w:w="27" w:type="dxa"/>
          <w:wAfter w:w="7" w:type="dxa"/>
          <w:trHeight w:val="302"/>
        </w:trPr>
        <w:tc>
          <w:tcPr>
            <w:tcW w:w="3292" w:type="dxa"/>
            <w:gridSpan w:val="2"/>
            <w:tcBorders>
              <w:top w:val="single" w:color="000000" w:sz="2" w:space="0"/>
              <w:left w:val="single" w:color="000000" w:sz="2" w:space="0"/>
              <w:bottom w:val="single" w:color="000000" w:sz="2" w:space="0"/>
              <w:right w:val="single" w:color="000000" w:sz="2" w:space="0"/>
            </w:tcBorders>
          </w:tcPr>
          <w:p w:rsidR="00CC77D4" w:rsidRDefault="00FA54CF" w14:paraId="182A4C90" w14:textId="77777777">
            <w:pPr>
              <w:ind w:left="16"/>
            </w:pPr>
            <w:r>
              <w:rPr>
                <w:sz w:val="18"/>
              </w:rPr>
              <w:t xml:space="preserve">Datum </w:t>
            </w:r>
            <w:r>
              <w:rPr>
                <w:sz w:val="18"/>
              </w:rPr>
              <w:t>ispunjavanja</w:t>
            </w:r>
          </w:p>
        </w:tc>
        <w:tc>
          <w:tcPr>
            <w:tcW w:w="5674" w:type="dxa"/>
            <w:tcBorders>
              <w:top w:val="single" w:color="000000" w:sz="2" w:space="0"/>
              <w:left w:val="single" w:color="000000" w:sz="2" w:space="0"/>
              <w:bottom w:val="single" w:color="000000" w:sz="2" w:space="0"/>
              <w:right w:val="single" w:color="000000" w:sz="2" w:space="0"/>
            </w:tcBorders>
          </w:tcPr>
          <w:p w:rsidR="00CC77D4" w:rsidRDefault="00B042E3" w14:paraId="29C7F9F8" w14:textId="77777777">
            <w:pPr>
              <w:ind w:left="367"/>
            </w:pPr>
            <w:r>
              <w:rPr>
                <w:sz w:val="26"/>
              </w:rPr>
              <w:t>………. 2026.g.</w:t>
            </w:r>
          </w:p>
        </w:tc>
      </w:tr>
      <w:tr w:rsidR="00CC77D4" w14:paraId="4CA8E4E5" w14:textId="77777777">
        <w:tblPrEx>
          <w:tblCellMar>
            <w:top w:w="32" w:type="dxa"/>
            <w:left w:w="68" w:type="dxa"/>
            <w:right w:w="77" w:type="dxa"/>
          </w:tblCellMar>
        </w:tblPrEx>
        <w:trPr>
          <w:trHeight w:val="2841"/>
        </w:trPr>
        <w:tc>
          <w:tcPr>
            <w:tcW w:w="2189" w:type="dxa"/>
            <w:gridSpan w:val="2"/>
            <w:tcBorders>
              <w:top w:val="single" w:color="000000" w:sz="2" w:space="0"/>
              <w:left w:val="single" w:color="000000" w:sz="2" w:space="0"/>
              <w:bottom w:val="single" w:color="000000" w:sz="2" w:space="0"/>
              <w:right w:val="single" w:color="000000" w:sz="2" w:space="0"/>
            </w:tcBorders>
          </w:tcPr>
          <w:p w:rsidR="00CC77D4" w:rsidRDefault="00FA54CF" w14:paraId="1E12F81D" w14:textId="77777777">
            <w:pPr>
              <w:spacing w:line="216" w:lineRule="auto"/>
              <w:ind w:left="194" w:right="310"/>
              <w:jc w:val="both"/>
            </w:pPr>
            <w:r>
              <w:rPr>
                <w:sz w:val="28"/>
              </w:rPr>
              <w:t>Područja rada na kojima se radilo</w:t>
            </w:r>
          </w:p>
          <w:p w:rsidR="00CC77D4" w:rsidRDefault="00FA54CF" w14:paraId="58C53AA3" w14:textId="77777777">
            <w:pPr>
              <w:ind w:left="187" w:firstLine="7"/>
            </w:pPr>
            <w:r>
              <w:rPr>
                <w:sz w:val="26"/>
              </w:rPr>
              <w:t>Navesti područja iz plana mjere na kojima je voditelj radio u izvještajnom razdoblju.</w:t>
            </w:r>
          </w:p>
        </w:tc>
        <w:tc>
          <w:tcPr>
            <w:tcW w:w="6811" w:type="dxa"/>
            <w:gridSpan w:val="3"/>
            <w:tcBorders>
              <w:top w:val="single" w:color="000000" w:sz="2" w:space="0"/>
              <w:left w:val="single" w:color="000000" w:sz="2" w:space="0"/>
              <w:bottom w:val="single" w:color="000000" w:sz="2" w:space="0"/>
              <w:right w:val="single" w:color="000000" w:sz="2" w:space="0"/>
            </w:tcBorders>
          </w:tcPr>
          <w:p w:rsidR="00CC77D4" w:rsidRDefault="00FA54CF" w14:paraId="216771B5" w14:textId="77777777">
            <w:pPr>
              <w:ind w:left="202"/>
            </w:pPr>
            <w:r>
              <w:rPr>
                <w:sz w:val="26"/>
              </w:rPr>
              <w:t>1.0dnos između roditelja</w:t>
            </w:r>
          </w:p>
          <w:p w:rsidR="00CC77D4" w:rsidRDefault="00FA54CF" w14:paraId="1881F536" w14:textId="77777777">
            <w:pPr>
              <w:ind w:left="194" w:firstLine="14"/>
            </w:pPr>
            <w:r>
              <w:rPr>
                <w:sz w:val="26"/>
              </w:rPr>
              <w:t>2.Uspostavljanje i razvijanje odnosa oca i djevojčice kao i planiranje susreta</w:t>
            </w:r>
          </w:p>
        </w:tc>
      </w:tr>
      <w:tr w:rsidR="00CC77D4" w14:paraId="08B5539C" w14:textId="77777777">
        <w:tblPrEx>
          <w:tblCellMar>
            <w:top w:w="32" w:type="dxa"/>
            <w:left w:w="68" w:type="dxa"/>
            <w:right w:w="77" w:type="dxa"/>
          </w:tblCellMar>
        </w:tblPrEx>
        <w:trPr>
          <w:trHeight w:val="2534"/>
        </w:trPr>
        <w:tc>
          <w:tcPr>
            <w:tcW w:w="2189" w:type="dxa"/>
            <w:gridSpan w:val="2"/>
            <w:tcBorders>
              <w:top w:val="single" w:color="000000" w:sz="2" w:space="0"/>
              <w:left w:val="single" w:color="000000" w:sz="2" w:space="0"/>
              <w:bottom w:val="single" w:color="000000" w:sz="2" w:space="0"/>
              <w:right w:val="single" w:color="000000" w:sz="2" w:space="0"/>
            </w:tcBorders>
          </w:tcPr>
          <w:p w:rsidR="00CC77D4" w:rsidRDefault="00FA54CF" w14:paraId="0661FB96" w14:textId="77777777">
            <w:pPr>
              <w:ind w:left="7" w:right="94" w:firstLine="7"/>
              <w:jc w:val="both"/>
            </w:pPr>
            <w:r>
              <w:rPr>
                <w:sz w:val="26"/>
              </w:rPr>
              <w:t>Ciljevi u svakom području na kojem se radilo Navesti ciljeve na kojima je voditelj radio u izvještajnom razdoblju.</w:t>
            </w:r>
          </w:p>
        </w:tc>
        <w:tc>
          <w:tcPr>
            <w:tcW w:w="6811" w:type="dxa"/>
            <w:gridSpan w:val="3"/>
            <w:tcBorders>
              <w:top w:val="single" w:color="000000" w:sz="2" w:space="0"/>
              <w:left w:val="single" w:color="000000" w:sz="2" w:space="0"/>
              <w:bottom w:val="single" w:color="000000" w:sz="2" w:space="0"/>
              <w:right w:val="single" w:color="000000" w:sz="2" w:space="0"/>
            </w:tcBorders>
          </w:tcPr>
          <w:p w:rsidR="00CC77D4" w:rsidRDefault="00FA54CF" w14:paraId="77FD6D86" w14:textId="77777777">
            <w:pPr>
              <w:spacing w:after="5" w:line="233" w:lineRule="auto"/>
              <w:ind w:left="14" w:hanging="7"/>
              <w:jc w:val="both"/>
            </w:pPr>
            <w:r>
              <w:rPr>
                <w:sz w:val="24"/>
              </w:rPr>
              <w:t>Temeljni cilj usmjeren je na pokušaj uskladivanja stavova i uvjerenja roditelja, a u pogledu brige o kćeri.</w:t>
            </w:r>
          </w:p>
          <w:p w:rsidR="00CC77D4" w:rsidRDefault="00FA54CF" w14:paraId="505FAB2F" w14:textId="77777777">
            <w:pPr>
              <w:spacing w:line="216" w:lineRule="auto"/>
              <w:ind w:left="22"/>
            </w:pPr>
            <w:r>
              <w:rPr>
                <w:sz w:val="24"/>
              </w:rPr>
              <w:t>Podrška roditeljima u osvještavanju značaja utjeca oba roditelja u pogledu brige i odgojnog utjecaja na kćeri</w:t>
            </w:r>
          </w:p>
          <w:p w:rsidR="00CC77D4" w:rsidRDefault="00FA54CF" w14:paraId="01370D82" w14:textId="77777777">
            <w:pPr>
              <w:spacing w:after="12" w:line="249" w:lineRule="auto"/>
              <w:ind w:left="14"/>
              <w:jc w:val="both"/>
            </w:pPr>
            <w:r>
              <w:rPr>
                <w:sz w:val="24"/>
              </w:rPr>
              <w:t>Osvještavanje roditelja da se suzdrže od međusobnih optuživanja ili iznošenja negativnih stavova jedno o drugom ispred djeteta</w:t>
            </w:r>
          </w:p>
          <w:p w:rsidR="00CC77D4" w:rsidRDefault="00FA54CF" w14:paraId="380DE920" w14:textId="77777777">
            <w:pPr>
              <w:ind w:left="22"/>
            </w:pPr>
            <w:r>
              <w:rPr>
                <w:sz w:val="24"/>
              </w:rPr>
              <w:t>Nadzor nad susretima oca i kćeri</w:t>
            </w:r>
          </w:p>
        </w:tc>
      </w:tr>
      <w:tr w:rsidR="00CC77D4" w14:paraId="3122F74A" w14:textId="77777777">
        <w:tblPrEx>
          <w:tblCellMar>
            <w:top w:w="32" w:type="dxa"/>
            <w:left w:w="68" w:type="dxa"/>
            <w:right w:w="77" w:type="dxa"/>
          </w:tblCellMar>
        </w:tblPrEx>
        <w:trPr>
          <w:trHeight w:val="4056"/>
        </w:trPr>
        <w:tc>
          <w:tcPr>
            <w:tcW w:w="2189" w:type="dxa"/>
            <w:gridSpan w:val="2"/>
            <w:tcBorders>
              <w:top w:val="single" w:color="000000" w:sz="2" w:space="0"/>
              <w:left w:val="single" w:color="000000" w:sz="2" w:space="0"/>
              <w:bottom w:val="single" w:color="000000" w:sz="2" w:space="0"/>
              <w:right w:val="single" w:color="000000" w:sz="2" w:space="0"/>
            </w:tcBorders>
          </w:tcPr>
          <w:p w:rsidR="00CC77D4" w:rsidRDefault="00FA54CF" w14:paraId="2F554497" w14:textId="77777777">
            <w:pPr>
              <w:spacing w:after="1121" w:line="216" w:lineRule="auto"/>
              <w:ind w:firstLine="7"/>
            </w:pPr>
            <w:r>
              <w:rPr>
                <w:sz w:val="28"/>
              </w:rPr>
              <w:t>Aktivnosti voditelja mjere</w:t>
            </w:r>
          </w:p>
          <w:p w:rsidR="00CC77D4" w:rsidRDefault="00FA54CF" w14:paraId="7535222E" w14:textId="77777777">
            <w:pPr>
              <w:ind w:left="129" w:right="72" w:hanging="115"/>
              <w:jc w:val="both"/>
            </w:pPr>
            <w:r>
              <w:rPr>
                <w:sz w:val="26"/>
              </w:rPr>
              <w:t>Kontakti s obitelji Navesti broj kontakata s kojim članovima obitelji i gdje (u stanu obitelji, negdje drugdje, telefonom.</w:t>
            </w:r>
          </w:p>
        </w:tc>
        <w:tc>
          <w:tcPr>
            <w:tcW w:w="6811" w:type="dxa"/>
            <w:gridSpan w:val="3"/>
            <w:tcBorders>
              <w:top w:val="single" w:color="000000" w:sz="2" w:space="0"/>
              <w:left w:val="single" w:color="000000" w:sz="2" w:space="0"/>
              <w:bottom w:val="single" w:color="000000" w:sz="2" w:space="0"/>
              <w:right w:val="single" w:color="000000" w:sz="2" w:space="0"/>
            </w:tcBorders>
          </w:tcPr>
          <w:p w:rsidR="00CC77D4" w:rsidRDefault="00FA54CF" w14:paraId="126D29F0" w14:textId="77777777">
            <w:pPr>
              <w:spacing w:after="49" w:line="216" w:lineRule="auto"/>
              <w:ind w:left="14" w:right="7"/>
              <w:jc w:val="both"/>
            </w:pPr>
            <w:r>
              <w:rPr>
                <w:sz w:val="24"/>
              </w:rPr>
              <w:t>Susreti oca i kćeri realizirali su se 4 puta ovaj mjesec, a telefonski razgovori kako s ocem tako i s majkom 6 puta ovaj mjesec.Realiziran je i telefonski kontakt s posebnom skrbnicom djevojčice, D</w:t>
            </w:r>
            <w:r w:rsidR="00B042E3">
              <w:rPr>
                <w:sz w:val="24"/>
              </w:rPr>
              <w:t>.</w:t>
            </w:r>
            <w:r>
              <w:rPr>
                <w:sz w:val="24"/>
              </w:rPr>
              <w:t xml:space="preserve"> S</w:t>
            </w:r>
            <w:r w:rsidR="00B042E3">
              <w:rPr>
                <w:sz w:val="24"/>
              </w:rPr>
              <w:t>.</w:t>
            </w:r>
            <w:r>
              <w:rPr>
                <w:sz w:val="24"/>
              </w:rPr>
              <w:t>.</w:t>
            </w:r>
          </w:p>
          <w:p w:rsidR="00CC77D4" w:rsidRDefault="00B042E3" w14:paraId="00EE8CF8" w14:textId="77777777">
            <w:pPr>
              <w:spacing w:after="1" w:line="241" w:lineRule="auto"/>
              <w:ind w:left="22"/>
              <w:jc w:val="both"/>
            </w:pPr>
            <w:r>
              <w:rPr>
                <w:sz w:val="24"/>
              </w:rPr>
              <w:t>……..g. susret se realizirao u vremenu od 08:30 do 10:30 sati.</w:t>
            </w:r>
          </w:p>
          <w:p w:rsidR="00CC77D4" w:rsidRDefault="00FA54CF" w14:paraId="5AA2C316" w14:textId="77777777">
            <w:pPr>
              <w:ind w:left="7" w:firstLine="22"/>
              <w:jc w:val="both"/>
            </w:pPr>
            <w:r>
              <w:rPr>
                <w:sz w:val="24"/>
              </w:rPr>
              <w:t>Kao i u dosadašnjim susretima postoje poteškoće kako pri preuzimanju djevojčice , tako i tijekom cijelog susreta. Djevojčica se i ovaj put teško odvaja od majke, zagrli je i ne želi pustiti.Majka u takvim trenucima pokušava ohrabriti djevojčicu i govori joj da je to vrijme s tatom i da to vrijeme lijepo iskoristi, medutim djevojčica svaki put uz plač i otvoreni otpor ide k ocu. Tijekom susreta unatoč očevom angažmanu, pokušajima da započne razgovor, djevojčica mu na svako njegovo pitanje , odgovara povišeni</w:t>
            </w:r>
            <w:r>
              <w:rPr>
                <w:sz w:val="24"/>
              </w:rPr>
              <w:t>m tonom i to u principu: „Šta tebe briga kako mi je u školi. Šta me to pitaš.Nisam ja tvoj mali cvjetić. I sl.” Stječe se</w:t>
            </w:r>
          </w:p>
        </w:tc>
      </w:tr>
    </w:tbl>
    <w:p w:rsidR="00CC77D4" w:rsidRDefault="00CC77D4" w14:paraId="25759E16" w14:textId="77777777">
      <w:pPr>
        <w:spacing w:after="0"/>
        <w:ind w:left="-1210" w:right="202"/>
      </w:pPr>
    </w:p>
    <w:tbl>
      <w:tblPr>
        <w:tblStyle w:val="TableGrid"/>
        <w:tblW w:w="8993" w:type="dxa"/>
        <w:tblInd w:w="144" w:type="dxa"/>
        <w:tblCellMar>
          <w:top w:w="37" w:type="dxa"/>
          <w:left w:w="60" w:type="dxa"/>
          <w:right w:w="65" w:type="dxa"/>
        </w:tblCellMar>
        <w:tblLook w:firstRow="1" w:lastRow="0" w:firstColumn="1" w:lastColumn="0" w:noHBand="0" w:noVBand="1" w:val="04A0"/>
      </w:tblPr>
      <w:tblGrid>
        <w:gridCol w:w="2186"/>
        <w:gridCol w:w="6807"/>
      </w:tblGrid>
      <w:tr w:rsidR="00CC77D4" w14:paraId="0439099B" w14:textId="77777777">
        <w:trPr>
          <w:trHeight w:val="13726"/>
        </w:trPr>
        <w:tc>
          <w:tcPr>
            <w:tcW w:w="2186" w:type="dxa"/>
            <w:tcBorders>
              <w:top w:val="single" w:color="000000" w:sz="2" w:space="0"/>
              <w:left w:val="single" w:color="000000" w:sz="2" w:space="0"/>
              <w:bottom w:val="single" w:color="000000" w:sz="2" w:space="0"/>
              <w:right w:val="single" w:color="000000" w:sz="2" w:space="0"/>
            </w:tcBorders>
          </w:tcPr>
          <w:p w:rsidR="00CC77D4" w:rsidRDefault="00FA54CF" w14:paraId="2C3E816B" w14:textId="77777777">
            <w:pPr>
              <w:spacing w:after="645" w:line="253" w:lineRule="auto"/>
              <w:ind w:left="127" w:right="69" w:hanging="108"/>
              <w:jc w:val="both"/>
            </w:pPr>
            <w:r>
              <w:rPr>
                <w:sz w:val="26"/>
              </w:rPr>
              <w:lastRenderedPageBreak/>
              <w:t>Sadržaj rada Navesti za pojedinog člana obitelji sadržaj rada za vrijeme kontakta, a koji je povezan s ciljem u pojedinom području.</w:t>
            </w:r>
          </w:p>
          <w:p w:rsidR="00CC77D4" w:rsidRDefault="00FA54CF" w14:paraId="74F7AE06" w14:textId="77777777">
            <w:pPr>
              <w:spacing w:line="216" w:lineRule="auto"/>
              <w:ind w:left="12" w:right="69" w:firstLine="7"/>
              <w:jc w:val="both"/>
            </w:pPr>
            <w:r>
              <w:rPr>
                <w:sz w:val="28"/>
              </w:rPr>
              <w:t>Kontakti s drugim ustanovama ili pojedincima u okruženju/ zajednici u vezi provedbe mjere</w:t>
            </w:r>
          </w:p>
          <w:p w:rsidR="00CC77D4" w:rsidRDefault="00FA54CF" w14:paraId="5CDC194F" w14:textId="77777777">
            <w:pPr>
              <w:ind w:left="19" w:firstLine="58"/>
            </w:pPr>
            <w:r>
              <w:rPr>
                <w:sz w:val="28"/>
              </w:rPr>
              <w:t>Navesti sadržaj/cilj kontakata.</w:t>
            </w:r>
          </w:p>
        </w:tc>
        <w:tc>
          <w:tcPr>
            <w:tcW w:w="6807" w:type="dxa"/>
            <w:tcBorders>
              <w:top w:val="single" w:color="000000" w:sz="2" w:space="0"/>
              <w:left w:val="single" w:color="000000" w:sz="2" w:space="0"/>
              <w:bottom w:val="single" w:color="000000" w:sz="2" w:space="0"/>
              <w:right w:val="single" w:color="000000" w:sz="2" w:space="0"/>
            </w:tcBorders>
          </w:tcPr>
          <w:p w:rsidR="00CC77D4" w:rsidRDefault="00FA54CF" w14:paraId="02C3D2BB" w14:textId="77777777">
            <w:pPr>
              <w:spacing w:after="3" w:line="216" w:lineRule="auto"/>
              <w:ind w:right="29" w:firstLine="22"/>
              <w:jc w:val="both"/>
            </w:pPr>
            <w:r>
              <w:rPr>
                <w:sz w:val="24"/>
              </w:rPr>
              <w:t>dojam da djevojčica po riječima majke zamjera ocu prošlost i kako se ponašao prema njoj i majci pri čemu majka spominje da je nju znao udariti, vikati ispred djeteta, pušiti marihuanu i sl. U razgovoru s djevojčicom, voditeljica mjere je pokušala istu ohrabriti na način da pokuša dati vremena sebi i tati i priliku za zajedničko druženje i bolje upoznavanje onog drugog. Nakon razgovora bila je nešto smirenija, no još uvijek distancirana.lgrali su UNO.Otac je tijekom susreta rekao da se I</w:t>
            </w:r>
            <w:r w:rsidR="00B042E3">
              <w:rPr>
                <w:sz w:val="24"/>
              </w:rPr>
              <w:t>.</w:t>
            </w:r>
            <w:r>
              <w:rPr>
                <w:sz w:val="24"/>
              </w:rPr>
              <w:t xml:space="preserve"> ponašanje prema njemu drastično promijenilo nakon održanog ročišta na sudu i da se boji da je I</w:t>
            </w:r>
            <w:r w:rsidR="00B042E3">
              <w:rPr>
                <w:sz w:val="24"/>
              </w:rPr>
              <w:t>.</w:t>
            </w:r>
            <w:r>
              <w:rPr>
                <w:sz w:val="24"/>
              </w:rPr>
              <w:t xml:space="preserve"> preuzela majčin obrazac ponašanja prema njemu. Upućen je da bude strpljiv i vrijeme koje provodi s kćeri iskoristi na način da joj ponudi igrati se, ukoliko ne želi razgovarati da on sam ne inzistira puno na nizu pitanja. Otac je strpljiv tijekom susreta, vidi se da ga navedena situacija jako frustrira i čini da se loše osjeća.</w:t>
            </w:r>
          </w:p>
          <w:p w:rsidR="00CC77D4" w:rsidRDefault="00B042E3" w14:paraId="2D77FA0B" w14:textId="77777777">
            <w:pPr>
              <w:spacing w:after="9" w:line="217" w:lineRule="auto"/>
              <w:ind w:left="21" w:hanging="7"/>
              <w:jc w:val="both"/>
            </w:pPr>
            <w:r>
              <w:rPr>
                <w:sz w:val="24"/>
              </w:rPr>
              <w:t>……...g. susret je realiziran u vremenu od 14:00 do 16:00 sati.</w:t>
            </w:r>
          </w:p>
          <w:p w:rsidR="00CC77D4" w:rsidRDefault="00FA54CF" w14:paraId="6EC054FB" w14:textId="77777777">
            <w:pPr>
              <w:spacing w:line="216" w:lineRule="auto"/>
              <w:ind w:left="7" w:right="22" w:firstLine="22"/>
              <w:jc w:val="both"/>
            </w:pPr>
            <w:r>
              <w:rPr>
                <w:sz w:val="24"/>
              </w:rPr>
              <w:t xml:space="preserve">I </w:t>
            </w:r>
            <w:r>
              <w:rPr>
                <w:sz w:val="24"/>
              </w:rPr>
              <w:t>ovoga puta 1</w:t>
            </w:r>
            <w:r w:rsidR="00B042E3">
              <w:rPr>
                <w:sz w:val="24"/>
              </w:rPr>
              <w:t>.</w:t>
            </w:r>
            <w:r>
              <w:rPr>
                <w:sz w:val="24"/>
              </w:rPr>
              <w:t xml:space="preserve"> je imala otpor prilikom susreta i druženja s ocem. Unatoč tome što je i ovg puta majka pokušavala ohrabriti djevojčicu riječima , citiram:”Ništa</w:t>
            </w:r>
            <w:r>
              <w:rPr>
                <w:sz w:val="24"/>
              </w:rPr>
              <w:t xml:space="preserve"> se ne brini, brzo će to proći, mama je tu u blizini i ovo je tvoje vrijeme s tatom” dok je otac u isto vrijeme stajao po strani i šutio, nije utjecalo na djevojčicu sve dok joj voditeljica nije došla i uzela je za ruku, a mami rekla da se mirno udalji. I</w:t>
            </w:r>
            <w:r w:rsidR="00B042E3">
              <w:rPr>
                <w:sz w:val="24"/>
              </w:rPr>
              <w:t xml:space="preserve">. </w:t>
            </w:r>
            <w:r>
              <w:rPr>
                <w:sz w:val="24"/>
              </w:rPr>
              <w:t>je nakon toga šutjela, pasivnog otpora pa i na upite i pokušaj razgovora s voditeljicom na temu problema prilikom svakog novog susreta s ocem. Majka je u jednom razgovoru prije spomenula I</w:t>
            </w:r>
            <w:r w:rsidR="00B042E3">
              <w:rPr>
                <w:sz w:val="24"/>
              </w:rPr>
              <w:t>.</w:t>
            </w:r>
            <w:r>
              <w:rPr>
                <w:sz w:val="24"/>
              </w:rPr>
              <w:t xml:space="preserve"> susret s bakom i djedom po ocu. Otac je također dva puta pitao I</w:t>
            </w:r>
            <w:r w:rsidR="00B042E3">
              <w:rPr>
                <w:sz w:val="24"/>
              </w:rPr>
              <w:t xml:space="preserve">. </w:t>
            </w:r>
            <w:r>
              <w:rPr>
                <w:sz w:val="24"/>
              </w:rPr>
              <w:t xml:space="preserve">želi li vidati baku i djeda na što mu je ona potvrdno odgovorila. Otac je takoder tiho pred djevojčicom rekao voditeljici da mu nije jasno što </w:t>
            </w:r>
            <w:r w:rsidR="00B042E3">
              <w:rPr>
                <w:sz w:val="24"/>
              </w:rPr>
              <w:t>T.</w:t>
            </w:r>
            <w:r>
              <w:rPr>
                <w:sz w:val="24"/>
              </w:rPr>
              <w:t xml:space="preserve"> sada hoće s time postići, budući kad su bili u vezi nitko od njih dvoje nije imao kontakt s njegovim roditeljima, a za koje kako navodi T</w:t>
            </w:r>
            <w:r w:rsidR="00B042E3">
              <w:rPr>
                <w:sz w:val="24"/>
              </w:rPr>
              <w:t xml:space="preserve">. </w:t>
            </w:r>
            <w:r>
              <w:rPr>
                <w:sz w:val="24"/>
              </w:rPr>
              <w:t>zna da je on s njima u jako lošim odnosima,Upućen je da bez obzira na svoj odnos s roditeljima, ne prijeći ( što i nije) druženje I</w:t>
            </w:r>
            <w:r w:rsidR="00B042E3">
              <w:rPr>
                <w:sz w:val="24"/>
              </w:rPr>
              <w:t>.</w:t>
            </w:r>
            <w:r>
              <w:rPr>
                <w:sz w:val="24"/>
              </w:rPr>
              <w:t xml:space="preserve"> s djedom i bakom.</w:t>
            </w:r>
          </w:p>
          <w:p w:rsidR="00CC77D4" w:rsidRDefault="00FA54CF" w14:paraId="638921FC" w14:textId="77777777">
            <w:pPr>
              <w:spacing w:after="12" w:line="216" w:lineRule="auto"/>
              <w:ind w:left="29" w:right="22"/>
              <w:jc w:val="both"/>
            </w:pPr>
            <w:r>
              <w:rPr>
                <w:sz w:val="24"/>
              </w:rPr>
              <w:t>I</w:t>
            </w:r>
            <w:r w:rsidR="00B042E3">
              <w:rPr>
                <w:sz w:val="24"/>
              </w:rPr>
              <w:t>.</w:t>
            </w:r>
            <w:r>
              <w:rPr>
                <w:sz w:val="24"/>
              </w:rPr>
              <w:t xml:space="preserve"> je po majčinim riječima, nakon susreta rekla da je otac govorio loše o majci i baki i djedu te da ju je time povrijedio, a što nije bilo izrečeno od strane oca u takvom kontekstu i upozoren je od voditeljice da ubuduće pred djevojčicom ne spominje majku i druge odnose koji bi nju opterećivali.</w:t>
            </w:r>
          </w:p>
          <w:p w:rsidR="00CC77D4" w:rsidRDefault="00B042E3" w14:paraId="1EE9A3AE" w14:textId="77777777">
            <w:pPr>
              <w:ind w:left="14" w:firstLine="14"/>
              <w:jc w:val="both"/>
            </w:pPr>
            <w:r>
              <w:rPr>
                <w:sz w:val="24"/>
              </w:rPr>
              <w:t>……….g. susret se realizirao od 08:30 do 10:30 sati. Tijekom ovog susreta situacija je bila ista. I.plače kada treba otići od majke, otac je zbunjen, i nije siguran kako treba reagirati. Tijekom susreta za koji je I. tražila da bude u parku ( S…..) u potpunosti je ignorirala oca i sama se igrala na toboganu. Otac je sjedio na klupici pokraj voditeljice te je upućen da pokuša priči I. i predložiti neku zajedničku igru jer je i sam donio frizbi u tu svrhu. Kada joj je prišao I. je povikala citat: „Šta mi dolaziš, ne prati me, pusti me..".Otac se vratio vidno uznemiren s riječima da ne zna što da radi više. Voditeljica je također razgovorala s I., međutim djevojčica je bila zatvorena u komunikaciji, okretala leda i sl. Otac je također u jednom trenutku komentirao da nije siguran je li nas netko snima kog je poslala T. jer da može konstruirati priču da otac ima nešto s voditeljicom (?!). Navodno da je takav pristup imala prema prethodnoj voditeljici. Ocu je</w:t>
            </w:r>
          </w:p>
        </w:tc>
      </w:tr>
    </w:tbl>
    <w:p w:rsidR="00CC77D4" w:rsidRDefault="00CC77D4" w14:paraId="1B32260D" w14:textId="77777777">
      <w:pPr>
        <w:spacing w:after="0"/>
        <w:ind w:left="-1210" w:right="240"/>
      </w:pPr>
    </w:p>
    <w:tbl>
      <w:tblPr>
        <w:tblStyle w:val="TableGrid"/>
        <w:tblW w:w="8993" w:type="dxa"/>
        <w:tblInd w:w="105" w:type="dxa"/>
        <w:tblCellMar>
          <w:top w:w="50" w:type="dxa"/>
          <w:left w:w="72" w:type="dxa"/>
          <w:right w:w="69" w:type="dxa"/>
        </w:tblCellMar>
        <w:tblLook w:firstRow="1" w:lastRow="0" w:firstColumn="1" w:lastColumn="0" w:noHBand="0" w:noVBand="1" w:val="04A0"/>
      </w:tblPr>
      <w:tblGrid>
        <w:gridCol w:w="32"/>
        <w:gridCol w:w="2148"/>
        <w:gridCol w:w="41"/>
        <w:gridCol w:w="6736"/>
        <w:gridCol w:w="36"/>
      </w:tblGrid>
      <w:tr w:rsidR="00CC77D4" w14:paraId="501C90E2" w14:textId="77777777">
        <w:trPr>
          <w:gridAfter w:val="1"/>
          <w:wAfter w:w="36" w:type="dxa"/>
          <w:trHeight w:val="13450"/>
        </w:trPr>
        <w:tc>
          <w:tcPr>
            <w:tcW w:w="2184" w:type="dxa"/>
            <w:gridSpan w:val="2"/>
            <w:tcBorders>
              <w:top w:val="single" w:color="000000" w:sz="2" w:space="0"/>
              <w:left w:val="single" w:color="000000" w:sz="2" w:space="0"/>
              <w:bottom w:val="single" w:color="000000" w:sz="2" w:space="0"/>
              <w:right w:val="single" w:color="000000" w:sz="2" w:space="0"/>
            </w:tcBorders>
          </w:tcPr>
          <w:p w:rsidR="00CC77D4" w:rsidRDefault="00CC77D4" w14:paraId="6DEA70AD" w14:textId="77777777"/>
        </w:tc>
        <w:tc>
          <w:tcPr>
            <w:tcW w:w="6809" w:type="dxa"/>
            <w:gridSpan w:val="2"/>
            <w:tcBorders>
              <w:top w:val="single" w:color="000000" w:sz="2" w:space="0"/>
              <w:left w:val="single" w:color="000000" w:sz="2" w:space="0"/>
              <w:bottom w:val="single" w:color="000000" w:sz="2" w:space="0"/>
              <w:right w:val="single" w:color="000000" w:sz="2" w:space="0"/>
            </w:tcBorders>
          </w:tcPr>
          <w:p w:rsidR="00CC77D4" w:rsidRDefault="00FA54CF" w14:paraId="55F18047" w14:textId="77777777">
            <w:pPr>
              <w:spacing w:line="216" w:lineRule="auto"/>
              <w:ind w:right="14" w:firstLine="22"/>
              <w:jc w:val="both"/>
            </w:pPr>
            <w:r>
              <w:rPr>
                <w:sz w:val="24"/>
              </w:rPr>
              <w:t>rečeno da ne vjerujem da bi T</w:t>
            </w:r>
            <w:r w:rsidR="00B042E3">
              <w:rPr>
                <w:sz w:val="24"/>
              </w:rPr>
              <w:t>.</w:t>
            </w:r>
            <w:r>
              <w:rPr>
                <w:sz w:val="24"/>
              </w:rPr>
              <w:t xml:space="preserve"> tako postupila ali da je i iz njegovog iskaza jasno koliko ga opterećuje ova situacija. Isti navodi da želi sve učiniti za svoje dijete i da je samo ona bitna.Navodi da bi iza ljeta unajmio veći stan gdje bi I</w:t>
            </w:r>
            <w:r w:rsidR="00B042E3">
              <w:rPr>
                <w:sz w:val="24"/>
              </w:rPr>
              <w:t>.</w:t>
            </w:r>
            <w:r>
              <w:rPr>
                <w:sz w:val="24"/>
              </w:rPr>
              <w:t xml:space="preserve"> imala svoju sobu kada bude vrijeme da dode do njega.S ocem je razgovarano i o potencijalnim problemima koji su do sada postojali, a tiču se konzumacije marihuane.Potaknut je da pokuša smanjiti konzumaciju marihuane, te da može očekivati i mogućnost testiranja urina na opijate prije samostalnih susre</w:t>
            </w:r>
            <w:r>
              <w:rPr>
                <w:sz w:val="24"/>
              </w:rPr>
              <w:t>ta s kćeri. Složio se s istim te rekao da će svakako nastojati biti čist po tom pitanju, a za što je i podržan. Kako je ovaj susret protekao vrlo napeto, u aktivnom otporu I</w:t>
            </w:r>
            <w:r w:rsidR="00B042E3">
              <w:rPr>
                <w:sz w:val="24"/>
              </w:rPr>
              <w:t>.</w:t>
            </w:r>
            <w:r>
              <w:rPr>
                <w:sz w:val="24"/>
              </w:rPr>
              <w:t>, procjena voditeljice u dogovoru s tatom je bila da se nazove majka i dode po I</w:t>
            </w:r>
            <w:r w:rsidR="00B042E3">
              <w:rPr>
                <w:sz w:val="24"/>
              </w:rPr>
              <w:t>.</w:t>
            </w:r>
            <w:r>
              <w:rPr>
                <w:sz w:val="24"/>
              </w:rPr>
              <w:t xml:space="preserve"> nakon sat vremena susreta. Prilikom susreta s majkom, došlo je do kraće rasprave ispred I</w:t>
            </w:r>
            <w:r w:rsidR="00B042E3">
              <w:rPr>
                <w:sz w:val="24"/>
              </w:rPr>
              <w:t>.</w:t>
            </w:r>
            <w:r>
              <w:rPr>
                <w:sz w:val="24"/>
              </w:rPr>
              <w:t xml:space="preserve"> gdje je majka , a nakon razgovora s voditeljicom, a i otac koji je bio upoznat s mogućnosti odlaska kod dječjeg psihologa radi interesa i dobrobiti I</w:t>
            </w:r>
            <w:r w:rsidR="00B042E3">
              <w:rPr>
                <w:sz w:val="24"/>
              </w:rPr>
              <w:t>.</w:t>
            </w:r>
            <w:r>
              <w:rPr>
                <w:sz w:val="24"/>
              </w:rPr>
              <w:t>, ušli u raspra</w:t>
            </w:r>
            <w:r>
              <w:rPr>
                <w:sz w:val="24"/>
              </w:rPr>
              <w:t>vu koja je prekinuta od strane voditeljice.Tom prilikom otac se nije složio da I</w:t>
            </w:r>
            <w:r w:rsidR="00B042E3">
              <w:rPr>
                <w:sz w:val="24"/>
              </w:rPr>
              <w:t>.</w:t>
            </w:r>
            <w:r>
              <w:rPr>
                <w:sz w:val="24"/>
              </w:rPr>
              <w:t xml:space="preserve"> ide kod psihologa kojeg izabere majka( privatno) već da će on tražiti na Sudu da se I</w:t>
            </w:r>
            <w:r w:rsidR="00B042E3">
              <w:rPr>
                <w:sz w:val="24"/>
              </w:rPr>
              <w:t>..</w:t>
            </w:r>
            <w:r>
              <w:rPr>
                <w:sz w:val="24"/>
              </w:rPr>
              <w:t xml:space="preserve"> vještaći. Rasprava je prekinuta i majka je otišla s I</w:t>
            </w:r>
            <w:r w:rsidR="00B042E3">
              <w:rPr>
                <w:sz w:val="24"/>
              </w:rPr>
              <w:t>.</w:t>
            </w:r>
            <w:r>
              <w:rPr>
                <w:sz w:val="24"/>
              </w:rPr>
              <w:t>.</w:t>
            </w:r>
          </w:p>
          <w:p w:rsidR="00CC77D4" w:rsidRDefault="00B042E3" w14:paraId="2CD2FF22" w14:textId="77777777">
            <w:pPr>
              <w:spacing w:after="28" w:line="216" w:lineRule="auto"/>
              <w:ind w:firstLine="7"/>
              <w:jc w:val="both"/>
            </w:pPr>
            <w:r>
              <w:rPr>
                <w:sz w:val="24"/>
              </w:rPr>
              <w:t>………..g. susret je realiziran u vremenu od 08:30 do 10:30 . I ovom prilikom I. je vrlo glasno plakala i grčevito se držala za majku . Pokušaji razgovora i pristupa djevojčici bili su neuspješni. Majka je otišla uz riječi da će biti blizu, a voditeljica je I.rekla da pokuša dati priliku sebi i tati barem sat vremena pa ćemo zvati mamu da ranije dođe po n ju ukoliko I. tako bude htjela. Stalo je pitala koliko je sati, kad će doći mama, tatu je ignorirala, odgovarala povišenim tonom. Na upit voditeljice može li opisati kako se trenutno osjeća, navodi da je ljuta. Na koga ? Na tatu jer govori protiv mame. Kada joj je ukazano da navedeno što to konkretno tata govori protiv majke ne navodi primjer. Stječe se dojam da je I. opterećena odnosom roditelja, neprerađenih trauma iz ranije životne faze i da bira načine reagiranja prema ocu kao da ga svojim otporom želi povrijediti jer je i sama povrijeđena. Kada joj je tata rekao da je bio na informacijama u školi, pogodilo ju je i rekla mu je zašto ti ideš meni na informacije. Tata se pohvalio kako mu je bilo drago čuti da je uspješna i dobra u školi. I ovaj susret je uz suglasnost oca skraćen na sat vremena jer je I. isto tražila i svojim odnosom prema ocu i šutnjom koju je iskazala zatvorila bilo kakvu komunikaciju. Nakon susreta obavljen je telefonski razgovor i s ocem i majkom. Ukazano im je da I. s obzirom na svoju kronološku dob nosi značajne emocionalne terete njihovog odnosa i nema mehanizama, znanja niti vještina da se od istog racionalno obrani. Mišljenja sam da je djevojčica opterećene i u riziku na način da obrasce ponašanja koja koristi prema ocu ima i u školi, te prema navodu majke prema drugoj djeci se ponaša kao mama. Mišljenja sam, da bi bilo uputno odvesti je na psihološku obradu, a roditelje obvezno uputiti u Obiteljsko savjetovalište( premda majka već ide)kako bi kroz kontinuirani savjetodavni pristup dobili smjernice kako se ponašati zbog dobrobiti svog djeteta.</w:t>
            </w:r>
          </w:p>
          <w:p w:rsidR="00CC77D4" w:rsidRDefault="00FA54CF" w14:paraId="35927EF0" w14:textId="77777777">
            <w:pPr>
              <w:ind w:left="22" w:firstLine="7"/>
            </w:pPr>
            <w:r>
              <w:rPr>
                <w:sz w:val="24"/>
              </w:rPr>
              <w:t xml:space="preserve">Planirani susret </w:t>
            </w:r>
            <w:r w:rsidR="00B042E3">
              <w:rPr>
                <w:sz w:val="24"/>
              </w:rPr>
              <w:t>………</w:t>
            </w:r>
            <w:r>
              <w:rPr>
                <w:sz w:val="24"/>
              </w:rPr>
              <w:t xml:space="preserve"> realiziran, ali uz iste oblike ponašanja, pa je procjena uz suglasnost roditelja bila da I</w:t>
            </w:r>
            <w:r w:rsidR="00B042E3">
              <w:rPr>
                <w:sz w:val="24"/>
              </w:rPr>
              <w:t>.</w:t>
            </w:r>
            <w:r>
              <w:rPr>
                <w:sz w:val="24"/>
              </w:rPr>
              <w:t xml:space="preserve"> ranije ide kući.</w:t>
            </w:r>
          </w:p>
        </w:tc>
      </w:tr>
      <w:tr w:rsidR="00CC77D4" w14:paraId="7D0CF62E" w14:textId="77777777">
        <w:trPr>
          <w:gridAfter w:val="1"/>
          <w:wAfter w:w="36" w:type="dxa"/>
          <w:trHeight w:val="295"/>
        </w:trPr>
        <w:tc>
          <w:tcPr>
            <w:tcW w:w="2184" w:type="dxa"/>
            <w:gridSpan w:val="2"/>
            <w:tcBorders>
              <w:top w:val="single" w:color="000000" w:sz="2" w:space="0"/>
              <w:left w:val="single" w:color="000000" w:sz="2" w:space="0"/>
              <w:bottom w:val="single" w:color="000000" w:sz="2" w:space="0"/>
              <w:right w:val="single" w:color="000000" w:sz="2" w:space="0"/>
            </w:tcBorders>
          </w:tcPr>
          <w:p w:rsidR="00CC77D4" w:rsidRDefault="00FA54CF" w14:paraId="72EF03D1" w14:textId="77777777">
            <w:pPr>
              <w:ind w:left="197"/>
            </w:pPr>
            <w:r>
              <w:rPr>
                <w:sz w:val="24"/>
              </w:rPr>
              <w:t>1</w:t>
            </w:r>
          </w:p>
        </w:tc>
        <w:tc>
          <w:tcPr>
            <w:tcW w:w="6809" w:type="dxa"/>
            <w:gridSpan w:val="2"/>
            <w:tcBorders>
              <w:top w:val="single" w:color="000000" w:sz="2" w:space="0"/>
              <w:left w:val="single" w:color="000000" w:sz="2" w:space="0"/>
              <w:bottom w:val="single" w:color="000000" w:sz="2" w:space="0"/>
              <w:right w:val="single" w:color="000000" w:sz="2" w:space="0"/>
            </w:tcBorders>
          </w:tcPr>
          <w:p w:rsidR="00CC77D4" w:rsidRDefault="00CC77D4" w14:paraId="56726156" w14:textId="77777777"/>
        </w:tc>
      </w:tr>
      <w:tr w:rsidR="00CC77D4" w14:paraId="398EE14F" w14:textId="77777777">
        <w:tblPrEx>
          <w:tblCellMar>
            <w:top w:w="39" w:type="dxa"/>
            <w:left w:w="50" w:type="dxa"/>
            <w:right w:w="134" w:type="dxa"/>
          </w:tblCellMar>
        </w:tblPrEx>
        <w:trPr>
          <w:gridBefore w:val="1"/>
          <w:wBefore w:w="32" w:type="dxa"/>
          <w:trHeight w:val="2534"/>
        </w:trPr>
        <w:tc>
          <w:tcPr>
            <w:tcW w:w="2193" w:type="dxa"/>
            <w:gridSpan w:val="2"/>
            <w:tcBorders>
              <w:top w:val="single" w:color="000000" w:sz="2" w:space="0"/>
              <w:left w:val="single" w:color="000000" w:sz="2" w:space="0"/>
              <w:bottom w:val="single" w:color="000000" w:sz="2" w:space="0"/>
              <w:right w:val="single" w:color="000000" w:sz="2" w:space="0"/>
            </w:tcBorders>
          </w:tcPr>
          <w:p w:rsidR="00CC77D4" w:rsidRDefault="00FA54CF" w14:paraId="754D5006" w14:textId="77777777">
            <w:pPr>
              <w:ind w:firstLine="7"/>
            </w:pPr>
            <w:r>
              <w:rPr>
                <w:sz w:val="28"/>
              </w:rPr>
              <w:lastRenderedPageBreak/>
              <w:t>Procjena suradnje članova obitelji s voditeljem u izvještajnom razdoblju Navesti za svakog člana obitelji koji je obuhvaćen planom rada.</w:t>
            </w:r>
          </w:p>
        </w:tc>
        <w:tc>
          <w:tcPr>
            <w:tcW w:w="6804" w:type="dxa"/>
            <w:gridSpan w:val="2"/>
            <w:tcBorders>
              <w:top w:val="single" w:color="000000" w:sz="2" w:space="0"/>
              <w:left w:val="single" w:color="000000" w:sz="2" w:space="0"/>
              <w:bottom w:val="single" w:color="000000" w:sz="2" w:space="0"/>
              <w:right w:val="single" w:color="000000" w:sz="2" w:space="0"/>
            </w:tcBorders>
          </w:tcPr>
          <w:p w:rsidR="00CC77D4" w:rsidRDefault="00FA54CF" w14:paraId="3203E633" w14:textId="77777777">
            <w:pPr>
              <w:spacing w:after="9" w:line="224" w:lineRule="auto"/>
              <w:ind w:left="24"/>
            </w:pPr>
            <w:r>
              <w:rPr>
                <w:sz w:val="26"/>
              </w:rPr>
              <w:t>Suradnja je u ovom izvještajnom razdoblju uredna u smislu kontakata..</w:t>
            </w:r>
          </w:p>
          <w:p w:rsidR="00CC77D4" w:rsidRDefault="00FA54CF" w14:paraId="5AA2FB48" w14:textId="77777777">
            <w:pPr>
              <w:ind w:left="17" w:right="43" w:firstLine="14"/>
              <w:jc w:val="both"/>
            </w:pPr>
            <w:r>
              <w:rPr>
                <w:sz w:val="26"/>
              </w:rPr>
              <w:t xml:space="preserve">Oba roditelja učestalo </w:t>
            </w:r>
            <w:r>
              <w:rPr>
                <w:sz w:val="26"/>
              </w:rPr>
              <w:t>telefonski zovu voditeljicu, traže savjet, ventiliraju svoje emocije vezano uz situaciji koja ih oboje opterećuje jer su svjesni da I</w:t>
            </w:r>
            <w:r w:rsidR="00B042E3">
              <w:rPr>
                <w:sz w:val="26"/>
              </w:rPr>
              <w:t>.</w:t>
            </w:r>
            <w:r>
              <w:rPr>
                <w:sz w:val="26"/>
              </w:rPr>
              <w:t xml:space="preserve"> treba pomoći da se lakše i bezbolnije prolazi </w:t>
            </w:r>
            <w:r w:rsidR="00B042E3">
              <w:rPr>
                <w:sz w:val="26"/>
              </w:rPr>
              <w:t>k</w:t>
            </w:r>
            <w:r>
              <w:rPr>
                <w:sz w:val="26"/>
              </w:rPr>
              <w:t>roz proces njihovog odvajanja i na ovaj način određenih susreta.</w:t>
            </w:r>
          </w:p>
        </w:tc>
      </w:tr>
      <w:tr w:rsidR="00CC77D4" w14:paraId="5CEB694F" w14:textId="77777777">
        <w:tblPrEx>
          <w:tblCellMar>
            <w:top w:w="39" w:type="dxa"/>
            <w:left w:w="50" w:type="dxa"/>
            <w:right w:w="134" w:type="dxa"/>
          </w:tblCellMar>
        </w:tblPrEx>
        <w:trPr>
          <w:gridBefore w:val="1"/>
          <w:wBefore w:w="32" w:type="dxa"/>
          <w:trHeight w:val="4522"/>
        </w:trPr>
        <w:tc>
          <w:tcPr>
            <w:tcW w:w="2193" w:type="dxa"/>
            <w:gridSpan w:val="2"/>
            <w:tcBorders>
              <w:top w:val="single" w:color="000000" w:sz="2" w:space="0"/>
              <w:left w:val="single" w:color="000000" w:sz="2" w:space="0"/>
              <w:bottom w:val="single" w:color="000000" w:sz="2" w:space="0"/>
              <w:right w:val="single" w:color="000000" w:sz="2" w:space="0"/>
            </w:tcBorders>
          </w:tcPr>
          <w:p w:rsidR="00CC77D4" w:rsidRDefault="00FA54CF" w14:paraId="3966599C" w14:textId="77777777">
            <w:pPr>
              <w:ind w:left="22" w:right="29" w:firstLine="7"/>
              <w:jc w:val="both"/>
            </w:pPr>
            <w:r>
              <w:rPr>
                <w:sz w:val="28"/>
              </w:rPr>
              <w:t>Prepreke/ poteškoće ostvarivanja ciljeva mjere pojedinih članova obitelji u izvještajnom razdoblju Navesti za svakog člana obitelji koji je obuhvaćen planom rada u čemu su poteškoće. Navesti novo otkrivene rizike i izmijenjene okolnosti.</w:t>
            </w:r>
          </w:p>
        </w:tc>
        <w:tc>
          <w:tcPr>
            <w:tcW w:w="6804" w:type="dxa"/>
            <w:gridSpan w:val="2"/>
            <w:tcBorders>
              <w:top w:val="single" w:color="000000" w:sz="2" w:space="0"/>
              <w:left w:val="single" w:color="000000" w:sz="2" w:space="0"/>
              <w:bottom w:val="single" w:color="000000" w:sz="2" w:space="0"/>
              <w:right w:val="single" w:color="000000" w:sz="2" w:space="0"/>
            </w:tcBorders>
          </w:tcPr>
          <w:p w:rsidR="00CC77D4" w:rsidRDefault="00CC77D4" w14:paraId="26887B35" w14:textId="77777777"/>
        </w:tc>
      </w:tr>
      <w:tr w:rsidR="00CC77D4" w14:paraId="7D2B30A5" w14:textId="77777777">
        <w:tblPrEx>
          <w:tblCellMar>
            <w:top w:w="39" w:type="dxa"/>
            <w:left w:w="50" w:type="dxa"/>
            <w:right w:w="134" w:type="dxa"/>
          </w:tblCellMar>
        </w:tblPrEx>
        <w:trPr>
          <w:gridBefore w:val="1"/>
          <w:wBefore w:w="32" w:type="dxa"/>
          <w:trHeight w:val="2534"/>
        </w:trPr>
        <w:tc>
          <w:tcPr>
            <w:tcW w:w="2193" w:type="dxa"/>
            <w:gridSpan w:val="2"/>
            <w:tcBorders>
              <w:top w:val="single" w:color="000000" w:sz="2" w:space="0"/>
              <w:left w:val="single" w:color="000000" w:sz="2" w:space="0"/>
              <w:bottom w:val="single" w:color="000000" w:sz="2" w:space="0"/>
              <w:right w:val="single" w:color="000000" w:sz="2" w:space="0"/>
            </w:tcBorders>
          </w:tcPr>
          <w:p w:rsidR="00CC77D4" w:rsidRDefault="00FA54CF" w14:paraId="4E33D95C" w14:textId="77777777">
            <w:pPr>
              <w:ind w:left="29" w:right="94" w:firstLine="7"/>
            </w:pPr>
            <w:r>
              <w:rPr>
                <w:sz w:val="28"/>
              </w:rPr>
              <w:t>Prioriteti rada za sljedeći mjesec</w:t>
            </w:r>
          </w:p>
        </w:tc>
        <w:tc>
          <w:tcPr>
            <w:tcW w:w="6804" w:type="dxa"/>
            <w:gridSpan w:val="2"/>
            <w:tcBorders>
              <w:top w:val="single" w:color="000000" w:sz="2" w:space="0"/>
              <w:left w:val="single" w:color="000000" w:sz="2" w:space="0"/>
              <w:bottom w:val="single" w:color="000000" w:sz="2" w:space="0"/>
              <w:right w:val="single" w:color="000000" w:sz="2" w:space="0"/>
            </w:tcBorders>
          </w:tcPr>
          <w:p w:rsidR="00CC77D4" w:rsidRDefault="00CC77D4" w14:paraId="36267A36" w14:textId="77777777"/>
        </w:tc>
      </w:tr>
      <w:tr w:rsidR="00CC77D4" w14:paraId="6E5831EF" w14:textId="77777777">
        <w:tblPrEx>
          <w:tblCellMar>
            <w:top w:w="39" w:type="dxa"/>
            <w:left w:w="50" w:type="dxa"/>
            <w:right w:w="134" w:type="dxa"/>
          </w:tblCellMar>
        </w:tblPrEx>
        <w:trPr>
          <w:gridBefore w:val="1"/>
          <w:wBefore w:w="32" w:type="dxa"/>
          <w:trHeight w:val="1426"/>
        </w:trPr>
        <w:tc>
          <w:tcPr>
            <w:tcW w:w="2193" w:type="dxa"/>
            <w:gridSpan w:val="2"/>
            <w:tcBorders>
              <w:top w:val="single" w:color="000000" w:sz="2" w:space="0"/>
              <w:left w:val="single" w:color="000000" w:sz="2" w:space="0"/>
              <w:bottom w:val="single" w:color="000000" w:sz="2" w:space="0"/>
              <w:right w:val="single" w:color="000000" w:sz="2" w:space="0"/>
            </w:tcBorders>
          </w:tcPr>
          <w:p w:rsidR="00CC77D4" w:rsidRDefault="00FA54CF" w14:paraId="7CF631A2" w14:textId="77777777">
            <w:pPr>
              <w:ind w:left="36" w:firstLine="58"/>
            </w:pPr>
            <w:r>
              <w:rPr>
                <w:sz w:val="28"/>
              </w:rPr>
              <w:t>Dodatni komentari voditelja slučaja/tima</w:t>
            </w:r>
          </w:p>
        </w:tc>
        <w:tc>
          <w:tcPr>
            <w:tcW w:w="6804" w:type="dxa"/>
            <w:gridSpan w:val="2"/>
            <w:tcBorders>
              <w:top w:val="single" w:color="000000" w:sz="2" w:space="0"/>
              <w:left w:val="single" w:color="000000" w:sz="2" w:space="0"/>
              <w:bottom w:val="single" w:color="000000" w:sz="2" w:space="0"/>
              <w:right w:val="single" w:color="000000" w:sz="2" w:space="0"/>
            </w:tcBorders>
          </w:tcPr>
          <w:p w:rsidR="00CC77D4" w:rsidRDefault="00CC77D4" w14:paraId="0BDB1242" w14:textId="77777777"/>
        </w:tc>
      </w:tr>
    </w:tbl>
    <w:p w:rsidR="00CC77D4" w:rsidRDefault="00FA54CF" w14:paraId="4880945C" w14:textId="77777777">
      <w:pPr>
        <w:spacing w:after="121" w:line="244" w:lineRule="auto"/>
        <w:ind w:left="5133" w:right="749" w:firstLine="1279"/>
      </w:pPr>
      <w:r>
        <w:rPr>
          <w:sz w:val="26"/>
        </w:rPr>
        <w:t>Voditelj mjere: M</w:t>
      </w:r>
      <w:r w:rsidR="00B042E3">
        <w:rPr>
          <w:sz w:val="26"/>
        </w:rPr>
        <w:t>.</w:t>
      </w:r>
      <w:r>
        <w:rPr>
          <w:sz w:val="26"/>
        </w:rPr>
        <w:t xml:space="preserve"> K</w:t>
      </w:r>
      <w:r w:rsidR="00B042E3">
        <w:rPr>
          <w:sz w:val="26"/>
        </w:rPr>
        <w:t>.</w:t>
      </w:r>
      <w:r>
        <w:rPr>
          <w:sz w:val="26"/>
        </w:rPr>
        <w:t>, prof.def.soc.ped.</w:t>
      </w:r>
    </w:p>
    <w:p w:rsidR="00CC77D4" w:rsidRDefault="00CC77D4" w14:paraId="07C8750D" w14:textId="77777777">
      <w:pPr>
        <w:spacing w:after="922"/>
        <w:ind w:left="187" w:right="-684"/>
      </w:pPr>
    </w:p>
    <w:tbl>
      <w:tblPr>
        <w:tblStyle w:val="TableGrid"/>
        <w:tblW w:w="8993" w:type="dxa"/>
        <w:tblInd w:w="264" w:type="dxa"/>
        <w:tblCellMar>
          <w:top w:w="48" w:type="dxa"/>
          <w:left w:w="72" w:type="dxa"/>
          <w:right w:w="76" w:type="dxa"/>
        </w:tblCellMar>
        <w:tblLook w:firstRow="1" w:lastRow="0" w:firstColumn="1" w:lastColumn="0" w:noHBand="0" w:noVBand="1" w:val="04A0"/>
      </w:tblPr>
      <w:tblGrid>
        <w:gridCol w:w="2184"/>
        <w:gridCol w:w="6809"/>
      </w:tblGrid>
      <w:tr w:rsidR="00CC77D4" w14:paraId="79C2EFD1" w14:textId="77777777">
        <w:trPr>
          <w:trHeight w:val="2837"/>
        </w:trPr>
        <w:tc>
          <w:tcPr>
            <w:tcW w:w="2184" w:type="dxa"/>
            <w:tcBorders>
              <w:top w:val="single" w:color="000000" w:sz="2" w:space="0"/>
              <w:left w:val="single" w:color="000000" w:sz="2" w:space="0"/>
              <w:bottom w:val="single" w:color="000000" w:sz="2" w:space="0"/>
              <w:right w:val="single" w:color="000000" w:sz="2" w:space="0"/>
            </w:tcBorders>
          </w:tcPr>
          <w:p w:rsidR="00CC77D4" w:rsidRDefault="00FA54CF" w14:paraId="303F2F38" w14:textId="77777777">
            <w:pPr>
              <w:spacing w:line="216" w:lineRule="auto"/>
              <w:ind w:left="197" w:right="298"/>
              <w:jc w:val="both"/>
            </w:pPr>
            <w:r>
              <w:rPr>
                <w:sz w:val="28"/>
              </w:rPr>
              <w:t>Područja rada na kojima se radilo</w:t>
            </w:r>
          </w:p>
          <w:p w:rsidR="00CC77D4" w:rsidRDefault="00FA54CF" w14:paraId="0303335E" w14:textId="77777777">
            <w:pPr>
              <w:ind w:left="190" w:firstLine="7"/>
            </w:pPr>
            <w:r>
              <w:rPr>
                <w:sz w:val="26"/>
              </w:rPr>
              <w:t>Navesti područja iz plana mjere na kojima je voditelj radio u izvještajnom razdoblju.</w:t>
            </w:r>
          </w:p>
        </w:tc>
        <w:tc>
          <w:tcPr>
            <w:tcW w:w="6808" w:type="dxa"/>
            <w:tcBorders>
              <w:top w:val="single" w:color="000000" w:sz="2" w:space="0"/>
              <w:left w:val="single" w:color="000000" w:sz="2" w:space="0"/>
              <w:bottom w:val="single" w:color="000000" w:sz="2" w:space="0"/>
              <w:right w:val="single" w:color="000000" w:sz="2" w:space="0"/>
            </w:tcBorders>
          </w:tcPr>
          <w:p w:rsidR="00CC77D4" w:rsidRDefault="00FA54CF" w14:paraId="2CD63D38" w14:textId="77777777">
            <w:pPr>
              <w:ind w:left="209"/>
            </w:pPr>
            <w:r>
              <w:rPr>
                <w:sz w:val="26"/>
              </w:rPr>
              <w:t xml:space="preserve">1.0dnos između </w:t>
            </w:r>
            <w:r>
              <w:rPr>
                <w:sz w:val="26"/>
              </w:rPr>
              <w:t>roditelja</w:t>
            </w:r>
          </w:p>
          <w:p w:rsidR="00CC77D4" w:rsidRDefault="00FA54CF" w14:paraId="31F75D4C" w14:textId="77777777">
            <w:pPr>
              <w:ind w:left="202" w:firstLine="7"/>
            </w:pPr>
            <w:r>
              <w:rPr>
                <w:sz w:val="26"/>
              </w:rPr>
              <w:t>2.Uspostavljanje i razvijanje odnosa oca i djevojčice kao i planiranje susreta</w:t>
            </w:r>
          </w:p>
        </w:tc>
      </w:tr>
      <w:tr w:rsidR="00CC77D4" w14:paraId="7C2C73B9" w14:textId="77777777">
        <w:trPr>
          <w:trHeight w:val="2542"/>
        </w:trPr>
        <w:tc>
          <w:tcPr>
            <w:tcW w:w="2184" w:type="dxa"/>
            <w:tcBorders>
              <w:top w:val="single" w:color="000000" w:sz="2" w:space="0"/>
              <w:left w:val="single" w:color="000000" w:sz="2" w:space="0"/>
              <w:bottom w:val="single" w:color="000000" w:sz="2" w:space="0"/>
              <w:right w:val="single" w:color="000000" w:sz="2" w:space="0"/>
            </w:tcBorders>
          </w:tcPr>
          <w:p w:rsidR="00CC77D4" w:rsidRDefault="00FA54CF" w14:paraId="46772281" w14:textId="77777777">
            <w:pPr>
              <w:ind w:left="3" w:right="89" w:firstLine="7"/>
              <w:jc w:val="both"/>
            </w:pPr>
            <w:r>
              <w:rPr>
                <w:sz w:val="26"/>
              </w:rPr>
              <w:t>Ciljevi u svakom području na kojem se radilo Navesti ciljeve na kojima je voditelj radio u izvještajnom razdoblju.</w:t>
            </w:r>
          </w:p>
        </w:tc>
        <w:tc>
          <w:tcPr>
            <w:tcW w:w="6808" w:type="dxa"/>
            <w:tcBorders>
              <w:top w:val="single" w:color="000000" w:sz="2" w:space="0"/>
              <w:left w:val="single" w:color="000000" w:sz="2" w:space="0"/>
              <w:bottom w:val="single" w:color="000000" w:sz="2" w:space="0"/>
              <w:right w:val="single" w:color="000000" w:sz="2" w:space="0"/>
            </w:tcBorders>
          </w:tcPr>
          <w:p w:rsidR="00CC77D4" w:rsidRDefault="00FA54CF" w14:paraId="6373992F" w14:textId="77777777">
            <w:pPr>
              <w:spacing w:after="6" w:line="222" w:lineRule="auto"/>
              <w:ind w:left="21" w:hanging="14"/>
            </w:pPr>
            <w:r>
              <w:rPr>
                <w:sz w:val="24"/>
              </w:rPr>
              <w:t>Temeljni cilj usmjeren je na pokušaj uskladivanja stavova i uvjerenja roditelja, a u pogledu brige o kćeri.</w:t>
            </w:r>
          </w:p>
          <w:p w:rsidR="00CC77D4" w:rsidRDefault="00FA54CF" w14:paraId="64C8969C" w14:textId="77777777">
            <w:pPr>
              <w:spacing w:line="216" w:lineRule="auto"/>
              <w:ind w:left="14" w:firstLine="7"/>
            </w:pPr>
            <w:r>
              <w:rPr>
                <w:sz w:val="24"/>
              </w:rPr>
              <w:t>Podrška roditeljima u osvještavanju značaja utjeca oba roditelja u pogledu brige i odgojnog utjecaja na kćeri</w:t>
            </w:r>
          </w:p>
          <w:p w:rsidR="00CC77D4" w:rsidRDefault="00FA54CF" w14:paraId="7E46C625" w14:textId="77777777">
            <w:pPr>
              <w:ind w:left="14" w:right="302"/>
              <w:jc w:val="both"/>
            </w:pPr>
            <w:r>
              <w:rPr>
                <w:sz w:val="24"/>
              </w:rPr>
              <w:t>Osvještavanje roditelja da se suzdrže od međusobnih optuživanja ili iznošenja negativnih stavova jedno o drugom ispred djeteta Nadzor nad susretima oca i kćeri</w:t>
            </w:r>
          </w:p>
        </w:tc>
      </w:tr>
      <w:tr w:rsidR="00CC77D4" w14:paraId="28F66466" w14:textId="77777777">
        <w:trPr>
          <w:trHeight w:val="4065"/>
        </w:trPr>
        <w:tc>
          <w:tcPr>
            <w:tcW w:w="2184" w:type="dxa"/>
            <w:tcBorders>
              <w:top w:val="single" w:color="000000" w:sz="2" w:space="0"/>
              <w:left w:val="single" w:color="000000" w:sz="2" w:space="0"/>
              <w:bottom w:val="single" w:color="000000" w:sz="2" w:space="0"/>
              <w:right w:val="single" w:color="000000" w:sz="2" w:space="0"/>
            </w:tcBorders>
          </w:tcPr>
          <w:p w:rsidR="00CC77D4" w:rsidRDefault="00FA54CF" w14:paraId="50606AD4" w14:textId="77777777">
            <w:pPr>
              <w:spacing w:after="1130" w:line="216" w:lineRule="auto"/>
              <w:ind w:left="3"/>
            </w:pPr>
            <w:r>
              <w:rPr>
                <w:sz w:val="28"/>
              </w:rPr>
              <w:t>Aktivnosti voditelja mjere</w:t>
            </w:r>
          </w:p>
          <w:p w:rsidR="00CC77D4" w:rsidRDefault="00FA54CF" w14:paraId="1DEF3324" w14:textId="77777777">
            <w:pPr>
              <w:ind w:left="125" w:right="75" w:hanging="115"/>
              <w:jc w:val="both"/>
            </w:pPr>
            <w:r>
              <w:rPr>
                <w:sz w:val="26"/>
              </w:rPr>
              <w:t xml:space="preserve">Kontakti s obitelji Navesti broj kontakata s kojim članovima obitelji i gdje (u stanu obitelji, </w:t>
            </w:r>
            <w:r>
              <w:rPr>
                <w:sz w:val="26"/>
              </w:rPr>
              <w:t>negdje drugdje, telefonom.</w:t>
            </w:r>
          </w:p>
        </w:tc>
        <w:tc>
          <w:tcPr>
            <w:tcW w:w="6808" w:type="dxa"/>
            <w:tcBorders>
              <w:top w:val="single" w:color="000000" w:sz="2" w:space="0"/>
              <w:left w:val="single" w:color="000000" w:sz="2" w:space="0"/>
              <w:bottom w:val="single" w:color="000000" w:sz="2" w:space="0"/>
              <w:right w:val="single" w:color="000000" w:sz="2" w:space="0"/>
            </w:tcBorders>
          </w:tcPr>
          <w:p w:rsidR="00CC77D4" w:rsidRDefault="00B042E3" w14:paraId="7C89A3AC" w14:textId="77777777">
            <w:pPr>
              <w:spacing w:line="216" w:lineRule="auto"/>
              <w:ind w:left="14" w:hanging="7"/>
              <w:jc w:val="both"/>
            </w:pPr>
            <w:r>
              <w:rPr>
                <w:sz w:val="26"/>
              </w:rPr>
              <w:t>………..g. od 18:30 do 20:00 sati na dogovoreni susret mlt.l. je došla s majkom . Prethodno dogovoreni susret za ponedjeljak ………. od 0:30 do 10:00 majka je otkazala uz navodenje da ima temperaturu.</w:t>
            </w:r>
          </w:p>
          <w:p w:rsidR="00CC77D4" w:rsidRDefault="00FA54CF" w14:paraId="4758F525" w14:textId="77777777">
            <w:pPr>
              <w:spacing w:line="216" w:lineRule="auto"/>
              <w:ind w:firstLine="22"/>
              <w:jc w:val="both"/>
            </w:pPr>
            <w:r>
              <w:rPr>
                <w:sz w:val="24"/>
              </w:rPr>
              <w:t xml:space="preserve">Ponovo je bilo otpora na </w:t>
            </w:r>
            <w:r>
              <w:rPr>
                <w:sz w:val="24"/>
              </w:rPr>
              <w:t>način da se I</w:t>
            </w:r>
            <w:r w:rsidR="00B042E3">
              <w:rPr>
                <w:sz w:val="24"/>
              </w:rPr>
              <w:t>.</w:t>
            </w:r>
            <w:r>
              <w:rPr>
                <w:sz w:val="24"/>
              </w:rPr>
              <w:t xml:space="preserve"> vrlo teško odvajala od majke i nije htjela priči ocu. Čini se da u takvim trenucima kod djevojčice postoji vrlo aktivni otpor za susret s ocem, premda tijekom realizireanim susreta nije bilo značajnih okolnosti temeljem kojih bi I</w:t>
            </w:r>
            <w:r w:rsidR="00B042E3">
              <w:rPr>
                <w:sz w:val="24"/>
              </w:rPr>
              <w:t>.</w:t>
            </w:r>
            <w:r>
              <w:rPr>
                <w:sz w:val="24"/>
              </w:rPr>
              <w:t xml:space="preserve"> imala osobno takav stav- Otac se trudi, pažljiv je u izb boru riječi, topao, no sve to kod I</w:t>
            </w:r>
            <w:r w:rsidR="00B042E3">
              <w:rPr>
                <w:sz w:val="24"/>
              </w:rPr>
              <w:t>.</w:t>
            </w:r>
            <w:r>
              <w:rPr>
                <w:sz w:val="24"/>
              </w:rPr>
              <w:t xml:space="preserve"> stvara otpor te mu odgovara povišenim tonom. Otac je jako frustriran navedenom situaciijom kaja se u zadnje vrijeme ponavlja. Sam navodi , a što mogu i potvrditi da je u p</w:t>
            </w:r>
            <w:r>
              <w:rPr>
                <w:sz w:val="24"/>
              </w:rPr>
              <w:t>rvih 6 mjeseci mjere odnos njega i I</w:t>
            </w:r>
            <w:r w:rsidR="00B042E3">
              <w:rPr>
                <w:sz w:val="24"/>
              </w:rPr>
              <w:t>.</w:t>
            </w:r>
            <w:r>
              <w:rPr>
                <w:sz w:val="24"/>
              </w:rPr>
              <w:t xml:space="preserve"> bio topliji, privrženiji i pozitivan.</w:t>
            </w:r>
          </w:p>
          <w:p w:rsidR="00CC77D4" w:rsidRDefault="00FA54CF" w14:paraId="3AC1696E" w14:textId="77777777">
            <w:pPr>
              <w:ind w:left="22"/>
              <w:jc w:val="both"/>
            </w:pPr>
            <w:r>
              <w:rPr>
                <w:sz w:val="24"/>
              </w:rPr>
              <w:t>Majka na verbalnoj razini navodi spremnost da susreti prolaze uredno i u interesu djevojčice. Nakon ovog susreta nazvala je voditeljicu mjere i</w:t>
            </w:r>
          </w:p>
        </w:tc>
      </w:tr>
    </w:tbl>
    <w:p w:rsidR="00CC77D4" w:rsidRDefault="00CC77D4" w14:paraId="0F7662D1" w14:textId="77777777">
      <w:pPr>
        <w:spacing w:after="0"/>
        <w:ind w:left="-1210" w:right="176"/>
      </w:pPr>
    </w:p>
    <w:tbl>
      <w:tblPr>
        <w:tblStyle w:val="TableGrid"/>
        <w:tblW w:w="8983" w:type="dxa"/>
        <w:tblInd w:w="180" w:type="dxa"/>
        <w:tblCellMar>
          <w:top w:w="34" w:type="dxa"/>
          <w:left w:w="68" w:type="dxa"/>
          <w:right w:w="69" w:type="dxa"/>
        </w:tblCellMar>
        <w:tblLook w:firstRow="1" w:lastRow="0" w:firstColumn="1" w:lastColumn="0" w:noHBand="0" w:noVBand="1" w:val="04A0"/>
      </w:tblPr>
      <w:tblGrid>
        <w:gridCol w:w="2179"/>
        <w:gridCol w:w="6804"/>
      </w:tblGrid>
      <w:tr w:rsidR="00CC77D4" w14:paraId="26B5FBB1" w14:textId="77777777">
        <w:trPr>
          <w:trHeight w:val="13733"/>
        </w:trPr>
        <w:tc>
          <w:tcPr>
            <w:tcW w:w="2179" w:type="dxa"/>
            <w:tcBorders>
              <w:top w:val="single" w:color="000000" w:sz="2" w:space="0"/>
              <w:left w:val="single" w:color="000000" w:sz="2" w:space="0"/>
              <w:bottom w:val="single" w:color="000000" w:sz="2" w:space="0"/>
              <w:right w:val="single" w:color="000000" w:sz="2" w:space="0"/>
            </w:tcBorders>
          </w:tcPr>
          <w:p w:rsidR="00CC77D4" w:rsidRDefault="00FA54CF" w14:paraId="4BB9A386" w14:textId="77777777">
            <w:pPr>
              <w:spacing w:after="562" w:line="236" w:lineRule="auto"/>
              <w:ind w:left="127" w:right="65" w:hanging="115"/>
              <w:jc w:val="both"/>
            </w:pPr>
            <w:r>
              <w:rPr>
                <w:sz w:val="26"/>
              </w:rPr>
              <w:lastRenderedPageBreak/>
              <w:t xml:space="preserve">Sadržaj rada Navesti za </w:t>
            </w:r>
            <w:r>
              <w:rPr>
                <w:sz w:val="26"/>
              </w:rPr>
              <w:t>pojedinog člana obitelji sadržaj rada za vrijeme kontakta, a koji je povezan s ciljem u pojedinom području.</w:t>
            </w:r>
          </w:p>
          <w:p w:rsidR="00CC77D4" w:rsidRDefault="00FA54CF" w14:paraId="2BC31CFA" w14:textId="77777777">
            <w:pPr>
              <w:spacing w:after="6" w:line="216" w:lineRule="auto"/>
              <w:ind w:left="4" w:right="65" w:firstLine="7"/>
              <w:jc w:val="both"/>
            </w:pPr>
            <w:r>
              <w:rPr>
                <w:sz w:val="28"/>
              </w:rPr>
              <w:t>Kontakti s drugim ustanovama ili pojedincima u okruženju/ zajednici u vezi provedbe mjere</w:t>
            </w:r>
          </w:p>
          <w:p w:rsidR="00CC77D4" w:rsidRDefault="00FA54CF" w14:paraId="773B7FBA" w14:textId="77777777">
            <w:pPr>
              <w:ind w:left="4" w:firstLine="65"/>
            </w:pPr>
            <w:r>
              <w:rPr>
                <w:sz w:val="26"/>
              </w:rPr>
              <w:t>Navesti sadržaj/cilj kontakata.</w:t>
            </w:r>
          </w:p>
        </w:tc>
        <w:tc>
          <w:tcPr>
            <w:tcW w:w="6804" w:type="dxa"/>
            <w:tcBorders>
              <w:top w:val="single" w:color="000000" w:sz="2" w:space="0"/>
              <w:left w:val="single" w:color="000000" w:sz="2" w:space="0"/>
              <w:bottom w:val="single" w:color="000000" w:sz="2" w:space="0"/>
              <w:right w:val="single" w:color="000000" w:sz="2" w:space="0"/>
            </w:tcBorders>
          </w:tcPr>
          <w:p w:rsidR="00CC77D4" w:rsidRDefault="00FA54CF" w14:paraId="40A00BC4" w14:textId="77777777">
            <w:pPr>
              <w:spacing w:line="216" w:lineRule="auto"/>
              <w:ind w:left="7" w:right="7" w:firstLine="14"/>
              <w:jc w:val="both"/>
            </w:pPr>
            <w:r>
              <w:rPr>
                <w:sz w:val="24"/>
              </w:rPr>
              <w:t>razgovarali smo sat vremena. Primjetno je u komunikacijia majčino navo</w:t>
            </w:r>
            <w:r w:rsidR="00B042E3">
              <w:rPr>
                <w:sz w:val="24"/>
              </w:rPr>
              <w:t>đ</w:t>
            </w:r>
            <w:r>
              <w:rPr>
                <w:sz w:val="24"/>
              </w:rPr>
              <w:t>enje kako se B</w:t>
            </w:r>
            <w:r w:rsidR="00B042E3">
              <w:rPr>
                <w:sz w:val="24"/>
              </w:rPr>
              <w:t>.</w:t>
            </w:r>
            <w:r>
              <w:rPr>
                <w:sz w:val="24"/>
              </w:rPr>
              <w:t xml:space="preserve"> opija na M</w:t>
            </w:r>
            <w:r w:rsidR="00B042E3">
              <w:rPr>
                <w:sz w:val="24"/>
              </w:rPr>
              <w:t>.</w:t>
            </w:r>
            <w:r>
              <w:rPr>
                <w:sz w:val="24"/>
              </w:rPr>
              <w:t xml:space="preserve"> navodno svaki dan. Prilikom dolaska na susret nije se činio suspektan na alkohol. Majka traži verbalno pomoć i upućeje ponovo da ne smije ispred I</w:t>
            </w:r>
            <w:r w:rsidR="00B042E3">
              <w:rPr>
                <w:sz w:val="24"/>
              </w:rPr>
              <w:t>.</w:t>
            </w:r>
            <w:r>
              <w:rPr>
                <w:sz w:val="24"/>
              </w:rPr>
              <w:t xml:space="preserve"> govoriti8 0 ocu na način koji je neprimjeren jer to kod djeteta stvara nedoumicu, zbunjuje je i dovodi u situaciju da bira kome će se prikloniti. U razgovoru se saznaje da I</w:t>
            </w:r>
            <w:r w:rsidR="00B042E3">
              <w:rPr>
                <w:sz w:val="24"/>
              </w:rPr>
              <w:t>.</w:t>
            </w:r>
            <w:r>
              <w:rPr>
                <w:sz w:val="24"/>
              </w:rPr>
              <w:t xml:space="preserve"> i u školi ima odre</w:t>
            </w:r>
            <w:r w:rsidR="00B042E3">
              <w:rPr>
                <w:sz w:val="24"/>
              </w:rPr>
              <w:t>đ</w:t>
            </w:r>
            <w:r>
              <w:rPr>
                <w:sz w:val="24"/>
              </w:rPr>
              <w:t>ena odstupajuća ponašanja pri čemu viče na drugu djecu, kao što radi i u susretu s ocem.Majka je upućena da se javi školskom psihologu.</w:t>
            </w:r>
          </w:p>
          <w:p w:rsidR="00CC77D4" w:rsidRDefault="00FA54CF" w14:paraId="56F02828" w14:textId="77777777">
            <w:pPr>
              <w:spacing w:after="224" w:line="216" w:lineRule="auto"/>
              <w:ind w:firstLine="14"/>
              <w:jc w:val="both"/>
            </w:pPr>
            <w:r>
              <w:rPr>
                <w:sz w:val="24"/>
              </w:rPr>
              <w:t>12 travnja 2026.g. Prilikom navedenog susreta ponovila se ista situacija kao i prošli put u vremenu od 08 do 10 sati. Majka je zamoljena da ode i voditeljica je razgovrala s I</w:t>
            </w:r>
            <w:r w:rsidR="00B042E3">
              <w:rPr>
                <w:sz w:val="24"/>
              </w:rPr>
              <w:t>.</w:t>
            </w:r>
            <w:r>
              <w:rPr>
                <w:sz w:val="24"/>
              </w:rPr>
              <w:t xml:space="preserve"> koja je plakala i nije se htjela pozdraviti s ocem kojeg je ignorirala. U razgovoru navodi kroz suze da ne želi govoriti o mami tijekom susreta s ocem, a da je zadnji put govorila o mami ispred tate. Čini se da joj to stvara frustraciju i dovodi je u situaciji da bira strane što nije u njenom interesu. Ukazano joj je da ispred tate, a tako i mame slobodno iznosi svoje mišljenje te da njeni roditelji iako kao partneri ne mogu skupa i ne funkcioniraju, oboje je vole na jednak način. Tata je naveo kako je bi</w:t>
            </w:r>
            <w:r>
              <w:rPr>
                <w:sz w:val="24"/>
              </w:rPr>
              <w:t>o u školi na primanjima te nije tada stupio u kontakt s I</w:t>
            </w:r>
            <w:r w:rsidR="00B042E3">
              <w:rPr>
                <w:sz w:val="24"/>
              </w:rPr>
              <w:t>.</w:t>
            </w:r>
            <w:r>
              <w:rPr>
                <w:sz w:val="24"/>
              </w:rPr>
              <w:t>, a majka je navela da je I</w:t>
            </w:r>
            <w:r w:rsidR="00B042E3">
              <w:rPr>
                <w:sz w:val="24"/>
              </w:rPr>
              <w:t>.</w:t>
            </w:r>
            <w:r>
              <w:rPr>
                <w:sz w:val="24"/>
              </w:rPr>
              <w:t xml:space="preserve"> bila uznemirena što će i tata doći u školu na primanja. Otac se tijekom ovakvih susreta trudi biti pozitivan i pokušava spontanim pitanjima započeti razgovor s kćeri ali osjeti se otpor s njene strane.Ocu je savjetovano da bude strpljiv. Tijekom susreta I</w:t>
            </w:r>
            <w:r w:rsidR="00B042E3">
              <w:rPr>
                <w:sz w:val="24"/>
              </w:rPr>
              <w:t xml:space="preserve">. </w:t>
            </w:r>
            <w:r>
              <w:rPr>
                <w:sz w:val="24"/>
              </w:rPr>
              <w:t>je donijela školsku torbu te je rekla ocu da mogu raditi domaći rad. Trebalo je napraviti od karatona slovo i zalijepiti ga. Obzirom da se susret realizira na otvorenom</w:t>
            </w:r>
            <w:r>
              <w:rPr>
                <w:sz w:val="24"/>
              </w:rPr>
              <w:t>, to su radili na stolu ugostiteljskog objekta. Djevojčica je počela plakati jer joj rad nije bio onako kako je zamislila i bila je u otporu prema ocu koji joj je pokušao pomoći. Voditeljica ju je smirila te su zajedno završile domaći rad. Ocu, majci, a i I</w:t>
            </w:r>
            <w:r w:rsidR="00B042E3">
              <w:rPr>
                <w:sz w:val="24"/>
              </w:rPr>
              <w:t>.</w:t>
            </w:r>
            <w:r>
              <w:rPr>
                <w:sz w:val="24"/>
              </w:rPr>
              <w:t xml:space="preserve"> je savjetovano da djevojčica domaći rad radi kući u svojoj sobi i u primjerenim uvjetima, te da vrijeme s ocem obzirom na okolnosti provede u razgovoru, igri i sl., eventualno čitanju lektire .Nakon susreta ponovo je uspostavljen telefonski kontakt s ma</w:t>
            </w:r>
            <w:r>
              <w:rPr>
                <w:sz w:val="24"/>
              </w:rPr>
              <w:t>jkom. Savjetovano joj je da potiče i podržava I</w:t>
            </w:r>
            <w:r w:rsidR="00B042E3">
              <w:rPr>
                <w:sz w:val="24"/>
              </w:rPr>
              <w:t>.</w:t>
            </w:r>
            <w:r>
              <w:rPr>
                <w:sz w:val="24"/>
              </w:rPr>
              <w:t xml:space="preserve"> u razvijanju odnosa s ocem toplim i poticajnim porukama kako bi prihvaćala oca kao pozitivnu figuru. Majka navodi da izbjegava ispred I</w:t>
            </w:r>
            <w:r w:rsidR="00B042E3">
              <w:rPr>
                <w:sz w:val="24"/>
              </w:rPr>
              <w:t>.</w:t>
            </w:r>
            <w:r>
              <w:rPr>
                <w:sz w:val="24"/>
              </w:rPr>
              <w:t xml:space="preserve"> iznositi osobni stav prema ocu te da će se potruditi na prihvatljiv i podržavajući način I</w:t>
            </w:r>
            <w:r w:rsidR="00B042E3">
              <w:rPr>
                <w:sz w:val="24"/>
              </w:rPr>
              <w:t>.</w:t>
            </w:r>
            <w:r>
              <w:rPr>
                <w:sz w:val="24"/>
              </w:rPr>
              <w:t xml:space="preserve"> pripremati za susret s ocem.</w:t>
            </w:r>
          </w:p>
          <w:p w:rsidR="00CC77D4" w:rsidRDefault="00B042E3" w14:paraId="56416B15" w14:textId="77777777">
            <w:pPr>
              <w:ind w:right="7" w:firstLine="14"/>
              <w:jc w:val="both"/>
            </w:pPr>
            <w:r>
              <w:rPr>
                <w:sz w:val="24"/>
              </w:rPr>
              <w:t>……..g. u navedenom susretu I. je pozitivnije reagirala, te nije bilo poteškoća prilikom odvajanja od majke. Razgovarala je s ocem, na platou ispred ugostiteljskog objekta igrali su se loptom, a potom su igrali na Uno. Tijekom susreta zajedno smo išli do dućana jer je otac htio I. kupiti neku igračku.Rado je išla s ocem i izabrali su igračku. Tijekom susreta otac je pitao I. je li se susreta s bakom i djedom ( njegovim roditeljima) jer mu je majka tu informaciju poslala porukom. Bio je u kontroli, ali je kasnije komentirao da majka nije bila u nikakvim odnosima s njegovim roditeljima, a nakon suda da sada radi ovo, i inicira susrete dok on sama vrijeme provodi ograničeno s kćeri. Pitao je I. želi li se vidati s bakom i djedom, a na što je ona potvrdno odgovorila.</w:t>
            </w:r>
          </w:p>
        </w:tc>
      </w:tr>
    </w:tbl>
    <w:p w:rsidR="00CC77D4" w:rsidRDefault="00CC77D4" w14:paraId="2E8580D4" w14:textId="77777777">
      <w:pPr>
        <w:spacing w:after="0"/>
        <w:ind w:left="-1210" w:right="173"/>
      </w:pPr>
    </w:p>
    <w:tbl>
      <w:tblPr>
        <w:tblStyle w:val="TableGrid"/>
        <w:tblW w:w="8981" w:type="dxa"/>
        <w:tblInd w:w="185" w:type="dxa"/>
        <w:tblCellMar>
          <w:top w:w="46" w:type="dxa"/>
          <w:left w:w="60" w:type="dxa"/>
          <w:right w:w="79" w:type="dxa"/>
        </w:tblCellMar>
        <w:tblLook w:firstRow="1" w:lastRow="0" w:firstColumn="1" w:lastColumn="0" w:noHBand="0" w:noVBand="1" w:val="04A0"/>
      </w:tblPr>
      <w:tblGrid>
        <w:gridCol w:w="15"/>
        <w:gridCol w:w="2158"/>
        <w:gridCol w:w="15"/>
        <w:gridCol w:w="6778"/>
        <w:gridCol w:w="15"/>
      </w:tblGrid>
      <w:tr w:rsidR="00CC77D4" w14:paraId="4B595093" w14:textId="77777777">
        <w:trPr>
          <w:gridBefore w:val="1"/>
          <w:wBefore w:w="15" w:type="dxa"/>
          <w:trHeight w:val="5098"/>
        </w:trPr>
        <w:tc>
          <w:tcPr>
            <w:tcW w:w="2174" w:type="dxa"/>
            <w:gridSpan w:val="2"/>
            <w:tcBorders>
              <w:top w:val="single" w:color="000000" w:sz="2" w:space="0"/>
              <w:left w:val="single" w:color="000000" w:sz="2" w:space="0"/>
              <w:bottom w:val="single" w:color="000000" w:sz="2" w:space="0"/>
              <w:right w:val="single" w:color="000000" w:sz="2" w:space="0"/>
            </w:tcBorders>
          </w:tcPr>
          <w:p w:rsidR="00CC77D4" w:rsidRDefault="00CC77D4" w14:paraId="52AC2273" w14:textId="77777777"/>
        </w:tc>
        <w:tc>
          <w:tcPr>
            <w:tcW w:w="6807" w:type="dxa"/>
            <w:gridSpan w:val="2"/>
            <w:tcBorders>
              <w:top w:val="single" w:color="000000" w:sz="2" w:space="0"/>
              <w:left w:val="single" w:color="000000" w:sz="2" w:space="0"/>
              <w:bottom w:val="single" w:color="000000" w:sz="2" w:space="0"/>
              <w:right w:val="single" w:color="000000" w:sz="2" w:space="0"/>
            </w:tcBorders>
          </w:tcPr>
          <w:p w:rsidR="00CC77D4" w:rsidRDefault="00B042E3" w14:paraId="30B28306" w14:textId="77777777">
            <w:pPr>
              <w:ind w:left="22" w:firstLine="7"/>
              <w:jc w:val="both"/>
            </w:pPr>
            <w:r>
              <w:rPr>
                <w:sz w:val="24"/>
              </w:rPr>
              <w:t>……..,g, susret je realiziran u razdoblju od 09 do 11 sati. Prilkom susreta I. se nije htjela odvojit od majke, počela je plakati, majka joj je pri tome govorila „Sve će biti dobro ja ću ovdje blizu sjediti”. Majka je upozorena da se suzdrži od takvim komentara jer indirektno ostavlja dojam kao da je susret s ocem uz nadzor rizičan. Djevojčica cijeli susret nije ni riječi htjela progovoriti s ocem. Poticaj voditeljice također ignorira i okreče leđa.Otac je osnažen da bude strpljiv. Ovakve situacije ga jako frustriraju i navodno da od kada je bio sud je majka značajno promijenila svoj odnos prema njemu, a da isto vidi i na kćeri. Razgovarali smo nakon susreta i telefonski sat vremena. Ima namjeru unajmiti veći stan, da I. ima svoju sobu kad dođe vrijeme da mogu biti skupa. Išao je i na informacije u školu, no navodi da mu majka zamjera to jer navodno njegovo dolazak u školu uznemiruje . Stječe se dojam da je djevojčica u raskoraku između majke i njenih očekivanja i oca i njegove potrebe za pažnjom i ljubavi. Dijete to jako opterećuje i manifestira se upravo ovakvim obrascima ponašanja. S roditeljima je razgovarano u pravcu upućivanja I.. na psihoterapiju , a na što oboje pristaju.</w:t>
            </w:r>
          </w:p>
        </w:tc>
      </w:tr>
      <w:tr w:rsidR="00CC77D4" w14:paraId="7463E542" w14:textId="77777777">
        <w:trPr>
          <w:gridBefore w:val="1"/>
          <w:wBefore w:w="15" w:type="dxa"/>
          <w:trHeight w:val="295"/>
        </w:trPr>
        <w:tc>
          <w:tcPr>
            <w:tcW w:w="2174" w:type="dxa"/>
            <w:gridSpan w:val="2"/>
            <w:tcBorders>
              <w:top w:val="single" w:color="000000" w:sz="2" w:space="0"/>
              <w:left w:val="single" w:color="000000" w:sz="2" w:space="0"/>
              <w:bottom w:val="single" w:color="000000" w:sz="2" w:space="0"/>
              <w:right w:val="single" w:color="000000" w:sz="2" w:space="0"/>
            </w:tcBorders>
          </w:tcPr>
          <w:p w:rsidR="00CC77D4" w:rsidRDefault="00FA54CF" w14:paraId="3C74F79C" w14:textId="77777777">
            <w:pPr>
              <w:ind w:left="194"/>
            </w:pPr>
            <w:r>
              <w:rPr>
                <w:sz w:val="24"/>
              </w:rPr>
              <w:t>1</w:t>
            </w:r>
          </w:p>
        </w:tc>
        <w:tc>
          <w:tcPr>
            <w:tcW w:w="6807" w:type="dxa"/>
            <w:gridSpan w:val="2"/>
            <w:tcBorders>
              <w:top w:val="single" w:color="000000" w:sz="2" w:space="0"/>
              <w:left w:val="single" w:color="000000" w:sz="2" w:space="0"/>
              <w:bottom w:val="single" w:color="000000" w:sz="2" w:space="0"/>
              <w:right w:val="single" w:color="000000" w:sz="2" w:space="0"/>
            </w:tcBorders>
          </w:tcPr>
          <w:p w:rsidR="00CC77D4" w:rsidRDefault="00CC77D4" w14:paraId="6E4BFE33" w14:textId="77777777"/>
        </w:tc>
      </w:tr>
      <w:tr w:rsidR="00CC77D4" w14:paraId="5370BE1A" w14:textId="77777777">
        <w:trPr>
          <w:gridBefore w:val="1"/>
          <w:wBefore w:w="15" w:type="dxa"/>
          <w:trHeight w:val="2542"/>
        </w:trPr>
        <w:tc>
          <w:tcPr>
            <w:tcW w:w="2174" w:type="dxa"/>
            <w:gridSpan w:val="2"/>
            <w:tcBorders>
              <w:top w:val="single" w:color="000000" w:sz="2" w:space="0"/>
              <w:left w:val="single" w:color="000000" w:sz="2" w:space="0"/>
              <w:bottom w:val="single" w:color="000000" w:sz="2" w:space="0"/>
              <w:right w:val="single" w:color="000000" w:sz="2" w:space="0"/>
            </w:tcBorders>
          </w:tcPr>
          <w:p w:rsidR="00CC77D4" w:rsidRDefault="00FA54CF" w14:paraId="375F0332" w14:textId="77777777">
            <w:pPr>
              <w:ind w:firstLine="7"/>
            </w:pPr>
            <w:r>
              <w:rPr>
                <w:sz w:val="28"/>
              </w:rPr>
              <w:t xml:space="preserve">Procjena suradnje članova obitelji s voditeljem u izvještajnom razdoblju Navesti za svakog </w:t>
            </w:r>
            <w:r>
              <w:rPr>
                <w:sz w:val="28"/>
              </w:rPr>
              <w:t>člana obitelji koji je obuhvaćen planom rada.</w:t>
            </w:r>
          </w:p>
        </w:tc>
        <w:tc>
          <w:tcPr>
            <w:tcW w:w="6807" w:type="dxa"/>
            <w:gridSpan w:val="2"/>
            <w:tcBorders>
              <w:top w:val="single" w:color="000000" w:sz="2" w:space="0"/>
              <w:left w:val="single" w:color="000000" w:sz="2" w:space="0"/>
              <w:bottom w:val="single" w:color="000000" w:sz="2" w:space="0"/>
              <w:right w:val="single" w:color="000000" w:sz="2" w:space="0"/>
            </w:tcBorders>
          </w:tcPr>
          <w:p w:rsidR="00CC77D4" w:rsidRDefault="00FA54CF" w14:paraId="530A767F" w14:textId="77777777">
            <w:pPr>
              <w:ind w:left="22" w:firstLine="7"/>
            </w:pPr>
            <w:r>
              <w:rPr>
                <w:sz w:val="26"/>
              </w:rPr>
              <w:t>Suradnja je u ovom izvještajnom razdoblju uredna u smislu kontakata..</w:t>
            </w:r>
          </w:p>
        </w:tc>
      </w:tr>
      <w:tr w:rsidR="00CC77D4" w14:paraId="2DF6766A" w14:textId="77777777">
        <w:trPr>
          <w:gridBefore w:val="1"/>
          <w:wBefore w:w="15" w:type="dxa"/>
          <w:trHeight w:val="4536"/>
        </w:trPr>
        <w:tc>
          <w:tcPr>
            <w:tcW w:w="2174" w:type="dxa"/>
            <w:gridSpan w:val="2"/>
            <w:tcBorders>
              <w:top w:val="single" w:color="000000" w:sz="2" w:space="0"/>
              <w:left w:val="single" w:color="000000" w:sz="2" w:space="0"/>
              <w:bottom w:val="single" w:color="000000" w:sz="2" w:space="0"/>
              <w:right w:val="single" w:color="000000" w:sz="2" w:space="0"/>
            </w:tcBorders>
          </w:tcPr>
          <w:p w:rsidR="00CC77D4" w:rsidRDefault="00FA54CF" w14:paraId="2739CEBA" w14:textId="77777777">
            <w:pPr>
              <w:ind w:left="14" w:right="76" w:firstLine="7"/>
              <w:jc w:val="both"/>
            </w:pPr>
            <w:r>
              <w:rPr>
                <w:sz w:val="28"/>
              </w:rPr>
              <w:t xml:space="preserve">Prepreke/ poteškoće ostvarivanja ciljeva mjere pojedinih članova obitelji u izvještajnom razdoblju Navesti za svakog člana obitelji koji je obuhvaćen planom rada u čemu su poteškoće. Navesti novo otkrivene rizike i </w:t>
            </w:r>
            <w:r>
              <w:rPr>
                <w:sz w:val="28"/>
              </w:rPr>
              <w:lastRenderedPageBreak/>
              <w:t>izmijenjene okolnosti.</w:t>
            </w:r>
          </w:p>
        </w:tc>
        <w:tc>
          <w:tcPr>
            <w:tcW w:w="6807" w:type="dxa"/>
            <w:gridSpan w:val="2"/>
            <w:tcBorders>
              <w:top w:val="single" w:color="000000" w:sz="2" w:space="0"/>
              <w:left w:val="single" w:color="000000" w:sz="2" w:space="0"/>
              <w:bottom w:val="single" w:color="000000" w:sz="2" w:space="0"/>
              <w:right w:val="single" w:color="000000" w:sz="2" w:space="0"/>
            </w:tcBorders>
          </w:tcPr>
          <w:p w:rsidR="00CC77D4" w:rsidRDefault="00CC77D4" w14:paraId="6FBC82E5" w14:textId="77777777"/>
        </w:tc>
      </w:tr>
      <w:tr w:rsidR="00CC77D4" w14:paraId="4BF28DB0" w14:textId="77777777">
        <w:trPr>
          <w:gridBefore w:val="1"/>
          <w:wBefore w:w="15" w:type="dxa"/>
          <w:trHeight w:val="1430"/>
        </w:trPr>
        <w:tc>
          <w:tcPr>
            <w:tcW w:w="2174" w:type="dxa"/>
            <w:gridSpan w:val="2"/>
            <w:tcBorders>
              <w:top w:val="single" w:color="000000" w:sz="2" w:space="0"/>
              <w:left w:val="single" w:color="000000" w:sz="2" w:space="0"/>
              <w:bottom w:val="single" w:color="000000" w:sz="2" w:space="0"/>
              <w:right w:val="single" w:color="000000" w:sz="2" w:space="0"/>
            </w:tcBorders>
          </w:tcPr>
          <w:p w:rsidR="00CC77D4" w:rsidRDefault="00FA54CF" w14:paraId="632997A6" w14:textId="77777777">
            <w:pPr>
              <w:ind w:left="22" w:right="148" w:firstLine="7"/>
            </w:pPr>
            <w:r>
              <w:rPr>
                <w:sz w:val="28"/>
              </w:rPr>
              <w:t>Prioriteti rada za sljedeći mjesec</w:t>
            </w:r>
          </w:p>
        </w:tc>
        <w:tc>
          <w:tcPr>
            <w:tcW w:w="6807" w:type="dxa"/>
            <w:gridSpan w:val="2"/>
            <w:tcBorders>
              <w:top w:val="single" w:color="000000" w:sz="2" w:space="0"/>
              <w:left w:val="single" w:color="000000" w:sz="2" w:space="0"/>
              <w:bottom w:val="single" w:color="000000" w:sz="2" w:space="0"/>
              <w:right w:val="single" w:color="000000" w:sz="2" w:space="0"/>
            </w:tcBorders>
          </w:tcPr>
          <w:p w:rsidR="00CC77D4" w:rsidRDefault="00CC77D4" w14:paraId="4DAB9EA9" w14:textId="77777777"/>
        </w:tc>
      </w:tr>
      <w:tr w:rsidR="00CC77D4" w14:paraId="0B55CCC5" w14:textId="77777777">
        <w:trPr>
          <w:gridAfter w:val="1"/>
          <w:wAfter w:w="15" w:type="dxa"/>
          <w:trHeight w:val="1109"/>
        </w:trPr>
        <w:tc>
          <w:tcPr>
            <w:tcW w:w="2174" w:type="dxa"/>
            <w:gridSpan w:val="2"/>
            <w:tcBorders>
              <w:top w:val="single" w:color="000000" w:sz="2" w:space="0"/>
              <w:left w:val="single" w:color="000000" w:sz="2" w:space="0"/>
              <w:bottom w:val="single" w:color="000000" w:sz="2" w:space="0"/>
              <w:right w:val="single" w:color="000000" w:sz="2" w:space="0"/>
            </w:tcBorders>
          </w:tcPr>
          <w:p w:rsidR="00CC77D4" w:rsidRDefault="00CC77D4" w14:paraId="3332800A" w14:textId="77777777"/>
        </w:tc>
        <w:tc>
          <w:tcPr>
            <w:tcW w:w="6807" w:type="dxa"/>
            <w:gridSpan w:val="2"/>
            <w:tcBorders>
              <w:top w:val="single" w:color="000000" w:sz="2" w:space="0"/>
              <w:left w:val="single" w:color="000000" w:sz="2" w:space="0"/>
              <w:bottom w:val="single" w:color="000000" w:sz="2" w:space="0"/>
              <w:right w:val="single" w:color="000000" w:sz="2" w:space="0"/>
            </w:tcBorders>
          </w:tcPr>
          <w:p w:rsidR="00CC77D4" w:rsidRDefault="00CC77D4" w14:paraId="3366D713" w14:textId="77777777"/>
        </w:tc>
      </w:tr>
      <w:tr w:rsidR="00CC77D4" w14:paraId="68509DAC" w14:textId="77777777">
        <w:trPr>
          <w:gridAfter w:val="1"/>
          <w:wAfter w:w="15" w:type="dxa"/>
          <w:trHeight w:val="1421"/>
        </w:trPr>
        <w:tc>
          <w:tcPr>
            <w:tcW w:w="2174" w:type="dxa"/>
            <w:gridSpan w:val="2"/>
            <w:tcBorders>
              <w:top w:val="single" w:color="000000" w:sz="2" w:space="0"/>
              <w:left w:val="single" w:color="000000" w:sz="2" w:space="0"/>
              <w:bottom w:val="single" w:color="000000" w:sz="2" w:space="0"/>
              <w:right w:val="single" w:color="000000" w:sz="2" w:space="0"/>
            </w:tcBorders>
          </w:tcPr>
          <w:p w:rsidR="00CC77D4" w:rsidRDefault="00FA54CF" w14:paraId="759D6560" w14:textId="77777777">
            <w:pPr>
              <w:ind w:firstLine="58"/>
            </w:pPr>
            <w:r>
              <w:rPr>
                <w:sz w:val="28"/>
              </w:rPr>
              <w:t>Dodatni komentari voditelja slučaja/tima</w:t>
            </w:r>
          </w:p>
        </w:tc>
        <w:tc>
          <w:tcPr>
            <w:tcW w:w="6807" w:type="dxa"/>
            <w:gridSpan w:val="2"/>
            <w:tcBorders>
              <w:top w:val="single" w:color="000000" w:sz="2" w:space="0"/>
              <w:left w:val="single" w:color="000000" w:sz="2" w:space="0"/>
              <w:bottom w:val="single" w:color="000000" w:sz="2" w:space="0"/>
              <w:right w:val="single" w:color="000000" w:sz="2" w:space="0"/>
            </w:tcBorders>
          </w:tcPr>
          <w:p w:rsidR="00CC77D4" w:rsidRDefault="00CC77D4" w14:paraId="3246FC7A" w14:textId="77777777"/>
        </w:tc>
      </w:tr>
    </w:tbl>
    <w:p w:rsidR="00CC77D4" w:rsidRDefault="00FA54CF" w14:paraId="77BDC904" w14:textId="77777777">
      <w:pPr>
        <w:spacing w:after="0" w:line="268" w:lineRule="auto"/>
        <w:ind w:left="5177" w:right="742" w:firstLine="1289"/>
      </w:pPr>
      <w:r>
        <w:rPr>
          <w:sz w:val="24"/>
        </w:rPr>
        <w:t>Voditelj mjere: M</w:t>
      </w:r>
      <w:r w:rsidR="00B042E3">
        <w:rPr>
          <w:sz w:val="24"/>
        </w:rPr>
        <w:t>.</w:t>
      </w:r>
      <w:r>
        <w:rPr>
          <w:sz w:val="24"/>
        </w:rPr>
        <w:t xml:space="preserve"> K</w:t>
      </w:r>
      <w:r w:rsidR="00B042E3">
        <w:rPr>
          <w:sz w:val="24"/>
        </w:rPr>
        <w:t>.</w:t>
      </w:r>
      <w:r>
        <w:rPr>
          <w:sz w:val="24"/>
        </w:rPr>
        <w:t>, prof.def.soc.ped.</w:t>
      </w:r>
      <w:r>
        <w:br w:type="page"/>
      </w:r>
    </w:p>
    <w:tbl>
      <w:tblPr>
        <w:tblStyle w:val="TableGrid"/>
        <w:tblpPr w:vertAnchor="text" w:tblpX="163" w:tblpY="4345"/>
        <w:tblOverlap w:val="never"/>
        <w:tblW w:w="8952" w:type="dxa"/>
        <w:tblInd w:w="0" w:type="dxa"/>
        <w:tblCellMar>
          <w:top w:w="10" w:type="dxa"/>
          <w:left w:w="17" w:type="dxa"/>
        </w:tblCellMar>
        <w:tblLook w:firstRow="1" w:lastRow="0" w:firstColumn="1" w:lastColumn="0" w:noHBand="0" w:noVBand="1" w:val="04A0"/>
      </w:tblPr>
      <w:tblGrid>
        <w:gridCol w:w="2184"/>
        <w:gridCol w:w="2784"/>
        <w:gridCol w:w="3214"/>
        <w:gridCol w:w="770"/>
      </w:tblGrid>
      <w:tr w:rsidR="00CC77D4" w14:paraId="778CAB97" w14:textId="77777777">
        <w:trPr>
          <w:trHeight w:val="1378"/>
        </w:trPr>
        <w:tc>
          <w:tcPr>
            <w:tcW w:w="2184" w:type="dxa"/>
            <w:vMerge w:val="restart"/>
            <w:tcBorders>
              <w:top w:val="single" w:color="000000" w:sz="2" w:space="0"/>
              <w:left w:val="single" w:color="000000" w:sz="2" w:space="0"/>
              <w:bottom w:val="single" w:color="000000" w:sz="2" w:space="0"/>
              <w:right w:val="single" w:color="000000" w:sz="2" w:space="0"/>
            </w:tcBorders>
          </w:tcPr>
          <w:p w:rsidR="00CC77D4" w:rsidRDefault="00FA54CF" w14:paraId="46D5901F" w14:textId="77777777">
            <w:pPr>
              <w:spacing w:line="216" w:lineRule="auto"/>
              <w:ind w:left="238" w:right="389" w:firstLine="7"/>
              <w:jc w:val="both"/>
            </w:pPr>
            <w:r>
              <w:rPr>
                <w:sz w:val="28"/>
              </w:rPr>
              <w:lastRenderedPageBreak/>
              <w:t>Područja rada na kojima se radilo</w:t>
            </w:r>
          </w:p>
          <w:p w:rsidR="00CC77D4" w:rsidRDefault="00FA54CF" w14:paraId="0A06BDDF" w14:textId="77777777">
            <w:pPr>
              <w:ind w:left="238" w:right="58" w:firstLine="7"/>
            </w:pPr>
            <w:r>
              <w:rPr>
                <w:sz w:val="26"/>
              </w:rPr>
              <w:t>Navesti područja iz plana mjere na kojima je voditelj radio u izvještajnom razdoblju.</w:t>
            </w:r>
          </w:p>
        </w:tc>
        <w:tc>
          <w:tcPr>
            <w:tcW w:w="6768" w:type="dxa"/>
            <w:gridSpan w:val="3"/>
            <w:tcBorders>
              <w:top w:val="single" w:color="000000" w:sz="2" w:space="0"/>
              <w:left w:val="single" w:color="000000" w:sz="2" w:space="0"/>
              <w:bottom w:val="nil"/>
              <w:right w:val="single" w:color="000000" w:sz="2" w:space="0"/>
            </w:tcBorders>
          </w:tcPr>
          <w:p w:rsidR="00CC77D4" w:rsidRDefault="00FA54CF" w14:paraId="3FAEC7DD" w14:textId="77777777">
            <w:pPr>
              <w:ind w:left="256"/>
            </w:pPr>
            <w:r>
              <w:rPr>
                <w:sz w:val="26"/>
              </w:rPr>
              <w:t xml:space="preserve">1.0dnos između </w:t>
            </w:r>
            <w:r>
              <w:rPr>
                <w:sz w:val="26"/>
              </w:rPr>
              <w:t>roditelja</w:t>
            </w:r>
          </w:p>
          <w:p w:rsidR="00CC77D4" w:rsidRDefault="00FA54CF" w14:paraId="2F363770" w14:textId="77777777">
            <w:pPr>
              <w:ind w:left="249"/>
            </w:pPr>
            <w:r>
              <w:rPr>
                <w:sz w:val="26"/>
              </w:rPr>
              <w:t>2.Uspostavljanje i razvijanje odnosa oca i djevojčice kao i</w:t>
            </w:r>
          </w:p>
          <w:p w:rsidR="00B042E3" w:rsidP="00B042E3" w:rsidRDefault="00FA54CF" w14:paraId="4DF98879" w14:textId="77777777">
            <w:pPr>
              <w:tabs>
                <w:tab w:val="center" w:pos="1174"/>
                <w:tab w:val="center" w:pos="4742"/>
              </w:tabs>
            </w:pPr>
            <w:r>
              <w:rPr>
                <w:sz w:val="26"/>
              </w:rPr>
              <w:tab/>
              <w:t>planiranje susreta</w:t>
            </w:r>
            <w:r>
              <w:rPr>
                <w:sz w:val="26"/>
              </w:rPr>
              <w:tab/>
            </w:r>
          </w:p>
          <w:p w:rsidR="00CC77D4" w:rsidRDefault="00CC77D4" w14:paraId="78F55A0D" w14:textId="77777777">
            <w:pPr>
              <w:tabs>
                <w:tab w:val="center" w:pos="2845"/>
                <w:tab w:val="center" w:pos="4735"/>
              </w:tabs>
            </w:pPr>
          </w:p>
        </w:tc>
      </w:tr>
      <w:tr w:rsidR="00B042E3" w14:paraId="3DA75E25" w14:textId="77777777">
        <w:trPr>
          <w:gridAfter w:val="2"/>
          <w:wAfter w:w="3984" w:type="dxa"/>
          <w:trHeight w:val="433"/>
        </w:trPr>
        <w:tc>
          <w:tcPr>
            <w:tcW w:w="0" w:type="auto"/>
            <w:vMerge/>
            <w:tcBorders>
              <w:top w:val="nil"/>
              <w:left w:val="single" w:color="000000" w:sz="2" w:space="0"/>
              <w:bottom w:val="nil"/>
              <w:right w:val="single" w:color="000000" w:sz="2" w:space="0"/>
            </w:tcBorders>
          </w:tcPr>
          <w:p w:rsidR="00B042E3" w:rsidRDefault="00B042E3" w14:paraId="6A9FBE42" w14:textId="77777777"/>
        </w:tc>
        <w:tc>
          <w:tcPr>
            <w:tcW w:w="2784" w:type="dxa"/>
            <w:vMerge w:val="restart"/>
            <w:tcBorders>
              <w:top w:val="nil"/>
              <w:left w:val="single" w:color="000000" w:sz="2" w:space="0"/>
              <w:bottom w:val="single" w:color="000000" w:sz="2" w:space="0"/>
              <w:right w:val="nil"/>
            </w:tcBorders>
          </w:tcPr>
          <w:p w:rsidR="00B042E3" w:rsidRDefault="00B042E3" w14:paraId="0D52D44E" w14:textId="77777777"/>
        </w:tc>
      </w:tr>
      <w:tr w:rsidR="00B042E3" w14:paraId="7A885881" w14:textId="77777777">
        <w:trPr>
          <w:gridAfter w:val="2"/>
          <w:wAfter w:w="3984" w:type="dxa"/>
          <w:trHeight w:val="433"/>
        </w:trPr>
        <w:tc>
          <w:tcPr>
            <w:tcW w:w="0" w:type="auto"/>
            <w:vMerge/>
            <w:tcBorders>
              <w:top w:val="nil"/>
              <w:left w:val="single" w:color="000000" w:sz="2" w:space="0"/>
              <w:bottom w:val="nil"/>
              <w:right w:val="single" w:color="000000" w:sz="2" w:space="0"/>
            </w:tcBorders>
          </w:tcPr>
          <w:p w:rsidR="00B042E3" w:rsidRDefault="00B042E3" w14:paraId="58D398EB" w14:textId="77777777"/>
        </w:tc>
        <w:tc>
          <w:tcPr>
            <w:tcW w:w="0" w:type="auto"/>
            <w:vMerge/>
            <w:tcBorders>
              <w:top w:val="nil"/>
              <w:left w:val="single" w:color="000000" w:sz="2" w:space="0"/>
              <w:bottom w:val="nil"/>
              <w:right w:val="nil"/>
            </w:tcBorders>
          </w:tcPr>
          <w:p w:rsidR="00B042E3" w:rsidRDefault="00B042E3" w14:paraId="489E434A" w14:textId="77777777"/>
        </w:tc>
      </w:tr>
      <w:tr w:rsidR="00B042E3" w14:paraId="5F26175F" w14:textId="77777777">
        <w:trPr>
          <w:gridAfter w:val="2"/>
          <w:wAfter w:w="3984" w:type="dxa"/>
          <w:trHeight w:val="433"/>
        </w:trPr>
        <w:tc>
          <w:tcPr>
            <w:tcW w:w="0" w:type="auto"/>
            <w:vMerge/>
            <w:tcBorders>
              <w:top w:val="nil"/>
              <w:left w:val="single" w:color="000000" w:sz="2" w:space="0"/>
              <w:bottom w:val="nil"/>
              <w:right w:val="single" w:color="000000" w:sz="2" w:space="0"/>
            </w:tcBorders>
          </w:tcPr>
          <w:p w:rsidR="00B042E3" w:rsidRDefault="00B042E3" w14:paraId="5BB838E9" w14:textId="77777777"/>
        </w:tc>
        <w:tc>
          <w:tcPr>
            <w:tcW w:w="0" w:type="auto"/>
            <w:vMerge/>
            <w:tcBorders>
              <w:top w:val="nil"/>
              <w:left w:val="single" w:color="000000" w:sz="2" w:space="0"/>
              <w:bottom w:val="nil"/>
              <w:right w:val="nil"/>
            </w:tcBorders>
          </w:tcPr>
          <w:p w:rsidR="00B042E3" w:rsidRDefault="00B042E3" w14:paraId="456C19C9" w14:textId="77777777"/>
        </w:tc>
      </w:tr>
      <w:tr w:rsidR="00B042E3" w14:paraId="4BEF2AA6" w14:textId="77777777">
        <w:trPr>
          <w:gridAfter w:val="2"/>
          <w:wAfter w:w="3984" w:type="dxa"/>
          <w:trHeight w:val="433"/>
        </w:trPr>
        <w:tc>
          <w:tcPr>
            <w:tcW w:w="0" w:type="auto"/>
            <w:vMerge/>
            <w:tcBorders>
              <w:top w:val="nil"/>
              <w:left w:val="single" w:color="000000" w:sz="2" w:space="0"/>
              <w:bottom w:val="nil"/>
              <w:right w:val="single" w:color="000000" w:sz="2" w:space="0"/>
            </w:tcBorders>
          </w:tcPr>
          <w:p w:rsidR="00B042E3" w:rsidRDefault="00B042E3" w14:paraId="535B922B" w14:textId="77777777"/>
        </w:tc>
        <w:tc>
          <w:tcPr>
            <w:tcW w:w="0" w:type="auto"/>
            <w:vMerge/>
            <w:tcBorders>
              <w:top w:val="nil"/>
              <w:left w:val="single" w:color="000000" w:sz="2" w:space="0"/>
              <w:bottom w:val="nil"/>
              <w:right w:val="nil"/>
            </w:tcBorders>
          </w:tcPr>
          <w:p w:rsidR="00B042E3" w:rsidRDefault="00B042E3" w14:paraId="7B0362B8" w14:textId="77777777"/>
        </w:tc>
      </w:tr>
      <w:tr w:rsidR="00B042E3" w14:paraId="62AAE03C" w14:textId="77777777">
        <w:trPr>
          <w:gridAfter w:val="2"/>
          <w:wAfter w:w="3984" w:type="dxa"/>
          <w:trHeight w:val="433"/>
        </w:trPr>
        <w:tc>
          <w:tcPr>
            <w:tcW w:w="0" w:type="auto"/>
            <w:vMerge/>
            <w:tcBorders>
              <w:top w:val="nil"/>
              <w:left w:val="single" w:color="000000" w:sz="2" w:space="0"/>
              <w:bottom w:val="nil"/>
              <w:right w:val="single" w:color="000000" w:sz="2" w:space="0"/>
            </w:tcBorders>
          </w:tcPr>
          <w:p w:rsidR="00B042E3" w:rsidRDefault="00B042E3" w14:paraId="3143FB3F" w14:textId="77777777"/>
        </w:tc>
        <w:tc>
          <w:tcPr>
            <w:tcW w:w="0" w:type="auto"/>
            <w:vMerge/>
            <w:tcBorders>
              <w:top w:val="nil"/>
              <w:left w:val="single" w:color="000000" w:sz="2" w:space="0"/>
              <w:bottom w:val="nil"/>
              <w:right w:val="nil"/>
            </w:tcBorders>
          </w:tcPr>
          <w:p w:rsidR="00B042E3" w:rsidRDefault="00B042E3" w14:paraId="180A6AAB" w14:textId="77777777"/>
        </w:tc>
      </w:tr>
      <w:tr w:rsidR="00CC77D4" w14:paraId="5A1CEC1B" w14:textId="77777777">
        <w:trPr>
          <w:trHeight w:val="209"/>
        </w:trPr>
        <w:tc>
          <w:tcPr>
            <w:tcW w:w="0" w:type="auto"/>
            <w:vMerge/>
            <w:tcBorders>
              <w:top w:val="nil"/>
              <w:left w:val="single" w:color="000000" w:sz="2" w:space="0"/>
              <w:bottom w:val="single" w:color="000000" w:sz="2" w:space="0"/>
              <w:right w:val="single" w:color="000000" w:sz="2" w:space="0"/>
            </w:tcBorders>
          </w:tcPr>
          <w:p w:rsidR="00CC77D4" w:rsidRDefault="00CC77D4" w14:paraId="50694DE4" w14:textId="77777777"/>
        </w:tc>
        <w:tc>
          <w:tcPr>
            <w:tcW w:w="0" w:type="auto"/>
            <w:vMerge/>
            <w:tcBorders>
              <w:top w:val="nil"/>
              <w:left w:val="single" w:color="000000" w:sz="2" w:space="0"/>
              <w:bottom w:val="single" w:color="000000" w:sz="2" w:space="0"/>
              <w:right w:val="nil"/>
            </w:tcBorders>
          </w:tcPr>
          <w:p w:rsidR="00CC77D4" w:rsidRDefault="00CC77D4" w14:paraId="72DDF379" w14:textId="77777777"/>
        </w:tc>
        <w:tc>
          <w:tcPr>
            <w:tcW w:w="3214" w:type="dxa"/>
            <w:tcBorders>
              <w:top w:val="single" w:color="000000" w:sz="2" w:space="0"/>
              <w:left w:val="nil"/>
              <w:bottom w:val="single" w:color="000000" w:sz="2" w:space="0"/>
              <w:right w:val="single" w:color="000000" w:sz="2" w:space="0"/>
            </w:tcBorders>
          </w:tcPr>
          <w:p w:rsidR="00CC77D4" w:rsidRDefault="00CC77D4" w14:paraId="47D26C62" w14:textId="77777777"/>
        </w:tc>
        <w:tc>
          <w:tcPr>
            <w:tcW w:w="770" w:type="dxa"/>
            <w:tcBorders>
              <w:top w:val="single" w:color="000000" w:sz="2" w:space="0"/>
              <w:left w:val="single" w:color="000000" w:sz="2" w:space="0"/>
              <w:bottom w:val="single" w:color="000000" w:sz="2" w:space="0"/>
              <w:right w:val="single" w:color="000000" w:sz="2" w:space="0"/>
            </w:tcBorders>
          </w:tcPr>
          <w:p w:rsidR="00CC77D4" w:rsidRDefault="00CC77D4" w14:paraId="6E94B627" w14:textId="77777777"/>
        </w:tc>
      </w:tr>
      <w:tr w:rsidR="00CC77D4" w14:paraId="36FF0A1C" w14:textId="77777777">
        <w:trPr>
          <w:trHeight w:val="2527"/>
        </w:trPr>
        <w:tc>
          <w:tcPr>
            <w:tcW w:w="2184" w:type="dxa"/>
            <w:tcBorders>
              <w:top w:val="single" w:color="000000" w:sz="2" w:space="0"/>
              <w:left w:val="single" w:color="000000" w:sz="2" w:space="0"/>
              <w:bottom w:val="single" w:color="000000" w:sz="2" w:space="0"/>
              <w:right w:val="single" w:color="000000" w:sz="2" w:space="0"/>
            </w:tcBorders>
          </w:tcPr>
          <w:p w:rsidR="00CC77D4" w:rsidRDefault="00FA54CF" w14:paraId="229A9E0E" w14:textId="77777777">
            <w:pPr>
              <w:ind w:left="58" w:right="166" w:firstLine="7"/>
              <w:jc w:val="both"/>
            </w:pPr>
            <w:r>
              <w:rPr>
                <w:sz w:val="26"/>
              </w:rPr>
              <w:t>Ciljevi u svakom području na kojem se radilo Navesti ciljeve na kojima je voditelj radio u izvještajnom razdoblju.</w:t>
            </w:r>
          </w:p>
        </w:tc>
        <w:tc>
          <w:tcPr>
            <w:tcW w:w="6768" w:type="dxa"/>
            <w:gridSpan w:val="3"/>
            <w:tcBorders>
              <w:top w:val="single" w:color="000000" w:sz="2" w:space="0"/>
              <w:left w:val="single" w:color="000000" w:sz="2" w:space="0"/>
              <w:bottom w:val="single" w:color="000000" w:sz="2" w:space="0"/>
              <w:right w:val="single" w:color="000000" w:sz="2" w:space="0"/>
            </w:tcBorders>
          </w:tcPr>
          <w:p w:rsidR="00CC77D4" w:rsidRDefault="00FA54CF" w14:paraId="20AE3530" w14:textId="77777777">
            <w:pPr>
              <w:spacing w:after="2" w:line="226" w:lineRule="auto"/>
              <w:ind w:left="77" w:hanging="22"/>
            </w:pPr>
            <w:r>
              <w:rPr>
                <w:sz w:val="24"/>
              </w:rPr>
              <w:t>Temeljni cilj usmjeren je na pokušaj uskladivanja stavova i uvj enja roditelja, a u pogledu brige o kćeri.</w:t>
            </w:r>
          </w:p>
          <w:p w:rsidR="00CC77D4" w:rsidRDefault="00FA54CF" w14:paraId="563B2B75" w14:textId="77777777">
            <w:pPr>
              <w:ind w:left="69" w:right="540"/>
              <w:jc w:val="both"/>
            </w:pPr>
            <w:r>
              <w:rPr>
                <w:sz w:val="24"/>
              </w:rPr>
              <w:t>Podrška roditeljima u osvještavanju značaja utjeca oba roditelja u pogledu brige i odgojnog utjecaja na kćeri Nadzor nad susretima oca i kćeri</w:t>
            </w:r>
          </w:p>
        </w:tc>
      </w:tr>
      <w:tr w:rsidR="00CC77D4" w14:paraId="41863B4F" w14:textId="77777777">
        <w:trPr>
          <w:trHeight w:val="4061"/>
        </w:trPr>
        <w:tc>
          <w:tcPr>
            <w:tcW w:w="2184" w:type="dxa"/>
            <w:tcBorders>
              <w:top w:val="single" w:color="000000" w:sz="2" w:space="0"/>
              <w:left w:val="single" w:color="000000" w:sz="2" w:space="0"/>
              <w:bottom w:val="single" w:color="000000" w:sz="2" w:space="0"/>
              <w:right w:val="single" w:color="000000" w:sz="2" w:space="0"/>
            </w:tcBorders>
          </w:tcPr>
          <w:p w:rsidR="00CC77D4" w:rsidRDefault="00FA54CF" w14:paraId="7133AF82" w14:textId="77777777">
            <w:pPr>
              <w:spacing w:after="1128" w:line="216" w:lineRule="auto"/>
              <w:ind w:left="58" w:right="29"/>
            </w:pPr>
            <w:r>
              <w:rPr>
                <w:sz w:val="28"/>
              </w:rPr>
              <w:t>Aktivnosti voditelja mjere</w:t>
            </w:r>
          </w:p>
          <w:p w:rsidR="00CC77D4" w:rsidRDefault="00FA54CF" w14:paraId="66E0F82C" w14:textId="77777777">
            <w:pPr>
              <w:ind w:left="187" w:right="144" w:hanging="122"/>
              <w:jc w:val="both"/>
            </w:pPr>
            <w:r>
              <w:rPr>
                <w:sz w:val="26"/>
              </w:rPr>
              <w:t xml:space="preserve">Kontakti s obitelji Navesti broj kontakata s kojim članovima obitelji i gdje (u stanu obitelji, </w:t>
            </w:r>
            <w:r>
              <w:rPr>
                <w:sz w:val="26"/>
              </w:rPr>
              <w:lastRenderedPageBreak/>
              <w:t>negdje drugdje, telefonom.</w:t>
            </w:r>
          </w:p>
        </w:tc>
        <w:tc>
          <w:tcPr>
            <w:tcW w:w="6768" w:type="dxa"/>
            <w:gridSpan w:val="3"/>
            <w:tcBorders>
              <w:top w:val="single" w:color="000000" w:sz="2" w:space="0"/>
              <w:left w:val="single" w:color="000000" w:sz="2" w:space="0"/>
              <w:bottom w:val="single" w:color="000000" w:sz="2" w:space="0"/>
              <w:right w:val="single" w:color="000000" w:sz="2" w:space="0"/>
            </w:tcBorders>
          </w:tcPr>
          <w:p w:rsidR="00CC77D4" w:rsidRDefault="00B042E3" w14:paraId="5F9DAA31" w14:textId="77777777">
            <w:pPr>
              <w:spacing w:line="216" w:lineRule="auto"/>
              <w:ind w:left="62" w:right="29" w:firstLine="7"/>
              <w:jc w:val="both"/>
            </w:pPr>
            <w:r>
              <w:rPr>
                <w:sz w:val="24"/>
              </w:rPr>
              <w:lastRenderedPageBreak/>
              <w:t>……..g. na dogovoreni susret mlt.l.je došla s majkom i Ponovo je bilo otpora na način da se teško odvajala od majke i nije htjela priči ocu. Otac je bio sabran i miran i nakon razgovora s voditeljicom i mlt.l., a tako i majkom da se udalji bez da govori I. „Sve će biti u redu” majka je to i učinila. Tijekom navedenog susreta I. nije htjela razgovati s ocem, plakala je i stalno pitala voditeljicu koliko još ima minuta i kada će doći mama.Djevojčici je pokušano objasniti i približiti da je s tatom i voditeljicom sigurna, da je ovo njihovo vrijeme i da ne mora nužno ako ne želi razgovarati. Ovaj susret je prošao u napetoj atmosferi jer je I.gotovo cijelo vrijeme šutjela i na svaki upit oca vezano za teme škole ili sportskih aktivnosti odgovarala povišenim tonom „Šta me to pitaš, to bi ti trebao znati „ I sl</w:t>
            </w:r>
          </w:p>
          <w:p w:rsidR="00CC77D4" w:rsidRDefault="00FA54CF" w14:paraId="3E96FD75" w14:textId="77777777">
            <w:pPr>
              <w:ind w:left="76" w:right="22"/>
              <w:jc w:val="both"/>
            </w:pPr>
            <w:r>
              <w:rPr>
                <w:sz w:val="24"/>
              </w:rPr>
              <w:t>Nakon susreta ostvaren je i telefonski razgovor s majkom vezano za otpore I</w:t>
            </w:r>
            <w:r w:rsidR="00B042E3">
              <w:rPr>
                <w:sz w:val="24"/>
              </w:rPr>
              <w:t>.</w:t>
            </w:r>
            <w:r>
              <w:rPr>
                <w:sz w:val="24"/>
              </w:rPr>
              <w:t xml:space="preserve"> koji se dogadaju u zadnjim susretima. Majci je savjetovano da ispred I</w:t>
            </w:r>
            <w:r w:rsidR="00B042E3">
              <w:rPr>
                <w:sz w:val="24"/>
              </w:rPr>
              <w:t>.</w:t>
            </w:r>
            <w:r>
              <w:rPr>
                <w:sz w:val="24"/>
              </w:rPr>
              <w:t>ne govori o ocu niti iznosi vlastite stavove</w:t>
            </w:r>
          </w:p>
        </w:tc>
      </w:tr>
    </w:tbl>
    <w:p w:rsidR="00CC77D4" w:rsidRDefault="00FA54CF" w14:paraId="559E1C51" w14:textId="77777777">
      <w:pPr>
        <w:pStyle w:val="Naslov1"/>
        <w:ind w:left="-5"/>
      </w:pPr>
      <w:r>
        <w:t>Mjesečno izvješće voditelja mjere</w:t>
      </w:r>
    </w:p>
    <w:tbl>
      <w:tblPr>
        <w:tblStyle w:val="TableGrid"/>
        <w:tblW w:w="8964" w:type="dxa"/>
        <w:tblInd w:w="192" w:type="dxa"/>
        <w:tblCellMar>
          <w:top w:w="50" w:type="dxa"/>
          <w:left w:w="24" w:type="dxa"/>
          <w:right w:w="40" w:type="dxa"/>
        </w:tblCellMar>
        <w:tblLook w:firstRow="1" w:lastRow="0" w:firstColumn="1" w:lastColumn="0" w:noHBand="0" w:noVBand="1" w:val="04A0"/>
      </w:tblPr>
      <w:tblGrid>
        <w:gridCol w:w="1051"/>
        <w:gridCol w:w="2239"/>
        <w:gridCol w:w="5674"/>
      </w:tblGrid>
      <w:tr w:rsidR="00CC77D4" w14:paraId="73D43093" w14:textId="77777777">
        <w:trPr>
          <w:trHeight w:val="545"/>
        </w:trPr>
        <w:tc>
          <w:tcPr>
            <w:tcW w:w="3290" w:type="dxa"/>
            <w:gridSpan w:val="2"/>
            <w:tcBorders>
              <w:top w:val="single" w:color="000000" w:sz="2" w:space="0"/>
              <w:left w:val="single" w:color="000000" w:sz="2" w:space="0"/>
              <w:bottom w:val="single" w:color="000000" w:sz="2" w:space="0"/>
              <w:right w:val="single" w:color="000000" w:sz="2" w:space="0"/>
            </w:tcBorders>
          </w:tcPr>
          <w:p w:rsidR="00CC77D4" w:rsidRDefault="00FA54CF" w14:paraId="2DB1285E" w14:textId="77777777">
            <w:pPr>
              <w:ind w:left="86"/>
            </w:pPr>
            <w:r>
              <w:rPr>
                <w:sz w:val="26"/>
              </w:rPr>
              <w:t>Mjera</w:t>
            </w:r>
          </w:p>
        </w:tc>
        <w:tc>
          <w:tcPr>
            <w:tcW w:w="5674" w:type="dxa"/>
            <w:tcBorders>
              <w:top w:val="single" w:color="000000" w:sz="2" w:space="0"/>
              <w:left w:val="single" w:color="000000" w:sz="2" w:space="0"/>
              <w:bottom w:val="single" w:color="000000" w:sz="2" w:space="0"/>
              <w:right w:val="single" w:color="000000" w:sz="2" w:space="0"/>
            </w:tcBorders>
          </w:tcPr>
          <w:p w:rsidR="00CC77D4" w:rsidRDefault="00FA54CF" w14:paraId="006668EE" w14:textId="77777777">
            <w:pPr>
              <w:ind w:left="14"/>
              <w:jc w:val="center"/>
            </w:pPr>
            <w:r>
              <w:rPr>
                <w:sz w:val="24"/>
              </w:rPr>
              <w:t>Mjera stručne pomoći i potpore u ostvarivanju skrbi o djetetu</w:t>
            </w:r>
          </w:p>
        </w:tc>
      </w:tr>
      <w:tr w:rsidR="00CC77D4" w14:paraId="0E31D977" w14:textId="77777777">
        <w:trPr>
          <w:trHeight w:val="281"/>
        </w:trPr>
        <w:tc>
          <w:tcPr>
            <w:tcW w:w="3290" w:type="dxa"/>
            <w:gridSpan w:val="2"/>
            <w:vMerge w:val="restart"/>
            <w:tcBorders>
              <w:top w:val="single" w:color="000000" w:sz="2" w:space="0"/>
              <w:left w:val="single" w:color="000000" w:sz="2" w:space="0"/>
              <w:bottom w:val="single" w:color="000000" w:sz="2" w:space="0"/>
              <w:right w:val="single" w:color="000000" w:sz="2" w:space="0"/>
            </w:tcBorders>
          </w:tcPr>
          <w:p w:rsidR="00CC77D4" w:rsidRDefault="00FA54CF" w14:paraId="2E58677F" w14:textId="77777777">
            <w:pPr>
              <w:ind w:left="94"/>
            </w:pPr>
            <w:r>
              <w:rPr>
                <w:sz w:val="26"/>
              </w:rPr>
              <w:t>Izrečena</w:t>
            </w:r>
          </w:p>
          <w:p w:rsidR="00CC77D4" w:rsidRDefault="00FA54CF" w14:paraId="1087512D" w14:textId="77777777">
            <w:pPr>
              <w:ind w:left="670"/>
            </w:pPr>
            <w:r>
              <w:rPr>
                <w:sz w:val="24"/>
              </w:rPr>
              <w:t>Majka</w:t>
            </w:r>
          </w:p>
          <w:p w:rsidR="00CC77D4" w:rsidRDefault="00FA54CF" w14:paraId="3241DD40" w14:textId="77777777">
            <w:pPr>
              <w:ind w:left="684"/>
            </w:pPr>
            <w:r>
              <w:rPr>
                <w:sz w:val="24"/>
              </w:rPr>
              <w:t>Otac</w:t>
            </w:r>
          </w:p>
          <w:p w:rsidR="00CC77D4" w:rsidRDefault="00FA54CF" w14:paraId="23D1B90B" w14:textId="77777777">
            <w:pPr>
              <w:ind w:left="670"/>
            </w:pPr>
            <w:r>
              <w:rPr>
                <w:sz w:val="24"/>
              </w:rPr>
              <w:t>Netko dru i</w:t>
            </w:r>
          </w:p>
        </w:tc>
        <w:tc>
          <w:tcPr>
            <w:tcW w:w="5674" w:type="dxa"/>
            <w:tcBorders>
              <w:top w:val="single" w:color="000000" w:sz="2" w:space="0"/>
              <w:left w:val="single" w:color="000000" w:sz="2" w:space="0"/>
              <w:bottom w:val="single" w:color="000000" w:sz="2" w:space="0"/>
              <w:right w:val="single" w:color="000000" w:sz="2" w:space="0"/>
            </w:tcBorders>
          </w:tcPr>
          <w:p w:rsidR="00CC77D4" w:rsidRDefault="00CC77D4" w14:paraId="3FB497D7" w14:textId="77777777"/>
        </w:tc>
      </w:tr>
      <w:tr w:rsidR="00CC77D4" w14:paraId="6838779B" w14:textId="77777777">
        <w:trPr>
          <w:trHeight w:val="281"/>
        </w:trPr>
        <w:tc>
          <w:tcPr>
            <w:tcW w:w="0" w:type="auto"/>
            <w:gridSpan w:val="2"/>
            <w:vMerge/>
            <w:tcBorders>
              <w:top w:val="nil"/>
              <w:left w:val="single" w:color="000000" w:sz="2" w:space="0"/>
              <w:bottom w:val="nil"/>
              <w:right w:val="single" w:color="000000" w:sz="2" w:space="0"/>
            </w:tcBorders>
          </w:tcPr>
          <w:p w:rsidR="00CC77D4" w:rsidRDefault="00CC77D4" w14:paraId="29707336" w14:textId="77777777"/>
        </w:tc>
        <w:tc>
          <w:tcPr>
            <w:tcW w:w="5674" w:type="dxa"/>
            <w:tcBorders>
              <w:top w:val="single" w:color="000000" w:sz="2" w:space="0"/>
              <w:left w:val="single" w:color="000000" w:sz="2" w:space="0"/>
              <w:bottom w:val="single" w:color="000000" w:sz="2" w:space="0"/>
              <w:right w:val="single" w:color="000000" w:sz="2" w:space="0"/>
            </w:tcBorders>
          </w:tcPr>
          <w:p w:rsidR="00CC77D4" w:rsidRDefault="00FA54CF" w14:paraId="5A00B54F" w14:textId="77777777">
            <w:pPr>
              <w:ind w:left="79"/>
            </w:pPr>
            <w:r>
              <w:rPr>
                <w:sz w:val="24"/>
              </w:rPr>
              <w:t>T</w:t>
            </w:r>
            <w:r w:rsidR="00B042E3">
              <w:rPr>
                <w:sz w:val="24"/>
              </w:rPr>
              <w:t>.</w:t>
            </w:r>
          </w:p>
        </w:tc>
      </w:tr>
      <w:tr w:rsidR="00CC77D4" w14:paraId="0FDEA3B9" w14:textId="77777777">
        <w:trPr>
          <w:trHeight w:val="272"/>
        </w:trPr>
        <w:tc>
          <w:tcPr>
            <w:tcW w:w="0" w:type="auto"/>
            <w:gridSpan w:val="2"/>
            <w:vMerge/>
            <w:tcBorders>
              <w:top w:val="nil"/>
              <w:left w:val="single" w:color="000000" w:sz="2" w:space="0"/>
              <w:bottom w:val="nil"/>
              <w:right w:val="single" w:color="000000" w:sz="2" w:space="0"/>
            </w:tcBorders>
          </w:tcPr>
          <w:p w:rsidR="00CC77D4" w:rsidRDefault="00CC77D4" w14:paraId="59516254" w14:textId="77777777"/>
        </w:tc>
        <w:tc>
          <w:tcPr>
            <w:tcW w:w="5674" w:type="dxa"/>
            <w:tcBorders>
              <w:top w:val="single" w:color="000000" w:sz="2" w:space="0"/>
              <w:left w:val="single" w:color="000000" w:sz="2" w:space="0"/>
              <w:bottom w:val="single" w:color="000000" w:sz="2" w:space="0"/>
              <w:right w:val="single" w:color="000000" w:sz="2" w:space="0"/>
            </w:tcBorders>
          </w:tcPr>
          <w:p w:rsidR="00CC77D4" w:rsidRDefault="00FA54CF" w14:paraId="2236155F" w14:textId="77777777">
            <w:pPr>
              <w:ind w:left="94"/>
            </w:pPr>
            <w:r>
              <w:rPr>
                <w:sz w:val="24"/>
              </w:rPr>
              <w:t>B</w:t>
            </w:r>
            <w:r w:rsidR="00B042E3">
              <w:rPr>
                <w:sz w:val="24"/>
              </w:rPr>
              <w:t>.</w:t>
            </w:r>
            <w:r>
              <w:rPr>
                <w:sz w:val="24"/>
              </w:rPr>
              <w:t xml:space="preserve"> M</w:t>
            </w:r>
            <w:r w:rsidR="00B042E3">
              <w:rPr>
                <w:sz w:val="24"/>
              </w:rPr>
              <w:t>.</w:t>
            </w:r>
          </w:p>
        </w:tc>
      </w:tr>
      <w:tr w:rsidR="00CC77D4" w14:paraId="1BD90B50" w14:textId="77777777">
        <w:trPr>
          <w:trHeight w:val="300"/>
        </w:trPr>
        <w:tc>
          <w:tcPr>
            <w:tcW w:w="0" w:type="auto"/>
            <w:gridSpan w:val="2"/>
            <w:vMerge/>
            <w:tcBorders>
              <w:top w:val="nil"/>
              <w:left w:val="single" w:color="000000" w:sz="2" w:space="0"/>
              <w:bottom w:val="single" w:color="000000" w:sz="2" w:space="0"/>
              <w:right w:val="single" w:color="000000" w:sz="2" w:space="0"/>
            </w:tcBorders>
          </w:tcPr>
          <w:p w:rsidR="00CC77D4" w:rsidRDefault="00CC77D4" w14:paraId="6B3BAB40" w14:textId="77777777"/>
        </w:tc>
        <w:tc>
          <w:tcPr>
            <w:tcW w:w="5674" w:type="dxa"/>
            <w:tcBorders>
              <w:top w:val="single" w:color="000000" w:sz="2" w:space="0"/>
              <w:left w:val="single" w:color="000000" w:sz="2" w:space="0"/>
              <w:bottom w:val="single" w:color="000000" w:sz="2" w:space="0"/>
              <w:right w:val="single" w:color="000000" w:sz="2" w:space="0"/>
            </w:tcBorders>
          </w:tcPr>
          <w:p w:rsidR="00CC77D4" w:rsidRDefault="00CC77D4" w14:paraId="6B25952F" w14:textId="77777777"/>
        </w:tc>
      </w:tr>
      <w:tr w:rsidR="00CC77D4" w14:paraId="21A421D0" w14:textId="77777777">
        <w:trPr>
          <w:trHeight w:val="576"/>
        </w:trPr>
        <w:tc>
          <w:tcPr>
            <w:tcW w:w="3290" w:type="dxa"/>
            <w:gridSpan w:val="2"/>
            <w:tcBorders>
              <w:top w:val="single" w:color="000000" w:sz="2" w:space="0"/>
              <w:left w:val="single" w:color="000000" w:sz="2" w:space="0"/>
              <w:bottom w:val="single" w:color="000000" w:sz="2" w:space="0"/>
              <w:right w:val="single" w:color="000000" w:sz="2" w:space="0"/>
            </w:tcBorders>
          </w:tcPr>
          <w:p w:rsidR="00CC77D4" w:rsidRDefault="00FA54CF" w14:paraId="7093AA71" w14:textId="77777777">
            <w:pPr>
              <w:ind w:left="86" w:right="101" w:firstLine="7"/>
            </w:pPr>
            <w:r>
              <w:rPr>
                <w:sz w:val="24"/>
              </w:rPr>
              <w:t>Mjesečno izvješće za razdobł•e</w:t>
            </w:r>
          </w:p>
        </w:tc>
        <w:tc>
          <w:tcPr>
            <w:tcW w:w="5674" w:type="dxa"/>
            <w:tcBorders>
              <w:top w:val="single" w:color="000000" w:sz="2" w:space="0"/>
              <w:left w:val="single" w:color="000000" w:sz="2" w:space="0"/>
              <w:bottom w:val="single" w:color="000000" w:sz="2" w:space="0"/>
              <w:right w:val="single" w:color="000000" w:sz="2" w:space="0"/>
            </w:tcBorders>
          </w:tcPr>
          <w:p w:rsidR="00CC77D4" w:rsidRDefault="00FA54CF" w14:paraId="6BFE9B99" w14:textId="77777777">
            <w:pPr>
              <w:ind w:left="94"/>
            </w:pPr>
            <w:r>
              <w:rPr>
                <w:sz w:val="24"/>
              </w:rPr>
              <w:t xml:space="preserve">ožujak </w:t>
            </w:r>
            <w:r w:rsidR="00B042E3">
              <w:rPr>
                <w:sz w:val="24"/>
              </w:rPr>
              <w:t>…</w:t>
            </w:r>
            <w:r>
              <w:rPr>
                <w:sz w:val="24"/>
              </w:rPr>
              <w:t>.g.</w:t>
            </w:r>
          </w:p>
        </w:tc>
      </w:tr>
      <w:tr w:rsidR="00CC77D4" w14:paraId="329C4129" w14:textId="77777777">
        <w:trPr>
          <w:trHeight w:val="293"/>
        </w:trPr>
        <w:tc>
          <w:tcPr>
            <w:tcW w:w="1051" w:type="dxa"/>
            <w:tcBorders>
              <w:top w:val="single" w:color="000000" w:sz="2" w:space="0"/>
              <w:left w:val="single" w:color="000000" w:sz="2" w:space="0"/>
              <w:bottom w:val="single" w:color="000000" w:sz="2" w:space="0"/>
              <w:right w:val="nil"/>
            </w:tcBorders>
          </w:tcPr>
          <w:p w:rsidR="00CC77D4" w:rsidRDefault="00FA54CF" w14:paraId="30B1EB53" w14:textId="77777777">
            <w:pPr>
              <w:ind w:left="86"/>
            </w:pPr>
            <w:r>
              <w:t>Datum is</w:t>
            </w:r>
          </w:p>
        </w:tc>
        <w:tc>
          <w:tcPr>
            <w:tcW w:w="2239" w:type="dxa"/>
            <w:tcBorders>
              <w:top w:val="single" w:color="000000" w:sz="2" w:space="0"/>
              <w:left w:val="nil"/>
              <w:bottom w:val="single" w:color="000000" w:sz="2" w:space="0"/>
              <w:right w:val="single" w:color="000000" w:sz="2" w:space="0"/>
            </w:tcBorders>
          </w:tcPr>
          <w:p w:rsidR="00CC77D4" w:rsidRDefault="00FA54CF" w14:paraId="349DA2EC" w14:textId="77777777">
            <w:r>
              <w:rPr>
                <w:noProof/>
              </w:rPr>
              <w:drawing>
                <wp:inline distT="0" distB="0" distL="0" distR="0">
                  <wp:extent cx="676656" cy="128016"/>
                  <wp:effectExtent l="0" t="0" r="0" b="0"/>
                  <wp:docPr id="28128" name="Picture 28128"/>
                  <wp:cNvGraphicFramePr/>
                  <a:graphic>
                    <a:graphicData uri="http://schemas.openxmlformats.org/drawingml/2006/picture">
                      <pic:pic>
                        <pic:nvPicPr>
                          <pic:cNvPr id="28128" name="Picture 28128"/>
                          <pic:cNvPicPr/>
                        </pic:nvPicPr>
                        <pic:blipFill>
                          <a:blip r:embed="rId7"/>
                          <a:stretch>
                            <a:fillRect/>
                          </a:stretch>
                        </pic:blipFill>
                        <pic:spPr>
                          <a:xfrm>
                            <a:off x="0" y="0"/>
                            <a:ext cx="676656" cy="128016"/>
                          </a:xfrm>
                          <a:prstGeom prst="rect">
                            <a:avLst/>
                          </a:prstGeom>
                        </pic:spPr>
                      </pic:pic>
                    </a:graphicData>
                  </a:graphic>
                </wp:inline>
              </w:drawing>
            </w:r>
          </w:p>
        </w:tc>
        <w:tc>
          <w:tcPr>
            <w:tcW w:w="5674" w:type="dxa"/>
            <w:tcBorders>
              <w:top w:val="single" w:color="000000" w:sz="2" w:space="0"/>
              <w:left w:val="single" w:color="000000" w:sz="2" w:space="0"/>
              <w:bottom w:val="single" w:color="000000" w:sz="2" w:space="0"/>
              <w:right w:val="single" w:color="000000" w:sz="2" w:space="0"/>
            </w:tcBorders>
          </w:tcPr>
          <w:p w:rsidR="00CC77D4" w:rsidRDefault="00B042E3" w14:paraId="1E80146C" w14:textId="77777777">
            <w:pPr>
              <w:ind w:left="86"/>
            </w:pPr>
            <w:r>
              <w:rPr>
                <w:sz w:val="24"/>
              </w:rPr>
              <w:t>…….g.</w:t>
            </w:r>
          </w:p>
        </w:tc>
      </w:tr>
    </w:tbl>
    <w:p w:rsidR="00CC77D4" w:rsidRDefault="00FA54CF" w14:paraId="2F7C9823" w14:textId="77777777">
      <w:r>
        <w:br w:type="page"/>
      </w:r>
    </w:p>
    <w:p w:rsidR="00CC77D4" w:rsidRDefault="00CC77D4" w14:paraId="59E5532D" w14:textId="77777777">
      <w:pPr>
        <w:spacing w:after="0"/>
        <w:ind w:left="-1210" w:right="204"/>
      </w:pPr>
    </w:p>
    <w:tbl>
      <w:tblPr>
        <w:tblStyle w:val="TableGrid"/>
        <w:tblW w:w="8997" w:type="dxa"/>
        <w:tblInd w:w="137" w:type="dxa"/>
        <w:tblCellMar>
          <w:top w:w="43" w:type="dxa"/>
          <w:left w:w="68" w:type="dxa"/>
          <w:right w:w="69" w:type="dxa"/>
        </w:tblCellMar>
        <w:tblLook w:firstRow="1" w:lastRow="0" w:firstColumn="1" w:lastColumn="0" w:noHBand="0" w:noVBand="1" w:val="04A0"/>
      </w:tblPr>
      <w:tblGrid>
        <w:gridCol w:w="101"/>
        <w:gridCol w:w="2076"/>
        <w:gridCol w:w="103"/>
        <w:gridCol w:w="6617"/>
        <w:gridCol w:w="100"/>
      </w:tblGrid>
      <w:tr w:rsidR="00CC77D4" w14:paraId="2091EEA7" w14:textId="77777777">
        <w:trPr>
          <w:gridAfter w:val="1"/>
          <w:wAfter w:w="102" w:type="dxa"/>
          <w:trHeight w:val="12636"/>
        </w:trPr>
        <w:tc>
          <w:tcPr>
            <w:tcW w:w="2186" w:type="dxa"/>
            <w:gridSpan w:val="2"/>
            <w:tcBorders>
              <w:top w:val="single" w:color="000000" w:sz="2" w:space="0"/>
              <w:left w:val="single" w:color="000000" w:sz="2" w:space="0"/>
              <w:bottom w:val="single" w:color="000000" w:sz="2" w:space="0"/>
              <w:right w:val="single" w:color="000000" w:sz="2" w:space="0"/>
            </w:tcBorders>
          </w:tcPr>
          <w:p w:rsidR="00CC77D4" w:rsidRDefault="00FA54CF" w14:paraId="4DB4C4BB" w14:textId="77777777">
            <w:pPr>
              <w:spacing w:after="586" w:line="221" w:lineRule="auto"/>
              <w:ind w:left="126" w:right="72" w:hanging="122"/>
              <w:jc w:val="both"/>
            </w:pPr>
            <w:r>
              <w:rPr>
                <w:sz w:val="26"/>
              </w:rPr>
              <w:t>Sadržaj rada Navesti za pojedinog člana obitelji sadržaj rada za vrijeme kontakta, a koji je povezan s ciljem u pojedinom području.</w:t>
            </w:r>
          </w:p>
          <w:p w:rsidR="00CC77D4" w:rsidRDefault="00FA54CF" w14:paraId="2AEC1C8A" w14:textId="77777777">
            <w:pPr>
              <w:spacing w:line="216" w:lineRule="auto"/>
              <w:ind w:left="12"/>
            </w:pPr>
            <w:r>
              <w:rPr>
                <w:sz w:val="28"/>
              </w:rPr>
              <w:t xml:space="preserve">Kontakti s </w:t>
            </w:r>
            <w:r>
              <w:rPr>
                <w:sz w:val="28"/>
              </w:rPr>
              <w:t>drugim ustanovama ili pojedincima u okruženju/ zajednici u vezi provedbe mjere</w:t>
            </w:r>
          </w:p>
          <w:p w:rsidR="00CC77D4" w:rsidRDefault="00FA54CF" w14:paraId="3F0FB579" w14:textId="77777777">
            <w:pPr>
              <w:ind w:left="19" w:firstLine="58"/>
            </w:pPr>
            <w:r>
              <w:rPr>
                <w:sz w:val="26"/>
              </w:rPr>
              <w:t>Navesti sadržaj/cilj kontakata.</w:t>
            </w:r>
          </w:p>
        </w:tc>
        <w:tc>
          <w:tcPr>
            <w:tcW w:w="6811" w:type="dxa"/>
            <w:gridSpan w:val="2"/>
            <w:tcBorders>
              <w:top w:val="single" w:color="000000" w:sz="2" w:space="0"/>
              <w:left w:val="single" w:color="000000" w:sz="2" w:space="0"/>
              <w:bottom w:val="single" w:color="000000" w:sz="2" w:space="0"/>
              <w:right w:val="single" w:color="000000" w:sz="2" w:space="0"/>
            </w:tcBorders>
          </w:tcPr>
          <w:p w:rsidR="00CC77D4" w:rsidRDefault="00FA54CF" w14:paraId="58B1A68B" w14:textId="77777777">
            <w:pPr>
              <w:spacing w:line="216" w:lineRule="auto"/>
              <w:ind w:left="7" w:right="22" w:firstLine="7"/>
              <w:jc w:val="both"/>
            </w:pPr>
            <w:r>
              <w:rPr>
                <w:sz w:val="24"/>
              </w:rPr>
              <w:t>o istom u njenoj prisutnosti jer se čini da ih onda djevojčica na isti način koristi u svom opho</w:t>
            </w:r>
            <w:r w:rsidR="00B042E3">
              <w:rPr>
                <w:sz w:val="24"/>
              </w:rPr>
              <w:t>đ</w:t>
            </w:r>
            <w:r>
              <w:rPr>
                <w:sz w:val="24"/>
              </w:rPr>
              <w:t>enju s ocem. Majka na verbalnoj razini navodi spremnost da susreti prolaze uredno i u interesu djevojčice.</w:t>
            </w:r>
          </w:p>
          <w:p w:rsidR="00CC77D4" w:rsidRDefault="00B042E3" w14:paraId="324EF631" w14:textId="77777777">
            <w:pPr>
              <w:spacing w:after="254" w:line="216" w:lineRule="auto"/>
              <w:ind w:right="7" w:firstLine="14"/>
              <w:jc w:val="both"/>
            </w:pPr>
            <w:r>
              <w:rPr>
                <w:sz w:val="24"/>
              </w:rPr>
              <w:t>……….g. Prilikom navedenog susreta ponovila se ista situacija kao i prošli put. Majka je zamoljena da ode i voditeljica je razgovarala s I. koja je plakala i nije se htjela pozdraviti s ocem kojeg je ignorirala. U razgovoru navodi kroz suze da ne želi govoriti o mami tijekom susreta s ocem, a da je zadnji put govorila o mami ispred tate. Čini se da joj to stvara frustraciju i dovodi je u situaciji da bira strane što nije u njenom interesu. Ukazano joj je da ispred tate, a tako i mame slobodno iznosi svoje mišljenje te da njeni roditelji iako kao partneri ne mogu skupa i ne funkcioniraju, oboje je vole na jednak način. Tata je naveo kako je bio u školi na primanjima te nije tada stupio u kontakt s I., a majka je navela da je I. bila uznemirena što će i tata doći u školu na primanja. Otac se tijekom ovakvih susreta trudi biti pozitivan i pokušava spontanim pitanjima započeti razgovor s kćeri ali osjeti se otpor s njene strane.Ocu je savjetovano da bude strpljiv. Tijekom susreta I. je donijela školsku torbu te je rekla ocu da mogu raditi domaći rad. Trebalo je napraviti od kartona slovo i zalijepiti ga. Obzirom da se susret realizira na otvorenom, to su radili na stolu ugostiteljskog objekta. Djevojčica je počela plakati jer joj rad nije bio onako kako je zamislila i bila je u otporu prema ocu koji joj je pokušao pomoći. Voditeljica ju je smirila te su zajedno završile domaći rad. Ocu, majci, a i I. je savjetovano da djevojčica domaći rad radi kući u svojoj sobi i u primjerenim uvjetima, te da vrijeme s ocem obzirom na okolnosti provede u razgovoru, igri i sl., eventualno čitanju lektire .Nakon susreta ponovo je uspostavljen telefonski kontakt s majkom. Savjetovano joj je da potiče i podržava I. u razvijanju odnosa s ocem toplim i poticajnim porukama kako bi prihvaćala oca kao pozitivnu figuru. Majka navodi da izbjegava ispred I. iznositi osobni stav prema ocu te da će se potruditi na prihvatljiv i podržavajući način I.  pripremati za susret s ocem.</w:t>
            </w:r>
          </w:p>
          <w:p w:rsidR="00CC77D4" w:rsidRDefault="00FA54CF" w14:paraId="1A478B85" w14:textId="77777777">
            <w:pPr>
              <w:spacing w:after="36" w:line="216" w:lineRule="auto"/>
              <w:ind w:left="7" w:firstLine="7"/>
              <w:jc w:val="both"/>
            </w:pPr>
            <w:r>
              <w:rPr>
                <w:sz w:val="24"/>
              </w:rPr>
              <w:t>22.0žujak 2026.g. u navedenom susretu I</w:t>
            </w:r>
            <w:r w:rsidR="00B042E3">
              <w:rPr>
                <w:sz w:val="24"/>
              </w:rPr>
              <w:t>.</w:t>
            </w:r>
            <w:r>
              <w:rPr>
                <w:sz w:val="24"/>
              </w:rPr>
              <w:t xml:space="preserve"> je pozitivnije reagirala, te nije bilo poteškoća prili</w:t>
            </w:r>
            <w:r w:rsidR="00B042E3">
              <w:rPr>
                <w:sz w:val="24"/>
              </w:rPr>
              <w:t>k</w:t>
            </w:r>
            <w:r>
              <w:rPr>
                <w:sz w:val="24"/>
              </w:rPr>
              <w:t>om odvajanja od majke. Razgovarala je s ocem, na platou ispred ugostiteljskog objekta igrali su se loptom, a potom su igrali na Uno. I</w:t>
            </w:r>
            <w:r w:rsidR="00B042E3">
              <w:rPr>
                <w:sz w:val="24"/>
              </w:rPr>
              <w:t>.</w:t>
            </w:r>
            <w:r>
              <w:rPr>
                <w:sz w:val="24"/>
              </w:rPr>
              <w:t xml:space="preserve"> je s majkom bila na izletu u M</w:t>
            </w:r>
            <w:r w:rsidR="00B042E3">
              <w:rPr>
                <w:sz w:val="24"/>
              </w:rPr>
              <w:t>.</w:t>
            </w:r>
            <w:r>
              <w:rPr>
                <w:sz w:val="24"/>
              </w:rPr>
              <w:t>, a u čemu su se roditelji usuglasili i zbog prelaska granice bili kod javnog bilježnika zbog suglasnosti oca za to putovanje.l</w:t>
            </w:r>
            <w:r w:rsidR="00B042E3">
              <w:rPr>
                <w:sz w:val="24"/>
              </w:rPr>
              <w:t>.</w:t>
            </w:r>
            <w:r>
              <w:rPr>
                <w:sz w:val="24"/>
              </w:rPr>
              <w:t>je po povratku iz M</w:t>
            </w:r>
            <w:r w:rsidR="00B042E3">
              <w:rPr>
                <w:sz w:val="24"/>
              </w:rPr>
              <w:t>.</w:t>
            </w:r>
            <w:r>
              <w:rPr>
                <w:sz w:val="24"/>
              </w:rPr>
              <w:t xml:space="preserve"> ocu na poklon donijela provjesak.Otac je bio zadovoljnji što je susret protekao u opuštenoj atmosferi, a i majka po dolasku nakon susreta.N</w:t>
            </w:r>
            <w:r>
              <w:rPr>
                <w:sz w:val="24"/>
              </w:rPr>
              <w:t>avela je da je dosta razgovarala s I</w:t>
            </w:r>
            <w:r w:rsidR="00B042E3">
              <w:rPr>
                <w:sz w:val="24"/>
              </w:rPr>
              <w:t>.</w:t>
            </w:r>
            <w:r>
              <w:rPr>
                <w:sz w:val="24"/>
              </w:rPr>
              <w:t xml:space="preserve"> na način kako joj je i savjetovano.</w:t>
            </w:r>
          </w:p>
          <w:p w:rsidR="00CC77D4" w:rsidRDefault="00FA54CF" w14:paraId="45C03F5D" w14:textId="77777777">
            <w:pPr>
              <w:spacing w:line="229" w:lineRule="auto"/>
              <w:ind w:left="22" w:firstLine="14"/>
              <w:jc w:val="both"/>
            </w:pPr>
            <w:r>
              <w:rPr>
                <w:sz w:val="24"/>
              </w:rPr>
              <w:t>Majka je dobila i stalni posao u vrtiću te će kako navodi smjene raditi tako da prati I</w:t>
            </w:r>
            <w:r w:rsidR="00B042E3">
              <w:rPr>
                <w:sz w:val="24"/>
              </w:rPr>
              <w:t>.</w:t>
            </w:r>
            <w:r>
              <w:rPr>
                <w:sz w:val="24"/>
              </w:rPr>
              <w:t xml:space="preserve"> školsku smjenu.</w:t>
            </w:r>
          </w:p>
          <w:p w:rsidR="00CC77D4" w:rsidRDefault="00B042E3" w14:paraId="7B4BA8A6" w14:textId="77777777">
            <w:pPr>
              <w:ind w:left="22"/>
            </w:pPr>
            <w:r>
              <w:rPr>
                <w:sz w:val="24"/>
              </w:rPr>
              <w:t>…..g. susret nije realiziran zbog sprječenosti voditeljice</w:t>
            </w:r>
          </w:p>
        </w:tc>
      </w:tr>
      <w:tr w:rsidR="00CC77D4" w14:paraId="2E8A70A8" w14:textId="77777777">
        <w:trPr>
          <w:gridAfter w:val="1"/>
          <w:wAfter w:w="102" w:type="dxa"/>
          <w:trHeight w:val="295"/>
        </w:trPr>
        <w:tc>
          <w:tcPr>
            <w:tcW w:w="2186" w:type="dxa"/>
            <w:gridSpan w:val="2"/>
            <w:tcBorders>
              <w:top w:val="single" w:color="000000" w:sz="2" w:space="0"/>
              <w:left w:val="single" w:color="000000" w:sz="2" w:space="0"/>
              <w:bottom w:val="single" w:color="000000" w:sz="2" w:space="0"/>
              <w:right w:val="single" w:color="000000" w:sz="2" w:space="0"/>
            </w:tcBorders>
          </w:tcPr>
          <w:p w:rsidR="00CC77D4" w:rsidRDefault="00FA54CF" w14:paraId="197D4A5F" w14:textId="77777777">
            <w:pPr>
              <w:ind w:left="206"/>
            </w:pPr>
            <w:r>
              <w:rPr>
                <w:sz w:val="24"/>
              </w:rPr>
              <w:t>1</w:t>
            </w:r>
          </w:p>
        </w:tc>
        <w:tc>
          <w:tcPr>
            <w:tcW w:w="6811" w:type="dxa"/>
            <w:gridSpan w:val="2"/>
            <w:tcBorders>
              <w:top w:val="single" w:color="000000" w:sz="2" w:space="0"/>
              <w:left w:val="single" w:color="000000" w:sz="2" w:space="0"/>
              <w:bottom w:val="single" w:color="000000" w:sz="2" w:space="0"/>
              <w:right w:val="single" w:color="000000" w:sz="2" w:space="0"/>
            </w:tcBorders>
          </w:tcPr>
          <w:p w:rsidR="00CC77D4" w:rsidRDefault="00CC77D4" w14:paraId="769ADFD9" w14:textId="77777777"/>
        </w:tc>
      </w:tr>
      <w:tr w:rsidR="00CC77D4" w14:paraId="6DD89667" w14:textId="77777777">
        <w:trPr>
          <w:gridAfter w:val="1"/>
          <w:wAfter w:w="102" w:type="dxa"/>
          <w:trHeight w:val="857"/>
        </w:trPr>
        <w:tc>
          <w:tcPr>
            <w:tcW w:w="2186" w:type="dxa"/>
            <w:gridSpan w:val="2"/>
            <w:tcBorders>
              <w:top w:val="single" w:color="000000" w:sz="2" w:space="0"/>
              <w:left w:val="single" w:color="000000" w:sz="2" w:space="0"/>
              <w:bottom w:val="single" w:color="000000" w:sz="2" w:space="0"/>
              <w:right w:val="single" w:color="000000" w:sz="2" w:space="0"/>
            </w:tcBorders>
          </w:tcPr>
          <w:p w:rsidR="00CC77D4" w:rsidRDefault="00FA54CF" w14:paraId="1010BB5F" w14:textId="77777777">
            <w:pPr>
              <w:ind w:left="4" w:firstLine="14"/>
            </w:pPr>
            <w:r>
              <w:rPr>
                <w:sz w:val="28"/>
              </w:rPr>
              <w:t>Procjena suradnje članova obitelji s voditeł•em u</w:t>
            </w:r>
          </w:p>
        </w:tc>
        <w:tc>
          <w:tcPr>
            <w:tcW w:w="6811" w:type="dxa"/>
            <w:gridSpan w:val="2"/>
            <w:tcBorders>
              <w:top w:val="single" w:color="000000" w:sz="2" w:space="0"/>
              <w:left w:val="single" w:color="000000" w:sz="2" w:space="0"/>
              <w:bottom w:val="single" w:color="000000" w:sz="2" w:space="0"/>
              <w:right w:val="single" w:color="000000" w:sz="2" w:space="0"/>
            </w:tcBorders>
          </w:tcPr>
          <w:p w:rsidR="00CC77D4" w:rsidRDefault="00FA54CF" w14:paraId="6CF0D2EC" w14:textId="77777777">
            <w:pPr>
              <w:ind w:left="29"/>
              <w:jc w:val="both"/>
            </w:pPr>
            <w:r>
              <w:rPr>
                <w:sz w:val="26"/>
              </w:rPr>
              <w:t>Suradnja je u ovom izvještajnom razdoblju uredna u smislu kontakata i susreta.</w:t>
            </w:r>
          </w:p>
        </w:tc>
      </w:tr>
      <w:tr w:rsidR="00CC77D4" w14:paraId="53F3FD9A" w14:textId="77777777">
        <w:tblPrEx>
          <w:tblCellMar>
            <w:top w:w="36" w:type="dxa"/>
            <w:left w:w="65" w:type="dxa"/>
            <w:right w:w="115" w:type="dxa"/>
          </w:tblCellMar>
        </w:tblPrEx>
        <w:trPr>
          <w:gridBefore w:val="1"/>
          <w:wBefore w:w="101" w:type="dxa"/>
          <w:trHeight w:val="1689"/>
        </w:trPr>
        <w:tc>
          <w:tcPr>
            <w:tcW w:w="2189" w:type="dxa"/>
            <w:gridSpan w:val="2"/>
            <w:tcBorders>
              <w:top w:val="single" w:color="000000" w:sz="2" w:space="0"/>
              <w:left w:val="single" w:color="000000" w:sz="2" w:space="0"/>
              <w:bottom w:val="single" w:color="000000" w:sz="2" w:space="0"/>
              <w:right w:val="single" w:color="000000" w:sz="2" w:space="0"/>
            </w:tcBorders>
          </w:tcPr>
          <w:p w:rsidR="00CC77D4" w:rsidRDefault="00FA54CF" w14:paraId="290ED233" w14:textId="77777777">
            <w:pPr>
              <w:ind w:left="7" w:firstLine="7"/>
            </w:pPr>
            <w:r>
              <w:rPr>
                <w:sz w:val="28"/>
              </w:rPr>
              <w:lastRenderedPageBreak/>
              <w:t>izvještajnom razdoblju Navesti za svakog člana obitelji koji je obuhvaćen planom rada.</w:t>
            </w:r>
          </w:p>
        </w:tc>
        <w:tc>
          <w:tcPr>
            <w:tcW w:w="6809" w:type="dxa"/>
            <w:gridSpan w:val="2"/>
            <w:tcBorders>
              <w:top w:val="single" w:color="000000" w:sz="2" w:space="0"/>
              <w:left w:val="single" w:color="000000" w:sz="2" w:space="0"/>
              <w:bottom w:val="single" w:color="000000" w:sz="2" w:space="0"/>
              <w:right w:val="single" w:color="000000" w:sz="2" w:space="0"/>
            </w:tcBorders>
          </w:tcPr>
          <w:p w:rsidR="00CC77D4" w:rsidRDefault="00CC77D4" w14:paraId="38A2ADD8" w14:textId="77777777"/>
        </w:tc>
      </w:tr>
      <w:tr w:rsidR="00CC77D4" w14:paraId="3C2DE4D1" w14:textId="77777777">
        <w:tblPrEx>
          <w:tblCellMar>
            <w:top w:w="36" w:type="dxa"/>
            <w:left w:w="65" w:type="dxa"/>
            <w:right w:w="115" w:type="dxa"/>
          </w:tblCellMar>
        </w:tblPrEx>
        <w:trPr>
          <w:gridBefore w:val="1"/>
          <w:wBefore w:w="101" w:type="dxa"/>
          <w:trHeight w:val="4507"/>
        </w:trPr>
        <w:tc>
          <w:tcPr>
            <w:tcW w:w="2189" w:type="dxa"/>
            <w:gridSpan w:val="2"/>
            <w:tcBorders>
              <w:top w:val="single" w:color="000000" w:sz="2" w:space="0"/>
              <w:left w:val="single" w:color="000000" w:sz="2" w:space="0"/>
              <w:bottom w:val="single" w:color="000000" w:sz="2" w:space="0"/>
              <w:right w:val="single" w:color="000000" w:sz="2" w:space="0"/>
            </w:tcBorders>
          </w:tcPr>
          <w:p w:rsidR="00CC77D4" w:rsidRDefault="00FA54CF" w14:paraId="5254D762" w14:textId="77777777">
            <w:pPr>
              <w:ind w:left="14" w:firstLine="7"/>
            </w:pPr>
            <w:r>
              <w:rPr>
                <w:sz w:val="28"/>
              </w:rPr>
              <w:t xml:space="preserve">Prepreke/ </w:t>
            </w:r>
            <w:r>
              <w:rPr>
                <w:sz w:val="28"/>
              </w:rPr>
              <w:t>poteškoće ostvarivanja ciljeva mjere pojedinih članova obitelji u izvještajnom razdoblju Navesti za svakog člana obitelji koji je obuhvaćen planom rada u čemu su poteškoće. Navesti novo otkrivene rizike i izmijenjene okolnosti.</w:t>
            </w:r>
          </w:p>
        </w:tc>
        <w:tc>
          <w:tcPr>
            <w:tcW w:w="6809" w:type="dxa"/>
            <w:gridSpan w:val="2"/>
            <w:tcBorders>
              <w:top w:val="single" w:color="000000" w:sz="2" w:space="0"/>
              <w:left w:val="single" w:color="000000" w:sz="2" w:space="0"/>
              <w:bottom w:val="single" w:color="000000" w:sz="2" w:space="0"/>
              <w:right w:val="single" w:color="000000" w:sz="2" w:space="0"/>
            </w:tcBorders>
          </w:tcPr>
          <w:p w:rsidR="00CC77D4" w:rsidRDefault="00CC77D4" w14:paraId="1BD7ADA9" w14:textId="77777777"/>
        </w:tc>
      </w:tr>
      <w:tr w:rsidR="00CC77D4" w14:paraId="2C728057" w14:textId="77777777">
        <w:tblPrEx>
          <w:tblCellMar>
            <w:top w:w="36" w:type="dxa"/>
            <w:left w:w="65" w:type="dxa"/>
            <w:right w:w="115" w:type="dxa"/>
          </w:tblCellMar>
        </w:tblPrEx>
        <w:trPr>
          <w:gridBefore w:val="1"/>
          <w:wBefore w:w="101" w:type="dxa"/>
          <w:trHeight w:val="2516"/>
        </w:trPr>
        <w:tc>
          <w:tcPr>
            <w:tcW w:w="2189" w:type="dxa"/>
            <w:gridSpan w:val="2"/>
            <w:tcBorders>
              <w:top w:val="single" w:color="000000" w:sz="2" w:space="0"/>
              <w:left w:val="single" w:color="000000" w:sz="2" w:space="0"/>
              <w:bottom w:val="single" w:color="000000" w:sz="2" w:space="0"/>
              <w:right w:val="single" w:color="000000" w:sz="2" w:space="0"/>
            </w:tcBorders>
          </w:tcPr>
          <w:p w:rsidR="00CC77D4" w:rsidRDefault="00FA54CF" w14:paraId="47AFF726" w14:textId="77777777">
            <w:pPr>
              <w:ind w:left="14" w:right="122"/>
            </w:pPr>
            <w:r>
              <w:rPr>
                <w:sz w:val="28"/>
              </w:rPr>
              <w:t xml:space="preserve">Prioriteti rada za </w:t>
            </w:r>
            <w:r>
              <w:rPr>
                <w:sz w:val="28"/>
              </w:rPr>
              <w:t>sljedeći mjesec</w:t>
            </w:r>
          </w:p>
        </w:tc>
        <w:tc>
          <w:tcPr>
            <w:tcW w:w="6809" w:type="dxa"/>
            <w:gridSpan w:val="2"/>
            <w:tcBorders>
              <w:top w:val="single" w:color="000000" w:sz="2" w:space="0"/>
              <w:left w:val="single" w:color="000000" w:sz="2" w:space="0"/>
              <w:bottom w:val="single" w:color="000000" w:sz="2" w:space="0"/>
              <w:right w:val="single" w:color="000000" w:sz="2" w:space="0"/>
            </w:tcBorders>
          </w:tcPr>
          <w:p w:rsidR="00CC77D4" w:rsidRDefault="00CC77D4" w14:paraId="44A942BF" w14:textId="77777777"/>
        </w:tc>
      </w:tr>
      <w:tr w:rsidR="00CC77D4" w14:paraId="10679F38" w14:textId="77777777">
        <w:tblPrEx>
          <w:tblCellMar>
            <w:top w:w="36" w:type="dxa"/>
            <w:left w:w="65" w:type="dxa"/>
            <w:right w:w="115" w:type="dxa"/>
          </w:tblCellMar>
        </w:tblPrEx>
        <w:trPr>
          <w:gridBefore w:val="1"/>
          <w:wBefore w:w="101" w:type="dxa"/>
          <w:trHeight w:val="1433"/>
        </w:trPr>
        <w:tc>
          <w:tcPr>
            <w:tcW w:w="2189" w:type="dxa"/>
            <w:gridSpan w:val="2"/>
            <w:tcBorders>
              <w:top w:val="single" w:color="000000" w:sz="2" w:space="0"/>
              <w:left w:val="single" w:color="000000" w:sz="2" w:space="0"/>
              <w:bottom w:val="single" w:color="000000" w:sz="2" w:space="0"/>
              <w:right w:val="single" w:color="000000" w:sz="2" w:space="0"/>
            </w:tcBorders>
          </w:tcPr>
          <w:p w:rsidR="00CC77D4" w:rsidRDefault="00FA54CF" w14:paraId="3FB2531C" w14:textId="77777777">
            <w:pPr>
              <w:ind w:firstLine="65"/>
            </w:pPr>
            <w:r>
              <w:rPr>
                <w:sz w:val="28"/>
              </w:rPr>
              <w:t>Dodatni komentari voditelja slučaja/tima</w:t>
            </w:r>
          </w:p>
        </w:tc>
        <w:tc>
          <w:tcPr>
            <w:tcW w:w="6809" w:type="dxa"/>
            <w:gridSpan w:val="2"/>
            <w:tcBorders>
              <w:top w:val="single" w:color="000000" w:sz="2" w:space="0"/>
              <w:left w:val="single" w:color="000000" w:sz="2" w:space="0"/>
              <w:bottom w:val="single" w:color="000000" w:sz="2" w:space="0"/>
              <w:right w:val="single" w:color="000000" w:sz="2" w:space="0"/>
            </w:tcBorders>
          </w:tcPr>
          <w:p w:rsidR="00CC77D4" w:rsidRDefault="00CC77D4" w14:paraId="372B3A48" w14:textId="77777777"/>
        </w:tc>
      </w:tr>
    </w:tbl>
    <w:p w:rsidR="00CC77D4" w:rsidRDefault="00FA54CF" w14:paraId="7253F09F" w14:textId="77777777">
      <w:pPr>
        <w:spacing w:after="121" w:line="244" w:lineRule="auto"/>
        <w:ind w:left="5234" w:right="749" w:firstLine="1279"/>
      </w:pPr>
      <w:r>
        <w:rPr>
          <w:sz w:val="26"/>
        </w:rPr>
        <w:t>Voditelj mjere: M</w:t>
      </w:r>
      <w:r w:rsidR="00B042E3">
        <w:rPr>
          <w:sz w:val="26"/>
        </w:rPr>
        <w:t>.</w:t>
      </w:r>
      <w:r>
        <w:rPr>
          <w:sz w:val="26"/>
        </w:rPr>
        <w:t xml:space="preserve"> K</w:t>
      </w:r>
      <w:r w:rsidR="00B042E3">
        <w:rPr>
          <w:sz w:val="26"/>
        </w:rPr>
        <w:t xml:space="preserve">. </w:t>
      </w:r>
      <w:r>
        <w:rPr>
          <w:sz w:val="26"/>
        </w:rPr>
        <w:t>, prof.def.soc.ped.</w:t>
      </w:r>
    </w:p>
    <w:p w:rsidR="00CC77D4" w:rsidRDefault="00FA54CF" w14:paraId="1942F654" w14:textId="77777777">
      <w:pPr>
        <w:pStyle w:val="Naslov2"/>
      </w:pPr>
      <w:r>
        <w:t>RAD</w:t>
      </w:r>
    </w:p>
    <w:tbl>
      <w:tblPr>
        <w:tblStyle w:val="TableGrid"/>
        <w:tblW w:w="10527" w:type="dxa"/>
        <w:tblInd w:w="379" w:type="dxa"/>
        <w:tblCellMar>
          <w:right w:w="6" w:type="dxa"/>
        </w:tblCellMar>
        <w:tblLook w:firstRow="1" w:lastRow="0" w:firstColumn="1" w:lastColumn="0" w:noHBand="0" w:noVBand="1" w:val="04A0"/>
      </w:tblPr>
      <w:tblGrid>
        <w:gridCol w:w="8"/>
        <w:gridCol w:w="1050"/>
        <w:gridCol w:w="1119"/>
        <w:gridCol w:w="1048"/>
        <w:gridCol w:w="1683"/>
        <w:gridCol w:w="603"/>
        <w:gridCol w:w="1075"/>
        <w:gridCol w:w="2614"/>
        <w:gridCol w:w="1100"/>
        <w:gridCol w:w="205"/>
        <w:gridCol w:w="22"/>
      </w:tblGrid>
      <w:tr w:rsidR="00B042E3" w:rsidTr="00A462A3" w14:paraId="25F61F66" w14:textId="77777777">
        <w:trPr>
          <w:gridBefore w:val="1"/>
          <w:gridAfter w:val="1"/>
          <w:wBefore w:w="8" w:type="dxa"/>
          <w:wAfter w:w="25" w:type="dxa"/>
          <w:trHeight w:val="472"/>
        </w:trPr>
        <w:tc>
          <w:tcPr>
            <w:tcW w:w="5327" w:type="dxa"/>
            <w:gridSpan w:val="4"/>
            <w:vMerge w:val="restart"/>
            <w:tcBorders>
              <w:top w:val="nil"/>
              <w:left w:val="nil"/>
              <w:bottom w:val="single" w:color="000000" w:sz="2" w:space="0"/>
              <w:right w:val="single" w:color="000000" w:sz="2" w:space="0"/>
            </w:tcBorders>
          </w:tcPr>
          <w:p w:rsidR="00B042E3" w:rsidRDefault="00B042E3" w14:paraId="38F0C404" w14:textId="77777777">
            <w:pPr>
              <w:ind w:left="-120"/>
            </w:pPr>
            <w:r>
              <w:rPr>
                <w:rFonts w:ascii="Calibri" w:hAnsi="Calibri" w:eastAsia="Calibri" w:cs="Calibri"/>
                <w:sz w:val="30"/>
              </w:rPr>
              <w:t>Mjesečno izvješće voditelja mjere</w:t>
            </w:r>
          </w:p>
        </w:tc>
        <w:tc>
          <w:tcPr>
            <w:tcW w:w="3890" w:type="dxa"/>
            <w:gridSpan w:val="3"/>
            <w:tcBorders>
              <w:top w:val="nil"/>
              <w:left w:val="single" w:color="000000" w:sz="2" w:space="0"/>
              <w:bottom w:val="nil"/>
              <w:right w:val="single" w:color="000000" w:sz="2" w:space="0"/>
            </w:tcBorders>
          </w:tcPr>
          <w:p w:rsidR="00B042E3" w:rsidRDefault="00B042E3" w14:paraId="079C9C95" w14:textId="77777777">
            <w:pPr>
              <w:ind w:left="14"/>
            </w:pPr>
          </w:p>
        </w:tc>
        <w:tc>
          <w:tcPr>
            <w:tcW w:w="1277" w:type="dxa"/>
            <w:gridSpan w:val="2"/>
            <w:tcBorders>
              <w:top w:val="nil"/>
              <w:left w:val="single" w:color="000000" w:sz="2" w:space="0"/>
              <w:bottom w:val="nil"/>
              <w:right w:val="nil"/>
            </w:tcBorders>
          </w:tcPr>
          <w:p w:rsidR="00B042E3" w:rsidRDefault="00B042E3" w14:paraId="1E2FAC6A" w14:textId="77777777">
            <w:pPr>
              <w:ind w:left="14"/>
            </w:pPr>
          </w:p>
        </w:tc>
      </w:tr>
      <w:tr w:rsidR="00B042E3" w:rsidTr="00A462A3" w14:paraId="431889D1" w14:textId="77777777">
        <w:trPr>
          <w:gridBefore w:val="1"/>
          <w:gridAfter w:val="3"/>
          <w:wBefore w:w="8" w:type="dxa"/>
          <w:wAfter w:w="1302" w:type="dxa"/>
          <w:trHeight w:val="433"/>
        </w:trPr>
        <w:tc>
          <w:tcPr>
            <w:tcW w:w="0" w:type="auto"/>
            <w:gridSpan w:val="4"/>
            <w:vMerge/>
            <w:tcBorders>
              <w:top w:val="nil"/>
              <w:left w:val="nil"/>
              <w:bottom w:val="nil"/>
              <w:right w:val="single" w:color="000000" w:sz="2" w:space="0"/>
            </w:tcBorders>
          </w:tcPr>
          <w:p w:rsidR="00B042E3" w:rsidRDefault="00B042E3" w14:paraId="6E1F4B11" w14:textId="77777777"/>
        </w:tc>
        <w:tc>
          <w:tcPr>
            <w:tcW w:w="0" w:type="auto"/>
            <w:gridSpan w:val="3"/>
            <w:tcBorders>
              <w:top w:val="nil"/>
              <w:left w:val="single" w:color="000000" w:sz="2" w:space="0"/>
              <w:bottom w:val="nil"/>
              <w:right w:val="nil"/>
            </w:tcBorders>
          </w:tcPr>
          <w:p w:rsidR="00B042E3" w:rsidRDefault="00B042E3" w14:paraId="418FC22A" w14:textId="77777777"/>
        </w:tc>
      </w:tr>
      <w:tr w:rsidR="00B042E3" w:rsidTr="00A462A3" w14:paraId="06E5E582" w14:textId="77777777">
        <w:trPr>
          <w:gridBefore w:val="1"/>
          <w:gridAfter w:val="3"/>
          <w:wBefore w:w="8" w:type="dxa"/>
          <w:wAfter w:w="1302" w:type="dxa"/>
          <w:trHeight w:val="457"/>
        </w:trPr>
        <w:tc>
          <w:tcPr>
            <w:tcW w:w="0" w:type="auto"/>
            <w:gridSpan w:val="4"/>
            <w:vMerge/>
            <w:tcBorders>
              <w:top w:val="nil"/>
              <w:left w:val="nil"/>
              <w:bottom w:val="single" w:color="000000" w:sz="2" w:space="0"/>
              <w:right w:val="single" w:color="000000" w:sz="2" w:space="0"/>
            </w:tcBorders>
          </w:tcPr>
          <w:p w:rsidR="00B042E3" w:rsidRDefault="00B042E3" w14:paraId="1F6BF87C" w14:textId="77777777"/>
        </w:tc>
        <w:tc>
          <w:tcPr>
            <w:tcW w:w="0" w:type="auto"/>
            <w:gridSpan w:val="3"/>
            <w:tcBorders>
              <w:top w:val="nil"/>
              <w:left w:val="nil"/>
              <w:bottom w:val="single" w:color="000000" w:sz="2" w:space="0"/>
              <w:right w:val="single" w:color="000000" w:sz="2" w:space="0"/>
            </w:tcBorders>
          </w:tcPr>
          <w:p w:rsidR="00B042E3" w:rsidRDefault="00B042E3" w14:paraId="0C28738F" w14:textId="77777777"/>
        </w:tc>
      </w:tr>
      <w:tr w:rsidR="00B042E3" w:rsidTr="00A462A3" w14:paraId="3665FC91" w14:textId="77777777">
        <w:trPr>
          <w:gridBefore w:val="1"/>
          <w:wBefore w:w="8" w:type="dxa"/>
          <w:trHeight w:val="554"/>
        </w:trPr>
        <w:tc>
          <w:tcPr>
            <w:tcW w:w="3289" w:type="dxa"/>
            <w:gridSpan w:val="3"/>
            <w:tcBorders>
              <w:top w:val="single" w:color="000000" w:sz="2" w:space="0"/>
              <w:left w:val="single" w:color="000000" w:sz="2" w:space="0"/>
              <w:bottom w:val="single" w:color="000000" w:sz="2" w:space="0"/>
              <w:right w:val="single" w:color="000000" w:sz="2" w:space="0"/>
            </w:tcBorders>
          </w:tcPr>
          <w:p w:rsidR="00B042E3" w:rsidRDefault="00B042E3" w14:paraId="3CA25450" w14:textId="77777777">
            <w:pPr>
              <w:ind w:left="111"/>
            </w:pPr>
            <w:r>
              <w:rPr>
                <w:rFonts w:ascii="Calibri" w:hAnsi="Calibri" w:eastAsia="Calibri" w:cs="Calibri"/>
                <w:sz w:val="26"/>
              </w:rPr>
              <w:lastRenderedPageBreak/>
              <w:t>Mjera</w:t>
            </w:r>
          </w:p>
        </w:tc>
        <w:tc>
          <w:tcPr>
            <w:tcW w:w="3890" w:type="dxa"/>
            <w:gridSpan w:val="3"/>
            <w:tcBorders>
              <w:top w:val="single" w:color="000000" w:sz="2" w:space="0"/>
              <w:left w:val="single" w:color="000000" w:sz="2" w:space="0"/>
              <w:bottom w:val="single" w:color="000000" w:sz="2" w:space="0"/>
              <w:right w:val="single" w:color="000000" w:sz="2" w:space="0"/>
            </w:tcBorders>
          </w:tcPr>
          <w:p w:rsidR="00B042E3" w:rsidRDefault="00B042E3" w14:paraId="3A8961B8" w14:textId="77777777">
            <w:pPr>
              <w:ind w:left="31" w:right="23"/>
              <w:jc w:val="center"/>
              <w:rPr>
                <w:rFonts w:ascii="Calibri" w:hAnsi="Calibri" w:eastAsia="Calibri" w:cs="Calibri"/>
                <w:sz w:val="24"/>
              </w:rPr>
            </w:pPr>
          </w:p>
        </w:tc>
        <w:tc>
          <w:tcPr>
            <w:tcW w:w="3066" w:type="dxa"/>
            <w:gridSpan w:val="2"/>
            <w:tcBorders>
              <w:top w:val="single" w:color="000000" w:sz="2" w:space="0"/>
              <w:left w:val="single" w:color="000000" w:sz="2" w:space="0"/>
              <w:bottom w:val="single" w:color="000000" w:sz="2" w:space="0"/>
              <w:right w:val="single" w:color="000000" w:sz="2" w:space="0"/>
            </w:tcBorders>
          </w:tcPr>
          <w:p w:rsidR="00B042E3" w:rsidRDefault="00B042E3" w14:paraId="4376B5D2" w14:textId="77777777">
            <w:pPr>
              <w:ind w:left="31" w:right="23"/>
              <w:jc w:val="center"/>
            </w:pPr>
            <w:r>
              <w:rPr>
                <w:rFonts w:ascii="Calibri" w:hAnsi="Calibri" w:eastAsia="Calibri" w:cs="Calibri"/>
                <w:sz w:val="24"/>
              </w:rPr>
              <w:t>Mjera stručne pomoći i potpore u ostvarivanju s bi o djetetu</w:t>
            </w:r>
          </w:p>
        </w:tc>
        <w:tc>
          <w:tcPr>
            <w:tcW w:w="274" w:type="dxa"/>
            <w:gridSpan w:val="2"/>
            <w:vMerge w:val="restart"/>
            <w:tcBorders>
              <w:top w:val="nil"/>
              <w:left w:val="single" w:color="000000" w:sz="2" w:space="0"/>
              <w:bottom w:val="nil"/>
              <w:right w:val="nil"/>
            </w:tcBorders>
          </w:tcPr>
          <w:p w:rsidR="00B042E3" w:rsidRDefault="00B042E3" w14:paraId="3C2A1B4C" w14:textId="77777777"/>
        </w:tc>
      </w:tr>
      <w:tr w:rsidR="00B042E3" w:rsidTr="00A462A3" w14:paraId="03ED934F" w14:textId="77777777">
        <w:trPr>
          <w:gridBefore w:val="1"/>
          <w:wBefore w:w="8" w:type="dxa"/>
          <w:trHeight w:val="274"/>
        </w:trPr>
        <w:tc>
          <w:tcPr>
            <w:tcW w:w="3289" w:type="dxa"/>
            <w:gridSpan w:val="3"/>
            <w:vMerge w:val="restart"/>
            <w:tcBorders>
              <w:top w:val="single" w:color="000000" w:sz="2" w:space="0"/>
              <w:left w:val="single" w:color="000000" w:sz="2" w:space="0"/>
              <w:bottom w:val="single" w:color="000000" w:sz="2" w:space="0"/>
              <w:right w:val="single" w:color="000000" w:sz="2" w:space="0"/>
            </w:tcBorders>
          </w:tcPr>
          <w:p w:rsidR="00B042E3" w:rsidRDefault="00B042E3" w14:paraId="019704DF" w14:textId="77777777">
            <w:pPr>
              <w:ind w:left="118"/>
            </w:pPr>
            <w:r>
              <w:rPr>
                <w:rFonts w:ascii="Calibri" w:hAnsi="Calibri" w:eastAsia="Calibri" w:cs="Calibri"/>
                <w:sz w:val="26"/>
              </w:rPr>
              <w:t>Izrečena</w:t>
            </w:r>
          </w:p>
          <w:p w:rsidR="00B042E3" w:rsidRDefault="00B042E3" w14:paraId="19A28959" w14:textId="77777777">
            <w:pPr>
              <w:spacing w:after="9" w:line="230" w:lineRule="auto"/>
              <w:ind w:left="715" w:right="1539" w:hanging="14"/>
            </w:pPr>
            <w:r>
              <w:rPr>
                <w:rFonts w:ascii="Calibri" w:hAnsi="Calibri" w:eastAsia="Calibri" w:cs="Calibri"/>
                <w:sz w:val="26"/>
              </w:rPr>
              <w:t>Majka Otac</w:t>
            </w:r>
          </w:p>
          <w:p w:rsidR="00B042E3" w:rsidRDefault="00B042E3" w14:paraId="0B7BE6DD" w14:textId="77777777">
            <w:pPr>
              <w:ind w:left="701"/>
            </w:pPr>
            <w:r>
              <w:rPr>
                <w:rFonts w:ascii="Calibri" w:hAnsi="Calibri" w:eastAsia="Calibri" w:cs="Calibri"/>
                <w:sz w:val="24"/>
              </w:rPr>
              <w:t>Netko dru i</w:t>
            </w:r>
          </w:p>
        </w:tc>
        <w:tc>
          <w:tcPr>
            <w:tcW w:w="3890" w:type="dxa"/>
            <w:gridSpan w:val="3"/>
            <w:tcBorders>
              <w:top w:val="single" w:color="000000" w:sz="2" w:space="0"/>
              <w:left w:val="single" w:color="000000" w:sz="2" w:space="0"/>
              <w:bottom w:val="single" w:color="000000" w:sz="2" w:space="0"/>
              <w:right w:val="single" w:color="000000" w:sz="2" w:space="0"/>
            </w:tcBorders>
          </w:tcPr>
          <w:p w:rsidR="00B042E3" w:rsidRDefault="00B042E3" w14:paraId="2B546EDC" w14:textId="77777777"/>
        </w:tc>
        <w:tc>
          <w:tcPr>
            <w:tcW w:w="3066" w:type="dxa"/>
            <w:gridSpan w:val="2"/>
            <w:tcBorders>
              <w:top w:val="single" w:color="000000" w:sz="2" w:space="0"/>
              <w:left w:val="single" w:color="000000" w:sz="2" w:space="0"/>
              <w:bottom w:val="single" w:color="000000" w:sz="2" w:space="0"/>
              <w:right w:val="single" w:color="000000" w:sz="2" w:space="0"/>
            </w:tcBorders>
          </w:tcPr>
          <w:p w:rsidR="00B042E3" w:rsidRDefault="00B042E3" w14:paraId="612DC373" w14:textId="77777777"/>
        </w:tc>
        <w:tc>
          <w:tcPr>
            <w:tcW w:w="0" w:type="auto"/>
            <w:gridSpan w:val="2"/>
            <w:vMerge/>
            <w:tcBorders>
              <w:top w:val="nil"/>
              <w:left w:val="single" w:color="000000" w:sz="2" w:space="0"/>
              <w:bottom w:val="nil"/>
              <w:right w:val="nil"/>
            </w:tcBorders>
          </w:tcPr>
          <w:p w:rsidR="00B042E3" w:rsidRDefault="00B042E3" w14:paraId="33B00CF3" w14:textId="77777777"/>
        </w:tc>
      </w:tr>
      <w:tr w:rsidR="00B042E3" w:rsidTr="00A462A3" w14:paraId="180487C8" w14:textId="77777777">
        <w:trPr>
          <w:gridBefore w:val="1"/>
          <w:wBefore w:w="8" w:type="dxa"/>
          <w:trHeight w:val="281"/>
        </w:trPr>
        <w:tc>
          <w:tcPr>
            <w:tcW w:w="0" w:type="auto"/>
            <w:gridSpan w:val="3"/>
            <w:vMerge/>
            <w:tcBorders>
              <w:top w:val="nil"/>
              <w:left w:val="single" w:color="000000" w:sz="2" w:space="0"/>
              <w:bottom w:val="nil"/>
              <w:right w:val="single" w:color="000000" w:sz="2" w:space="0"/>
            </w:tcBorders>
          </w:tcPr>
          <w:p w:rsidR="00B042E3" w:rsidRDefault="00B042E3" w14:paraId="4C38E6AF" w14:textId="77777777"/>
        </w:tc>
        <w:tc>
          <w:tcPr>
            <w:tcW w:w="3890" w:type="dxa"/>
            <w:gridSpan w:val="3"/>
            <w:tcBorders>
              <w:top w:val="single" w:color="000000" w:sz="2" w:space="0"/>
              <w:left w:val="single" w:color="000000" w:sz="2" w:space="0"/>
              <w:bottom w:val="single" w:color="000000" w:sz="2" w:space="0"/>
              <w:right w:val="single" w:color="000000" w:sz="2" w:space="0"/>
            </w:tcBorders>
          </w:tcPr>
          <w:p w:rsidR="00B042E3" w:rsidRDefault="00B042E3" w14:paraId="3DF6AF20" w14:textId="77777777">
            <w:pPr>
              <w:ind w:left="103"/>
              <w:rPr>
                <w:rFonts w:ascii="Calibri" w:hAnsi="Calibri" w:eastAsia="Calibri" w:cs="Calibri"/>
                <w:sz w:val="24"/>
              </w:rPr>
            </w:pPr>
          </w:p>
        </w:tc>
        <w:tc>
          <w:tcPr>
            <w:tcW w:w="3066" w:type="dxa"/>
            <w:gridSpan w:val="2"/>
            <w:tcBorders>
              <w:top w:val="single" w:color="000000" w:sz="2" w:space="0"/>
              <w:left w:val="single" w:color="000000" w:sz="2" w:space="0"/>
              <w:bottom w:val="single" w:color="000000" w:sz="2" w:space="0"/>
              <w:right w:val="single" w:color="000000" w:sz="2" w:space="0"/>
            </w:tcBorders>
          </w:tcPr>
          <w:p w:rsidR="00B042E3" w:rsidRDefault="00B042E3" w14:paraId="3BA93983" w14:textId="77777777">
            <w:pPr>
              <w:ind w:left="103"/>
            </w:pPr>
            <w:r>
              <w:rPr>
                <w:rFonts w:ascii="Calibri" w:hAnsi="Calibri" w:eastAsia="Calibri" w:cs="Calibri"/>
                <w:sz w:val="24"/>
              </w:rPr>
              <w:t>T</w:t>
            </w:r>
            <w:r w:rsidR="00A462A3">
              <w:rPr>
                <w:rFonts w:ascii="Calibri" w:hAnsi="Calibri" w:eastAsia="Calibri" w:cs="Calibri"/>
                <w:sz w:val="24"/>
              </w:rPr>
              <w:t>.</w:t>
            </w:r>
          </w:p>
        </w:tc>
        <w:tc>
          <w:tcPr>
            <w:tcW w:w="0" w:type="auto"/>
            <w:gridSpan w:val="2"/>
            <w:vMerge/>
            <w:tcBorders>
              <w:top w:val="nil"/>
              <w:left w:val="single" w:color="000000" w:sz="2" w:space="0"/>
              <w:bottom w:val="nil"/>
              <w:right w:val="nil"/>
            </w:tcBorders>
          </w:tcPr>
          <w:p w:rsidR="00B042E3" w:rsidRDefault="00B042E3" w14:paraId="66103D17" w14:textId="77777777"/>
        </w:tc>
      </w:tr>
      <w:tr w:rsidR="00B042E3" w:rsidTr="00A462A3" w14:paraId="5E51C94D" w14:textId="77777777">
        <w:trPr>
          <w:gridBefore w:val="1"/>
          <w:wBefore w:w="8" w:type="dxa"/>
          <w:trHeight w:val="274"/>
        </w:trPr>
        <w:tc>
          <w:tcPr>
            <w:tcW w:w="0" w:type="auto"/>
            <w:gridSpan w:val="3"/>
            <w:vMerge/>
            <w:tcBorders>
              <w:top w:val="nil"/>
              <w:left w:val="single" w:color="000000" w:sz="2" w:space="0"/>
              <w:bottom w:val="nil"/>
              <w:right w:val="single" w:color="000000" w:sz="2" w:space="0"/>
            </w:tcBorders>
          </w:tcPr>
          <w:p w:rsidR="00B042E3" w:rsidRDefault="00B042E3" w14:paraId="00D9B0C4" w14:textId="77777777"/>
        </w:tc>
        <w:tc>
          <w:tcPr>
            <w:tcW w:w="3890" w:type="dxa"/>
            <w:gridSpan w:val="3"/>
            <w:tcBorders>
              <w:top w:val="single" w:color="000000" w:sz="2" w:space="0"/>
              <w:left w:val="single" w:color="000000" w:sz="2" w:space="0"/>
              <w:bottom w:val="single" w:color="000000" w:sz="2" w:space="0"/>
              <w:right w:val="single" w:color="000000" w:sz="2" w:space="0"/>
            </w:tcBorders>
          </w:tcPr>
          <w:p w:rsidR="00B042E3" w:rsidRDefault="00B042E3" w14:paraId="3A5F1004" w14:textId="77777777">
            <w:pPr>
              <w:ind w:left="125"/>
              <w:rPr>
                <w:rFonts w:ascii="Calibri" w:hAnsi="Calibri" w:eastAsia="Calibri" w:cs="Calibri"/>
                <w:sz w:val="24"/>
              </w:rPr>
            </w:pPr>
          </w:p>
        </w:tc>
        <w:tc>
          <w:tcPr>
            <w:tcW w:w="3066" w:type="dxa"/>
            <w:gridSpan w:val="2"/>
            <w:tcBorders>
              <w:top w:val="single" w:color="000000" w:sz="2" w:space="0"/>
              <w:left w:val="single" w:color="000000" w:sz="2" w:space="0"/>
              <w:bottom w:val="single" w:color="000000" w:sz="2" w:space="0"/>
              <w:right w:val="single" w:color="000000" w:sz="2" w:space="0"/>
            </w:tcBorders>
          </w:tcPr>
          <w:p w:rsidR="00B042E3" w:rsidRDefault="00B042E3" w14:paraId="6BF647DD" w14:textId="77777777">
            <w:pPr>
              <w:ind w:left="125"/>
            </w:pPr>
            <w:r>
              <w:rPr>
                <w:rFonts w:ascii="Calibri" w:hAnsi="Calibri" w:eastAsia="Calibri" w:cs="Calibri"/>
                <w:sz w:val="24"/>
              </w:rPr>
              <w:t>B</w:t>
            </w:r>
            <w:r w:rsidR="00A462A3">
              <w:rPr>
                <w:rFonts w:ascii="Calibri" w:hAnsi="Calibri" w:eastAsia="Calibri" w:cs="Calibri"/>
                <w:sz w:val="24"/>
              </w:rPr>
              <w:t>.</w:t>
            </w:r>
            <w:r>
              <w:rPr>
                <w:rFonts w:ascii="Calibri" w:hAnsi="Calibri" w:eastAsia="Calibri" w:cs="Calibri"/>
                <w:sz w:val="24"/>
              </w:rPr>
              <w:t xml:space="preserve"> M</w:t>
            </w:r>
            <w:r w:rsidR="00A462A3">
              <w:rPr>
                <w:rFonts w:ascii="Calibri" w:hAnsi="Calibri" w:eastAsia="Calibri" w:cs="Calibri"/>
                <w:sz w:val="24"/>
              </w:rPr>
              <w:t>.</w:t>
            </w:r>
          </w:p>
        </w:tc>
        <w:tc>
          <w:tcPr>
            <w:tcW w:w="0" w:type="auto"/>
            <w:gridSpan w:val="2"/>
            <w:vMerge/>
            <w:tcBorders>
              <w:top w:val="nil"/>
              <w:left w:val="single" w:color="000000" w:sz="2" w:space="0"/>
              <w:bottom w:val="nil"/>
              <w:right w:val="nil"/>
            </w:tcBorders>
          </w:tcPr>
          <w:p w:rsidR="00B042E3" w:rsidRDefault="00B042E3" w14:paraId="622FC97E" w14:textId="77777777"/>
        </w:tc>
      </w:tr>
      <w:tr w:rsidR="00B042E3" w:rsidTr="00A462A3" w14:paraId="52003BAB" w14:textId="77777777">
        <w:trPr>
          <w:gridBefore w:val="1"/>
          <w:wBefore w:w="8" w:type="dxa"/>
          <w:trHeight w:val="302"/>
        </w:trPr>
        <w:tc>
          <w:tcPr>
            <w:tcW w:w="0" w:type="auto"/>
            <w:gridSpan w:val="3"/>
            <w:vMerge/>
            <w:tcBorders>
              <w:top w:val="nil"/>
              <w:left w:val="single" w:color="000000" w:sz="2" w:space="0"/>
              <w:bottom w:val="single" w:color="000000" w:sz="2" w:space="0"/>
              <w:right w:val="single" w:color="000000" w:sz="2" w:space="0"/>
            </w:tcBorders>
          </w:tcPr>
          <w:p w:rsidR="00B042E3" w:rsidRDefault="00B042E3" w14:paraId="02A489B6" w14:textId="77777777"/>
        </w:tc>
        <w:tc>
          <w:tcPr>
            <w:tcW w:w="3890" w:type="dxa"/>
            <w:gridSpan w:val="3"/>
            <w:tcBorders>
              <w:top w:val="single" w:color="000000" w:sz="2" w:space="0"/>
              <w:left w:val="single" w:color="000000" w:sz="2" w:space="0"/>
              <w:bottom w:val="single" w:color="000000" w:sz="2" w:space="0"/>
              <w:right w:val="single" w:color="000000" w:sz="2" w:space="0"/>
            </w:tcBorders>
          </w:tcPr>
          <w:p w:rsidR="00B042E3" w:rsidRDefault="00B042E3" w14:paraId="7D43AC75" w14:textId="77777777"/>
        </w:tc>
        <w:tc>
          <w:tcPr>
            <w:tcW w:w="3066" w:type="dxa"/>
            <w:gridSpan w:val="2"/>
            <w:tcBorders>
              <w:top w:val="single" w:color="000000" w:sz="2" w:space="0"/>
              <w:left w:val="single" w:color="000000" w:sz="2" w:space="0"/>
              <w:bottom w:val="single" w:color="000000" w:sz="2" w:space="0"/>
              <w:right w:val="single" w:color="000000" w:sz="2" w:space="0"/>
            </w:tcBorders>
          </w:tcPr>
          <w:p w:rsidR="00B042E3" w:rsidRDefault="00B042E3" w14:paraId="283BFE31" w14:textId="77777777"/>
        </w:tc>
        <w:tc>
          <w:tcPr>
            <w:tcW w:w="0" w:type="auto"/>
            <w:gridSpan w:val="2"/>
            <w:vMerge/>
            <w:tcBorders>
              <w:top w:val="nil"/>
              <w:left w:val="single" w:color="000000" w:sz="2" w:space="0"/>
              <w:bottom w:val="nil"/>
              <w:right w:val="nil"/>
            </w:tcBorders>
          </w:tcPr>
          <w:p w:rsidR="00B042E3" w:rsidRDefault="00B042E3" w14:paraId="209367C2" w14:textId="77777777"/>
        </w:tc>
      </w:tr>
      <w:tr w:rsidR="00B042E3" w:rsidTr="00A462A3" w14:paraId="1673D685" w14:textId="77777777">
        <w:trPr>
          <w:gridBefore w:val="1"/>
          <w:wBefore w:w="8" w:type="dxa"/>
          <w:trHeight w:val="576"/>
        </w:trPr>
        <w:tc>
          <w:tcPr>
            <w:tcW w:w="3289" w:type="dxa"/>
            <w:gridSpan w:val="3"/>
            <w:tcBorders>
              <w:top w:val="single" w:color="000000" w:sz="2" w:space="0"/>
              <w:left w:val="single" w:color="000000" w:sz="2" w:space="0"/>
              <w:bottom w:val="single" w:color="000000" w:sz="2" w:space="0"/>
              <w:right w:val="single" w:color="000000" w:sz="2" w:space="0"/>
            </w:tcBorders>
          </w:tcPr>
          <w:p w:rsidR="00B042E3" w:rsidRDefault="00B042E3" w14:paraId="6DFDDFD1" w14:textId="77777777">
            <w:pPr>
              <w:ind w:left="118" w:right="135"/>
            </w:pPr>
            <w:r>
              <w:rPr>
                <w:rFonts w:ascii="Calibri" w:hAnsi="Calibri" w:eastAsia="Calibri" w:cs="Calibri"/>
                <w:sz w:val="24"/>
              </w:rPr>
              <w:t>Mjesečno izvješće za razdobł•e</w:t>
            </w:r>
          </w:p>
        </w:tc>
        <w:tc>
          <w:tcPr>
            <w:tcW w:w="3890" w:type="dxa"/>
            <w:gridSpan w:val="3"/>
            <w:tcBorders>
              <w:top w:val="single" w:color="000000" w:sz="2" w:space="0"/>
              <w:left w:val="single" w:color="000000" w:sz="2" w:space="0"/>
              <w:bottom w:val="single" w:color="000000" w:sz="2" w:space="0"/>
              <w:right w:val="single" w:color="000000" w:sz="2" w:space="0"/>
            </w:tcBorders>
          </w:tcPr>
          <w:p w:rsidR="00B042E3" w:rsidRDefault="00B042E3" w14:paraId="3F8046D1" w14:textId="77777777">
            <w:pPr>
              <w:ind w:left="118"/>
              <w:rPr>
                <w:rFonts w:ascii="Calibri" w:hAnsi="Calibri" w:eastAsia="Calibri" w:cs="Calibri"/>
                <w:sz w:val="24"/>
              </w:rPr>
            </w:pPr>
          </w:p>
        </w:tc>
        <w:tc>
          <w:tcPr>
            <w:tcW w:w="3066" w:type="dxa"/>
            <w:gridSpan w:val="2"/>
            <w:tcBorders>
              <w:top w:val="single" w:color="000000" w:sz="2" w:space="0"/>
              <w:left w:val="single" w:color="000000" w:sz="2" w:space="0"/>
              <w:bottom w:val="single" w:color="000000" w:sz="2" w:space="0"/>
              <w:right w:val="single" w:color="000000" w:sz="2" w:space="0"/>
            </w:tcBorders>
          </w:tcPr>
          <w:p w:rsidR="00B042E3" w:rsidRDefault="00B042E3" w14:paraId="37299D5D" w14:textId="77777777">
            <w:pPr>
              <w:ind w:left="118"/>
            </w:pPr>
            <w:r>
              <w:rPr>
                <w:rFonts w:ascii="Calibri" w:hAnsi="Calibri" w:eastAsia="Calibri" w:cs="Calibri"/>
                <w:sz w:val="24"/>
              </w:rPr>
              <w:t>siječanj/veljača 2026.g.</w:t>
            </w:r>
          </w:p>
        </w:tc>
        <w:tc>
          <w:tcPr>
            <w:tcW w:w="0" w:type="auto"/>
            <w:gridSpan w:val="2"/>
            <w:vMerge/>
            <w:tcBorders>
              <w:top w:val="nil"/>
              <w:left w:val="single" w:color="000000" w:sz="2" w:space="0"/>
              <w:bottom w:val="nil"/>
              <w:right w:val="nil"/>
            </w:tcBorders>
          </w:tcPr>
          <w:p w:rsidR="00B042E3" w:rsidRDefault="00B042E3" w14:paraId="5286BFAB" w14:textId="77777777"/>
        </w:tc>
      </w:tr>
      <w:tr w:rsidR="00B042E3" w:rsidTr="00A462A3" w14:paraId="7ECD3F30" w14:textId="77777777">
        <w:trPr>
          <w:gridBefore w:val="1"/>
          <w:wBefore w:w="8" w:type="dxa"/>
          <w:trHeight w:val="293"/>
        </w:trPr>
        <w:tc>
          <w:tcPr>
            <w:tcW w:w="1050" w:type="dxa"/>
            <w:tcBorders>
              <w:top w:val="single" w:color="000000" w:sz="2" w:space="0"/>
              <w:left w:val="single" w:color="000000" w:sz="2" w:space="0"/>
              <w:bottom w:val="single" w:color="000000" w:sz="2" w:space="0"/>
              <w:right w:val="nil"/>
            </w:tcBorders>
          </w:tcPr>
          <w:p w:rsidR="00B042E3" w:rsidRDefault="00B042E3" w14:paraId="74F96628" w14:textId="77777777">
            <w:pPr>
              <w:ind w:left="125"/>
            </w:pPr>
            <w:r>
              <w:rPr>
                <w:rFonts w:ascii="Calibri" w:hAnsi="Calibri" w:eastAsia="Calibri" w:cs="Calibri"/>
              </w:rPr>
              <w:t>Datum is</w:t>
            </w:r>
          </w:p>
        </w:tc>
        <w:tc>
          <w:tcPr>
            <w:tcW w:w="2239" w:type="dxa"/>
            <w:gridSpan w:val="2"/>
            <w:tcBorders>
              <w:top w:val="single" w:color="000000" w:sz="2" w:space="0"/>
              <w:left w:val="nil"/>
              <w:bottom w:val="single" w:color="000000" w:sz="2" w:space="0"/>
              <w:right w:val="single" w:color="000000" w:sz="2" w:space="0"/>
            </w:tcBorders>
          </w:tcPr>
          <w:p w:rsidR="00B042E3" w:rsidRDefault="00B042E3" w14:paraId="1ED1156D" w14:textId="77777777">
            <w:pPr>
              <w:ind w:left="25"/>
            </w:pPr>
            <w:r>
              <w:rPr>
                <w:noProof/>
              </w:rPr>
              <w:drawing>
                <wp:inline distT="0" distB="0" distL="0" distR="0">
                  <wp:extent cx="676656" cy="128016"/>
                  <wp:effectExtent l="0" t="0" r="0" b="0"/>
                  <wp:docPr id="36465" name="Picture 36465"/>
                  <wp:cNvGraphicFramePr/>
                  <a:graphic>
                    <a:graphicData uri="http://schemas.openxmlformats.org/drawingml/2006/picture">
                      <pic:pic>
                        <pic:nvPicPr>
                          <pic:cNvPr id="36465" name="Picture 36465"/>
                          <pic:cNvPicPr/>
                        </pic:nvPicPr>
                        <pic:blipFill>
                          <a:blip r:embed="rId8"/>
                          <a:stretch>
                            <a:fillRect/>
                          </a:stretch>
                        </pic:blipFill>
                        <pic:spPr>
                          <a:xfrm>
                            <a:off x="0" y="0"/>
                            <a:ext cx="676656" cy="128016"/>
                          </a:xfrm>
                          <a:prstGeom prst="rect">
                            <a:avLst/>
                          </a:prstGeom>
                        </pic:spPr>
                      </pic:pic>
                    </a:graphicData>
                  </a:graphic>
                </wp:inline>
              </w:drawing>
            </w:r>
          </w:p>
        </w:tc>
        <w:tc>
          <w:tcPr>
            <w:tcW w:w="3890" w:type="dxa"/>
            <w:gridSpan w:val="3"/>
            <w:tcBorders>
              <w:top w:val="single" w:color="000000" w:sz="2" w:space="0"/>
              <w:left w:val="single" w:color="000000" w:sz="2" w:space="0"/>
              <w:bottom w:val="single" w:color="000000" w:sz="2" w:space="0"/>
              <w:right w:val="single" w:color="000000" w:sz="2" w:space="0"/>
            </w:tcBorders>
          </w:tcPr>
          <w:p w:rsidR="00B042E3" w:rsidRDefault="00B042E3" w14:paraId="562FCB0A" w14:textId="77777777">
            <w:pPr>
              <w:ind w:left="118"/>
              <w:rPr>
                <w:rFonts w:ascii="Calibri" w:hAnsi="Calibri" w:eastAsia="Calibri" w:cs="Calibri"/>
                <w:sz w:val="24"/>
              </w:rPr>
            </w:pPr>
          </w:p>
        </w:tc>
        <w:tc>
          <w:tcPr>
            <w:tcW w:w="3066" w:type="dxa"/>
            <w:gridSpan w:val="2"/>
            <w:tcBorders>
              <w:top w:val="single" w:color="000000" w:sz="2" w:space="0"/>
              <w:left w:val="single" w:color="000000" w:sz="2" w:space="0"/>
              <w:bottom w:val="single" w:color="000000" w:sz="2" w:space="0"/>
              <w:right w:val="single" w:color="000000" w:sz="2" w:space="0"/>
            </w:tcBorders>
          </w:tcPr>
          <w:p w:rsidR="00B042E3" w:rsidRDefault="00B042E3" w14:paraId="028D33AD" w14:textId="77777777">
            <w:pPr>
              <w:ind w:left="118"/>
            </w:pPr>
            <w:r>
              <w:rPr>
                <w:rFonts w:ascii="Calibri" w:hAnsi="Calibri" w:eastAsia="Calibri" w:cs="Calibri"/>
                <w:sz w:val="24"/>
              </w:rPr>
              <w:t>06.veljačei 03.0žujka 2026.g.</w:t>
            </w:r>
          </w:p>
        </w:tc>
        <w:tc>
          <w:tcPr>
            <w:tcW w:w="0" w:type="auto"/>
            <w:gridSpan w:val="2"/>
            <w:vMerge/>
            <w:tcBorders>
              <w:top w:val="nil"/>
              <w:left w:val="single" w:color="000000" w:sz="2" w:space="0"/>
              <w:bottom w:val="nil"/>
              <w:right w:val="nil"/>
            </w:tcBorders>
          </w:tcPr>
          <w:p w:rsidR="00B042E3" w:rsidRDefault="00B042E3" w14:paraId="7E041CAE" w14:textId="77777777"/>
        </w:tc>
      </w:tr>
      <w:tr w:rsidR="00B042E3" w:rsidTr="00A462A3" w14:paraId="6BE16FAF" w14:textId="77777777">
        <w:tblPrEx>
          <w:tblCellMar>
            <w:top w:w="37" w:type="dxa"/>
            <w:left w:w="72" w:type="dxa"/>
            <w:right w:w="69" w:type="dxa"/>
          </w:tblCellMar>
        </w:tblPrEx>
        <w:trPr>
          <w:gridAfter w:val="2"/>
          <w:wAfter w:w="274" w:type="dxa"/>
          <w:trHeight w:val="2837"/>
        </w:trPr>
        <w:tc>
          <w:tcPr>
            <w:tcW w:w="2181" w:type="dxa"/>
            <w:gridSpan w:val="3"/>
            <w:tcBorders>
              <w:top w:val="single" w:color="000000" w:sz="2" w:space="0"/>
              <w:left w:val="single" w:color="000000" w:sz="2" w:space="0"/>
              <w:bottom w:val="single" w:color="000000" w:sz="2" w:space="0"/>
              <w:right w:val="single" w:color="000000" w:sz="2" w:space="0"/>
            </w:tcBorders>
          </w:tcPr>
          <w:p w:rsidR="00B042E3" w:rsidRDefault="00B042E3" w14:paraId="22FE0EA6" w14:textId="77777777">
            <w:pPr>
              <w:spacing w:line="216" w:lineRule="auto"/>
              <w:ind w:left="180" w:right="68"/>
            </w:pPr>
            <w:r>
              <w:rPr>
                <w:rFonts w:ascii="Calibri" w:hAnsi="Calibri" w:eastAsia="Calibri" w:cs="Calibri"/>
                <w:sz w:val="28"/>
              </w:rPr>
              <w:t>Područja rada na kojima se radilo</w:t>
            </w:r>
          </w:p>
          <w:p w:rsidR="00B042E3" w:rsidRDefault="00B042E3" w14:paraId="0784B3AD" w14:textId="77777777">
            <w:pPr>
              <w:ind w:left="180" w:right="132"/>
              <w:jc w:val="both"/>
            </w:pPr>
            <w:r>
              <w:rPr>
                <w:rFonts w:ascii="Calibri" w:hAnsi="Calibri" w:eastAsia="Calibri" w:cs="Calibri"/>
                <w:sz w:val="26"/>
              </w:rPr>
              <w:t>Navesti područja iz plana mjere na kojima je voditelj radio u izvještajnom razdoblju.</w:t>
            </w:r>
          </w:p>
        </w:tc>
        <w:tc>
          <w:tcPr>
            <w:tcW w:w="3890" w:type="dxa"/>
            <w:gridSpan w:val="3"/>
            <w:tcBorders>
              <w:top w:val="single" w:color="000000" w:sz="2" w:space="0"/>
              <w:left w:val="single" w:color="000000" w:sz="2" w:space="0"/>
              <w:bottom w:val="single" w:color="000000" w:sz="2" w:space="0"/>
              <w:right w:val="single" w:color="000000" w:sz="2" w:space="0"/>
            </w:tcBorders>
          </w:tcPr>
          <w:p w:rsidR="00B042E3" w:rsidRDefault="00B042E3" w14:paraId="08ED9E43" w14:textId="77777777">
            <w:pPr>
              <w:ind w:left="194"/>
              <w:rPr>
                <w:rFonts w:ascii="Calibri" w:hAnsi="Calibri" w:eastAsia="Calibri" w:cs="Calibri"/>
                <w:sz w:val="26"/>
              </w:rPr>
            </w:pPr>
          </w:p>
        </w:tc>
        <w:tc>
          <w:tcPr>
            <w:tcW w:w="4182" w:type="dxa"/>
            <w:gridSpan w:val="3"/>
            <w:tcBorders>
              <w:top w:val="single" w:color="000000" w:sz="2" w:space="0"/>
              <w:left w:val="single" w:color="000000" w:sz="2" w:space="0"/>
              <w:bottom w:val="single" w:color="000000" w:sz="2" w:space="0"/>
              <w:right w:val="single" w:color="000000" w:sz="2" w:space="0"/>
            </w:tcBorders>
          </w:tcPr>
          <w:p w:rsidR="00B042E3" w:rsidRDefault="00B042E3" w14:paraId="1EDD1C7A" w14:textId="77777777">
            <w:pPr>
              <w:ind w:left="194"/>
            </w:pPr>
            <w:r>
              <w:rPr>
                <w:rFonts w:ascii="Calibri" w:hAnsi="Calibri" w:eastAsia="Calibri" w:cs="Calibri"/>
                <w:sz w:val="26"/>
              </w:rPr>
              <w:t>1.0dnos između roditelja</w:t>
            </w:r>
          </w:p>
          <w:p w:rsidR="00B042E3" w:rsidP="00B042E3" w:rsidRDefault="00B042E3" w14:paraId="239A2746" w14:textId="77777777">
            <w:pPr>
              <w:ind w:left="180" w:right="2544" w:firstLine="7"/>
              <w:jc w:val="both"/>
            </w:pPr>
            <w:r>
              <w:rPr>
                <w:rFonts w:ascii="Calibri" w:hAnsi="Calibri" w:eastAsia="Calibri" w:cs="Calibri"/>
                <w:sz w:val="26"/>
              </w:rPr>
              <w:t>2.Uspostavljanje i razvijanje odnosa oca i djevojčice kao i planiranje susreta</w:t>
            </w:r>
          </w:p>
        </w:tc>
      </w:tr>
      <w:tr w:rsidR="00B042E3" w:rsidTr="00A462A3" w14:paraId="4C3A0A7E" w14:textId="77777777">
        <w:tblPrEx>
          <w:tblCellMar>
            <w:top w:w="37" w:type="dxa"/>
            <w:left w:w="72" w:type="dxa"/>
            <w:right w:w="69" w:type="dxa"/>
          </w:tblCellMar>
        </w:tblPrEx>
        <w:trPr>
          <w:gridAfter w:val="2"/>
          <w:wAfter w:w="274" w:type="dxa"/>
          <w:trHeight w:val="2532"/>
        </w:trPr>
        <w:tc>
          <w:tcPr>
            <w:tcW w:w="2181" w:type="dxa"/>
            <w:gridSpan w:val="3"/>
            <w:tcBorders>
              <w:top w:val="single" w:color="000000" w:sz="2" w:space="0"/>
              <w:left w:val="single" w:color="000000" w:sz="2" w:space="0"/>
              <w:bottom w:val="single" w:color="000000" w:sz="2" w:space="0"/>
              <w:right w:val="single" w:color="000000" w:sz="2" w:space="0"/>
            </w:tcBorders>
          </w:tcPr>
          <w:p w:rsidR="00B042E3" w:rsidRDefault="00B042E3" w14:paraId="428682D0" w14:textId="77777777">
            <w:pPr>
              <w:ind w:left="7" w:right="104"/>
              <w:jc w:val="both"/>
            </w:pPr>
            <w:r>
              <w:rPr>
                <w:rFonts w:ascii="Calibri" w:hAnsi="Calibri" w:eastAsia="Calibri" w:cs="Calibri"/>
                <w:sz w:val="26"/>
              </w:rPr>
              <w:t>Ciljevi u svakom području na kojem se radilo Navesti ciljeve na kojima je voditelj radio u izvještajnom razdoblju.</w:t>
            </w:r>
          </w:p>
        </w:tc>
        <w:tc>
          <w:tcPr>
            <w:tcW w:w="3890" w:type="dxa"/>
            <w:gridSpan w:val="3"/>
            <w:tcBorders>
              <w:top w:val="single" w:color="000000" w:sz="2" w:space="0"/>
              <w:left w:val="single" w:color="000000" w:sz="2" w:space="0"/>
              <w:bottom w:val="single" w:color="000000" w:sz="2" w:space="0"/>
              <w:right w:val="single" w:color="000000" w:sz="2" w:space="0"/>
            </w:tcBorders>
          </w:tcPr>
          <w:p w:rsidR="00B042E3" w:rsidRDefault="00B042E3" w14:paraId="3D553151" w14:textId="77777777">
            <w:pPr>
              <w:spacing w:line="216" w:lineRule="auto"/>
              <w:ind w:left="14" w:hanging="14"/>
              <w:rPr>
                <w:rFonts w:ascii="Calibri" w:hAnsi="Calibri" w:eastAsia="Calibri" w:cs="Calibri"/>
                <w:sz w:val="24"/>
              </w:rPr>
            </w:pPr>
          </w:p>
        </w:tc>
        <w:tc>
          <w:tcPr>
            <w:tcW w:w="4182" w:type="dxa"/>
            <w:gridSpan w:val="3"/>
            <w:tcBorders>
              <w:top w:val="single" w:color="000000" w:sz="2" w:space="0"/>
              <w:left w:val="single" w:color="000000" w:sz="2" w:space="0"/>
              <w:bottom w:val="single" w:color="000000" w:sz="2" w:space="0"/>
              <w:right w:val="single" w:color="000000" w:sz="2" w:space="0"/>
            </w:tcBorders>
          </w:tcPr>
          <w:p w:rsidR="00B042E3" w:rsidRDefault="00B042E3" w14:paraId="0851BC68" w14:textId="77777777">
            <w:pPr>
              <w:spacing w:line="216" w:lineRule="auto"/>
              <w:ind w:left="14" w:hanging="14"/>
            </w:pPr>
            <w:r>
              <w:rPr>
                <w:rFonts w:ascii="Calibri" w:hAnsi="Calibri" w:eastAsia="Calibri" w:cs="Calibri"/>
                <w:sz w:val="24"/>
              </w:rPr>
              <w:t>Temeljni cilj usmjeren je na pokušaj usklađivanja stavova i uvjerenja roditelja, a u pogledu brige o kćeri.</w:t>
            </w:r>
          </w:p>
          <w:p w:rsidR="00B042E3" w:rsidP="00A462A3" w:rsidRDefault="00B042E3" w14:paraId="42B59C4D" w14:textId="77777777">
            <w:pPr>
              <w:ind w:left="14" w:right="2544"/>
              <w:jc w:val="both"/>
            </w:pPr>
            <w:r>
              <w:rPr>
                <w:rFonts w:ascii="Calibri" w:hAnsi="Calibri" w:eastAsia="Calibri" w:cs="Calibri"/>
                <w:sz w:val="24"/>
              </w:rPr>
              <w:t>Podrška roditeljima u osvještavanju značaja utjeca oba roditelja u pogledu brige i odgojnog utjecaja na kćeri Nadzor nad susretima oca i kćeri</w:t>
            </w:r>
          </w:p>
        </w:tc>
      </w:tr>
      <w:tr w:rsidR="00B042E3" w:rsidTr="00A462A3" w14:paraId="1EA64898" w14:textId="77777777">
        <w:tblPrEx>
          <w:tblCellMar>
            <w:top w:w="37" w:type="dxa"/>
            <w:left w:w="72" w:type="dxa"/>
            <w:right w:w="69" w:type="dxa"/>
          </w:tblCellMar>
        </w:tblPrEx>
        <w:trPr>
          <w:gridAfter w:val="2"/>
          <w:wAfter w:w="274" w:type="dxa"/>
          <w:trHeight w:val="4118"/>
        </w:trPr>
        <w:tc>
          <w:tcPr>
            <w:tcW w:w="2181" w:type="dxa"/>
            <w:gridSpan w:val="3"/>
            <w:tcBorders>
              <w:top w:val="single" w:color="000000" w:sz="2" w:space="0"/>
              <w:left w:val="single" w:color="000000" w:sz="2" w:space="0"/>
              <w:bottom w:val="single" w:color="000000" w:sz="2" w:space="0"/>
              <w:right w:val="single" w:color="000000" w:sz="2" w:space="0"/>
            </w:tcBorders>
          </w:tcPr>
          <w:p w:rsidR="00B042E3" w:rsidRDefault="00B042E3" w14:paraId="69B1596A" w14:textId="77777777">
            <w:pPr>
              <w:spacing w:after="1105" w:line="216" w:lineRule="auto"/>
              <w:ind w:left="7"/>
            </w:pPr>
            <w:r>
              <w:rPr>
                <w:rFonts w:ascii="Calibri" w:hAnsi="Calibri" w:eastAsia="Calibri" w:cs="Calibri"/>
                <w:sz w:val="28"/>
              </w:rPr>
              <w:t>Aktivnosti voditelja mjere</w:t>
            </w:r>
          </w:p>
          <w:p w:rsidR="00B042E3" w:rsidRDefault="00B042E3" w14:paraId="53C028F3" w14:textId="77777777">
            <w:pPr>
              <w:ind w:left="144" w:right="75" w:hanging="115"/>
              <w:jc w:val="both"/>
            </w:pPr>
            <w:r>
              <w:rPr>
                <w:rFonts w:ascii="Calibri" w:hAnsi="Calibri" w:eastAsia="Calibri" w:cs="Calibri"/>
                <w:sz w:val="26"/>
              </w:rPr>
              <w:t>Kontakti s obitelji Navesti broj kontakata s kojim članovima obitelji i gdje (u stanu obitelji, negdje drugdje, telefonom.</w:t>
            </w:r>
          </w:p>
        </w:tc>
        <w:tc>
          <w:tcPr>
            <w:tcW w:w="3890" w:type="dxa"/>
            <w:gridSpan w:val="3"/>
            <w:tcBorders>
              <w:top w:val="single" w:color="000000" w:sz="2" w:space="0"/>
              <w:left w:val="single" w:color="000000" w:sz="2" w:space="0"/>
              <w:bottom w:val="single" w:color="000000" w:sz="2" w:space="0"/>
              <w:right w:val="single" w:color="000000" w:sz="2" w:space="0"/>
            </w:tcBorders>
          </w:tcPr>
          <w:p w:rsidR="00B042E3" w:rsidRDefault="00B042E3" w14:paraId="0DEFCC45" w14:textId="77777777">
            <w:pPr>
              <w:spacing w:after="231" w:line="216" w:lineRule="auto"/>
              <w:ind w:left="14" w:firstLine="7"/>
              <w:jc w:val="both"/>
              <w:rPr>
                <w:rFonts w:ascii="Calibri" w:hAnsi="Calibri" w:eastAsia="Calibri" w:cs="Calibri"/>
                <w:sz w:val="24"/>
              </w:rPr>
            </w:pPr>
          </w:p>
        </w:tc>
        <w:tc>
          <w:tcPr>
            <w:tcW w:w="4182" w:type="dxa"/>
            <w:gridSpan w:val="3"/>
            <w:tcBorders>
              <w:top w:val="single" w:color="000000" w:sz="2" w:space="0"/>
              <w:left w:val="single" w:color="000000" w:sz="2" w:space="0"/>
              <w:bottom w:val="single" w:color="000000" w:sz="2" w:space="0"/>
              <w:right w:val="single" w:color="000000" w:sz="2" w:space="0"/>
            </w:tcBorders>
          </w:tcPr>
          <w:p w:rsidR="00B042E3" w:rsidRDefault="00A462A3" w14:paraId="437C2C50" w14:textId="77777777">
            <w:pPr>
              <w:spacing w:after="231" w:line="216" w:lineRule="auto"/>
              <w:ind w:left="14" w:firstLine="7"/>
              <w:jc w:val="both"/>
            </w:pPr>
            <w:r>
              <w:rPr>
                <w:rFonts w:ascii="Calibri" w:hAnsi="Calibri" w:eastAsia="Calibri" w:cs="Calibri"/>
                <w:sz w:val="24"/>
              </w:rPr>
              <w:t>……</w:t>
            </w:r>
            <w:r w:rsidR="00B042E3">
              <w:rPr>
                <w:rFonts w:ascii="Calibri" w:hAnsi="Calibri" w:eastAsia="Calibri" w:cs="Calibri"/>
                <w:sz w:val="24"/>
              </w:rPr>
              <w:t>.g. susret je realiziran u vremenu od 14:00 do 16:00 sati ( S</w:t>
            </w:r>
            <w:r>
              <w:rPr>
                <w:rFonts w:ascii="Calibri" w:hAnsi="Calibri" w:eastAsia="Calibri" w:cs="Calibri"/>
                <w:sz w:val="24"/>
              </w:rPr>
              <w:t>.</w:t>
            </w:r>
            <w:r w:rsidR="00B042E3">
              <w:rPr>
                <w:rFonts w:ascii="Calibri" w:hAnsi="Calibri" w:eastAsia="Calibri" w:cs="Calibri"/>
                <w:sz w:val="24"/>
              </w:rPr>
              <w:t xml:space="preserve"> </w:t>
            </w:r>
            <w:r>
              <w:rPr>
                <w:rFonts w:ascii="Calibri" w:hAnsi="Calibri" w:eastAsia="Calibri" w:cs="Calibri"/>
                <w:sz w:val="24"/>
              </w:rPr>
              <w:t>..</w:t>
            </w:r>
            <w:r w:rsidR="00B042E3">
              <w:rPr>
                <w:rFonts w:ascii="Calibri" w:hAnsi="Calibri" w:eastAsia="Calibri" w:cs="Calibri"/>
                <w:sz w:val="24"/>
              </w:rPr>
              <w:t>). Susret I</w:t>
            </w:r>
            <w:r>
              <w:rPr>
                <w:rFonts w:ascii="Calibri" w:hAnsi="Calibri" w:eastAsia="Calibri" w:cs="Calibri"/>
                <w:sz w:val="24"/>
              </w:rPr>
              <w:t>..</w:t>
            </w:r>
            <w:r w:rsidR="00B042E3">
              <w:rPr>
                <w:rFonts w:ascii="Calibri" w:hAnsi="Calibri" w:eastAsia="Calibri" w:cs="Calibri"/>
                <w:sz w:val="24"/>
              </w:rPr>
              <w:t xml:space="preserve"> i oca je kao i do sada bez značajnih osobitosti u okviru postojećih okolnosti, a time i ograničenih sadržaja i aktivnosti koje mnogu realizirati. , Naime, susret je realiziran u kafi</w:t>
            </w:r>
            <w:r>
              <w:rPr>
                <w:rFonts w:ascii="Calibri" w:hAnsi="Calibri" w:eastAsia="Calibri" w:cs="Calibri"/>
                <w:sz w:val="24"/>
              </w:rPr>
              <w:t>ć</w:t>
            </w:r>
            <w:r w:rsidR="00B042E3">
              <w:rPr>
                <w:rFonts w:ascii="Calibri" w:hAnsi="Calibri" w:eastAsia="Calibri" w:cs="Calibri"/>
                <w:sz w:val="24"/>
              </w:rPr>
              <w:t>u gdje otac vrijeme s kćeri u pravilu provodi u razgovoru, kao i čitanju knjige koje djevojčica ima za lektiru. Obzirom na dob djevojčice, njena pažnja i zainteresiranost za takve sadržaje nije dugoročna što kod oca izaziva i osjećaj opterećenja. U neposrednom razgovoru ocu je ukazano da nije nužno da u svakom trenutku mora nešto konkretno raditi s kćeri te da joj treba dati vremena i prostora i njenu šutnju ili potencijalno povlačenje ne shvaćati osobno i forsirati pod svaku cijenu razgovor jer se djevojčica tada još više povlači.</w:t>
            </w:r>
          </w:p>
          <w:p w:rsidR="00B042E3" w:rsidRDefault="00A462A3" w14:paraId="0DBCCA37" w14:textId="77777777">
            <w:pPr>
              <w:jc w:val="center"/>
            </w:pPr>
            <w:r>
              <w:rPr>
                <w:rFonts w:ascii="Calibri" w:hAnsi="Calibri" w:eastAsia="Calibri" w:cs="Calibri"/>
                <w:sz w:val="24"/>
              </w:rPr>
              <w:t>……….</w:t>
            </w:r>
            <w:r w:rsidR="00B042E3">
              <w:rPr>
                <w:rFonts w:ascii="Calibri" w:hAnsi="Calibri" w:eastAsia="Calibri" w:cs="Calibri"/>
                <w:sz w:val="24"/>
              </w:rPr>
              <w:t>.g.od 14:00 do 16:00 sati susret realizirean ( S</w:t>
            </w:r>
            <w:r>
              <w:rPr>
                <w:rFonts w:ascii="Calibri" w:hAnsi="Calibri" w:eastAsia="Calibri" w:cs="Calibri"/>
                <w:sz w:val="24"/>
              </w:rPr>
              <w:t>.</w:t>
            </w:r>
            <w:r w:rsidR="00B042E3">
              <w:rPr>
                <w:rFonts w:ascii="Calibri" w:hAnsi="Calibri" w:eastAsia="Calibri" w:cs="Calibri"/>
                <w:sz w:val="24"/>
              </w:rPr>
              <w:t xml:space="preserve"> </w:t>
            </w:r>
            <w:r>
              <w:rPr>
                <w:rFonts w:ascii="Calibri" w:hAnsi="Calibri" w:eastAsia="Calibri" w:cs="Calibri"/>
                <w:sz w:val="24"/>
              </w:rPr>
              <w:t>..</w:t>
            </w:r>
            <w:r w:rsidR="00B042E3">
              <w:rPr>
                <w:rFonts w:ascii="Calibri" w:hAnsi="Calibri" w:eastAsia="Calibri" w:cs="Calibri"/>
                <w:sz w:val="24"/>
              </w:rPr>
              <w:t>). Susret oca i djevojčice protekao je uredno. Otac se trudi vrijeme koje</w:t>
            </w:r>
          </w:p>
        </w:tc>
      </w:tr>
    </w:tbl>
    <w:p w:rsidR="00CC77D4" w:rsidRDefault="00CC77D4" w14:paraId="6C3BB3ED" w14:textId="77777777">
      <w:pPr>
        <w:spacing w:after="0"/>
        <w:ind w:left="-1210" w:right="10548"/>
      </w:pPr>
    </w:p>
    <w:tbl>
      <w:tblPr>
        <w:tblStyle w:val="TableGrid"/>
        <w:tblW w:w="8990" w:type="dxa"/>
        <w:tblInd w:w="425" w:type="dxa"/>
        <w:tblCellMar>
          <w:top w:w="44" w:type="dxa"/>
          <w:left w:w="43" w:type="dxa"/>
          <w:right w:w="40" w:type="dxa"/>
        </w:tblCellMar>
        <w:tblLook w:firstRow="1" w:lastRow="0" w:firstColumn="1" w:lastColumn="0" w:noHBand="0" w:noVBand="1" w:val="04A0"/>
      </w:tblPr>
      <w:tblGrid>
        <w:gridCol w:w="2182"/>
        <w:gridCol w:w="6808"/>
      </w:tblGrid>
      <w:tr w:rsidR="00CC77D4" w14:paraId="34C0362A" w14:textId="77777777">
        <w:trPr>
          <w:trHeight w:val="13699"/>
        </w:trPr>
        <w:tc>
          <w:tcPr>
            <w:tcW w:w="2182" w:type="dxa"/>
            <w:tcBorders>
              <w:top w:val="single" w:color="000000" w:sz="2" w:space="0"/>
              <w:left w:val="single" w:color="000000" w:sz="2" w:space="0"/>
              <w:bottom w:val="single" w:color="000000" w:sz="2" w:space="0"/>
              <w:right w:val="single" w:color="000000" w:sz="2" w:space="0"/>
            </w:tcBorders>
          </w:tcPr>
          <w:p w:rsidR="00CC77D4" w:rsidRDefault="00FA54CF" w14:paraId="49727A97" w14:textId="77777777">
            <w:pPr>
              <w:spacing w:after="644" w:line="235" w:lineRule="auto"/>
              <w:ind w:left="129" w:right="111" w:hanging="122"/>
              <w:jc w:val="both"/>
            </w:pPr>
            <w:r>
              <w:rPr>
                <w:rFonts w:ascii="Calibri" w:hAnsi="Calibri" w:eastAsia="Calibri" w:cs="Calibri"/>
                <w:sz w:val="26"/>
              </w:rPr>
              <w:t>Sadržaj rada Navesti za pojedinog člana obitelji sadržaj rada za vrijeme kontakta, a koji je povezan s ciljem u pojedinom području.</w:t>
            </w:r>
          </w:p>
          <w:p w:rsidR="00CC77D4" w:rsidRDefault="00FA54CF" w14:paraId="47D5D77C" w14:textId="77777777">
            <w:pPr>
              <w:spacing w:line="216" w:lineRule="auto"/>
              <w:ind w:left="29" w:firstLine="7"/>
            </w:pPr>
            <w:r>
              <w:rPr>
                <w:rFonts w:ascii="Calibri" w:hAnsi="Calibri" w:eastAsia="Calibri" w:cs="Calibri"/>
                <w:sz w:val="28"/>
              </w:rPr>
              <w:t xml:space="preserve">Kontakti s drugim ustanovama ili pojedincima u okruženju/ zajednici u vezi </w:t>
            </w:r>
            <w:r>
              <w:rPr>
                <w:rFonts w:ascii="Calibri" w:hAnsi="Calibri" w:eastAsia="Calibri" w:cs="Calibri"/>
                <w:sz w:val="28"/>
              </w:rPr>
              <w:t>provedbe mjere</w:t>
            </w:r>
          </w:p>
          <w:p w:rsidR="00CC77D4" w:rsidRDefault="00FA54CF" w14:paraId="71B887B6" w14:textId="77777777">
            <w:pPr>
              <w:ind w:left="43" w:firstLine="58"/>
            </w:pPr>
            <w:r>
              <w:rPr>
                <w:rFonts w:ascii="Calibri" w:hAnsi="Calibri" w:eastAsia="Calibri" w:cs="Calibri"/>
                <w:sz w:val="26"/>
              </w:rPr>
              <w:t>Navesti sadržaj/cilj kontakata.</w:t>
            </w:r>
          </w:p>
        </w:tc>
        <w:tc>
          <w:tcPr>
            <w:tcW w:w="6809" w:type="dxa"/>
            <w:tcBorders>
              <w:top w:val="single" w:color="000000" w:sz="2" w:space="0"/>
              <w:left w:val="single" w:color="000000" w:sz="2" w:space="0"/>
              <w:bottom w:val="single" w:color="000000" w:sz="2" w:space="0"/>
              <w:right w:val="single" w:color="000000" w:sz="2" w:space="0"/>
            </w:tcBorders>
          </w:tcPr>
          <w:p w:rsidR="00CC77D4" w:rsidRDefault="00FA54CF" w14:paraId="4F3B3EE3" w14:textId="77777777">
            <w:pPr>
              <w:spacing w:after="247" w:line="216" w:lineRule="auto"/>
              <w:ind w:right="86" w:firstLine="7"/>
              <w:jc w:val="both"/>
            </w:pPr>
            <w:r>
              <w:rPr>
                <w:rFonts w:ascii="Calibri" w:hAnsi="Calibri" w:eastAsia="Calibri" w:cs="Calibri"/>
                <w:sz w:val="24"/>
              </w:rPr>
              <w:t>provodi s djevojčicom osmisliti. Kupio je karte Uno i dio susreta proveli su igrajući karte što djevojčica rado prihvaća. Stječe se dojam da djevojčica svaki susret s teškoćom se odvaja od majke i često tijekom susreta pita kada će doći mama. S ocem je razgovarano i usmjeravan je da kao i do sada nastoji biti opušten i spontan s kćeri te temu majke i njihovog odnosa ne otvara s djevojčicom.</w:t>
            </w:r>
          </w:p>
          <w:p w:rsidR="00CC77D4" w:rsidRDefault="00A462A3" w14:paraId="2EE8685A" w14:textId="77777777">
            <w:pPr>
              <w:spacing w:line="228" w:lineRule="auto"/>
              <w:ind w:left="14" w:hanging="7"/>
              <w:jc w:val="both"/>
            </w:pPr>
            <w:r>
              <w:rPr>
                <w:rFonts w:ascii="Calibri" w:hAnsi="Calibri" w:eastAsia="Calibri" w:cs="Calibri"/>
                <w:sz w:val="24"/>
              </w:rPr>
              <w:t>……... susret u Zavodu za socijalni rad, nastavk mjere narednih 6 mjeseci.</w:t>
            </w:r>
          </w:p>
          <w:p w:rsidR="00CC77D4" w:rsidRDefault="00FA54CF" w14:paraId="24F80F07" w14:textId="77777777">
            <w:pPr>
              <w:spacing w:after="143" w:line="216" w:lineRule="auto"/>
              <w:ind w:firstLine="14"/>
              <w:jc w:val="both"/>
            </w:pPr>
            <w:r>
              <w:rPr>
                <w:rFonts w:ascii="Calibri" w:hAnsi="Calibri" w:eastAsia="Calibri" w:cs="Calibri"/>
                <w:sz w:val="24"/>
              </w:rPr>
              <w:t>Obavljen je nakon istog razgovor i s majkom i ocem. Još uvijek su usmjereni na međusobno prozivanje i nisu dosljedni</w:t>
            </w:r>
          </w:p>
          <w:p w:rsidR="00CC77D4" w:rsidRDefault="00A462A3" w14:paraId="5B653A36" w14:textId="77777777">
            <w:pPr>
              <w:spacing w:line="216" w:lineRule="auto"/>
              <w:ind w:left="21" w:right="43" w:hanging="7"/>
              <w:jc w:val="both"/>
            </w:pPr>
            <w:r>
              <w:rPr>
                <w:rFonts w:ascii="Calibri" w:hAnsi="Calibri" w:eastAsia="Calibri" w:cs="Calibri"/>
                <w:sz w:val="24"/>
              </w:rPr>
              <w:t>……... susret je realiziran na S. … u vremenu od 13:00 do 15:00 sati.Roditelji su prilikom susreta vrlo distancirani i bez komunikacije što se reflektiralo i na djevojčicu koja se teško odvojila od majke. Ocu je pritokom navedenog susreta bilo teže ostvariti prisniji odnos i komunikaciju s djevojčicom koja je dobar dio vremena bila u otporu i odbijala razgovarati s tatom. Djevojčica pozitivno reagira na voditeljicu, s istom je tom prilikom razgovarano i pokušalo joj se primjereno dobi ukazati da vrijeme koje ima s tatom pokuša provesti na način da joj je ugodno i da si daju priliku za zajedničke teme i aktivnosti. Djevojčica pozitivno reagira na usmjeravanje, te se nakon razgovora bez poteškoća nastavila igrati s tatom i čitati knjigu.</w:t>
            </w:r>
          </w:p>
          <w:p w:rsidR="00CC77D4" w:rsidRDefault="00A462A3" w14:paraId="55770C12" w14:textId="77777777">
            <w:pPr>
              <w:spacing w:line="216" w:lineRule="auto"/>
              <w:ind w:left="43" w:right="29" w:hanging="7"/>
              <w:jc w:val="both"/>
            </w:pPr>
            <w:r>
              <w:rPr>
                <w:rFonts w:ascii="Calibri" w:hAnsi="Calibri" w:eastAsia="Calibri" w:cs="Calibri"/>
                <w:sz w:val="24"/>
              </w:rPr>
              <w:t>………….g. susret je realiziran u razdoblju od 14:00 do 16:00 sati. Djevojčica je i ovog puta bila u otporu prilikom preuzimanja od majke i to na način da se nije htjela odijeliti od majke koja je prema njoj nastupila riječima: „Ništa se ne brini, mama će biti u blizini”, a na što je na zamolbu voditeljice se udaljila kako bi se omogućilo ocu da pokuša uspostaviti komunikaciju i odnos s kćeri.Stječe se dojam da je djevojčica dosta negativno usmjerena prema ocu pri svakom početku susreta i to na način da mu se obraća povišenim tonom, prekida ga u komunikaciji, te se osjeća netrepeljivost. S djevojčicom je voditeljica razgovarala na način da pokuša imenovati osjećaj koji ima kada se tako ponaša ili kada dođe na svaki susret s ocem. Naziva ga ljutnjom i umorom. Protekom vremena djevojčica se potpuno opusti i veselo zaigra i priča s ocem.</w:t>
            </w:r>
          </w:p>
          <w:p w:rsidR="00CC77D4" w:rsidRDefault="00A462A3" w14:paraId="5317024D" w14:textId="77777777">
            <w:pPr>
              <w:ind w:left="65"/>
              <w:jc w:val="both"/>
            </w:pPr>
            <w:r>
              <w:rPr>
                <w:rFonts w:ascii="Calibri" w:hAnsi="Calibri" w:eastAsia="Calibri" w:cs="Calibri"/>
                <w:sz w:val="24"/>
              </w:rPr>
              <w:t>……..g. susret je realiziran u razdoblju od 14:00 do 16:00 sati. I ovaj je početno protekao u napetosti i plakanju od strane djevojčice koja nije htjela pustiti majku da ode, a oca je u potpunosti ignorirala. S majkom je obavljen razgovor te je zamoljena da ohrabri I. na način da susret s ocem ne predstavlja kao „moranje” već priliku za razvijanje odnosa, povjerenje i pozitivnu komunikaciju i igru. Također joj je savjetovano da ispred I. ne govori ni na koji način negativno o ocu, kao ni da je potencijalno opterećuje konfliktima i osobnim stavovima koje sama ima prema bivšem partneru. Majka navodi da se trudi tako i ponašati. Otac u razgovoru navodi da ima dojam da majka svoje osobne stavove prenosi na I. te da je stoga ona takva pri svakom susretu, poglavito nakon zadnjeg sudskog ročišta. On pokazuje na verbalnoj razini uvid te se stječe dojam da je spreman uložiti napor, strpljenje i razumijevanje , a kako bi odnos s kćeri pokušao kvalitetno razvijati bez obzira na duboko narušen i opterećene odnose</w:t>
            </w:r>
          </w:p>
        </w:tc>
      </w:tr>
    </w:tbl>
    <w:p w:rsidR="00CC77D4" w:rsidRDefault="00CC77D4" w14:paraId="4CEABC34" w14:textId="77777777">
      <w:pPr>
        <w:spacing w:after="0"/>
        <w:ind w:left="-1210" w:right="10548"/>
      </w:pPr>
    </w:p>
    <w:tbl>
      <w:tblPr>
        <w:tblStyle w:val="TableGrid"/>
        <w:tblW w:w="8997" w:type="dxa"/>
        <w:tblInd w:w="374" w:type="dxa"/>
        <w:tblCellMar>
          <w:top w:w="41" w:type="dxa"/>
          <w:left w:w="58" w:type="dxa"/>
          <w:right w:w="84" w:type="dxa"/>
        </w:tblCellMar>
        <w:tblLook w:firstRow="1" w:lastRow="0" w:firstColumn="1" w:lastColumn="0" w:noHBand="0" w:noVBand="1" w:val="04A0"/>
      </w:tblPr>
      <w:tblGrid>
        <w:gridCol w:w="22"/>
        <w:gridCol w:w="2165"/>
        <w:gridCol w:w="22"/>
        <w:gridCol w:w="6774"/>
        <w:gridCol w:w="14"/>
      </w:tblGrid>
      <w:tr w:rsidR="00CC77D4" w14:paraId="6936E3C1" w14:textId="77777777">
        <w:trPr>
          <w:gridAfter w:val="1"/>
          <w:wAfter w:w="14" w:type="dxa"/>
          <w:trHeight w:val="8587"/>
        </w:trPr>
        <w:tc>
          <w:tcPr>
            <w:tcW w:w="2189" w:type="dxa"/>
            <w:gridSpan w:val="2"/>
            <w:tcBorders>
              <w:top w:val="single" w:color="000000" w:sz="2" w:space="0"/>
              <w:left w:val="single" w:color="000000" w:sz="2" w:space="0"/>
              <w:bottom w:val="single" w:color="000000" w:sz="2" w:space="0"/>
              <w:right w:val="single" w:color="000000" w:sz="2" w:space="0"/>
            </w:tcBorders>
          </w:tcPr>
          <w:p w:rsidR="00CC77D4" w:rsidRDefault="00CC77D4" w14:paraId="6442F3A6" w14:textId="77777777"/>
        </w:tc>
        <w:tc>
          <w:tcPr>
            <w:tcW w:w="6809" w:type="dxa"/>
            <w:gridSpan w:val="2"/>
            <w:tcBorders>
              <w:top w:val="single" w:color="000000" w:sz="2" w:space="0"/>
              <w:left w:val="single" w:color="000000" w:sz="2" w:space="0"/>
              <w:bottom w:val="single" w:color="000000" w:sz="2" w:space="0"/>
              <w:right w:val="single" w:color="000000" w:sz="2" w:space="0"/>
            </w:tcBorders>
          </w:tcPr>
          <w:p w:rsidR="00CC77D4" w:rsidRDefault="00FA54CF" w14:paraId="778A228F" w14:textId="77777777">
            <w:pPr>
              <w:spacing w:line="216" w:lineRule="auto"/>
              <w:ind w:left="43"/>
              <w:jc w:val="both"/>
            </w:pPr>
            <w:r>
              <w:rPr>
                <w:rFonts w:ascii="Calibri" w:hAnsi="Calibri" w:eastAsia="Calibri" w:cs="Calibri"/>
                <w:sz w:val="24"/>
              </w:rPr>
              <w:t xml:space="preserve">s bivšom </w:t>
            </w:r>
            <w:r>
              <w:rPr>
                <w:rFonts w:ascii="Calibri" w:hAnsi="Calibri" w:eastAsia="Calibri" w:cs="Calibri"/>
                <w:sz w:val="24"/>
              </w:rPr>
              <w:t>partnericom. Oba roditelja su zamoljena da u svakoj potencijalnoj komunikaciji ispred kćeri ne umanjuju važnost i ulogu onog drugog roditelja. Tijekom ovog susreta kasnije, I</w:t>
            </w:r>
            <w:r w:rsidR="00A462A3">
              <w:rPr>
                <w:rFonts w:ascii="Calibri" w:hAnsi="Calibri" w:eastAsia="Calibri" w:cs="Calibri"/>
                <w:sz w:val="24"/>
              </w:rPr>
              <w:t xml:space="preserve">. </w:t>
            </w:r>
            <w:r>
              <w:rPr>
                <w:rFonts w:ascii="Calibri" w:hAnsi="Calibri" w:eastAsia="Calibri" w:cs="Calibri"/>
                <w:sz w:val="24"/>
              </w:rPr>
              <w:t>je s ocem igrala na Uno i smijala se.lmali su topli i suradnični odnos.</w:t>
            </w:r>
          </w:p>
          <w:p w:rsidR="00CC77D4" w:rsidRDefault="00A462A3" w14:paraId="095CC070" w14:textId="77777777">
            <w:pPr>
              <w:spacing w:after="18" w:line="221" w:lineRule="auto"/>
              <w:ind w:left="43" w:hanging="7"/>
              <w:jc w:val="both"/>
            </w:pPr>
            <w:r>
              <w:rPr>
                <w:rFonts w:ascii="Calibri" w:hAnsi="Calibri" w:eastAsia="Calibri" w:cs="Calibri"/>
                <w:sz w:val="24"/>
              </w:rPr>
              <w:t>……..g. susret se realizirao u vremenu od 14:00 do 16:00 sati.</w:t>
            </w:r>
          </w:p>
          <w:p w:rsidR="00CC77D4" w:rsidRDefault="00FA54CF" w14:paraId="464F3F29" w14:textId="77777777">
            <w:pPr>
              <w:ind w:left="14" w:firstLine="29"/>
              <w:jc w:val="both"/>
            </w:pPr>
            <w:r>
              <w:rPr>
                <w:rFonts w:ascii="Calibri" w:hAnsi="Calibri" w:eastAsia="Calibri" w:cs="Calibri"/>
                <w:sz w:val="24"/>
              </w:rPr>
              <w:t>Kao i zadnjeg puta i sada je bilo poteškoća. I</w:t>
            </w:r>
            <w:r w:rsidR="00A462A3">
              <w:rPr>
                <w:rFonts w:ascii="Calibri" w:hAnsi="Calibri" w:eastAsia="Calibri" w:cs="Calibri"/>
                <w:sz w:val="24"/>
              </w:rPr>
              <w:t>.</w:t>
            </w:r>
            <w:r>
              <w:rPr>
                <w:rFonts w:ascii="Calibri" w:hAnsi="Calibri" w:eastAsia="Calibri" w:cs="Calibri"/>
                <w:sz w:val="24"/>
              </w:rPr>
              <w:t xml:space="preserve"> je plakala, bila povišenog tona prema ocu.Na njegovo „Kako je moja princeza?” visokim tonom je rekla”Šta te briga, ne pitaj me </w:t>
            </w:r>
            <w:r>
              <w:rPr>
                <w:rFonts w:ascii="Calibri" w:hAnsi="Calibri" w:eastAsia="Calibri" w:cs="Calibri"/>
                <w:sz w:val="24"/>
              </w:rPr>
              <w:t>ništa”.Voditeljica je razgovarala s njom s ciljem smirivanja .Na upit što joj trenutno smeta, I</w:t>
            </w:r>
            <w:r w:rsidR="00A462A3">
              <w:rPr>
                <w:rFonts w:ascii="Calibri" w:hAnsi="Calibri" w:eastAsia="Calibri" w:cs="Calibri"/>
                <w:sz w:val="24"/>
              </w:rPr>
              <w:t>.</w:t>
            </w:r>
            <w:r>
              <w:rPr>
                <w:rFonts w:ascii="Calibri" w:hAnsi="Calibri" w:eastAsia="Calibri" w:cs="Calibri"/>
                <w:sz w:val="24"/>
              </w:rPr>
              <w:t xml:space="preserve"> je odgovorila da je umorna samo, da ne želi s tatom biti sama u njegovom stanu.Na upit voditeljice od kuda sada takve informacije, navodi da je razgovarala s mamom. Objašnjeno joj je da će se susreti odvijati još neko vrijeme pod nadzorom i da vjerujemo da će ona s tatom ostvariti kvalitetni odnos, sigurni odnos, a kako bi u nekom trenutku onda sud procijenio je li samostalni susretu jesu za nju najbolji interes</w:t>
            </w:r>
            <w:r>
              <w:rPr>
                <w:rFonts w:ascii="Calibri" w:hAnsi="Calibri" w:eastAsia="Calibri" w:cs="Calibri"/>
                <w:sz w:val="24"/>
              </w:rPr>
              <w:t>. Pokušavano joj je osvijestiti da je tata i mama vole bez obzira što oni sami nisu zajedno, te da se svatko od njih trudi učiniti sve kako bi se ona osjećala sigurno i zaštićeno. Nakon razgovora, I</w:t>
            </w:r>
            <w:r w:rsidR="00A462A3">
              <w:rPr>
                <w:rFonts w:ascii="Calibri" w:hAnsi="Calibri" w:eastAsia="Calibri" w:cs="Calibri"/>
                <w:sz w:val="24"/>
              </w:rPr>
              <w:t>.</w:t>
            </w:r>
            <w:r>
              <w:rPr>
                <w:rFonts w:ascii="Calibri" w:hAnsi="Calibri" w:eastAsia="Calibri" w:cs="Calibri"/>
                <w:sz w:val="24"/>
              </w:rPr>
              <w:t xml:space="preserve"> se smirila.Šetali smo i s tatom je razgovarala, kupovali su po njenom izboru neke igračke u Tommy-a. Te su se igrali loptom. Nakon susreta kasnije, majka je kontaktirala voditeljicu. Nakon dužeg razgovora, a na upit voditeljice od kada I</w:t>
            </w:r>
            <w:r w:rsidR="00A462A3">
              <w:rPr>
                <w:rFonts w:ascii="Calibri" w:hAnsi="Calibri" w:eastAsia="Calibri" w:cs="Calibri"/>
                <w:sz w:val="24"/>
              </w:rPr>
              <w:t>.</w:t>
            </w:r>
            <w:r>
              <w:rPr>
                <w:rFonts w:ascii="Calibri" w:hAnsi="Calibri" w:eastAsia="Calibri" w:cs="Calibri"/>
                <w:sz w:val="24"/>
              </w:rPr>
              <w:t xml:space="preserve"> ima ili po</w:t>
            </w:r>
            <w:r w:rsidR="00A462A3">
              <w:rPr>
                <w:rFonts w:ascii="Calibri" w:hAnsi="Calibri" w:eastAsia="Calibri" w:cs="Calibri"/>
                <w:sz w:val="24"/>
              </w:rPr>
              <w:t>k</w:t>
            </w:r>
            <w:r>
              <w:rPr>
                <w:rFonts w:ascii="Calibri" w:hAnsi="Calibri" w:eastAsia="Calibri" w:cs="Calibri"/>
                <w:sz w:val="24"/>
              </w:rPr>
              <w:t>azuje li još negdje ponašajne ispade s povišenim tonom, navodi</w:t>
            </w:r>
            <w:r>
              <w:rPr>
                <w:rFonts w:ascii="Calibri" w:hAnsi="Calibri" w:eastAsia="Calibri" w:cs="Calibri"/>
                <w:sz w:val="24"/>
              </w:rPr>
              <w:t xml:space="preserve"> da je u zadnje vrijeme i u školi to veliki problem. Upozorena je 09d strane učiteljice da se I</w:t>
            </w:r>
            <w:r w:rsidR="00A462A3">
              <w:rPr>
                <w:rFonts w:ascii="Calibri" w:hAnsi="Calibri" w:eastAsia="Calibri" w:cs="Calibri"/>
                <w:sz w:val="24"/>
              </w:rPr>
              <w:t>.</w:t>
            </w:r>
            <w:r>
              <w:rPr>
                <w:rFonts w:ascii="Calibri" w:hAnsi="Calibri" w:eastAsia="Calibri" w:cs="Calibri"/>
                <w:sz w:val="24"/>
              </w:rPr>
              <w:t xml:space="preserve"> tako ponaša prema drugim učenicima i da je stoga na neki način druga djeca izbjegavaju.</w:t>
            </w:r>
          </w:p>
        </w:tc>
      </w:tr>
      <w:tr w:rsidR="00CC77D4" w14:paraId="7B9AF9BE" w14:textId="77777777">
        <w:trPr>
          <w:gridAfter w:val="1"/>
          <w:wAfter w:w="14" w:type="dxa"/>
          <w:trHeight w:val="288"/>
        </w:trPr>
        <w:tc>
          <w:tcPr>
            <w:tcW w:w="2189" w:type="dxa"/>
            <w:gridSpan w:val="2"/>
            <w:tcBorders>
              <w:top w:val="single" w:color="000000" w:sz="2" w:space="0"/>
              <w:left w:val="single" w:color="000000" w:sz="2" w:space="0"/>
              <w:bottom w:val="single" w:color="000000" w:sz="2" w:space="0"/>
              <w:right w:val="single" w:color="000000" w:sz="2" w:space="0"/>
            </w:tcBorders>
          </w:tcPr>
          <w:p w:rsidR="00CC77D4" w:rsidRDefault="00FA54CF" w14:paraId="79CC5779" w14:textId="77777777">
            <w:pPr>
              <w:ind w:left="202"/>
            </w:pPr>
            <w:r>
              <w:rPr>
                <w:rFonts w:ascii="Calibri" w:hAnsi="Calibri" w:eastAsia="Calibri" w:cs="Calibri"/>
                <w:sz w:val="24"/>
              </w:rPr>
              <w:t>1</w:t>
            </w:r>
          </w:p>
        </w:tc>
        <w:tc>
          <w:tcPr>
            <w:tcW w:w="6809" w:type="dxa"/>
            <w:gridSpan w:val="2"/>
            <w:tcBorders>
              <w:top w:val="single" w:color="000000" w:sz="2" w:space="0"/>
              <w:left w:val="single" w:color="000000" w:sz="2" w:space="0"/>
              <w:bottom w:val="single" w:color="000000" w:sz="2" w:space="0"/>
              <w:right w:val="single" w:color="000000" w:sz="2" w:space="0"/>
            </w:tcBorders>
          </w:tcPr>
          <w:p w:rsidR="00CC77D4" w:rsidRDefault="00CC77D4" w14:paraId="2F44C088" w14:textId="77777777"/>
        </w:tc>
      </w:tr>
      <w:tr w:rsidR="00CC77D4" w14:paraId="1B79D785" w14:textId="77777777">
        <w:trPr>
          <w:gridAfter w:val="1"/>
          <w:wAfter w:w="14" w:type="dxa"/>
          <w:trHeight w:val="2552"/>
        </w:trPr>
        <w:tc>
          <w:tcPr>
            <w:tcW w:w="2189" w:type="dxa"/>
            <w:gridSpan w:val="2"/>
            <w:tcBorders>
              <w:top w:val="single" w:color="000000" w:sz="2" w:space="0"/>
              <w:left w:val="single" w:color="000000" w:sz="2" w:space="0"/>
              <w:bottom w:val="single" w:color="000000" w:sz="2" w:space="0"/>
              <w:right w:val="single" w:color="000000" w:sz="2" w:space="0"/>
            </w:tcBorders>
          </w:tcPr>
          <w:p w:rsidR="00CC77D4" w:rsidRDefault="00FA54CF" w14:paraId="036BF426" w14:textId="77777777">
            <w:pPr>
              <w:ind w:firstLine="7"/>
            </w:pPr>
            <w:r>
              <w:rPr>
                <w:rFonts w:ascii="Calibri" w:hAnsi="Calibri" w:eastAsia="Calibri" w:cs="Calibri"/>
                <w:sz w:val="26"/>
              </w:rPr>
              <w:t xml:space="preserve">Procjena suradnje članova obitelji s voditeljem u </w:t>
            </w:r>
            <w:r>
              <w:rPr>
                <w:rFonts w:ascii="Calibri" w:hAnsi="Calibri" w:eastAsia="Calibri" w:cs="Calibri"/>
                <w:sz w:val="26"/>
              </w:rPr>
              <w:t>izvještajnom razdoblju Navesti za svakog člana obitelji koji je obuhvaćen planom rada.</w:t>
            </w:r>
          </w:p>
        </w:tc>
        <w:tc>
          <w:tcPr>
            <w:tcW w:w="6809" w:type="dxa"/>
            <w:gridSpan w:val="2"/>
            <w:tcBorders>
              <w:top w:val="single" w:color="000000" w:sz="2" w:space="0"/>
              <w:left w:val="single" w:color="000000" w:sz="2" w:space="0"/>
              <w:bottom w:val="single" w:color="000000" w:sz="2" w:space="0"/>
              <w:right w:val="single" w:color="000000" w:sz="2" w:space="0"/>
            </w:tcBorders>
          </w:tcPr>
          <w:p w:rsidR="00CC77D4" w:rsidRDefault="00FA54CF" w14:paraId="5F820EAC" w14:textId="77777777">
            <w:pPr>
              <w:ind w:left="14" w:firstLine="7"/>
              <w:jc w:val="both"/>
            </w:pPr>
            <w:r>
              <w:rPr>
                <w:rFonts w:ascii="Calibri" w:hAnsi="Calibri" w:eastAsia="Calibri" w:cs="Calibri"/>
                <w:sz w:val="26"/>
              </w:rPr>
              <w:t>Suradnja je u ovom izvještajnom razdoblju uredna u smislu kontakata i susreta.</w:t>
            </w:r>
          </w:p>
        </w:tc>
      </w:tr>
      <w:tr w:rsidR="00CC77D4" w14:paraId="55766D0C" w14:textId="77777777">
        <w:trPr>
          <w:gridAfter w:val="1"/>
          <w:wAfter w:w="14" w:type="dxa"/>
          <w:trHeight w:val="2265"/>
        </w:trPr>
        <w:tc>
          <w:tcPr>
            <w:tcW w:w="2189" w:type="dxa"/>
            <w:gridSpan w:val="2"/>
            <w:tcBorders>
              <w:top w:val="single" w:color="000000" w:sz="2" w:space="0"/>
              <w:left w:val="single" w:color="000000" w:sz="2" w:space="0"/>
              <w:bottom w:val="single" w:color="000000" w:sz="2" w:space="0"/>
              <w:right w:val="single" w:color="000000" w:sz="2" w:space="0"/>
            </w:tcBorders>
          </w:tcPr>
          <w:p w:rsidR="00CC77D4" w:rsidRDefault="00FA54CF" w14:paraId="2C4DC689" w14:textId="77777777">
            <w:pPr>
              <w:ind w:left="14"/>
            </w:pPr>
            <w:r>
              <w:rPr>
                <w:rFonts w:ascii="Calibri" w:hAnsi="Calibri" w:eastAsia="Calibri" w:cs="Calibri"/>
                <w:sz w:val="28"/>
              </w:rPr>
              <w:t xml:space="preserve">Prepreke/ poteškoće ostvarivanja ciljeva mjere pojedinih članova obitelji u </w:t>
            </w:r>
            <w:r>
              <w:rPr>
                <w:rFonts w:ascii="Calibri" w:hAnsi="Calibri" w:eastAsia="Calibri" w:cs="Calibri"/>
                <w:sz w:val="28"/>
              </w:rPr>
              <w:lastRenderedPageBreak/>
              <w:t>izvještajnom razdobł•u Navesti</w:t>
            </w:r>
          </w:p>
        </w:tc>
        <w:tc>
          <w:tcPr>
            <w:tcW w:w="6809" w:type="dxa"/>
            <w:gridSpan w:val="2"/>
            <w:tcBorders>
              <w:top w:val="single" w:color="000000" w:sz="2" w:space="0"/>
              <w:left w:val="single" w:color="000000" w:sz="2" w:space="0"/>
              <w:bottom w:val="single" w:color="000000" w:sz="2" w:space="0"/>
              <w:right w:val="single" w:color="000000" w:sz="2" w:space="0"/>
            </w:tcBorders>
          </w:tcPr>
          <w:p w:rsidR="00CC77D4" w:rsidRDefault="00CC77D4" w14:paraId="3EC6389B" w14:textId="77777777"/>
        </w:tc>
      </w:tr>
      <w:tr w:rsidR="00CC77D4" w14:paraId="18E0CAC7" w14:textId="77777777">
        <w:tblPrEx>
          <w:tblCellMar>
            <w:top w:w="68" w:type="dxa"/>
            <w:left w:w="65" w:type="dxa"/>
            <w:right w:w="115" w:type="dxa"/>
          </w:tblCellMar>
        </w:tblPrEx>
        <w:trPr>
          <w:gridBefore w:val="1"/>
          <w:wBefore w:w="22" w:type="dxa"/>
          <w:trHeight w:val="2246"/>
        </w:trPr>
        <w:tc>
          <w:tcPr>
            <w:tcW w:w="2189" w:type="dxa"/>
            <w:gridSpan w:val="2"/>
            <w:tcBorders>
              <w:top w:val="single" w:color="000000" w:sz="2" w:space="0"/>
              <w:left w:val="single" w:color="000000" w:sz="2" w:space="0"/>
              <w:bottom w:val="single" w:color="000000" w:sz="2" w:space="0"/>
              <w:right w:val="single" w:color="000000" w:sz="2" w:space="0"/>
            </w:tcBorders>
          </w:tcPr>
          <w:p w:rsidR="00CC77D4" w:rsidRDefault="00FA54CF" w14:paraId="3B423DED" w14:textId="77777777">
            <w:pPr>
              <w:ind w:left="7" w:hanging="7"/>
            </w:pPr>
            <w:r>
              <w:rPr>
                <w:rFonts w:ascii="Calibri" w:hAnsi="Calibri" w:eastAsia="Calibri" w:cs="Calibri"/>
                <w:sz w:val="26"/>
              </w:rPr>
              <w:t>za svakog člana obitelji koji je obuhvaćen planom rada u čemu su poteškoće. Navesti novo otkrivene rizike i izmijenjene okolnosti.</w:t>
            </w:r>
          </w:p>
        </w:tc>
        <w:tc>
          <w:tcPr>
            <w:tcW w:w="6801" w:type="dxa"/>
            <w:gridSpan w:val="2"/>
            <w:tcBorders>
              <w:top w:val="single" w:color="000000" w:sz="2" w:space="0"/>
              <w:left w:val="single" w:color="000000" w:sz="2" w:space="0"/>
              <w:bottom w:val="single" w:color="000000" w:sz="2" w:space="0"/>
              <w:right w:val="single" w:color="000000" w:sz="2" w:space="0"/>
            </w:tcBorders>
          </w:tcPr>
          <w:p w:rsidR="00CC77D4" w:rsidRDefault="00CC77D4" w14:paraId="774E7B65" w14:textId="77777777"/>
        </w:tc>
      </w:tr>
      <w:tr w:rsidR="00CC77D4" w14:paraId="78F979CF" w14:textId="77777777">
        <w:tblPrEx>
          <w:tblCellMar>
            <w:top w:w="68" w:type="dxa"/>
            <w:left w:w="65" w:type="dxa"/>
            <w:right w:w="115" w:type="dxa"/>
          </w:tblCellMar>
        </w:tblPrEx>
        <w:trPr>
          <w:gridBefore w:val="1"/>
          <w:wBefore w:w="22" w:type="dxa"/>
          <w:trHeight w:val="2525"/>
        </w:trPr>
        <w:tc>
          <w:tcPr>
            <w:tcW w:w="2189" w:type="dxa"/>
            <w:gridSpan w:val="2"/>
            <w:tcBorders>
              <w:top w:val="single" w:color="000000" w:sz="2" w:space="0"/>
              <w:left w:val="single" w:color="000000" w:sz="2" w:space="0"/>
              <w:bottom w:val="single" w:color="000000" w:sz="2" w:space="0"/>
              <w:right w:val="single" w:color="000000" w:sz="2" w:space="0"/>
            </w:tcBorders>
          </w:tcPr>
          <w:p w:rsidR="00CC77D4" w:rsidRDefault="00FA54CF" w14:paraId="02CFFC27" w14:textId="77777777">
            <w:pPr>
              <w:ind w:left="14" w:right="122"/>
            </w:pPr>
            <w:r>
              <w:rPr>
                <w:rFonts w:ascii="Calibri" w:hAnsi="Calibri" w:eastAsia="Calibri" w:cs="Calibri"/>
                <w:sz w:val="28"/>
              </w:rPr>
              <w:t>Prioriteti rada za sljedeći mjesec</w:t>
            </w:r>
          </w:p>
        </w:tc>
        <w:tc>
          <w:tcPr>
            <w:tcW w:w="6801" w:type="dxa"/>
            <w:gridSpan w:val="2"/>
            <w:tcBorders>
              <w:top w:val="single" w:color="000000" w:sz="2" w:space="0"/>
              <w:left w:val="single" w:color="000000" w:sz="2" w:space="0"/>
              <w:bottom w:val="single" w:color="000000" w:sz="2" w:space="0"/>
              <w:right w:val="single" w:color="000000" w:sz="2" w:space="0"/>
            </w:tcBorders>
          </w:tcPr>
          <w:p w:rsidR="00CC77D4" w:rsidRDefault="00CC77D4" w14:paraId="00091F11" w14:textId="77777777"/>
        </w:tc>
      </w:tr>
      <w:tr w:rsidR="00CC77D4" w14:paraId="55C1C4AE" w14:textId="77777777">
        <w:tblPrEx>
          <w:tblCellMar>
            <w:top w:w="68" w:type="dxa"/>
            <w:left w:w="65" w:type="dxa"/>
            <w:right w:w="115" w:type="dxa"/>
          </w:tblCellMar>
        </w:tblPrEx>
        <w:trPr>
          <w:gridBefore w:val="1"/>
          <w:wBefore w:w="22" w:type="dxa"/>
          <w:trHeight w:val="1433"/>
        </w:trPr>
        <w:tc>
          <w:tcPr>
            <w:tcW w:w="2189" w:type="dxa"/>
            <w:gridSpan w:val="2"/>
            <w:tcBorders>
              <w:top w:val="single" w:color="000000" w:sz="2" w:space="0"/>
              <w:left w:val="single" w:color="000000" w:sz="2" w:space="0"/>
              <w:bottom w:val="single" w:color="000000" w:sz="2" w:space="0"/>
              <w:right w:val="single" w:color="000000" w:sz="2" w:space="0"/>
            </w:tcBorders>
          </w:tcPr>
          <w:p w:rsidR="00CC77D4" w:rsidRDefault="00FA54CF" w14:paraId="15C2F89A" w14:textId="77777777">
            <w:pPr>
              <w:ind w:left="29" w:firstLine="58"/>
            </w:pPr>
            <w:r>
              <w:rPr>
                <w:rFonts w:ascii="Calibri" w:hAnsi="Calibri" w:eastAsia="Calibri" w:cs="Calibri"/>
                <w:sz w:val="28"/>
              </w:rPr>
              <w:t>Dodatni komentari voditelja slučaja/tima</w:t>
            </w:r>
          </w:p>
        </w:tc>
        <w:tc>
          <w:tcPr>
            <w:tcW w:w="6801" w:type="dxa"/>
            <w:gridSpan w:val="2"/>
            <w:tcBorders>
              <w:top w:val="single" w:color="000000" w:sz="2" w:space="0"/>
              <w:left w:val="single" w:color="000000" w:sz="2" w:space="0"/>
              <w:bottom w:val="single" w:color="000000" w:sz="2" w:space="0"/>
              <w:right w:val="single" w:color="000000" w:sz="2" w:space="0"/>
            </w:tcBorders>
          </w:tcPr>
          <w:p w:rsidR="00CC77D4" w:rsidRDefault="00CC77D4" w14:paraId="73C7DEF8" w14:textId="77777777"/>
        </w:tc>
      </w:tr>
    </w:tbl>
    <w:p w:rsidR="00CC77D4" w:rsidRDefault="00FA54CF" w14:paraId="05A33955" w14:textId="77777777">
      <w:pPr>
        <w:spacing w:after="0" w:line="217" w:lineRule="auto"/>
        <w:ind w:left="5429" w:right="504" w:firstLine="1282"/>
      </w:pPr>
      <w:r>
        <w:rPr>
          <w:rFonts w:ascii="Calibri" w:hAnsi="Calibri" w:eastAsia="Calibri" w:cs="Calibri"/>
          <w:sz w:val="26"/>
        </w:rPr>
        <w:t>Voditelj mjere: M</w:t>
      </w:r>
      <w:r w:rsidR="00A462A3">
        <w:rPr>
          <w:rFonts w:ascii="Calibri" w:hAnsi="Calibri" w:eastAsia="Calibri" w:cs="Calibri"/>
          <w:sz w:val="26"/>
        </w:rPr>
        <w:t>.</w:t>
      </w:r>
      <w:r>
        <w:rPr>
          <w:rFonts w:ascii="Calibri" w:hAnsi="Calibri" w:eastAsia="Calibri" w:cs="Calibri"/>
          <w:sz w:val="26"/>
        </w:rPr>
        <w:t xml:space="preserve"> K</w:t>
      </w:r>
      <w:r w:rsidR="00A462A3">
        <w:rPr>
          <w:rFonts w:ascii="Calibri" w:hAnsi="Calibri" w:eastAsia="Calibri" w:cs="Calibri"/>
          <w:sz w:val="26"/>
        </w:rPr>
        <w:t>.</w:t>
      </w:r>
      <w:r>
        <w:rPr>
          <w:rFonts w:ascii="Calibri" w:hAnsi="Calibri" w:eastAsia="Calibri" w:cs="Calibri"/>
          <w:sz w:val="26"/>
        </w:rPr>
        <w:t>, prof.def.soc.ped.</w:t>
      </w:r>
    </w:p>
    <w:p w:rsidR="00CC77D4" w:rsidRDefault="00CC77D4" w14:paraId="61DB177E" w14:textId="77777777">
      <w:pPr>
        <w:spacing w:after="871"/>
        <w:ind w:left="223"/>
      </w:pPr>
    </w:p>
    <w:tbl>
      <w:tblPr>
        <w:tblStyle w:val="TableGrid"/>
        <w:tblW w:w="8734" w:type="dxa"/>
        <w:tblInd w:w="346" w:type="dxa"/>
        <w:tblCellMar>
          <w:top w:w="24" w:type="dxa"/>
          <w:left w:w="60" w:type="dxa"/>
          <w:right w:w="36" w:type="dxa"/>
        </w:tblCellMar>
        <w:tblLook w:firstRow="1" w:lastRow="0" w:firstColumn="1" w:lastColumn="0" w:noHBand="0" w:noVBand="1" w:val="04A0"/>
      </w:tblPr>
      <w:tblGrid>
        <w:gridCol w:w="2136"/>
        <w:gridCol w:w="6598"/>
      </w:tblGrid>
      <w:tr w:rsidR="00CC77D4" w14:paraId="11A00490" w14:textId="77777777">
        <w:trPr>
          <w:trHeight w:val="2743"/>
        </w:trPr>
        <w:tc>
          <w:tcPr>
            <w:tcW w:w="2136" w:type="dxa"/>
            <w:tcBorders>
              <w:top w:val="single" w:color="000000" w:sz="2" w:space="0"/>
              <w:left w:val="single" w:color="000000" w:sz="2" w:space="0"/>
              <w:bottom w:val="single" w:color="000000" w:sz="2" w:space="0"/>
              <w:right w:val="single" w:color="000000" w:sz="2" w:space="0"/>
            </w:tcBorders>
          </w:tcPr>
          <w:p w:rsidR="00CC77D4" w:rsidRDefault="00FA54CF" w14:paraId="2D211DA8" w14:textId="77777777">
            <w:pPr>
              <w:spacing w:line="216" w:lineRule="auto"/>
              <w:ind w:left="184" w:right="321"/>
              <w:jc w:val="both"/>
            </w:pPr>
            <w:r>
              <w:rPr>
                <w:rFonts w:ascii="Calibri" w:hAnsi="Calibri" w:eastAsia="Calibri" w:cs="Calibri"/>
                <w:sz w:val="26"/>
              </w:rPr>
              <w:t>Područja rada na kojima se radilo</w:t>
            </w:r>
          </w:p>
          <w:p w:rsidR="00CC77D4" w:rsidRDefault="00FA54CF" w14:paraId="6A7B8A8C" w14:textId="77777777">
            <w:pPr>
              <w:ind w:left="192" w:right="19" w:firstLine="7"/>
            </w:pPr>
            <w:r>
              <w:rPr>
                <w:rFonts w:ascii="Calibri" w:hAnsi="Calibri" w:eastAsia="Calibri" w:cs="Calibri"/>
                <w:sz w:val="26"/>
              </w:rPr>
              <w:t>Navesti područja iz plana mjere na kojima je voditelj radio u izvještajnom razdoblju.</w:t>
            </w:r>
          </w:p>
        </w:tc>
        <w:tc>
          <w:tcPr>
            <w:tcW w:w="6598" w:type="dxa"/>
            <w:tcBorders>
              <w:top w:val="single" w:color="000000" w:sz="2" w:space="0"/>
              <w:left w:val="single" w:color="000000" w:sz="2" w:space="0"/>
              <w:bottom w:val="single" w:color="000000" w:sz="2" w:space="0"/>
              <w:right w:val="single" w:color="000000" w:sz="2" w:space="0"/>
            </w:tcBorders>
          </w:tcPr>
          <w:p w:rsidR="00CC77D4" w:rsidRDefault="00FA54CF" w14:paraId="207F18DE" w14:textId="77777777">
            <w:pPr>
              <w:ind w:left="180"/>
            </w:pPr>
            <w:r>
              <w:rPr>
                <w:rFonts w:ascii="Calibri" w:hAnsi="Calibri" w:eastAsia="Calibri" w:cs="Calibri"/>
                <w:sz w:val="24"/>
              </w:rPr>
              <w:t>1.0dnos između roditelja</w:t>
            </w:r>
          </w:p>
          <w:p w:rsidR="00CC77D4" w:rsidRDefault="00FA54CF" w14:paraId="46E9C7BA" w14:textId="77777777">
            <w:pPr>
              <w:ind w:left="173" w:firstLine="7"/>
              <w:jc w:val="both"/>
            </w:pPr>
            <w:r>
              <w:rPr>
                <w:rFonts w:ascii="Calibri" w:hAnsi="Calibri" w:eastAsia="Calibri" w:cs="Calibri"/>
                <w:sz w:val="24"/>
              </w:rPr>
              <w:t>2.Uspostavljanje i razvijanje odnosa oca i djevojčice kao i planiranje susreta</w:t>
            </w:r>
          </w:p>
        </w:tc>
      </w:tr>
      <w:tr w:rsidR="00CC77D4" w14:paraId="0C9FD629" w14:textId="77777777">
        <w:trPr>
          <w:trHeight w:val="2460"/>
        </w:trPr>
        <w:tc>
          <w:tcPr>
            <w:tcW w:w="2136" w:type="dxa"/>
            <w:tcBorders>
              <w:top w:val="single" w:color="000000" w:sz="2" w:space="0"/>
              <w:left w:val="single" w:color="000000" w:sz="2" w:space="0"/>
              <w:bottom w:val="single" w:color="000000" w:sz="2" w:space="0"/>
              <w:right w:val="single" w:color="000000" w:sz="2" w:space="0"/>
            </w:tcBorders>
          </w:tcPr>
          <w:p w:rsidR="00CC77D4" w:rsidRDefault="00FA54CF" w14:paraId="42DBC18F" w14:textId="77777777">
            <w:pPr>
              <w:ind w:left="26" w:right="41"/>
            </w:pPr>
            <w:r>
              <w:rPr>
                <w:rFonts w:ascii="Calibri" w:hAnsi="Calibri" w:eastAsia="Calibri" w:cs="Calibri"/>
                <w:sz w:val="24"/>
              </w:rPr>
              <w:lastRenderedPageBreak/>
              <w:t>Ciljevi u svakom području na kojem se radilo Navesti ciljeve na kojima je voditelj radio u izvještajnom razdoblju.</w:t>
            </w:r>
          </w:p>
        </w:tc>
        <w:tc>
          <w:tcPr>
            <w:tcW w:w="6598" w:type="dxa"/>
            <w:tcBorders>
              <w:top w:val="single" w:color="000000" w:sz="2" w:space="0"/>
              <w:left w:val="single" w:color="000000" w:sz="2" w:space="0"/>
              <w:bottom w:val="single" w:color="000000" w:sz="2" w:space="0"/>
              <w:right w:val="single" w:color="000000" w:sz="2" w:space="0"/>
            </w:tcBorders>
          </w:tcPr>
          <w:p w:rsidR="00CC77D4" w:rsidRDefault="00FA54CF" w14:paraId="039D5C1A" w14:textId="77777777">
            <w:pPr>
              <w:spacing w:line="216" w:lineRule="auto"/>
              <w:ind w:left="22" w:hanging="22"/>
              <w:jc w:val="both"/>
            </w:pPr>
            <w:r>
              <w:rPr>
                <w:rFonts w:ascii="Calibri" w:hAnsi="Calibri" w:eastAsia="Calibri" w:cs="Calibri"/>
                <w:sz w:val="24"/>
              </w:rPr>
              <w:t>Temeljni cilj usmjeren je na pokušaj uskladivanja stavova i uvjerenja roditelja, a u pogledu brige o kćeri.</w:t>
            </w:r>
          </w:p>
          <w:p w:rsidR="00CC77D4" w:rsidRDefault="00FA54CF" w14:paraId="46E2FA0E" w14:textId="77777777">
            <w:pPr>
              <w:ind w:left="22" w:right="374"/>
              <w:jc w:val="both"/>
            </w:pPr>
            <w:r>
              <w:rPr>
                <w:rFonts w:ascii="Calibri" w:hAnsi="Calibri" w:eastAsia="Calibri" w:cs="Calibri"/>
                <w:sz w:val="24"/>
              </w:rPr>
              <w:t>Podrška roditeljima u osvještavanju značaja utjeca oba roditelja u pogledu brige i odgojnog utjecaja na kćeri Nadzor nad susretima oca i kćeri</w:t>
            </w:r>
          </w:p>
        </w:tc>
      </w:tr>
      <w:tr w:rsidR="00CC77D4" w14:paraId="621FD6C9" w14:textId="77777777">
        <w:trPr>
          <w:trHeight w:val="3917"/>
        </w:trPr>
        <w:tc>
          <w:tcPr>
            <w:tcW w:w="2136" w:type="dxa"/>
            <w:tcBorders>
              <w:top w:val="single" w:color="000000" w:sz="2" w:space="0"/>
              <w:left w:val="single" w:color="000000" w:sz="2" w:space="0"/>
              <w:bottom w:val="single" w:color="000000" w:sz="2" w:space="0"/>
              <w:right w:val="single" w:color="000000" w:sz="2" w:space="0"/>
            </w:tcBorders>
          </w:tcPr>
          <w:p w:rsidR="00CC77D4" w:rsidRDefault="00FA54CF" w14:paraId="6AE7AC06" w14:textId="77777777">
            <w:pPr>
              <w:spacing w:after="1054" w:line="216" w:lineRule="auto"/>
              <w:ind w:left="33" w:hanging="7"/>
            </w:pPr>
            <w:r>
              <w:rPr>
                <w:rFonts w:ascii="Calibri" w:hAnsi="Calibri" w:eastAsia="Calibri" w:cs="Calibri"/>
                <w:sz w:val="26"/>
              </w:rPr>
              <w:t>Aktivnosti voditelja mjere</w:t>
            </w:r>
          </w:p>
          <w:p w:rsidR="00CC77D4" w:rsidRDefault="00FA54CF" w14:paraId="54BF46CF" w14:textId="77777777">
            <w:pPr>
              <w:ind w:left="163" w:right="69" w:hanging="115"/>
              <w:jc w:val="both"/>
            </w:pPr>
            <w:r>
              <w:rPr>
                <w:rFonts w:ascii="Calibri" w:hAnsi="Calibri" w:eastAsia="Calibri" w:cs="Calibri"/>
                <w:sz w:val="24"/>
              </w:rPr>
              <w:t>Kontakti s obitelji Navesti broj kontakata s kojim članovima obitelji i gdje (u stanu obitelji, negdje drugdje, telefonom.</w:t>
            </w:r>
          </w:p>
        </w:tc>
        <w:tc>
          <w:tcPr>
            <w:tcW w:w="6598" w:type="dxa"/>
            <w:tcBorders>
              <w:top w:val="single" w:color="000000" w:sz="2" w:space="0"/>
              <w:left w:val="single" w:color="000000" w:sz="2" w:space="0"/>
              <w:bottom w:val="single" w:color="000000" w:sz="2" w:space="0"/>
              <w:right w:val="single" w:color="000000" w:sz="2" w:space="0"/>
            </w:tcBorders>
          </w:tcPr>
          <w:p w:rsidR="00CC77D4" w:rsidRDefault="00A462A3" w14:paraId="490C4AF1" w14:textId="77777777">
            <w:pPr>
              <w:spacing w:after="240" w:line="216" w:lineRule="auto"/>
              <w:ind w:left="22" w:right="14" w:firstLine="7"/>
              <w:jc w:val="both"/>
            </w:pPr>
            <w:r>
              <w:rPr>
                <w:rFonts w:ascii="Calibri" w:hAnsi="Calibri" w:eastAsia="Calibri" w:cs="Calibri"/>
                <w:sz w:val="24"/>
              </w:rPr>
              <w:t>……...g. susret je realiziran u vremenu od 14:00 do 16:00 sati.Kako je bilo sunčano, isti je realiziran na otvorenom ( S. .). Roditelji su prilikom susreta bili distancirani. Tijekom susreta I. je bila s tatom u igri reketama. Tijekom susreta otac se trudi vrijeme provesti u aktivnostima s djevojčicom u okolnostima koje su mu dostupne. Tako da su veći dio vremena proveli u igri loptom. Činjenica je da u takvim okolnostima i interes djevojčice varira i uzimajući u obzir njenu kronološku dob, brzo bi mijenjala aktivnosti koje su u ovakvim prilikama ograničene. Stječe se dojam da joj isto stvara frustraciju, a i ocu koji pokušava osmisliti zajedničko vrijeme. Tijekom susreta djevojčica zna doći dovoditeljice i reći da joj je dosadno ili da se ne želi više igrati. Ohrabi se i potakne da se opusti s tatom, ali da je u redu i imati vrijeme u kojem ništa ne treba raditi.</w:t>
            </w:r>
          </w:p>
          <w:p w:rsidR="00CC77D4" w:rsidRDefault="00A462A3" w14:paraId="77A3CDEC" w14:textId="77777777">
            <w:pPr>
              <w:ind w:left="58"/>
            </w:pPr>
            <w:r>
              <w:rPr>
                <w:rFonts w:ascii="Calibri" w:hAnsi="Calibri" w:eastAsia="Calibri" w:cs="Calibri"/>
                <w:sz w:val="24"/>
              </w:rPr>
              <w:t>……..od 14:00 do 16:00 sati susret realiziran na igralištu (S.</w:t>
            </w:r>
          </w:p>
        </w:tc>
      </w:tr>
    </w:tbl>
    <w:p w:rsidR="00CC77D4" w:rsidRDefault="00CC77D4" w14:paraId="7A7FC731" w14:textId="77777777">
      <w:pPr>
        <w:spacing w:after="0"/>
        <w:ind w:left="-1210" w:right="223"/>
      </w:pPr>
    </w:p>
    <w:tbl>
      <w:tblPr>
        <w:tblStyle w:val="TableGrid"/>
        <w:tblW w:w="8729" w:type="dxa"/>
        <w:tblInd w:w="386" w:type="dxa"/>
        <w:tblCellMar>
          <w:top w:w="42" w:type="dxa"/>
          <w:left w:w="53" w:type="dxa"/>
          <w:bottom w:w="19" w:type="dxa"/>
          <w:right w:w="76" w:type="dxa"/>
        </w:tblCellMar>
        <w:tblLook w:firstRow="1" w:lastRow="0" w:firstColumn="1" w:lastColumn="0" w:noHBand="0" w:noVBand="1" w:val="04A0"/>
      </w:tblPr>
      <w:tblGrid>
        <w:gridCol w:w="43"/>
        <w:gridCol w:w="2087"/>
        <w:gridCol w:w="40"/>
        <w:gridCol w:w="6514"/>
        <w:gridCol w:w="45"/>
      </w:tblGrid>
      <w:tr w:rsidR="00CC77D4" w14:paraId="6BC9F318" w14:textId="77777777">
        <w:trPr>
          <w:gridBefore w:val="1"/>
          <w:wBefore w:w="43" w:type="dxa"/>
          <w:trHeight w:val="8186"/>
        </w:trPr>
        <w:tc>
          <w:tcPr>
            <w:tcW w:w="2131" w:type="dxa"/>
            <w:gridSpan w:val="2"/>
            <w:tcBorders>
              <w:top w:val="single" w:color="000000" w:sz="2" w:space="0"/>
              <w:left w:val="single" w:color="000000" w:sz="2" w:space="0"/>
              <w:bottom w:val="single" w:color="000000" w:sz="2" w:space="0"/>
              <w:right w:val="single" w:color="000000" w:sz="2" w:space="0"/>
            </w:tcBorders>
            <w:vAlign w:val="bottom"/>
          </w:tcPr>
          <w:p w:rsidR="00CC77D4" w:rsidRDefault="00FA54CF" w14:paraId="13098B67" w14:textId="77777777">
            <w:pPr>
              <w:spacing w:after="625" w:line="222" w:lineRule="auto"/>
              <w:ind w:left="144" w:right="43" w:hanging="115"/>
              <w:jc w:val="both"/>
            </w:pPr>
            <w:r>
              <w:rPr>
                <w:rFonts w:ascii="Calibri" w:hAnsi="Calibri" w:eastAsia="Calibri" w:cs="Calibri"/>
                <w:sz w:val="26"/>
              </w:rPr>
              <w:lastRenderedPageBreak/>
              <w:t xml:space="preserve">Sadržaj rada Navesti za pojedinog člana </w:t>
            </w:r>
            <w:r>
              <w:rPr>
                <w:rFonts w:ascii="Calibri" w:hAnsi="Calibri" w:eastAsia="Calibri" w:cs="Calibri"/>
                <w:sz w:val="26"/>
              </w:rPr>
              <w:t>obitelji sadržaj rada za vrijeme kontakta, a koji je povezan s ciljem u pojedinom području.</w:t>
            </w:r>
          </w:p>
          <w:p w:rsidR="00CC77D4" w:rsidRDefault="00FA54CF" w14:paraId="7035B7C5" w14:textId="77777777">
            <w:pPr>
              <w:spacing w:line="216" w:lineRule="auto"/>
              <w:ind w:left="43" w:right="14"/>
              <w:jc w:val="both"/>
            </w:pPr>
            <w:r>
              <w:rPr>
                <w:rFonts w:ascii="Calibri" w:hAnsi="Calibri" w:eastAsia="Calibri" w:cs="Calibri"/>
                <w:sz w:val="28"/>
              </w:rPr>
              <w:t>Kontakti s drugim ustanovama ili pojedincima u okruženju/ zajednici u vezi provedbe mjere</w:t>
            </w:r>
          </w:p>
          <w:p w:rsidR="00CC77D4" w:rsidRDefault="00FA54CF" w14:paraId="57D7FA19" w14:textId="77777777">
            <w:pPr>
              <w:ind w:left="43" w:firstLine="65"/>
            </w:pPr>
            <w:r>
              <w:rPr>
                <w:rFonts w:ascii="Calibri" w:hAnsi="Calibri" w:eastAsia="Calibri" w:cs="Calibri"/>
                <w:sz w:val="26"/>
              </w:rPr>
              <w:t>Navesti sadržaj/cilj kontakata.</w:t>
            </w:r>
          </w:p>
        </w:tc>
        <w:tc>
          <w:tcPr>
            <w:tcW w:w="6598" w:type="dxa"/>
            <w:gridSpan w:val="2"/>
            <w:tcBorders>
              <w:top w:val="single" w:color="000000" w:sz="2" w:space="0"/>
              <w:left w:val="single" w:color="000000" w:sz="2" w:space="0"/>
              <w:bottom w:val="single" w:color="000000" w:sz="2" w:space="0"/>
              <w:right w:val="single" w:color="000000" w:sz="2" w:space="0"/>
            </w:tcBorders>
          </w:tcPr>
          <w:p w:rsidR="00CC77D4" w:rsidRDefault="00A462A3" w14:paraId="13A282E7" w14:textId="77777777">
            <w:pPr>
              <w:spacing w:line="216" w:lineRule="auto"/>
              <w:ind w:right="31" w:firstLine="7"/>
              <w:jc w:val="both"/>
            </w:pPr>
            <w:r>
              <w:rPr>
                <w:rFonts w:ascii="Calibri" w:hAnsi="Calibri" w:eastAsia="Calibri" w:cs="Calibri"/>
                <w:sz w:val="24"/>
              </w:rPr>
              <w:t>..). Susret oca i djevojčice protekao je uredno.Kako je bilo lijepo, sunčano vrijeme, igrali su se loptom na igralištu.Drugi dio susreta čitali su slikovnicu kojiu je I. donijela. Otac pokušava stvoriti toplu atmosferu i primjetan je njegov trud da se poveže sa I., ali mu čini se nedostaje vještina i načina da bude spontaniji. Stječe se dojam da je opterećen time da u svakom trenutku mora nešto reći, održavati konverzaciju i šutnja između njih mu očito stvara frustraciju. Podržan je i ohrabren da povremena šutnja ili Izabelino povlačenje iz odnosa nužno ne znači distancu ili da nešto nije u redu. Poticanje da u takvim situacijama I. da prostora i za tišinu ukoliko joj je u tom trenutku potrebna.</w:t>
            </w:r>
          </w:p>
          <w:p w:rsidR="00CC77D4" w:rsidRDefault="00FA54CF" w14:paraId="5C848805" w14:textId="77777777">
            <w:pPr>
              <w:spacing w:after="1" w:line="216" w:lineRule="auto"/>
              <w:ind w:left="7" w:firstLine="14"/>
              <w:jc w:val="both"/>
            </w:pPr>
            <w:r>
              <w:rPr>
                <w:rFonts w:ascii="Calibri" w:hAnsi="Calibri" w:eastAsia="Calibri" w:cs="Calibri"/>
                <w:sz w:val="24"/>
              </w:rPr>
              <w:t>U tjednu od 15. 12. do 21. 12.2025.g. nije održan susret zbog odsustva voditeljice mjere.</w:t>
            </w:r>
          </w:p>
          <w:p w:rsidR="00CC77D4" w:rsidRDefault="00A462A3" w14:paraId="6363192E" w14:textId="77777777">
            <w:pPr>
              <w:ind w:left="14" w:right="17" w:firstLine="7"/>
              <w:jc w:val="both"/>
            </w:pPr>
            <w:r>
              <w:rPr>
                <w:rFonts w:ascii="Calibri" w:hAnsi="Calibri" w:eastAsia="Calibri" w:cs="Calibri"/>
                <w:sz w:val="24"/>
              </w:rPr>
              <w:t>……….g. susret je realiziran na igralištu ispred P... Majka je prilikom susreta /predaje djevojčice rekla da je odnos s B. negativno progredirao jer da je zove i „uznemiruje” i to ispred Izabele. Upućena je da kontakte s bivšim partnerom svede isključivo na temu brige i/ili informacija o I., bez ulaska u rasprave koje isključuju tu temu. Evidentno je da roditelji nisu u dobrom odnosu iako se trude da na susretu prilikom predaje / preuzimanja djevojčice to pokušaju sakriti.</w:t>
            </w:r>
          </w:p>
        </w:tc>
      </w:tr>
      <w:tr w:rsidR="00CC77D4" w14:paraId="08DEB25C" w14:textId="77777777">
        <w:trPr>
          <w:gridBefore w:val="1"/>
          <w:wBefore w:w="43" w:type="dxa"/>
          <w:trHeight w:val="4375"/>
        </w:trPr>
        <w:tc>
          <w:tcPr>
            <w:tcW w:w="2131" w:type="dxa"/>
            <w:gridSpan w:val="2"/>
            <w:tcBorders>
              <w:top w:val="single" w:color="000000" w:sz="2" w:space="0"/>
              <w:left w:val="single" w:color="000000" w:sz="2" w:space="0"/>
              <w:bottom w:val="single" w:color="000000" w:sz="2" w:space="0"/>
              <w:right w:val="single" w:color="000000" w:sz="2" w:space="0"/>
            </w:tcBorders>
          </w:tcPr>
          <w:p w:rsidR="00CC77D4" w:rsidRDefault="00FA54CF" w14:paraId="3D7FC373" w14:textId="77777777">
            <w:pPr>
              <w:ind w:left="50" w:right="43"/>
              <w:jc w:val="both"/>
            </w:pPr>
            <w:r>
              <w:rPr>
                <w:rFonts w:ascii="Calibri" w:hAnsi="Calibri" w:eastAsia="Calibri" w:cs="Calibri"/>
                <w:sz w:val="24"/>
              </w:rPr>
              <w:t>Procjena ostvarivanja zadataka Navesti koje zadatke su dobili pojedini članovi obitelji vezano uz ostvarenja nekog od ciljeva mjere i za svakog člana je li zadatak izvršen i u čemu je napredak, u odnosu na dogovoreno/ lanirano.</w:t>
            </w:r>
          </w:p>
        </w:tc>
        <w:tc>
          <w:tcPr>
            <w:tcW w:w="6598" w:type="dxa"/>
            <w:gridSpan w:val="2"/>
            <w:tcBorders>
              <w:top w:val="single" w:color="000000" w:sz="2" w:space="0"/>
              <w:left w:val="single" w:color="000000" w:sz="2" w:space="0"/>
              <w:bottom w:val="single" w:color="000000" w:sz="2" w:space="0"/>
              <w:right w:val="single" w:color="000000" w:sz="2" w:space="0"/>
            </w:tcBorders>
          </w:tcPr>
          <w:p w:rsidR="00CC77D4" w:rsidRDefault="00FA54CF" w14:paraId="6979E39F" w14:textId="77777777">
            <w:pPr>
              <w:spacing w:line="216" w:lineRule="auto"/>
              <w:ind w:left="36"/>
            </w:pPr>
            <w:r>
              <w:rPr>
                <w:rFonts w:ascii="Calibri" w:hAnsi="Calibri" w:eastAsia="Calibri" w:cs="Calibri"/>
                <w:sz w:val="26"/>
              </w:rPr>
              <w:t>Susreti se prate i dalje, odnosno dinamika istih, a u svrhu zaštite interesa i dobrobiti djevojčice.</w:t>
            </w:r>
          </w:p>
          <w:p w:rsidR="00CC77D4" w:rsidRDefault="00FA54CF" w14:paraId="041E4A98" w14:textId="77777777">
            <w:pPr>
              <w:spacing w:after="17" w:line="216" w:lineRule="auto"/>
              <w:ind w:left="43"/>
            </w:pPr>
            <w:r>
              <w:rPr>
                <w:rFonts w:ascii="Calibri" w:hAnsi="Calibri" w:eastAsia="Calibri" w:cs="Calibri"/>
                <w:sz w:val="26"/>
              </w:rPr>
              <w:t>Majka je podnijela zahtjev Sudu preko odvjetnice za potpuno skrbništvo i navodi da očekuje po tom pitanju sukobe s ocem djevojčice.</w:t>
            </w:r>
          </w:p>
          <w:p w:rsidR="00CC77D4" w:rsidRDefault="00FA54CF" w14:paraId="1920580D" w14:textId="77777777">
            <w:pPr>
              <w:ind w:left="50"/>
            </w:pPr>
            <w:r>
              <w:rPr>
                <w:rFonts w:ascii="Calibri" w:hAnsi="Calibri" w:eastAsia="Calibri" w:cs="Calibri"/>
                <w:sz w:val="24"/>
              </w:rPr>
              <w:t>Otac je također upoznat s tom informacijom.</w:t>
            </w:r>
          </w:p>
        </w:tc>
      </w:tr>
      <w:tr w:rsidR="00CC77D4" w14:paraId="2D577124" w14:textId="77777777">
        <w:trPr>
          <w:gridBefore w:val="1"/>
          <w:wBefore w:w="43" w:type="dxa"/>
          <w:trHeight w:val="831"/>
        </w:trPr>
        <w:tc>
          <w:tcPr>
            <w:tcW w:w="2131" w:type="dxa"/>
            <w:gridSpan w:val="2"/>
            <w:tcBorders>
              <w:top w:val="single" w:color="000000" w:sz="2" w:space="0"/>
              <w:left w:val="single" w:color="000000" w:sz="2" w:space="0"/>
              <w:bottom w:val="single" w:color="000000" w:sz="2" w:space="0"/>
              <w:right w:val="single" w:color="000000" w:sz="2" w:space="0"/>
            </w:tcBorders>
          </w:tcPr>
          <w:p w:rsidR="00CC77D4" w:rsidRDefault="00FA54CF" w14:paraId="626D1969" w14:textId="77777777">
            <w:pPr>
              <w:ind w:left="43" w:firstLine="7"/>
              <w:jc w:val="both"/>
            </w:pPr>
            <w:r>
              <w:rPr>
                <w:rFonts w:ascii="Calibri" w:hAnsi="Calibri" w:eastAsia="Calibri" w:cs="Calibri"/>
                <w:sz w:val="26"/>
              </w:rPr>
              <w:t xml:space="preserve">Procjena suradnje članova obitelji s </w:t>
            </w:r>
            <w:r>
              <w:rPr>
                <w:rFonts w:ascii="Calibri" w:hAnsi="Calibri" w:eastAsia="Calibri" w:cs="Calibri"/>
                <w:sz w:val="26"/>
              </w:rPr>
              <w:t>voditeljem u</w:t>
            </w:r>
          </w:p>
        </w:tc>
        <w:tc>
          <w:tcPr>
            <w:tcW w:w="6598" w:type="dxa"/>
            <w:gridSpan w:val="2"/>
            <w:tcBorders>
              <w:top w:val="single" w:color="000000" w:sz="2" w:space="0"/>
              <w:left w:val="single" w:color="000000" w:sz="2" w:space="0"/>
              <w:bottom w:val="single" w:color="000000" w:sz="2" w:space="0"/>
              <w:right w:val="single" w:color="000000" w:sz="2" w:space="0"/>
            </w:tcBorders>
          </w:tcPr>
          <w:p w:rsidR="00CC77D4" w:rsidRDefault="00FA54CF" w14:paraId="0E74AE82" w14:textId="77777777">
            <w:pPr>
              <w:ind w:left="50" w:firstLine="7"/>
              <w:jc w:val="both"/>
            </w:pPr>
            <w:r>
              <w:rPr>
                <w:rFonts w:ascii="Calibri" w:hAnsi="Calibri" w:eastAsia="Calibri" w:cs="Calibri"/>
                <w:sz w:val="18"/>
              </w:rPr>
              <w:t>Suradnja je u ovom izvještajnom razdoblju uredna u smislu kontakata i susreta.</w:t>
            </w:r>
          </w:p>
        </w:tc>
      </w:tr>
      <w:tr w:rsidR="00CC77D4" w14:paraId="1366D4C7" w14:textId="77777777">
        <w:tblPrEx>
          <w:tblCellMar>
            <w:top w:w="14" w:type="dxa"/>
            <w:left w:w="89" w:type="dxa"/>
            <w:bottom w:w="0" w:type="dxa"/>
            <w:right w:w="108" w:type="dxa"/>
          </w:tblCellMar>
        </w:tblPrEx>
        <w:trPr>
          <w:gridAfter w:val="1"/>
          <w:wAfter w:w="45" w:type="dxa"/>
          <w:trHeight w:val="1642"/>
        </w:trPr>
        <w:tc>
          <w:tcPr>
            <w:tcW w:w="2134" w:type="dxa"/>
            <w:gridSpan w:val="2"/>
            <w:tcBorders>
              <w:top w:val="single" w:color="000000" w:sz="2" w:space="0"/>
              <w:left w:val="single" w:color="000000" w:sz="2" w:space="0"/>
              <w:bottom w:val="single" w:color="000000" w:sz="2" w:space="0"/>
              <w:right w:val="single" w:color="000000" w:sz="2" w:space="0"/>
            </w:tcBorders>
          </w:tcPr>
          <w:p w:rsidR="00CC77D4" w:rsidRDefault="00FA54CF" w14:paraId="0E9C4999" w14:textId="77777777">
            <w:pPr>
              <w:ind w:right="50"/>
              <w:jc w:val="both"/>
            </w:pPr>
            <w:r>
              <w:rPr>
                <w:rFonts w:ascii="Calibri" w:hAnsi="Calibri" w:eastAsia="Calibri" w:cs="Calibri"/>
                <w:sz w:val="26"/>
              </w:rPr>
              <w:lastRenderedPageBreak/>
              <w:t>izvještajnom razdoblju Navesti za svakog člana obitelji koji je obuhvaćen planom rada.</w:t>
            </w:r>
          </w:p>
        </w:tc>
        <w:tc>
          <w:tcPr>
            <w:tcW w:w="6593" w:type="dxa"/>
            <w:gridSpan w:val="2"/>
            <w:tcBorders>
              <w:top w:val="single" w:color="000000" w:sz="2" w:space="0"/>
              <w:left w:val="single" w:color="000000" w:sz="2" w:space="0"/>
              <w:bottom w:val="single" w:color="000000" w:sz="2" w:space="0"/>
              <w:right w:val="single" w:color="000000" w:sz="2" w:space="0"/>
            </w:tcBorders>
          </w:tcPr>
          <w:p w:rsidR="00CC77D4" w:rsidRDefault="00CC77D4" w14:paraId="1CC02C0E" w14:textId="77777777"/>
        </w:tc>
      </w:tr>
      <w:tr w:rsidR="00CC77D4" w14:paraId="2C26B777" w14:textId="77777777">
        <w:tblPrEx>
          <w:tblCellMar>
            <w:top w:w="14" w:type="dxa"/>
            <w:left w:w="89" w:type="dxa"/>
            <w:bottom w:w="0" w:type="dxa"/>
            <w:right w:w="108" w:type="dxa"/>
          </w:tblCellMar>
        </w:tblPrEx>
        <w:trPr>
          <w:gridAfter w:val="1"/>
          <w:wAfter w:w="45" w:type="dxa"/>
          <w:trHeight w:val="4375"/>
        </w:trPr>
        <w:tc>
          <w:tcPr>
            <w:tcW w:w="2134" w:type="dxa"/>
            <w:gridSpan w:val="2"/>
            <w:tcBorders>
              <w:top w:val="single" w:color="000000" w:sz="2" w:space="0"/>
              <w:left w:val="single" w:color="000000" w:sz="2" w:space="0"/>
              <w:bottom w:val="single" w:color="000000" w:sz="2" w:space="0"/>
              <w:right w:val="single" w:color="000000" w:sz="2" w:space="0"/>
            </w:tcBorders>
          </w:tcPr>
          <w:p w:rsidR="00CC77D4" w:rsidRDefault="00FA54CF" w14:paraId="6AFD98E7" w14:textId="77777777">
            <w:pPr>
              <w:ind w:left="7" w:firstLine="7"/>
              <w:jc w:val="both"/>
            </w:pPr>
            <w:r>
              <w:rPr>
                <w:rFonts w:ascii="Calibri" w:hAnsi="Calibri" w:eastAsia="Calibri" w:cs="Calibri"/>
                <w:sz w:val="28"/>
              </w:rPr>
              <w:t xml:space="preserve">P repreke/ poteškoće ostvarivanja ciljeva mjere pojedinih članova </w:t>
            </w:r>
            <w:r>
              <w:rPr>
                <w:rFonts w:ascii="Calibri" w:hAnsi="Calibri" w:eastAsia="Calibri" w:cs="Calibri"/>
                <w:sz w:val="28"/>
              </w:rPr>
              <w:t>obitelji u izvještajnom razdoblju Navesti za svakog člana obitelji koji je obuhvaćen planom rada u čemu su poteškoće. Navesti novo otkrivene rizike i izmijenjene okolnosti.</w:t>
            </w:r>
          </w:p>
        </w:tc>
        <w:tc>
          <w:tcPr>
            <w:tcW w:w="6593" w:type="dxa"/>
            <w:gridSpan w:val="2"/>
            <w:tcBorders>
              <w:top w:val="single" w:color="000000" w:sz="2" w:space="0"/>
              <w:left w:val="single" w:color="000000" w:sz="2" w:space="0"/>
              <w:bottom w:val="single" w:color="000000" w:sz="2" w:space="0"/>
              <w:right w:val="single" w:color="000000" w:sz="2" w:space="0"/>
            </w:tcBorders>
          </w:tcPr>
          <w:p w:rsidR="00CC77D4" w:rsidRDefault="00CC77D4" w14:paraId="1DDFC21E" w14:textId="77777777"/>
        </w:tc>
      </w:tr>
      <w:tr w:rsidR="00CC77D4" w14:paraId="64D7F77C" w14:textId="77777777">
        <w:tblPrEx>
          <w:tblCellMar>
            <w:top w:w="14" w:type="dxa"/>
            <w:left w:w="89" w:type="dxa"/>
            <w:bottom w:w="0" w:type="dxa"/>
            <w:right w:w="108" w:type="dxa"/>
          </w:tblCellMar>
        </w:tblPrEx>
        <w:trPr>
          <w:gridAfter w:val="1"/>
          <w:wAfter w:w="45" w:type="dxa"/>
          <w:trHeight w:val="2451"/>
        </w:trPr>
        <w:tc>
          <w:tcPr>
            <w:tcW w:w="2134" w:type="dxa"/>
            <w:gridSpan w:val="2"/>
            <w:tcBorders>
              <w:top w:val="single" w:color="000000" w:sz="2" w:space="0"/>
              <w:left w:val="single" w:color="000000" w:sz="2" w:space="0"/>
              <w:bottom w:val="single" w:color="000000" w:sz="2" w:space="0"/>
              <w:right w:val="single" w:color="000000" w:sz="2" w:space="0"/>
            </w:tcBorders>
          </w:tcPr>
          <w:p w:rsidR="00CC77D4" w:rsidRDefault="00FA54CF" w14:paraId="64591D68" w14:textId="77777777">
            <w:pPr>
              <w:ind w:left="7" w:right="79" w:firstLine="7"/>
            </w:pPr>
            <w:r>
              <w:rPr>
                <w:rFonts w:ascii="Calibri" w:hAnsi="Calibri" w:eastAsia="Calibri" w:cs="Calibri"/>
                <w:sz w:val="28"/>
              </w:rPr>
              <w:t>Prioriteti rada za sljedeći mjesec</w:t>
            </w:r>
          </w:p>
        </w:tc>
        <w:tc>
          <w:tcPr>
            <w:tcW w:w="6593" w:type="dxa"/>
            <w:gridSpan w:val="2"/>
            <w:tcBorders>
              <w:top w:val="single" w:color="000000" w:sz="2" w:space="0"/>
              <w:left w:val="single" w:color="000000" w:sz="2" w:space="0"/>
              <w:bottom w:val="single" w:color="000000" w:sz="2" w:space="0"/>
              <w:right w:val="single" w:color="000000" w:sz="2" w:space="0"/>
            </w:tcBorders>
          </w:tcPr>
          <w:p w:rsidR="00CC77D4" w:rsidRDefault="00CC77D4" w14:paraId="49C9FC11" w14:textId="77777777"/>
        </w:tc>
      </w:tr>
      <w:tr w:rsidR="00CC77D4" w14:paraId="1D86F47C" w14:textId="77777777">
        <w:tblPrEx>
          <w:tblCellMar>
            <w:top w:w="14" w:type="dxa"/>
            <w:left w:w="89" w:type="dxa"/>
            <w:bottom w:w="0" w:type="dxa"/>
            <w:right w:w="108" w:type="dxa"/>
          </w:tblCellMar>
        </w:tblPrEx>
        <w:trPr>
          <w:gridAfter w:val="1"/>
          <w:wAfter w:w="45" w:type="dxa"/>
          <w:trHeight w:val="1380"/>
        </w:trPr>
        <w:tc>
          <w:tcPr>
            <w:tcW w:w="2134" w:type="dxa"/>
            <w:gridSpan w:val="2"/>
            <w:tcBorders>
              <w:top w:val="single" w:color="000000" w:sz="2" w:space="0"/>
              <w:left w:val="single" w:color="000000" w:sz="2" w:space="0"/>
              <w:bottom w:val="single" w:color="000000" w:sz="2" w:space="0"/>
              <w:right w:val="single" w:color="000000" w:sz="2" w:space="0"/>
            </w:tcBorders>
          </w:tcPr>
          <w:p w:rsidR="00CC77D4" w:rsidRDefault="00FA54CF" w14:paraId="4C3E2BAF" w14:textId="77777777">
            <w:pPr>
              <w:ind w:firstLine="65"/>
            </w:pPr>
            <w:r>
              <w:rPr>
                <w:rFonts w:ascii="Calibri" w:hAnsi="Calibri" w:eastAsia="Calibri" w:cs="Calibri"/>
                <w:sz w:val="28"/>
              </w:rPr>
              <w:t xml:space="preserve">Dodatni komentari voditelja </w:t>
            </w:r>
            <w:r>
              <w:rPr>
                <w:rFonts w:ascii="Calibri" w:hAnsi="Calibri" w:eastAsia="Calibri" w:cs="Calibri"/>
                <w:sz w:val="28"/>
              </w:rPr>
              <w:t>slučaja/tima</w:t>
            </w:r>
          </w:p>
        </w:tc>
        <w:tc>
          <w:tcPr>
            <w:tcW w:w="6593" w:type="dxa"/>
            <w:gridSpan w:val="2"/>
            <w:tcBorders>
              <w:top w:val="single" w:color="000000" w:sz="2" w:space="0"/>
              <w:left w:val="single" w:color="000000" w:sz="2" w:space="0"/>
              <w:bottom w:val="single" w:color="000000" w:sz="2" w:space="0"/>
              <w:right w:val="single" w:color="000000" w:sz="2" w:space="0"/>
            </w:tcBorders>
          </w:tcPr>
          <w:p w:rsidR="00CC77D4" w:rsidRDefault="00CC77D4" w14:paraId="081EB809" w14:textId="77777777"/>
        </w:tc>
      </w:tr>
    </w:tbl>
    <w:p w:rsidR="00CC77D4" w:rsidRDefault="00FA54CF" w14:paraId="5D5DE9E6" w14:textId="77777777">
      <w:pPr>
        <w:spacing w:after="0" w:line="216" w:lineRule="auto"/>
        <w:ind w:left="5882" w:right="490" w:firstLine="590"/>
      </w:pPr>
      <w:r>
        <w:rPr>
          <w:rFonts w:ascii="Calibri" w:hAnsi="Calibri" w:eastAsia="Calibri" w:cs="Calibri"/>
          <w:sz w:val="24"/>
        </w:rPr>
        <w:t>Voditelj mjere: M</w:t>
      </w:r>
      <w:r w:rsidR="00A462A3">
        <w:rPr>
          <w:rFonts w:ascii="Calibri" w:hAnsi="Calibri" w:eastAsia="Calibri" w:cs="Calibri"/>
          <w:sz w:val="24"/>
        </w:rPr>
        <w:t>.</w:t>
      </w:r>
      <w:r>
        <w:rPr>
          <w:rFonts w:ascii="Calibri" w:hAnsi="Calibri" w:eastAsia="Calibri" w:cs="Calibri"/>
          <w:sz w:val="24"/>
        </w:rPr>
        <w:t xml:space="preserve"> K</w:t>
      </w:r>
      <w:r w:rsidR="00A462A3">
        <w:rPr>
          <w:rFonts w:ascii="Calibri" w:hAnsi="Calibri" w:eastAsia="Calibri" w:cs="Calibri"/>
          <w:sz w:val="24"/>
        </w:rPr>
        <w:t>.</w:t>
      </w:r>
      <w:r>
        <w:rPr>
          <w:rFonts w:ascii="Calibri" w:hAnsi="Calibri" w:eastAsia="Calibri" w:cs="Calibri"/>
          <w:sz w:val="24"/>
        </w:rPr>
        <w:t>, prof.def.soc.ped.</w:t>
      </w:r>
    </w:p>
    <w:sectPr w:rsidR="00CC77D4">
      <w:pgSz w:w="11909" w:h="16848"/>
      <w:pgMar w:top="245" w:right="1361" w:bottom="1515" w:left="1210" w:header="720" w:footer="720" w:gutter="0"/>
      <w:cols w:space="720"/>
    </w:sectPr>
  </w:body>
</w:document>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7D4"/>
    <w:rsid w:val="00510889"/>
    <w:rsid w:val="00A462A3"/>
    <w:rsid w:val="00B042E3"/>
    <w:rsid w:val="00CC77D4"/>
    <w:rsid w:val="00DF12E4"/>
    <w:rsid w:val="00FA54C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4070844D"/>
  <w15:docId w15:val="{3FCF20DA-367F-4D0C-B002-A1C280948007}"/>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kern w:val="2"/>
        <w:sz w:val="24"/>
        <w:szCs w:val="24"/>
        <w:lang w:val="hr-HR" w:eastAsia="hr-HR" w:bidi="ar-SA"/>
      </w:rPr>
    </w:rPrDefault>
    <w:pPrDefault>
      <w:pPr>
        <w:spacing w:after="160" w:line="278"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pPr>
      <w:spacing w:line="259" w:lineRule="auto"/>
    </w:pPr>
    <w:rPr>
      <w:rFonts w:ascii="Times New Roman" w:hAnsi="Times New Roman" w:eastAsia="Times New Roman" w:cs="Times New Roman"/>
      <w:color w:val="000000"/>
      <w:sz w:val="22"/>
    </w:rPr>
  </w:style>
  <w:style w:type="paragraph" w:styleId="Naslov1">
    <w:name w:val="heading 1"/>
    <w:next w:val="Normal"/>
    <w:link w:val="Naslov1Char"/>
    <w:uiPriority w:val="9"/>
    <w:qFormat/>
    <w:pPr>
      <w:keepNext/>
      <w:keepLines/>
      <w:spacing w:after="238" w:line="259" w:lineRule="auto"/>
      <w:ind w:left="10" w:right="2484" w:hanging="10"/>
      <w:outlineLvl w:val="0"/>
    </w:pPr>
    <w:rPr>
      <w:rFonts w:ascii="Times New Roman" w:hAnsi="Times New Roman" w:eastAsia="Times New Roman" w:cs="Times New Roman"/>
      <w:color w:val="000000"/>
      <w:sz w:val="30"/>
    </w:rPr>
  </w:style>
  <w:style w:type="paragraph" w:styleId="Naslov2">
    <w:name w:val="heading 2"/>
    <w:next w:val="Normal"/>
    <w:link w:val="Naslov2Char"/>
    <w:uiPriority w:val="9"/>
    <w:unhideWhenUsed/>
    <w:qFormat/>
    <w:pPr>
      <w:keepNext/>
      <w:keepLines/>
      <w:spacing w:after="0" w:line="259" w:lineRule="auto"/>
      <w:ind w:left="5731"/>
      <w:outlineLvl w:val="1"/>
    </w:pPr>
    <w:rPr>
      <w:rFonts w:ascii="Calibri" w:hAnsi="Calibri" w:eastAsia="Calibri" w:cs="Calibri"/>
      <w:color w:val="000000"/>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2Char" w:customStyle="true">
    <w:name w:val="Naslov 2 Char"/>
    <w:link w:val="Naslov2"/>
    <w:rPr>
      <w:rFonts w:ascii="Calibri" w:hAnsi="Calibri" w:eastAsia="Calibri" w:cs="Calibri"/>
      <w:color w:val="000000"/>
      <w:sz w:val="24"/>
    </w:rPr>
  </w:style>
  <w:style w:type="character" w:styleId="Naslov1Char" w:customStyle="true">
    <w:name w:val="Naslov 1 Char"/>
    <w:link w:val="Naslov1"/>
    <w:rPr>
      <w:rFonts w:ascii="Times New Roman" w:hAnsi="Times New Roman" w:eastAsia="Times New Roman" w:cs="Times New Roman"/>
      <w:color w:val="000000"/>
      <w:sz w:val="30"/>
    </w:rPr>
  </w:style>
  <w:style w:type="table" w:styleId="TableGrid" w:customStyle="true">
    <w:name w:val="TableGrid"/>
    <w:pPr>
      <w:spacing w:after="0" w:line="240" w:lineRule="auto"/>
    </w:pPr>
    <w:tblPr>
      <w:tblCellMar>
        <w:top w:w="0" w:type="dxa"/>
        <w:left w:w="0" w:type="dxa"/>
        <w:bottom w:w="0" w:type="dxa"/>
        <w:right w:w="0" w:type="dxa"/>
      </w:tblCellMar>
    </w:tblPr>
  </w:style>
  <w:style w:type="character" w:styleId="Tekstrezerviranogmjesta">
    <w:name w:val="Placeholder Text"/>
    <w:basedOn w:val="Zadanifontodlomka"/>
    <w:uiPriority w:val="99"/>
    <w:semiHidden/>
    <w:rsid w:val="00FA54CF"/>
    <w:rPr>
      <w:color w:val="808080"/>
      <w:bdr w:val="none" w:color="auto" w:sz="0" w:space="0"/>
      <w:shd w:val="clear" w:color="auto" w:fill="auto"/>
    </w:rPr>
  </w:style>
  <w:style w:type="character" w:styleId="eSPISCCParagraphDefaultFont" w:customStyle="true">
    <w:name w:val="eSPIS_CC_Paragraph Default Font"/>
    <w:basedOn w:val="Zadanifontodlomka"/>
    <w:rsid w:val="00FA54CF"/>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FA54CF"/>
    <w:rPr>
      <w:sz w:val="24"/>
      <w:bdr w:val="none" w:color="auto" w:sz="0" w:space="0"/>
      <w:shd w:val="clear" w:color="auto" w:fill="FFFFCC"/>
      <w:lang w:val="hr-HR"/>
    </w:rPr>
  </w:style>
  <w:style w:type="character" w:styleId="PozadinaSvijetloCrvena" w:customStyle="true">
    <w:name w:val="Pozadina_SvijetloCrvena"/>
    <w:basedOn w:val="eSPISCCParagraphDefaultFont"/>
    <w:rsid w:val="00FA54CF"/>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FA54CF"/>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media/image4.jpg" Type="http://schemas.openxmlformats.org/officeDocument/2006/relationships/image" Id="rId8"/><Relationship Target="settings.xml" Type="http://schemas.openxmlformats.org/officeDocument/2006/relationships/settings" Id="rId3"/><Relationship Target="media/image3.jp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media/image2.jpg" Type="http://schemas.openxmlformats.org/officeDocument/2006/relationships/image" Id="rId6"/><Relationship Target="media/image1.jpg" Type="http://schemas.openxmlformats.org/officeDocument/2006/relationships/image"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5. listopada 2026.</izvorni_sadrzaj>
    <derivirana_varijabla naziv="DomainObject.DatumDonosenjaOdluke_1">5.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Dijana</izvorni_sadrzaj>
    <derivirana_varijabla naziv="DomainObject.DonositeljOdluke.Ime_1">Dijana</derivirana_varijabla>
  </DomainObject.DonositeljOdluke.Ime>
  <DomainObject.DonositeljOdluke.Prezime>
    <izvorni_sadrzaj>Selak</izvorni_sadrzaj>
    <derivirana_varijabla naziv="DomainObject.DonositeljOdluke.Prezime_1">Selak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610</izvorni_sadrzaj>
    <derivirana_varijabla naziv="DomainObject.Predmet.Broj_1">610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srpnja 2026.</izvorni_sadrzaj>
    <derivirana_varijabla naziv="DomainObject.Predmet.DatumOsnivanja_1">3.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10. srpnja 2026.</izvorni_sadrzaj>
    <derivirana_varijabla naziv="DomainObject.Predmet.DatumRjesavanja_1">10. srpnja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0</izvorni_sadrzaj>
    <derivirana_varijabla naziv="DomainObject.Predmet.InicijalnaVrijednost_1">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ostvarivanje osobnih odnosa
pod nadzorom</izvorni_sadrzaj>
    <derivirana_varijabla naziv="DomainObject.Predmet.Opis_1">ostvarivanje osobnih odnosa
pod nadzorom</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R1 Ob-610/2026</izvorni_sadrzaj>
    <derivirana_varijabla naziv="DomainObject.Predmet.OznakaBroj_1">R1 Ob-610/2026</derivirana_varijabla>
  </DomainObject.Predmet.OznakaBroj>
  <DomainObject.Predmet.OznakaBrojOptuznogAkta>
    <izvorni_sadrzaj/>
    <derivirana_varijabla naziv="DomainObject.Predmet.OznakaBrojOptuznogAkta_1"/>
  </DomainObject.Predmet.OznakaBrojOptuznogAkta>
  <DomainObject.Predmet.PredmetRijesio.Ime>
    <izvorni_sadrzaj>Dijana</izvorni_sadrzaj>
    <derivirana_varijabla naziv="DomainObject.Predmet.PredmetRijesio.Ime_1">Dijana</derivirana_varijabla>
  </DomainObject.Predmet.PredmetRijesio.Ime>
  <DomainObject.Predmet.PredmetRijesio.Oib>
    <izvorni_sadrzaj>80386302697</izvorni_sadrzaj>
    <derivirana_varijabla naziv="DomainObject.Predmet.PredmetRijesio.Oib_1">80386302697</derivirana_varijabla>
  </DomainObject.Predmet.PredmetRijesio.Oib>
  <DomainObject.Predmet.PredmetRijesio.Prezime>
    <izvorni_sadrzaj>Selak</izvorni_sadrzaj>
    <derivirana_varijabla naziv="DomainObject.Predmet.PredmetRijesio.Prezime_1">Selak</derivirana_varijabla>
  </DomainObject.Predmet.PredmetRijesio.Prezime>
  <DomainObject.Predmet.PrimjedbaSuca>
    <izvorni_sadrzaj>oč.</izvorni_sadrzaj>
    <derivirana_varijabla naziv="DomainObject.Predmet.PrimjedbaSuca_1">oč.</derivirana_varijabla>
  </DomainObject.Predmet.PrimjedbaSuca>
  <DomainObject.Predmet.ProtustrankaFormated>
    <izvorni_sadrzaj>  Tatijana Sarić; Božo Milanović; Izabel Milanović</izvorni_sadrzaj>
    <derivirana_varijabla naziv="DomainObject.Predmet.ProtustrankaFormated_1">  Tatijana Sarić; Božo Milanović; Izabel Milanović</derivirana_varijabla>
  </DomainObject.Predmet.ProtustrankaFormated>
  <DomainObject.Predmet.ProtustrankaFormatedOIB>
    <izvorni_sadrzaj>  Tatijana Sarić, OIB 32093469210; Božo Milanović, OIB 55833812586; Izabel Milanović, OIB 51787186866</izvorni_sadrzaj>
    <derivirana_varijabla naziv="DomainObject.Predmet.ProtustrankaFormatedOIB_1">  Tatijana Sarić, OIB 32093469210; Božo Milanović, OIB 55833812586; Izabel Milanović, OIB 51787186866</derivirana_varijabla>
  </DomainObject.Predmet.ProtustrankaFormatedOIB>
  <DomainObject.Predmet.ProtustrankaFormatedWithAdress>
    <izvorni_sadrzaj> Tatijana Sarić, Visoka 14, 21000 Split; Božo Milanović, Držićeva 7, 21210 Solin; Izabel Milanović, Visoka 14, 21000 Split</izvorni_sadrzaj>
    <derivirana_varijabla naziv="DomainObject.Predmet.ProtustrankaFormatedWithAdress_1"> Tatijana Sarić, Visoka 14, 21000 Split; Božo Milanović, Držićeva 7, 21210 Solin; Izabel Milanović, Visoka 14, 21000 Split</derivirana_varijabla>
  </DomainObject.Predmet.ProtustrankaFormatedWithAdress>
  <DomainObject.Predmet.ProtustrankaFormatedWithAdressOIB>
    <izvorni_sadrzaj> Tatijana Sarić, OIB 32093469210, Visoka 14, 21000 Split; Božo Milanović, OIB 55833812586, Držićeva 7, 21210 Solin; Izabel Milanović, OIB 51787186866, Visoka 14, 21000 Split</izvorni_sadrzaj>
    <derivirana_varijabla naziv="DomainObject.Predmet.ProtustrankaFormatedWithAdressOIB_1"> Tatijana Sarić, OIB 32093469210, Visoka 14, 21000 Split; Božo Milanović, OIB 55833812586, Držićeva 7, 21210 Solin; Izabel Milanović, OIB 51787186866, Visoka 14, 21000 Split</derivirana_varijabla>
  </DomainObject.Predmet.ProtustrankaFormatedWithAdressOIB>
  <DomainObject.Predmet.ProtustrankaWithAdress>
    <izvorni_sadrzaj>Tatijana Sarić Visoka 14, 21000 Split, Božo Milanović Držićeva 7, 21210 Solin, Izabel Milanović Visoka 14, 21000 Split</izvorni_sadrzaj>
    <derivirana_varijabla naziv="DomainObject.Predmet.ProtustrankaWithAdress_1">Tatijana Sarić Visoka 14, 21000 Split, Božo Milanović Držićeva 7, 21210 Solin, Izabel Milanović Visoka 14, 21000 Split</derivirana_varijabla>
  </DomainObject.Predmet.ProtustrankaWithAdress>
  <DomainObject.Predmet.ProtustrankaWithAdressOIB>
    <izvorni_sadrzaj>Tatijana Sarić, OIB 32093469210, Visoka 14, 21000 Split, Božo Milanović, OIB 55833812586, Držićeva 7, 21210 Solin, Izabel Milanović, OIB 51787186866, Visoka 14, 21000 Split</izvorni_sadrzaj>
    <derivirana_varijabla naziv="DomainObject.Predmet.ProtustrankaWithAdressOIB_1">Tatijana Sarić, OIB 32093469210, Visoka 14, 21000 Split, Božo Milanović, OIB 55833812586, Držićeva 7, 21210 Solin, Izabel Milanović, OIB 51787186866, Visoka 14, 21000 Split</derivirana_varijabla>
  </DomainObject.Predmet.ProtustrankaWithAdressOIB>
  <DomainObject.Predmet.ProtustrankaNazivFormated>
    <izvorni_sadrzaj>Tatijana Sarić,Božo Milanović,Izabel Milanović</izvorni_sadrzaj>
    <derivirana_varijabla naziv="DomainObject.Predmet.ProtustrankaNazivFormated_1">Tatijana Sarić,Božo Milanović,Izabel Milanović</derivirana_varijabla>
  </DomainObject.Predmet.ProtustrankaNazivFormated>
  <DomainObject.Predmet.ProtustrankaNazivFormatedOIB>
    <izvorni_sadrzaj>Tatijana Sarić, OIB 32093469210,Božo Milanović, OIB 55833812586,Izabel Milanović, OIB 51787186866</izvorni_sadrzaj>
    <derivirana_varijabla naziv="DomainObject.Predmet.ProtustrankaNazivFormatedOIB_1">Tatijana Sarić, OIB 32093469210,Božo Milanović, OIB 55833812586,Izabel Milanović, OIB 51787186866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45 P - Selak Dijana</izvorni_sadrzaj>
    <derivirana_varijabla naziv="DomainObject.Predmet.Referada.Naziv_1">45 P - Selak Dijana</derivirana_varijabla>
  </DomainObject.Predmet.Referada.Naziv>
  <DomainObject.Predmet.Referada.Oznaka>
    <izvorni_sadrzaj>Ref 45 P</izvorni_sadrzaj>
    <derivirana_varijabla naziv="DomainObject.Predmet.Referada.Oznaka_1">Ref 45 P</derivirana_varijabla>
  </DomainObject.Predmet.Referada.Oznaka>
  <DomainObject.Predmet.Referada.Prostorija.Naziv>
    <izvorni_sadrzaj>Sudnica 105/I</izvorni_sadrzaj>
    <derivirana_varijabla naziv="DomainObject.Predmet.Referada.Prostorija.Naziv_1">Sudnica 105/I</derivirana_varijabla>
  </DomainObject.Predmet.Referada.Prostorija.Naziv>
  <DomainObject.Predmet.Referada.Prostorija.Oznaka>
    <izvorni_sadrzaj>105/I</izvorni_sadrzaj>
    <derivirana_varijabla naziv="DomainObject.Predmet.Referada.Prostorija.Oznaka_1">105/I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Dijana Selak</izvorni_sadrzaj>
    <derivirana_varijabla naziv="DomainObject.Predmet.Referada.Sudac_1">Dijana Selak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Hrvatski zavod za socijalni rad, Područni ured Split</izvorni_sadrzaj>
    <derivirana_varijabla naziv="DomainObject.Predmet.StrankaFormated_1">  Hrvatski zavod za socijalni rad, Područni ured Split</derivirana_varijabla>
  </DomainObject.Predmet.StrankaFormated>
  <DomainObject.Predmet.StrankaFormatedOIB>
    <izvorni_sadrzaj>  Hrvatski zavod za socijalni rad, Područni ured Split, OIB 52966791065</izvorni_sadrzaj>
    <derivirana_varijabla naziv="DomainObject.Predmet.StrankaFormatedOIB_1">  Hrvatski zavod za socijalni rad, Područni ured Split, OIB 52966791065</derivirana_varijabla>
  </DomainObject.Predmet.StrankaFormatedOIB>
  <DomainObject.Predmet.StrankaFormatedWithAdress>
    <izvorni_sadrzaj> Hrvatski zavod za socijalni rad, Područni ured Split, Ulica Ivana Dežmana 6, 10000 Zagreb</izvorni_sadrzaj>
    <derivirana_varijabla naziv="DomainObject.Predmet.StrankaFormatedWithAdress_1"> Hrvatski zavod za socijalni rad, Područni ured Split, Ulica Ivana Dežmana 6, 10000 Zagreb</derivirana_varijabla>
  </DomainObject.Predmet.StrankaFormatedWithAdress>
  <DomainObject.Predmet.StrankaFormatedWithAdressOIB>
    <izvorni_sadrzaj> Hrvatski zavod za socijalni rad, Područni ured Split, OIB 52966791065, Ulica Ivana Dežmana 6, 10000 Zagreb</izvorni_sadrzaj>
    <derivirana_varijabla naziv="DomainObject.Predmet.StrankaFormatedWithAdressOIB_1"> Hrvatski zavod za socijalni rad, Područni ured Split, OIB 52966791065, Ulica Ivana Dežmana 6, 10000 Zagreb</derivirana_varijabla>
  </DomainObject.Predmet.StrankaFormatedWithAdressOIB>
  <DomainObject.Predmet.StrankaWithAdress>
    <izvorni_sadrzaj>Hrvatski zavod za socijalni rad, Područni ured Split Ulica Ivana Dežmana 6,10000 Zagreb</izvorni_sadrzaj>
    <derivirana_varijabla naziv="DomainObject.Predmet.StrankaWithAdress_1">Hrvatski zavod za socijalni rad, Područni ured Split Ulica Ivana Dežmana 6,10000 Zagreb</derivirana_varijabla>
  </DomainObject.Predmet.StrankaWithAdress>
  <DomainObject.Predmet.StrankaWithAdressOIB>
    <izvorni_sadrzaj>Hrvatski zavod za socijalni rad, Područni ured Split, OIB 52966791065, Ulica Ivana Dežmana 6,10000 Zagreb</izvorni_sadrzaj>
    <derivirana_varijabla naziv="DomainObject.Predmet.StrankaWithAdressOIB_1">Hrvatski zavod za socijalni rad, Područni ured Split, OIB 52966791065, Ulica Ivana Dežmana 6,10000 Zagreb</derivirana_varijabla>
  </DomainObject.Predmet.StrankaWithAdressOIB>
  <DomainObject.Predmet.StrankaNazivFormated>
    <izvorni_sadrzaj>Hrvatski zavod za socijalni rad, Područni ured Split</izvorni_sadrzaj>
    <derivirana_varijabla naziv="DomainObject.Predmet.StrankaNazivFormated_1">Hrvatski zavod za socijalni rad, Područni ured Split</derivirana_varijabla>
  </DomainObject.Predmet.StrankaNazivFormated>
  <DomainObject.Predmet.StrankaNazivFormatedOIB>
    <izvorni_sadrzaj>Hrvatski zavod za socijalni rad, Područni ured Split, OIB 52966791065</izvorni_sadrzaj>
    <derivirana_varijabla naziv="DomainObject.Predmet.StrankaNazivFormatedOIB_1">Hrvatski zavod za socijalni rad, Područni ured Split, OIB 52966791065</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45 P - Selak Dijana</izvorni_sadrzaj>
    <derivirana_varijabla naziv="DomainObject.Predmet.TrenutnaLokacijaSpisa.Naziv_1">45 P - Selak Dijana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Obiteljska pisarnica</izvorni_sadrzaj>
    <derivirana_varijabla naziv="DomainObject.Predmet.UstrojstvenaJedinicaVodi.Naziv_1">Obiteljska pisarnica</derivirana_varijabla>
  </DomainObject.Predmet.UstrojstvenaJedinicaVodi.Naziv>
  <DomainObject.Predmet.UstrojstvenaJedinicaVodi.Oznaka>
    <izvorni_sadrzaj>Ob pis.</izvorni_sadrzaj>
    <derivirana_varijabla naziv="DomainObject.Predmet.UstrojstvenaJedinicaVodi.Oznaka_1">Ob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Ostvarivanje roditeljske skrbi i osobnih odnosa s djetetom prema čl. 478 ObZ-a</izvorni_sadrzaj>
    <derivirana_varijabla naziv="DomainObject.Predmet.VrstaSpora.Naziv_1">Ostvarivanje roditeljske skrbi i osobnih odnosa s djetetom prema čl. 478 ObZ-a</derivirana_varijabla>
  </DomainObject.Predmet.VrstaSpora.Naziv>
  <DomainObject.Predmet.Zapisnicar>
    <izvorni_sadrzaj>Anđela Radoš</izvorni_sadrzaj>
    <derivirana_varijabla naziv="DomainObject.Predmet.Zapisnicar_1">Anđela Radoš</derivirana_varijabla>
  </DomainObject.Predmet.Zapisnicar>
  <DomainObject.Predmet.StrankaListFormated>
    <izvorni_sadrzaj>
      <item>Hrvatski zavod za socijalni rad, Područni ured Split</item>
    </izvorni_sadrzaj>
    <derivirana_varijabla naziv="DomainObject.Predmet.StrankaListFormated_1">
      <item>Hrvatski zavod za socijalni rad, Područni ured Split</item>
    </derivirana_varijabla>
  </DomainObject.Predmet.StrankaListFormated>
  <DomainObject.Predmet.StrankaListFormatedOIB>
    <izvorni_sadrzaj>
      <item>Hrvatski zavod za socijalni rad, Područni ured Split, OIB 52966791065</item>
    </izvorni_sadrzaj>
    <derivirana_varijabla naziv="DomainObject.Predmet.StrankaListFormatedOIB_1">
      <item>Hrvatski zavod za socijalni rad, Područni ured Split, OIB 52966791065</item>
    </derivirana_varijabla>
  </DomainObject.Predmet.StrankaListFormatedOIB>
  <DomainObject.Predmet.StrankaListFormatedWithAdress>
    <izvorni_sadrzaj>
      <item>Hrvatski zavod za socijalni rad, Područni ured Split, Ulica Ivana Dežmana 6, 10000 Zagreb</item>
    </izvorni_sadrzaj>
    <derivirana_varijabla naziv="DomainObject.Predmet.StrankaListFormatedWithAdress_1">
      <item>Hrvatski zavod za socijalni rad, Područni ured Split, Ulica Ivana Dežmana 6, 10000 Zagreb</item>
    </derivirana_varijabla>
  </DomainObject.Predmet.StrankaListFormatedWithAdress>
  <DomainObject.Predmet.StrankaListFormatedWithAdressOIB>
    <izvorni_sadrzaj>
      <item>Hrvatski zavod za socijalni rad, Područni ured Split, OIB 52966791065, Ulica Ivana Dežmana 6, 10000 Zagreb</item>
    </izvorni_sadrzaj>
    <derivirana_varijabla naziv="DomainObject.Predmet.StrankaListFormatedWithAdressOIB_1">
      <item>Hrvatski zavod za socijalni rad, Područni ured Split, OIB 52966791065, Ulica Ivana Dežmana 6, 10000 Zagreb</item>
    </derivirana_varijabla>
  </DomainObject.Predmet.StrankaListFormatedWithAdressOIB>
  <DomainObject.Predmet.StrankaListNazivFormated>
    <izvorni_sadrzaj>
      <item>Hrvatski zavod za socijalni rad, Područni ured Split</item>
    </izvorni_sadrzaj>
    <derivirana_varijabla naziv="DomainObject.Predmet.StrankaListNazivFormated_1">
      <item>Hrvatski zavod za socijalni rad, Područni ured Split</item>
    </derivirana_varijabla>
  </DomainObject.Predmet.StrankaListNazivFormated>
  <DomainObject.Predmet.StrankaListNazivFormatedOIB>
    <izvorni_sadrzaj>
      <item>Hrvatski zavod za socijalni rad, Područni ured Split, OIB 52966791065</item>
    </izvorni_sadrzaj>
    <derivirana_varijabla naziv="DomainObject.Predmet.StrankaListNazivFormatedOIB_1">
      <item>Hrvatski zavod za socijalni rad, Područni ured Split, OIB 52966791065</item>
    </derivirana_varijabla>
  </DomainObject.Predmet.StrankaListNazivFormatedOIB>
  <DomainObject.Predmet.ProtuStrankaListFormated>
    <izvorni_sadrzaj>
      <item>Tatijana Sarić</item>
      <item>Božo Milanović</item>
      <item>Izabel Milanović</item>
    </izvorni_sadrzaj>
    <derivirana_varijabla naziv="DomainObject.Predmet.ProtuStrankaListFormated_1">
      <item>Tatijana Sarić</item>
      <item>Božo Milanović</item>
      <item>Izabel Milanović</item>
    </derivirana_varijabla>
  </DomainObject.Predmet.ProtuStrankaListFormated>
  <DomainObject.Predmet.ProtuStrankaListFormatedOIB>
    <izvorni_sadrzaj>
      <item>Tatijana Sarić, OIB 32093469210</item>
      <item>Božo Milanović, OIB 55833812586</item>
      <item>Izabel Milanović, OIB 51787186866</item>
    </izvorni_sadrzaj>
    <derivirana_varijabla naziv="DomainObject.Predmet.ProtuStrankaListFormatedOIB_1">
      <item>Tatijana Sarić, OIB 32093469210</item>
      <item>Božo Milanović, OIB 55833812586</item>
      <item>Izabel Milanović, OIB 51787186866</item>
    </derivirana_varijabla>
  </DomainObject.Predmet.ProtuStrankaListFormatedOIB>
  <DomainObject.Predmet.ProtuStrankaListFormatedWithAdress>
    <izvorni_sadrzaj>
      <item>Tatijana Sarić, Visoka 14, 21000 Split</item>
      <item>Božo Milanović, Držićeva 7, 21210 Solin</item>
      <item>Izabel Milanović, Visoka 14, 21000 Split</item>
    </izvorni_sadrzaj>
    <derivirana_varijabla naziv="DomainObject.Predmet.ProtuStrankaListFormatedWithAdress_1">
      <item>Tatijana Sarić, Visoka 14, 21000 Split</item>
      <item>Božo Milanović, Držićeva 7, 21210 Solin</item>
      <item>Izabel Milanović, Visoka 14, 21000 Split</item>
    </derivirana_varijabla>
  </DomainObject.Predmet.ProtuStrankaListFormatedWithAdress>
  <DomainObject.Predmet.ProtuStrankaListFormatedWithAdressOIB>
    <izvorni_sadrzaj>
      <item>Tatijana Sarić, OIB 32093469210, Visoka 14, 21000 Split</item>
      <item>Božo Milanović, OIB 55833812586, Držićeva 7, 21210 Solin</item>
      <item>Izabel Milanović, OIB 51787186866, Visoka 14, 21000 Split</item>
    </izvorni_sadrzaj>
    <derivirana_varijabla naziv="DomainObject.Predmet.ProtuStrankaListFormatedWithAdressOIB_1">
      <item>Tatijana Sarić, OIB 32093469210, Visoka 14, 21000 Split</item>
      <item>Božo Milanović, OIB 55833812586, Držićeva 7, 21210 Solin</item>
      <item>Izabel Milanović, OIB 51787186866, Visoka 14, 21000 Split</item>
    </derivirana_varijabla>
  </DomainObject.Predmet.ProtuStrankaListFormatedWithAdressOIB>
  <DomainObject.Predmet.ProtuStrankaListNazivFormated>
    <izvorni_sadrzaj>
      <item>Tatijana Sarić</item>
      <item>Božo Milanović</item>
      <item>Izabel Milanović</item>
    </izvorni_sadrzaj>
    <derivirana_varijabla naziv="DomainObject.Predmet.ProtuStrankaListNazivFormated_1">
      <item>Tatijana Sarić</item>
      <item>Božo Milanović</item>
      <item>Izabel Milanović</item>
    </derivirana_varijabla>
  </DomainObject.Predmet.ProtuStrankaListNazivFormated>
  <DomainObject.Predmet.ProtuStrankaListNazivFormatedOIB>
    <izvorni_sadrzaj>
      <item>Tatijana Sarić, OIB 32093469210</item>
      <item>Božo Milanović, OIB 55833812586</item>
      <item>Izabel Milanović, OIB 51787186866</item>
    </izvorni_sadrzaj>
    <derivirana_varijabla naziv="DomainObject.Predmet.ProtuStrankaListNazivFormatedOIB_1">
      <item>Tatijana Sarić, OIB 32093469210</item>
      <item>Božo Milanović, OIB 55833812586</item>
      <item>Izabel Milanović, OIB 51787186866</item>
    </derivirana_varijabla>
  </DomainObject.Predmet.ProtuStrankaListNazivFormatedOIB>
  <DomainObject.Predmet.OstaliListFormated>
    <izvorni_sadrzaj>
      <item>Dunja Starčević</item>
    </izvorni_sadrzaj>
    <derivirana_varijabla naziv="DomainObject.Predmet.OstaliListFormated_1">
      <item>Dunja Starčević</item>
    </derivirana_varijabla>
  </DomainObject.Predmet.OstaliListFormated>
  <DomainObject.Predmet.OstaliListFormatedOIB>
    <izvorni_sadrzaj>
      <item>Dunja Starčević, OIB 27393494639</item>
    </izvorni_sadrzaj>
    <derivirana_varijabla naziv="DomainObject.Predmet.OstaliListFormatedOIB_1">
      <item>Dunja Starčević, OIB 27393494639</item>
    </derivirana_varijabla>
  </DomainObject.Predmet.OstaliListFormatedOIB>
  <DomainObject.Predmet.OstaliListFormatedWithAdress>
    <izvorni_sadrzaj>
      <item>Dunja Starčević</item>
    </izvorni_sadrzaj>
    <derivirana_varijabla naziv="DomainObject.Predmet.OstaliListFormatedWithAdress_1">
      <item>Dunja Starčević</item>
    </derivirana_varijabla>
  </DomainObject.Predmet.OstaliListFormatedWithAdress>
  <DomainObject.Predmet.OstaliListFormatedWithAdressOIB>
    <izvorni_sadrzaj>
      <item>Dunja Starčević, OIB 27393494639</item>
    </izvorni_sadrzaj>
    <derivirana_varijabla naziv="DomainObject.Predmet.OstaliListFormatedWithAdressOIB_1">
      <item>Dunja Starčević, OIB 27393494639</item>
    </derivirana_varijabla>
  </DomainObject.Predmet.OstaliListFormatedWithAdressOIB>
  <DomainObject.Predmet.OstaliListNazivFormated>
    <izvorni_sadrzaj>
      <item>Dunja Starčević</item>
    </izvorni_sadrzaj>
    <derivirana_varijabla naziv="DomainObject.Predmet.OstaliListNazivFormated_1">
      <item>Dunja Starčević</item>
    </derivirana_varijabla>
  </DomainObject.Predmet.OstaliListNazivFormated>
  <DomainObject.Predmet.OstaliListNazivFormatedOIB>
    <izvorni_sadrzaj>
      <item>Dunja Starčević, OIB 27393494639</item>
    </izvorni_sadrzaj>
    <derivirana_varijabla naziv="DomainObject.Predmet.OstaliListNazivFormatedOIB_1">
      <item>Dunja Starčević, OIB 27393494639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5. listopada 2026.</izvorni_sadrzaj>
    <derivirana_varijabla naziv="DomainObject.Datum_1">5. listopada 2026.</derivirana_varijabla>
  </DomainObject.Datum>
  <DomainObject.PoslovniBrojDokumenta>
    <izvorni_sadrzaj/>
    <derivirana_varijabla naziv="DomainObject.PoslovniBrojDokumenta_1"/>
  </DomainObject.PoslovniBrojDokumenta>
  <DomainObject.Predmet.StrankaIDrugi>
    <izvorni_sadrzaj>Hrvatski zavod za socijalni rad, Područni ured Split</izvorni_sadrzaj>
    <derivirana_varijabla naziv="DomainObject.Predmet.StrankaIDrugi_1">Hrvatski zavod za socijalni rad, Područni ured Split</derivirana_varijabla>
  </DomainObject.Predmet.StrankaIDrugi>
  <DomainObject.Predmet.ProtustrankaIDrugi>
    <izvorni_sadrzaj>Tatijana Sarić i dr.</izvorni_sadrzaj>
    <derivirana_varijabla naziv="DomainObject.Predmet.ProtustrankaIDrugi_1">Tatijana Sarić i dr.</derivirana_varijabla>
  </DomainObject.Predmet.ProtustrankaIDrugi>
  <DomainObject.Predmet.StrankaIDrugiAdressOIB>
    <izvorni_sadrzaj>Hrvatski zavod za socijalni rad, Područni ured Split, OIB 52966791065, Ulica Ivana Dežmana 6, 10000 Zagreb</izvorni_sadrzaj>
    <derivirana_varijabla naziv="DomainObject.Predmet.StrankaIDrugiAdressOIB_1">Hrvatski zavod za socijalni rad, Područni ured Split, OIB 52966791065, Ulica Ivana Dežmana 6, 10000 Zagreb</derivirana_varijabla>
  </DomainObject.Predmet.StrankaIDrugiAdressOIB>
  <DomainObject.Predmet.ProtustrankaIDrugiAdressOIB>
    <izvorni_sadrzaj>Tatijana Sarić, OIB 32093469210, Visoka 14, 21000 Split i dr.</izvorni_sadrzaj>
    <derivirana_varijabla naziv="DomainObject.Predmet.ProtustrankaIDrugiAdressOIB_1">Tatijana Sarić, OIB 32093469210, Visoka 14, 21000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10. srpnja 2026.</izvorni_sadrzaj>
    <derivirana_varijabla naziv="DomainObject.Predmet.OdlukaRjesenje.DatumDonosenjaOdluke_1">10. srpnja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R1 Ob-610/2026-3</izvorni_sadrzaj>
    <derivirana_varijabla naziv="DomainObject.Predmet.OdlukaRjesenje.Oznaka_1">R1 Ob-610/2026-3</derivirana_varijabla>
  </DomainObject.Predmet.OdlukaRjesenje.Oznaka>
  <DomainObject.Predmet.SudioniciListNaziv>
    <izvorni_sadrzaj>
      <item>Hrvatski zavod za socijalni rad, Područni ured Split</item>
      <item>Tatijana Sarić</item>
      <item>Božo Milanović</item>
      <item>Izabel Milanović</item>
      <item>Dunja Starčević</item>
    </izvorni_sadrzaj>
    <derivirana_varijabla naziv="DomainObject.Predmet.SudioniciListNaziv_1">
      <item>Hrvatski zavod za socijalni rad, Područni ured Split</item>
      <item>Tatijana Sarić</item>
      <item>Božo Milanović</item>
      <item>Izabel Milanović</item>
      <item>Dunja Starčević</item>
    </derivirana_varijabla>
  </DomainObject.Predmet.SudioniciListNaziv>
  <DomainObject.Predmet.SudioniciListAdressOIB>
    <izvorni_sadrzaj>
      <item>Hrvatski zavod za socijalni rad, Područni ured Split, OIB 52966791065, Ulica Ivana Dežmana 6,10000 Zagreb</item>
      <item>Tatijana Sarić, OIB 32093469210, Visoka 14,21000 Split</item>
      <item>Božo Milanović, OIB 55833812586, Držićeva 7,21210 Solin</item>
      <item>Izabel Milanović, OIB 51787186866, Visoka 14,21000 Split</item>
      <item>Dunja Starčević, OIB 27393494639</item>
    </izvorni_sadrzaj>
    <derivirana_varijabla naziv="DomainObject.Predmet.SudioniciListAdressOIB_1">
      <item>Hrvatski zavod za socijalni rad, Područni ured Split, OIB 52966791065, Ulica Ivana Dežmana 6,10000 Zagreb</item>
      <item>Tatijana Sarić, OIB 32093469210, Visoka 14,21000 Split</item>
      <item>Božo Milanović, OIB 55833812586, Držićeva 7,21210 Solin</item>
      <item>Izabel Milanović, OIB 51787186866, Visoka 14,21000 Split</item>
      <item>Dunja Starčević, OIB 27393494639</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52966791065</item>
      <item>, OIB 32093469210</item>
      <item>, OIB 55833812586</item>
      <item>, OIB 51787186866</item>
      <item>, OIB 27393494639</item>
    </izvorni_sadrzaj>
    <derivirana_varijabla naziv="DomainObject.Predmet.SudioniciListNazivOIB_1">
      <item>, OIB 52966791065</item>
      <item>, OIB 32093469210</item>
      <item>, OIB 55833812586</item>
      <item>, OIB 51787186866</item>
      <item>, OIB 27393494639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5. listopada 2026.</izvorni_sadrzaj>
    <derivirana_varijabla naziv="DomainObject.PredzadnjaOdlukaIzPredmeta.DatumDonosenjaOdluke_1">5. listopada 2026.</derivirana_varijabla>
  </DomainObject.PredzadnjaOdlukaIzPredmeta.DatumDonosenjaOdluke>
  <DomainObject.PredzadnjaOdlukaIzPredmeta.Oznaka>
    <izvorni_sadrzaj>R1 Ob-610/2026-9</izvorni_sadrzaj>
    <derivirana_varijabla naziv="DomainObject.PredzadnjaOdlukaIzPredmeta.Oznaka_1">R1 Ob-610/2026-9</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srpnja 2026.</izvorni_sadrzaj>
    <derivirana_varijabla naziv="DomainObject.Predmet.DatumPocetkaProcesa_1">3.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MPUDT</properties:Company>
  <properties:Pages>19</properties:Pages>
  <properties:Words>5773</properties:Words>
  <properties:Characters>28917</properties:Characters>
  <properties:Lines>1026</properties:Lines>
  <properties:Paragraphs>186</properties:Paragraphs>
  <properties:TotalTime>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34502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2026-10-05T08:07:00Z</dcterms:created>
  <dc:creator>Anđela Radoš</dc:creator>
  <cp:keywords/>
  <cp:lastModifiedBy>Anđela Radoš</cp:lastModifiedBy>
  <dcterms:modified xmlns:xsi="http://www.w3.org/2001/XMLSchema-instance" xsi:type="dcterms:W3CDTF">2026-10-05T08:09:00Z</dcterms:modified>
  <cp:revision>3</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(Izvješća_voditelja_mjere.docx)</vt:lpwstr>
  </prop:property>
  <prop:property fmtid="{D5CDD505-2E9C-101B-9397-08002B2CF9AE}" pid="4" name="CC_coloring">
    <vt:bool>false</vt:bool>
  </prop:property>
  <prop:property fmtid="{D5CDD505-2E9C-101B-9397-08002B2CF9AE}" pid="5" name="BrojStranica">
    <vt:i4>19</vt:i4>
  </prop:property>
</prop:Properties>
</file>