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7079F" w:rsidR="00F37C06" w:rsidP="00A1592E" w:rsidRDefault="00E75FCD" w14:paraId="74AF0654" w14:textId="35E7CBB8">
      <w:pPr>
        <w:pStyle w:val="Zaglavlje"/>
        <w15:collapsed w:val="false"/>
        <w:rPr>
          <w:rFonts w:ascii="Arial" w:hAnsi="Arial" w:cs="Arial"/>
        </w:rPr>
      </w:pPr>
      <w:r>
        <w:rPr>
          <w:rFonts w:ascii="Arial" w:hAnsi="Arial" w:cs="Arial"/>
          <w:b/>
          <w:bCs/>
          <w:noProof/>
        </w:rPr>
        <w:t xml:space="preserve"> </w:t>
      </w:r>
      <w:r w:rsidRPr="00C7079F" w:rsidR="00A1592E">
        <w:rPr>
          <w:rFonts w:ascii="Arial" w:hAnsi="Arial" w:cs="Arial"/>
          <w:b/>
          <w:bCs/>
          <w:noProof/>
        </w:rPr>
        <w:t xml:space="preserve">              </w:t>
      </w:r>
      <w:r w:rsidRPr="00C7079F" w:rsidR="000B0F72">
        <w:rPr>
          <w:rFonts w:ascii="Arial" w:hAnsi="Arial" w:cs="Arial"/>
          <w:b/>
          <w:bCs/>
          <w:noProof/>
        </w:rPr>
        <w:t xml:space="preserve">        </w:t>
      </w:r>
      <w:r w:rsidRPr="00C7079F" w:rsidR="00A1592E">
        <w:rPr>
          <w:rFonts w:ascii="Arial" w:hAnsi="Arial" w:cs="Arial"/>
          <w:b/>
          <w:bCs/>
          <w:noProof/>
        </w:rPr>
        <w:t xml:space="preserve">     </w:t>
      </w:r>
      <w:r w:rsidRPr="00C7079F"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6" r:link="rId7">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C7079F" w:rsidR="00A1592E">
        <w:rPr>
          <w:rFonts w:ascii="Arial" w:hAnsi="Arial" w:cs="Arial"/>
          <w:b/>
          <w:bCs/>
          <w:noProof/>
        </w:rPr>
        <w:t xml:space="preserve">                                                  </w:t>
      </w:r>
      <w:r w:rsidRPr="00C7079F" w:rsidR="003D16D7">
        <w:rPr>
          <w:rFonts w:ascii="Arial" w:hAnsi="Arial" w:cs="Arial"/>
          <w:b/>
          <w:bCs/>
          <w:noProof/>
        </w:rPr>
        <w:t xml:space="preserve">                         </w:t>
      </w:r>
    </w:p>
    <w:p w:rsidRPr="00C7079F" w:rsidR="00F25F0F" w:rsidP="00D57E50" w:rsidRDefault="00D57E50" w14:paraId="7992C58A" w14:textId="77777777">
      <w:pPr>
        <w:pStyle w:val="Bezproreda"/>
        <w:rPr>
          <w:rFonts w:ascii="Arial" w:hAnsi="Arial" w:cs="Arial"/>
        </w:rPr>
      </w:pPr>
      <w:r w:rsidRPr="00C7079F">
        <w:rPr>
          <w:rFonts w:ascii="Arial" w:hAnsi="Arial" w:cs="Arial"/>
        </w:rPr>
        <w:t xml:space="preserve">            REPUBLIKA HRVATSKA                    </w:t>
      </w:r>
      <w:r w:rsidR="00516D31">
        <w:rPr>
          <w:rFonts w:ascii="Arial" w:hAnsi="Arial" w:cs="Arial"/>
        </w:rPr>
        <w:t xml:space="preserve">          </w:t>
      </w:r>
      <w:r w:rsidRPr="00C7079F">
        <w:rPr>
          <w:rFonts w:ascii="Arial" w:hAnsi="Arial" w:cs="Arial"/>
        </w:rPr>
        <w:t xml:space="preserve"> </w:t>
      </w:r>
    </w:p>
    <w:p w:rsidR="00A90512" w:rsidP="00D57E50" w:rsidRDefault="00D57E50" w14:paraId="0EB1373F" w14:textId="77777777">
      <w:pPr>
        <w:pStyle w:val="Bezproreda"/>
        <w:rPr>
          <w:rFonts w:ascii="Arial" w:hAnsi="Arial" w:cs="Arial"/>
        </w:rPr>
      </w:pPr>
      <w:r w:rsidRPr="00C7079F">
        <w:rPr>
          <w:rFonts w:ascii="Arial" w:hAnsi="Arial" w:cs="Arial"/>
        </w:rPr>
        <w:t>OPĆINSKI SUD U NOVOM ZAGREBU</w:t>
      </w:r>
    </w:p>
    <w:p w:rsidR="006A3356" w:rsidP="00D57E50" w:rsidRDefault="00A90512" w14:paraId="3FA125F5" w14:textId="77777777">
      <w:pPr>
        <w:pStyle w:val="Bezproreda"/>
        <w:rPr>
          <w:rFonts w:ascii="Arial" w:hAnsi="Arial" w:cs="Arial"/>
        </w:rPr>
      </w:pPr>
      <w:r>
        <w:rPr>
          <w:rFonts w:ascii="Arial" w:hAnsi="Arial" w:cs="Arial"/>
        </w:rPr>
        <w:t xml:space="preserve">          Stalna služba u Zaprešiću</w:t>
      </w:r>
      <w:r w:rsidR="006A3356">
        <w:rPr>
          <w:rFonts w:ascii="Arial" w:hAnsi="Arial" w:cs="Arial"/>
        </w:rPr>
        <w:t>                 </w:t>
      </w:r>
    </w:p>
    <w:p w:rsidR="006A3356" w:rsidP="00D57E50" w:rsidRDefault="006A3356" w14:paraId="2439F914" w14:textId="77777777">
      <w:pPr>
        <w:pStyle w:val="Bezproreda"/>
        <w:rPr>
          <w:rFonts w:ascii="Arial" w:hAnsi="Arial" w:cs="Arial"/>
        </w:rPr>
      </w:pPr>
      <w:r>
        <w:rPr>
          <w:rFonts w:ascii="Arial" w:hAnsi="Arial" w:cs="Arial"/>
        </w:rPr>
        <w:t xml:space="preserve">Posebna sudska pisarnica za izvršenje </w:t>
      </w:r>
    </w:p>
    <w:p w:rsidRPr="00C7079F" w:rsidR="00E45A12" w:rsidP="00D57E50" w:rsidRDefault="006A3356" w14:paraId="5F153C45" w14:textId="77777777">
      <w:pPr>
        <w:pStyle w:val="Bezproreda"/>
        <w:rPr>
          <w:rFonts w:ascii="Arial" w:hAnsi="Arial" w:cs="Arial"/>
        </w:rPr>
      </w:pPr>
      <w:r>
        <w:rPr>
          <w:rFonts w:ascii="Arial" w:hAnsi="Arial" w:cs="Arial"/>
        </w:rPr>
        <w:t xml:space="preserve">         </w:t>
      </w:r>
      <w:proofErr w:type="spellStart"/>
      <w:r>
        <w:rPr>
          <w:rFonts w:ascii="Arial" w:hAnsi="Arial" w:cs="Arial"/>
        </w:rPr>
        <w:t>prekršajnopravnih</w:t>
      </w:r>
      <w:proofErr w:type="spellEnd"/>
      <w:r>
        <w:rPr>
          <w:rFonts w:ascii="Arial" w:hAnsi="Arial" w:cs="Arial"/>
        </w:rPr>
        <w:t xml:space="preserve"> sankcija</w:t>
      </w:r>
      <w:r w:rsidRPr="00C7079F" w:rsidR="00D57E50">
        <w:rPr>
          <w:rFonts w:ascii="Arial" w:hAnsi="Arial" w:cs="Arial"/>
        </w:rPr>
        <w:t xml:space="preserve"> </w:t>
      </w:r>
    </w:p>
    <w:p w:rsidRPr="00C7079F" w:rsidR="00D57E50" w:rsidP="00D57E50" w:rsidRDefault="00BC16AA" w14:paraId="4CB61242" w14:textId="5BE1972F">
      <w:pPr>
        <w:pStyle w:val="Bezproreda"/>
        <w:rPr>
          <w:rFonts w:ascii="Arial" w:hAnsi="Arial" w:cs="Arial"/>
        </w:rPr>
      </w:pPr>
      <w:r>
        <w:rPr>
          <w:rFonts w:ascii="Arial" w:hAnsi="Arial" w:cs="Arial"/>
        </w:rPr>
        <w:t xml:space="preserve">      Trg žrtava fašizma 1</w:t>
      </w:r>
      <w:r w:rsidR="00A90512">
        <w:rPr>
          <w:rFonts w:ascii="Arial" w:hAnsi="Arial" w:cs="Arial"/>
        </w:rPr>
        <w:t>, Zaprešić</w:t>
      </w:r>
      <w:r w:rsidRPr="00C7079F" w:rsidR="00D57E50">
        <w:rPr>
          <w:rFonts w:ascii="Arial" w:hAnsi="Arial" w:cs="Arial"/>
        </w:rPr>
        <w:t xml:space="preserve">                                                                          </w:t>
      </w:r>
    </w:p>
    <w:p w:rsidRPr="00C7079F" w:rsidR="00D002F1" w:rsidP="00D57E50" w:rsidRDefault="00D002F1" w14:paraId="7FE75D17" w14:textId="77777777">
      <w:pPr>
        <w:pStyle w:val="Bezproreda"/>
        <w:rPr>
          <w:rFonts w:ascii="Arial" w:hAnsi="Arial" w:cs="Arial"/>
        </w:rPr>
      </w:pPr>
    </w:p>
    <w:p w:rsidRPr="00C326BD" w:rsidR="00C33720" w:rsidP="00C326BD" w:rsidRDefault="00F37C06" w14:paraId="027DB613" w14:textId="1D69BEA4">
      <w:pPr>
        <w:pStyle w:val="StandardWeb"/>
        <w:spacing w:before="0" w:beforeAutospacing="false" w:after="0" w:afterAutospacing="false" w:line="240" w:lineRule="atLeast"/>
        <w:jc w:val="center"/>
        <w:rPr>
          <w:rFonts w:ascii="Arial" w:hAnsi="Arial" w:cs="Arial"/>
        </w:rPr>
      </w:pPr>
      <w:r w:rsidRPr="00C7079F">
        <w:rPr>
          <w:rFonts w:ascii="Arial" w:hAnsi="Arial" w:cs="Arial"/>
        </w:rPr>
        <w:t>R E P U B L I K A     H R V A T S K A</w:t>
      </w:r>
    </w:p>
    <w:p w:rsidRPr="00C7079F" w:rsidR="00F37C06" w:rsidP="009C2B48" w:rsidRDefault="00F37C06" w14:paraId="2BBEA403" w14:textId="77777777">
      <w:pPr>
        <w:spacing w:line="240" w:lineRule="atLeast"/>
        <w:jc w:val="center"/>
        <w:rPr>
          <w:rFonts w:ascii="Arial" w:hAnsi="Arial" w:eastAsia="Times New Roman" w:cs="Arial"/>
        </w:rPr>
      </w:pPr>
      <w:r w:rsidRPr="00C7079F">
        <w:rPr>
          <w:rFonts w:ascii="Arial" w:hAnsi="Arial" w:eastAsia="Times New Roman" w:cs="Arial"/>
        </w:rPr>
        <w:t>R J E Š E NJ E</w:t>
      </w:r>
    </w:p>
    <w:p w:rsidRPr="00C7079F" w:rsidR="00F37C06" w:rsidP="00F37C06" w:rsidRDefault="00F37C06" w14:paraId="4BA6C7E8" w14:textId="77777777">
      <w:pPr>
        <w:jc w:val="center"/>
        <w:rPr>
          <w:rFonts w:ascii="Arial" w:hAnsi="Arial" w:eastAsia="Times New Roman" w:cs="Arial"/>
        </w:rPr>
      </w:pPr>
    </w:p>
    <w:p w:rsidRPr="00C7079F" w:rsidR="00F37C06" w:rsidP="00F37C06" w:rsidRDefault="00F37C06" w14:paraId="584FDE54" w14:textId="5BC010A4">
      <w:pPr>
        <w:spacing w:after="240"/>
        <w:jc w:val="both"/>
        <w:rPr>
          <w:rFonts w:ascii="Arial" w:hAnsi="Arial" w:eastAsia="Times New Roman" w:cs="Arial"/>
        </w:rPr>
      </w:pPr>
      <w:r w:rsidRPr="00C7079F">
        <w:rPr>
          <w:rFonts w:ascii="Arial" w:hAnsi="Arial" w:eastAsia="Times New Roman" w:cs="Arial"/>
        </w:rPr>
        <w:tab/>
      </w:r>
      <w:r w:rsidRPr="00C7079F" w:rsidR="00947A6D">
        <w:rPr>
          <w:rFonts w:ascii="Arial" w:hAnsi="Arial" w:eastAsia="Times New Roman" w:cs="Arial"/>
        </w:rPr>
        <w:t>Općinski</w:t>
      </w:r>
      <w:r w:rsidRPr="00C7079F">
        <w:rPr>
          <w:rFonts w:ascii="Arial" w:hAnsi="Arial" w:eastAsia="Times New Roman" w:cs="Arial"/>
        </w:rPr>
        <w:t xml:space="preserve"> sud u Novom Zagrebu</w:t>
      </w:r>
      <w:r w:rsidR="00E37F18">
        <w:rPr>
          <w:rFonts w:ascii="Arial" w:hAnsi="Arial" w:eastAsia="Times New Roman" w:cs="Arial"/>
        </w:rPr>
        <w:t>, Stalna služba u Zaprešiću</w:t>
      </w:r>
      <w:r w:rsidRPr="00C7079F">
        <w:rPr>
          <w:rFonts w:ascii="Arial" w:hAnsi="Arial" w:eastAsia="Times New Roman" w:cs="Arial"/>
        </w:rPr>
        <w:t>, po sutkinji Bojani Atanasov, uz sudjelovanje sudsk</w:t>
      </w:r>
      <w:r w:rsidR="002A2329">
        <w:rPr>
          <w:rFonts w:ascii="Arial" w:hAnsi="Arial" w:eastAsia="Times New Roman" w:cs="Arial"/>
        </w:rPr>
        <w:t>og referenta</w:t>
      </w:r>
      <w:r w:rsidRPr="00C7079F">
        <w:rPr>
          <w:rFonts w:ascii="Arial" w:hAnsi="Arial" w:eastAsia="Times New Roman" w:cs="Arial"/>
        </w:rPr>
        <w:t xml:space="preserve"> </w:t>
      </w:r>
      <w:r w:rsidR="002930E2">
        <w:rPr>
          <w:rFonts w:ascii="Arial" w:hAnsi="Arial" w:eastAsia="Times New Roman" w:cs="Arial"/>
        </w:rPr>
        <w:t>Zvjezdane Blažanović</w:t>
      </w:r>
      <w:r w:rsidRPr="00C7079F">
        <w:rPr>
          <w:rFonts w:ascii="Arial" w:hAnsi="Arial" w:eastAsia="Times New Roman" w:cs="Arial"/>
        </w:rPr>
        <w:t xml:space="preserve">, u predmetu izvršenja </w:t>
      </w:r>
      <w:proofErr w:type="spellStart"/>
      <w:r w:rsidRPr="00C7079F">
        <w:rPr>
          <w:rFonts w:ascii="Arial" w:hAnsi="Arial" w:eastAsia="Times New Roman" w:cs="Arial"/>
        </w:rPr>
        <w:t>prekršajnopravnih</w:t>
      </w:r>
      <w:proofErr w:type="spellEnd"/>
      <w:r w:rsidRPr="00C7079F">
        <w:rPr>
          <w:rFonts w:ascii="Arial" w:hAnsi="Arial" w:eastAsia="Times New Roman" w:cs="Arial"/>
        </w:rPr>
        <w:t xml:space="preserve"> sankcija izrečenih osuđeno</w:t>
      </w:r>
      <w:r w:rsidR="00C326BD">
        <w:rPr>
          <w:rFonts w:ascii="Arial" w:hAnsi="Arial" w:eastAsia="Times New Roman" w:cs="Arial"/>
        </w:rPr>
        <w:t xml:space="preserve">j Ines </w:t>
      </w:r>
      <w:proofErr w:type="spellStart"/>
      <w:r w:rsidR="00C326BD">
        <w:rPr>
          <w:rFonts w:ascii="Arial" w:hAnsi="Arial" w:eastAsia="Times New Roman" w:cs="Arial"/>
        </w:rPr>
        <w:t>Artiček</w:t>
      </w:r>
      <w:proofErr w:type="spellEnd"/>
      <w:r w:rsidRPr="00C7079F">
        <w:rPr>
          <w:rFonts w:ascii="Arial" w:hAnsi="Arial" w:eastAsia="Times New Roman" w:cs="Arial"/>
        </w:rPr>
        <w:t xml:space="preserve">, </w:t>
      </w:r>
      <w:r w:rsidR="00C326BD">
        <w:rPr>
          <w:rFonts w:ascii="Arial" w:hAnsi="Arial" w:eastAsia="Times New Roman" w:cs="Arial"/>
        </w:rPr>
        <w:t>31. kolovoza 2026</w:t>
      </w:r>
      <w:r w:rsidR="001374A7">
        <w:rPr>
          <w:rFonts w:ascii="Arial" w:hAnsi="Arial" w:eastAsia="Times New Roman" w:cs="Arial"/>
        </w:rPr>
        <w:t>.</w:t>
      </w:r>
    </w:p>
    <w:p w:rsidRPr="00C7079F" w:rsidR="00F37C06" w:rsidP="00F37C06" w:rsidRDefault="00F37C06" w14:paraId="0B112E8F" w14:textId="77777777">
      <w:pPr>
        <w:spacing w:after="240"/>
        <w:jc w:val="center"/>
        <w:rPr>
          <w:rFonts w:ascii="Arial" w:hAnsi="Arial" w:eastAsia="Times New Roman" w:cs="Arial"/>
        </w:rPr>
      </w:pPr>
      <w:r w:rsidRPr="00C7079F">
        <w:rPr>
          <w:rFonts w:ascii="Arial" w:hAnsi="Arial" w:eastAsia="Times New Roman" w:cs="Arial"/>
        </w:rPr>
        <w:t>r i j e š i o      j e</w:t>
      </w:r>
    </w:p>
    <w:p w:rsidRPr="00C7079F" w:rsidR="00F37C06" w:rsidP="00F37C06" w:rsidRDefault="00F37C06" w14:paraId="2D33E8F6" w14:textId="692BEE75">
      <w:pPr>
        <w:spacing w:after="240"/>
        <w:jc w:val="both"/>
        <w:rPr>
          <w:rFonts w:ascii="Arial" w:hAnsi="Arial" w:eastAsia="Times New Roman" w:cs="Arial"/>
        </w:rPr>
      </w:pPr>
      <w:r w:rsidRPr="00C7079F">
        <w:rPr>
          <w:rFonts w:ascii="Arial" w:hAnsi="Arial" w:eastAsia="Times New Roman" w:cs="Arial"/>
        </w:rPr>
        <w:tab/>
        <w:t>I. Na temelju članka 152. stavka 6. Prekršajnog zakona („Narodne novin</w:t>
      </w:r>
      <w:r w:rsidRPr="00C7079F" w:rsidR="00075391">
        <w:rPr>
          <w:rFonts w:ascii="Arial" w:hAnsi="Arial" w:eastAsia="Times New Roman" w:cs="Arial"/>
        </w:rPr>
        <w:t>e</w:t>
      </w:r>
      <w:r w:rsidRPr="00C7079F" w:rsidR="000670F7">
        <w:rPr>
          <w:rFonts w:ascii="Arial" w:hAnsi="Arial" w:eastAsia="Times New Roman" w:cs="Arial"/>
        </w:rPr>
        <w:t>“ broj 107/07. 39/13., 157/13.,</w:t>
      </w:r>
      <w:r w:rsidRPr="00C7079F" w:rsidR="00075391">
        <w:rPr>
          <w:rFonts w:ascii="Arial" w:hAnsi="Arial" w:eastAsia="Times New Roman" w:cs="Arial"/>
        </w:rPr>
        <w:t xml:space="preserve"> 110/15.</w:t>
      </w:r>
      <w:r w:rsidRPr="00C7079F" w:rsidR="00C7079F">
        <w:rPr>
          <w:rFonts w:ascii="Arial" w:hAnsi="Arial" w:eastAsia="Times New Roman" w:cs="Arial"/>
        </w:rPr>
        <w:t>,70/17.,118/18.</w:t>
      </w:r>
      <w:r w:rsidR="004503B3">
        <w:rPr>
          <w:rFonts w:ascii="Arial" w:hAnsi="Arial" w:eastAsia="Times New Roman" w:cs="Arial"/>
        </w:rPr>
        <w:t xml:space="preserve">, </w:t>
      </w:r>
      <w:r w:rsidR="00247B5E">
        <w:rPr>
          <w:rFonts w:ascii="Arial" w:hAnsi="Arial" w:eastAsia="Times New Roman" w:cs="Arial"/>
        </w:rPr>
        <w:t>114/22</w:t>
      </w:r>
      <w:r w:rsidRPr="00C7079F" w:rsidR="00E1020A">
        <w:rPr>
          <w:rFonts w:ascii="Arial" w:hAnsi="Arial" w:eastAsia="Times New Roman" w:cs="Arial"/>
        </w:rPr>
        <w:t xml:space="preserve">)  </w:t>
      </w:r>
      <w:r w:rsidRPr="00C7079F">
        <w:rPr>
          <w:rFonts w:ascii="Arial" w:hAnsi="Arial" w:eastAsia="Times New Roman" w:cs="Arial"/>
        </w:rPr>
        <w:t>neplaćena novčana kazna izrečena osuđeno</w:t>
      </w:r>
      <w:r w:rsidR="00C326BD">
        <w:rPr>
          <w:rFonts w:ascii="Arial" w:hAnsi="Arial" w:eastAsia="Times New Roman" w:cs="Arial"/>
        </w:rPr>
        <w:t xml:space="preserve">j Ines </w:t>
      </w:r>
      <w:proofErr w:type="spellStart"/>
      <w:r w:rsidR="00C326BD">
        <w:rPr>
          <w:rFonts w:ascii="Arial" w:hAnsi="Arial" w:eastAsia="Times New Roman" w:cs="Arial"/>
        </w:rPr>
        <w:t>Artiček</w:t>
      </w:r>
      <w:proofErr w:type="spellEnd"/>
      <w:r w:rsidRPr="00C7079F" w:rsidR="00FD596B">
        <w:rPr>
          <w:rFonts w:ascii="Arial" w:hAnsi="Arial" w:eastAsia="Times New Roman" w:cs="Arial"/>
        </w:rPr>
        <w:t>,</w:t>
      </w:r>
      <w:r w:rsidRPr="00C7079F">
        <w:rPr>
          <w:rFonts w:ascii="Arial" w:hAnsi="Arial" w:eastAsia="Times New Roman" w:cs="Arial"/>
        </w:rPr>
        <w:t xml:space="preserve"> OIB </w:t>
      </w:r>
      <w:r w:rsidR="00C326BD">
        <w:rPr>
          <w:rFonts w:ascii="Arial" w:hAnsi="Arial" w:eastAsia="Times New Roman" w:cs="Arial"/>
        </w:rPr>
        <w:t>58529779091</w:t>
      </w:r>
      <w:r w:rsidRPr="00C7079F">
        <w:rPr>
          <w:rFonts w:ascii="Arial" w:hAnsi="Arial" w:eastAsia="Times New Roman" w:cs="Arial"/>
        </w:rPr>
        <w:t>, rođen</w:t>
      </w:r>
      <w:r w:rsidR="00C326BD">
        <w:rPr>
          <w:rFonts w:ascii="Arial" w:hAnsi="Arial" w:eastAsia="Times New Roman" w:cs="Arial"/>
        </w:rPr>
        <w:t>a 11.5.1983</w:t>
      </w:r>
      <w:r w:rsidRPr="00C7079F" w:rsidR="002E3B36">
        <w:rPr>
          <w:rFonts w:ascii="Arial" w:hAnsi="Arial" w:eastAsia="Times New Roman" w:cs="Arial"/>
        </w:rPr>
        <w:t>.,</w:t>
      </w:r>
      <w:r w:rsidRPr="00C7079F">
        <w:rPr>
          <w:rFonts w:ascii="Arial" w:hAnsi="Arial" w:eastAsia="Times New Roman" w:cs="Arial"/>
        </w:rPr>
        <w:t xml:space="preserve"> sa prebivalištem</w:t>
      </w:r>
      <w:r w:rsidR="00646F50">
        <w:rPr>
          <w:rFonts w:ascii="Arial" w:hAnsi="Arial" w:eastAsia="Times New Roman" w:cs="Arial"/>
        </w:rPr>
        <w:t xml:space="preserve"> u</w:t>
      </w:r>
      <w:r w:rsidRPr="00C7079F">
        <w:rPr>
          <w:rFonts w:ascii="Arial" w:hAnsi="Arial" w:eastAsia="Times New Roman" w:cs="Arial"/>
        </w:rPr>
        <w:t xml:space="preserve"> </w:t>
      </w:r>
      <w:r w:rsidR="00C326BD">
        <w:rPr>
          <w:rFonts w:ascii="Arial" w:hAnsi="Arial" w:eastAsia="Times New Roman" w:cs="Arial"/>
        </w:rPr>
        <w:t>Zaprešiću, Ulica M. Ožegovića 1</w:t>
      </w:r>
      <w:r w:rsidRPr="00C7079F" w:rsidR="00FD596B">
        <w:rPr>
          <w:rFonts w:ascii="Arial" w:hAnsi="Arial" w:eastAsia="Times New Roman" w:cs="Arial"/>
        </w:rPr>
        <w:t xml:space="preserve">, </w:t>
      </w:r>
      <w:r w:rsidRPr="00C7079F">
        <w:rPr>
          <w:rFonts w:ascii="Arial" w:hAnsi="Arial" w:eastAsia="Times New Roman" w:cs="Arial"/>
        </w:rPr>
        <w:t xml:space="preserve"> u iznosu od </w:t>
      </w:r>
      <w:r w:rsidR="00C326BD">
        <w:rPr>
          <w:rFonts w:ascii="Arial" w:hAnsi="Arial" w:eastAsia="Times New Roman" w:cs="Arial"/>
        </w:rPr>
        <w:t>1.273,36</w:t>
      </w:r>
      <w:r w:rsidR="00F84A56">
        <w:rPr>
          <w:rFonts w:ascii="Arial" w:hAnsi="Arial" w:eastAsia="Times New Roman" w:cs="Arial"/>
        </w:rPr>
        <w:t xml:space="preserve"> </w:t>
      </w:r>
      <w:r w:rsidRPr="00C7079F">
        <w:rPr>
          <w:rFonts w:ascii="Arial" w:hAnsi="Arial" w:eastAsia="Times New Roman" w:cs="Arial"/>
        </w:rPr>
        <w:t>(</w:t>
      </w:r>
      <w:r w:rsidR="00C326BD">
        <w:rPr>
          <w:rFonts w:ascii="Arial" w:hAnsi="Arial" w:eastAsia="Times New Roman" w:cs="Arial"/>
        </w:rPr>
        <w:t>tisuću dvjesto sedamdeset tri eura i trideset šest centi</w:t>
      </w:r>
      <w:r w:rsidRPr="00C7079F">
        <w:rPr>
          <w:rFonts w:ascii="Arial" w:hAnsi="Arial" w:eastAsia="Times New Roman" w:cs="Arial"/>
        </w:rPr>
        <w:t>)</w:t>
      </w:r>
      <w:r w:rsidRPr="00A408F0" w:rsidR="00A408F0">
        <w:rPr>
          <w:rFonts w:ascii="Arial" w:hAnsi="Arial" w:eastAsia="Times New Roman" w:cs="Arial"/>
        </w:rPr>
        <w:t xml:space="preserve"> </w:t>
      </w:r>
      <w:r w:rsidR="00A408F0">
        <w:rPr>
          <w:rFonts w:ascii="Arial" w:hAnsi="Arial" w:eastAsia="Times New Roman" w:cs="Arial"/>
        </w:rPr>
        <w:t xml:space="preserve">EUR </w:t>
      </w:r>
      <w:r w:rsidRPr="00C7079F">
        <w:rPr>
          <w:rFonts w:ascii="Arial" w:hAnsi="Arial" w:eastAsia="Times New Roman" w:cs="Arial"/>
        </w:rPr>
        <w:t xml:space="preserve">, pravomoćnom odlukom o prekršaju </w:t>
      </w:r>
      <w:r w:rsidRPr="00C7079F" w:rsidR="00025844">
        <w:rPr>
          <w:rFonts w:ascii="Arial" w:hAnsi="Arial" w:eastAsia="Times New Roman" w:cs="Arial"/>
        </w:rPr>
        <w:t xml:space="preserve"> </w:t>
      </w:r>
      <w:r w:rsidR="00C326BD">
        <w:rPr>
          <w:rFonts w:ascii="Arial" w:hAnsi="Arial" w:eastAsia="Times New Roman" w:cs="Arial"/>
        </w:rPr>
        <w:t>Općinskog prekršajnog suda u Zagrebu</w:t>
      </w:r>
      <w:r w:rsidRPr="00C7079F" w:rsidR="009F6935">
        <w:rPr>
          <w:rFonts w:ascii="Arial" w:hAnsi="Arial" w:eastAsia="Times New Roman" w:cs="Arial"/>
        </w:rPr>
        <w:t>,</w:t>
      </w:r>
      <w:r w:rsidRPr="00C7079F">
        <w:rPr>
          <w:rFonts w:ascii="Arial" w:hAnsi="Arial" w:eastAsia="Times New Roman" w:cs="Arial"/>
        </w:rPr>
        <w:t xml:space="preserve">  poslovni broj </w:t>
      </w:r>
      <w:r w:rsidR="00C326BD">
        <w:rPr>
          <w:rFonts w:ascii="Arial" w:hAnsi="Arial" w:eastAsia="Times New Roman" w:cs="Arial"/>
        </w:rPr>
        <w:t>Pp-19726/2023</w:t>
      </w:r>
      <w:r w:rsidRPr="00C7079F">
        <w:rPr>
          <w:rFonts w:ascii="Arial" w:hAnsi="Arial" w:eastAsia="Times New Roman" w:cs="Arial"/>
        </w:rPr>
        <w:t xml:space="preserve">  od </w:t>
      </w:r>
      <w:r w:rsidRPr="00C7079F" w:rsidR="00234CBD">
        <w:rPr>
          <w:rFonts w:ascii="Arial" w:hAnsi="Arial" w:eastAsia="Times New Roman" w:cs="Arial"/>
        </w:rPr>
        <w:t xml:space="preserve"> </w:t>
      </w:r>
      <w:r w:rsidR="00C326BD">
        <w:rPr>
          <w:rFonts w:ascii="Arial" w:hAnsi="Arial" w:eastAsia="Times New Roman" w:cs="Arial"/>
        </w:rPr>
        <w:t>7.3.2024</w:t>
      </w:r>
      <w:r w:rsidRPr="00C7079F" w:rsidR="007C19B4">
        <w:rPr>
          <w:rFonts w:ascii="Arial" w:hAnsi="Arial" w:eastAsia="Times New Roman" w:cs="Arial"/>
        </w:rPr>
        <w:t>.</w:t>
      </w:r>
      <w:r w:rsidRPr="00C7079F">
        <w:rPr>
          <w:rFonts w:ascii="Arial" w:hAnsi="Arial" w:eastAsia="Times New Roman" w:cs="Arial"/>
        </w:rPr>
        <w:t xml:space="preserve">, zamjenjuje se radom za opće dobro u trajanju od  </w:t>
      </w:r>
      <w:r w:rsidR="00C326BD">
        <w:rPr>
          <w:rFonts w:ascii="Arial" w:hAnsi="Arial" w:eastAsia="Times New Roman" w:cs="Arial"/>
        </w:rPr>
        <w:t>64</w:t>
      </w:r>
      <w:r w:rsidRPr="00C7079F">
        <w:rPr>
          <w:rFonts w:ascii="Arial" w:hAnsi="Arial" w:eastAsia="Times New Roman" w:cs="Arial"/>
        </w:rPr>
        <w:t xml:space="preserve"> (</w:t>
      </w:r>
      <w:r w:rsidR="00C326BD">
        <w:rPr>
          <w:rFonts w:ascii="Arial" w:hAnsi="Arial" w:eastAsia="Times New Roman" w:cs="Arial"/>
        </w:rPr>
        <w:t>šezdeset četiri</w:t>
      </w:r>
      <w:r w:rsidRPr="00C7079F" w:rsidR="009F6935">
        <w:rPr>
          <w:rFonts w:ascii="Arial" w:hAnsi="Arial" w:eastAsia="Times New Roman" w:cs="Arial"/>
        </w:rPr>
        <w:t>)</w:t>
      </w:r>
      <w:r w:rsidRPr="00C7079F">
        <w:rPr>
          <w:rFonts w:ascii="Arial" w:hAnsi="Arial" w:eastAsia="Times New Roman" w:cs="Arial"/>
        </w:rPr>
        <w:t xml:space="preserve">  sat</w:t>
      </w:r>
      <w:r w:rsidR="00C326BD">
        <w:rPr>
          <w:rFonts w:ascii="Arial" w:hAnsi="Arial" w:eastAsia="Times New Roman" w:cs="Arial"/>
        </w:rPr>
        <w:t>a</w:t>
      </w:r>
      <w:r w:rsidRPr="00C7079F">
        <w:rPr>
          <w:rFonts w:ascii="Arial" w:hAnsi="Arial" w:eastAsia="Times New Roman" w:cs="Arial"/>
        </w:rPr>
        <w:t>.</w:t>
      </w:r>
    </w:p>
    <w:p w:rsidRPr="00C7079F" w:rsidR="00F37C06" w:rsidP="00F37C06" w:rsidRDefault="00F37C06" w14:paraId="3B7CE402" w14:textId="77777777">
      <w:pPr>
        <w:spacing w:after="240"/>
        <w:jc w:val="both"/>
        <w:rPr>
          <w:rFonts w:ascii="Arial" w:hAnsi="Arial" w:eastAsia="Times New Roman" w:cs="Arial"/>
        </w:rPr>
      </w:pPr>
      <w:r w:rsidRPr="00C7079F">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C7079F" w:rsidR="00F37C06" w:rsidP="00F37C06" w:rsidRDefault="00F37C06" w14:paraId="4143F4DF" w14:textId="753D0280">
      <w:pPr>
        <w:spacing w:after="240"/>
        <w:jc w:val="both"/>
        <w:rPr>
          <w:rFonts w:ascii="Arial" w:hAnsi="Arial" w:eastAsia="Times New Roman" w:cs="Arial"/>
        </w:rPr>
      </w:pPr>
      <w:r w:rsidRPr="00C7079F">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00C326BD">
        <w:rPr>
          <w:rFonts w:ascii="Arial" w:hAnsi="Arial" w:eastAsia="Times New Roman" w:cs="Arial"/>
        </w:rPr>
        <w:t>32</w:t>
      </w:r>
      <w:r w:rsidRPr="00C7079F">
        <w:rPr>
          <w:rFonts w:ascii="Arial" w:hAnsi="Arial" w:eastAsia="Times New Roman" w:cs="Arial"/>
        </w:rPr>
        <w:t xml:space="preserve"> (</w:t>
      </w:r>
      <w:r w:rsidR="00C326BD">
        <w:rPr>
          <w:rFonts w:ascii="Arial" w:hAnsi="Arial" w:eastAsia="Times New Roman" w:cs="Arial"/>
        </w:rPr>
        <w:t>trideset dva</w:t>
      </w:r>
      <w:r w:rsidRPr="00C7079F" w:rsidR="007C676B">
        <w:rPr>
          <w:rFonts w:ascii="Arial" w:hAnsi="Arial" w:eastAsia="Times New Roman" w:cs="Arial"/>
        </w:rPr>
        <w:t>)</w:t>
      </w:r>
      <w:r w:rsidRPr="00C7079F">
        <w:rPr>
          <w:rFonts w:ascii="Arial" w:hAnsi="Arial" w:eastAsia="Times New Roman" w:cs="Arial"/>
        </w:rPr>
        <w:t xml:space="preserve"> dana.</w:t>
      </w:r>
    </w:p>
    <w:p w:rsidRPr="00C7079F" w:rsidR="00F37C06" w:rsidP="00F37C06" w:rsidRDefault="00F37C06" w14:paraId="6715E82D" w14:textId="77777777">
      <w:pPr>
        <w:spacing w:after="240"/>
        <w:jc w:val="both"/>
        <w:rPr>
          <w:rFonts w:ascii="Arial" w:hAnsi="Arial" w:eastAsia="Times New Roman" w:cs="Arial"/>
        </w:rPr>
      </w:pPr>
      <w:r w:rsidRPr="00C7079F">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C7079F" w:rsidR="00F37C06" w:rsidP="00F37C06" w:rsidRDefault="00F37C06" w14:paraId="4E78E608" w14:textId="77777777">
      <w:pPr>
        <w:jc w:val="center"/>
        <w:rPr>
          <w:rFonts w:ascii="Arial" w:hAnsi="Arial" w:eastAsia="Times New Roman" w:cs="Arial"/>
        </w:rPr>
      </w:pPr>
      <w:r w:rsidRPr="00C7079F">
        <w:rPr>
          <w:rFonts w:ascii="Arial" w:hAnsi="Arial" w:eastAsia="Times New Roman" w:cs="Arial"/>
        </w:rPr>
        <w:t>Obrazloženje</w:t>
      </w:r>
    </w:p>
    <w:p w:rsidRPr="00C7079F" w:rsidR="00F37C06" w:rsidP="00F37C06" w:rsidRDefault="00F37C06" w14:paraId="0F1D9906" w14:textId="77777777">
      <w:pPr>
        <w:jc w:val="center"/>
        <w:rPr>
          <w:rFonts w:ascii="Arial" w:hAnsi="Arial" w:eastAsia="Times New Roman" w:cs="Arial"/>
        </w:rPr>
      </w:pPr>
    </w:p>
    <w:p w:rsidRPr="00C7079F" w:rsidR="00F37C06" w:rsidP="004D5F15" w:rsidRDefault="00F37C06" w14:paraId="7D844608" w14:textId="0589BF61">
      <w:pPr>
        <w:pStyle w:val="Bezproreda"/>
        <w:jc w:val="both"/>
        <w:rPr>
          <w:rFonts w:ascii="Arial" w:hAnsi="Arial" w:eastAsia="Times New Roman" w:cs="Arial"/>
        </w:rPr>
      </w:pPr>
      <w:r w:rsidRPr="00C7079F">
        <w:rPr>
          <w:rFonts w:ascii="Arial" w:hAnsi="Arial" w:eastAsia="Times New Roman" w:cs="Arial"/>
        </w:rPr>
        <w:tab/>
      </w:r>
      <w:r w:rsidRPr="00C7079F" w:rsidR="00C7079F">
        <w:rPr>
          <w:rFonts w:ascii="Arial" w:hAnsi="Arial" w:eastAsia="Times New Roman" w:cs="Arial"/>
        </w:rPr>
        <w:t xml:space="preserve"> 1.  </w:t>
      </w:r>
      <w:r w:rsidRPr="00C7079F">
        <w:rPr>
          <w:rFonts w:ascii="Arial" w:hAnsi="Arial" w:eastAsia="Times New Roman" w:cs="Arial"/>
        </w:rPr>
        <w:t xml:space="preserve">Odlukom o prekršaju  </w:t>
      </w:r>
      <w:r w:rsidR="00C326BD">
        <w:rPr>
          <w:rFonts w:ascii="Arial" w:hAnsi="Arial" w:eastAsia="Times New Roman" w:cs="Arial"/>
        </w:rPr>
        <w:t>Općinskog prekršajnog suda u Zagrebu</w:t>
      </w:r>
      <w:r w:rsidRPr="00C7079F" w:rsidR="00C326BD">
        <w:rPr>
          <w:rFonts w:ascii="Arial" w:hAnsi="Arial" w:eastAsia="Times New Roman" w:cs="Arial"/>
        </w:rPr>
        <w:t xml:space="preserve">,  poslovni broj </w:t>
      </w:r>
      <w:r w:rsidR="00C326BD">
        <w:rPr>
          <w:rFonts w:ascii="Arial" w:hAnsi="Arial" w:eastAsia="Times New Roman" w:cs="Arial"/>
        </w:rPr>
        <w:t>Pp-19726/2023</w:t>
      </w:r>
      <w:r w:rsidRPr="00C7079F" w:rsidR="00C326BD">
        <w:rPr>
          <w:rFonts w:ascii="Arial" w:hAnsi="Arial" w:eastAsia="Times New Roman" w:cs="Arial"/>
        </w:rPr>
        <w:t xml:space="preserve">  od  </w:t>
      </w:r>
      <w:r w:rsidR="00C326BD">
        <w:rPr>
          <w:rFonts w:ascii="Arial" w:hAnsi="Arial" w:eastAsia="Times New Roman" w:cs="Arial"/>
        </w:rPr>
        <w:t>7.3.2024</w:t>
      </w:r>
      <w:r w:rsidRPr="00C7079F" w:rsidR="00C326BD">
        <w:rPr>
          <w:rFonts w:ascii="Arial" w:hAnsi="Arial" w:eastAsia="Times New Roman" w:cs="Arial"/>
        </w:rPr>
        <w:t>.</w:t>
      </w:r>
      <w:r w:rsidRPr="00C7079F" w:rsidR="00FE6D9A">
        <w:rPr>
          <w:rFonts w:ascii="Arial" w:hAnsi="Arial" w:eastAsia="Times New Roman" w:cs="Arial"/>
        </w:rPr>
        <w:t>,</w:t>
      </w:r>
      <w:r w:rsidRPr="00C7079F" w:rsidR="009F6935">
        <w:rPr>
          <w:rFonts w:ascii="Arial" w:hAnsi="Arial" w:eastAsia="Times New Roman" w:cs="Arial"/>
        </w:rPr>
        <w:t xml:space="preserve">  </w:t>
      </w:r>
      <w:r w:rsidRPr="00C7079F">
        <w:rPr>
          <w:rFonts w:ascii="Arial" w:hAnsi="Arial" w:eastAsia="Times New Roman" w:cs="Arial"/>
        </w:rPr>
        <w:t>osuđeno</w:t>
      </w:r>
      <w:r w:rsidR="00C326BD">
        <w:rPr>
          <w:rFonts w:ascii="Arial" w:hAnsi="Arial" w:eastAsia="Times New Roman" w:cs="Arial"/>
        </w:rPr>
        <w:t xml:space="preserve">j Ines </w:t>
      </w:r>
      <w:proofErr w:type="spellStart"/>
      <w:r w:rsidR="00C326BD">
        <w:rPr>
          <w:rFonts w:ascii="Arial" w:hAnsi="Arial" w:eastAsia="Times New Roman" w:cs="Arial"/>
        </w:rPr>
        <w:t>Artiček</w:t>
      </w:r>
      <w:proofErr w:type="spellEnd"/>
      <w:r w:rsidRPr="00C7079F" w:rsidR="007C19B4">
        <w:rPr>
          <w:rFonts w:ascii="Arial" w:hAnsi="Arial" w:eastAsia="Times New Roman" w:cs="Arial"/>
        </w:rPr>
        <w:t>,</w:t>
      </w:r>
      <w:r w:rsidRPr="00C7079F">
        <w:rPr>
          <w:rFonts w:ascii="Arial" w:hAnsi="Arial" w:eastAsia="Times New Roman" w:cs="Arial"/>
        </w:rPr>
        <w:t xml:space="preserve">  izrečena je novčana </w:t>
      </w:r>
      <w:r w:rsidRPr="00C7079F">
        <w:rPr>
          <w:rFonts w:ascii="Arial" w:hAnsi="Arial" w:eastAsia="Times New Roman" w:cs="Arial"/>
        </w:rPr>
        <w:lastRenderedPageBreak/>
        <w:t xml:space="preserve">kazna u iznosu od </w:t>
      </w:r>
      <w:r w:rsidR="00C326BD">
        <w:rPr>
          <w:rFonts w:ascii="Arial" w:hAnsi="Arial" w:eastAsia="Times New Roman" w:cs="Arial"/>
        </w:rPr>
        <w:t>1.320,00</w:t>
      </w:r>
      <w:r w:rsidRPr="00C7079F">
        <w:rPr>
          <w:rFonts w:ascii="Arial" w:hAnsi="Arial" w:eastAsia="Times New Roman" w:cs="Arial"/>
        </w:rPr>
        <w:t xml:space="preserve"> </w:t>
      </w:r>
      <w:r w:rsidR="00F84A56">
        <w:rPr>
          <w:rFonts w:ascii="Arial" w:hAnsi="Arial" w:eastAsia="Times New Roman" w:cs="Arial"/>
        </w:rPr>
        <w:t>eura</w:t>
      </w:r>
      <w:r w:rsidRPr="00C7079F" w:rsidR="007C676B">
        <w:rPr>
          <w:rFonts w:ascii="Arial" w:hAnsi="Arial" w:eastAsia="Times New Roman" w:cs="Arial"/>
        </w:rPr>
        <w:t>,</w:t>
      </w:r>
      <w:r w:rsidRPr="00C7079F" w:rsidR="00FE6D9A">
        <w:rPr>
          <w:rFonts w:ascii="Arial" w:hAnsi="Arial" w:eastAsia="Times New Roman" w:cs="Arial"/>
        </w:rPr>
        <w:t xml:space="preserve"> </w:t>
      </w:r>
      <w:r w:rsidRPr="00C7079F" w:rsidR="007C676B">
        <w:rPr>
          <w:rFonts w:ascii="Arial" w:hAnsi="Arial" w:eastAsia="Times New Roman" w:cs="Arial"/>
        </w:rPr>
        <w:t>zbog pre</w:t>
      </w:r>
      <w:r w:rsidRPr="00C7079F">
        <w:rPr>
          <w:rFonts w:ascii="Arial" w:hAnsi="Arial" w:eastAsia="Times New Roman" w:cs="Arial"/>
        </w:rPr>
        <w:t>kršaja iz članka</w:t>
      </w:r>
      <w:bookmarkStart w:name="Tekst9" w:id="0"/>
      <w:r w:rsidRPr="00C7079F">
        <w:rPr>
          <w:rFonts w:ascii="Arial" w:hAnsi="Arial" w:eastAsia="Times New Roman" w:cs="Arial"/>
        </w:rPr>
        <w:t xml:space="preserve"> </w:t>
      </w:r>
      <w:bookmarkEnd w:id="0"/>
      <w:r w:rsidRPr="00C7079F" w:rsidR="00FE6D9A">
        <w:rPr>
          <w:rFonts w:ascii="Arial" w:hAnsi="Arial" w:eastAsia="Times New Roman" w:cs="Arial"/>
        </w:rPr>
        <w:t xml:space="preserve"> </w:t>
      </w:r>
      <w:r w:rsidR="00C326BD">
        <w:rPr>
          <w:rFonts w:ascii="Arial" w:hAnsi="Arial" w:eastAsia="Times New Roman" w:cs="Arial"/>
        </w:rPr>
        <w:t>199. st.8. i čl. 87. st.3.</w:t>
      </w:r>
      <w:r w:rsidRPr="00C7079F" w:rsidR="00284F1A">
        <w:rPr>
          <w:rFonts w:ascii="Arial" w:hAnsi="Arial" w:eastAsia="Times New Roman" w:cs="Arial"/>
        </w:rPr>
        <w:t xml:space="preserve"> </w:t>
      </w:r>
      <w:r w:rsidRPr="00C7079F">
        <w:rPr>
          <w:rFonts w:ascii="Arial" w:hAnsi="Arial" w:eastAsia="Times New Roman" w:cs="Arial"/>
        </w:rPr>
        <w:t>Zakona o</w:t>
      </w:r>
      <w:r w:rsidRPr="00C7079F" w:rsidR="00284F1A">
        <w:rPr>
          <w:rFonts w:ascii="Arial" w:hAnsi="Arial" w:eastAsia="Times New Roman" w:cs="Arial"/>
        </w:rPr>
        <w:t xml:space="preserve"> </w:t>
      </w:r>
      <w:r w:rsidR="00C326BD">
        <w:rPr>
          <w:rFonts w:ascii="Arial" w:hAnsi="Arial" w:eastAsia="Times New Roman" w:cs="Arial"/>
        </w:rPr>
        <w:t>sigurnosti prometa na cestama. Osuđenici su u novčanu kaznu uračunata dva dana zatvora kao 76,64 eura izrečene kazne</w:t>
      </w:r>
      <w:r w:rsidRPr="00C7079F">
        <w:rPr>
          <w:rFonts w:ascii="Arial" w:hAnsi="Arial" w:eastAsia="Times New Roman" w:cs="Arial"/>
        </w:rPr>
        <w:t>.</w:t>
      </w:r>
    </w:p>
    <w:p w:rsidRPr="00C7079F" w:rsidR="00F37C06" w:rsidP="00F37C06" w:rsidRDefault="00F37C06" w14:paraId="567F8C5A" w14:textId="77777777">
      <w:pPr>
        <w:pStyle w:val="Bezproreda"/>
        <w:rPr>
          <w:rFonts w:ascii="Arial" w:hAnsi="Arial" w:eastAsia="Times New Roman" w:cs="Arial"/>
        </w:rPr>
      </w:pPr>
    </w:p>
    <w:p w:rsidRPr="00C7079F" w:rsidR="00F37C06" w:rsidP="00F37C06" w:rsidRDefault="00F37C06" w14:paraId="763844D0" w14:textId="73B1B07E">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2.  </w:t>
      </w:r>
      <w:r w:rsidRPr="00C7079F">
        <w:rPr>
          <w:rFonts w:ascii="Arial" w:hAnsi="Arial" w:eastAsia="Times New Roman" w:cs="Arial"/>
        </w:rPr>
        <w:t xml:space="preserve">Odluka o prekršaju postala je pravomoćna </w:t>
      </w:r>
      <w:r w:rsidR="00C326BD">
        <w:rPr>
          <w:rFonts w:ascii="Arial" w:hAnsi="Arial" w:eastAsia="Times New Roman" w:cs="Arial"/>
        </w:rPr>
        <w:t>25.4.2024.</w:t>
      </w:r>
      <w:r w:rsidRPr="00C7079F" w:rsidR="00C7079F">
        <w:rPr>
          <w:rFonts w:ascii="Arial" w:hAnsi="Arial" w:eastAsia="Times New Roman" w:cs="Arial"/>
        </w:rPr>
        <w:t xml:space="preserve"> i izvršna </w:t>
      </w:r>
      <w:r w:rsidR="00C326BD">
        <w:rPr>
          <w:rFonts w:ascii="Arial" w:hAnsi="Arial" w:eastAsia="Times New Roman" w:cs="Arial"/>
        </w:rPr>
        <w:t>26.6.2024.</w:t>
      </w:r>
    </w:p>
    <w:p w:rsidRPr="00C7079F" w:rsidR="00F37C06" w:rsidP="00A1592E" w:rsidRDefault="00560D2D" w14:paraId="3EADBF6A" w14:textId="77777777">
      <w:pPr>
        <w:spacing w:after="240"/>
        <w:ind w:firstLine="708"/>
        <w:jc w:val="both"/>
        <w:rPr>
          <w:rFonts w:ascii="Arial" w:hAnsi="Arial" w:eastAsia="Times New Roman" w:cs="Arial"/>
        </w:rPr>
      </w:pPr>
      <w:r>
        <w:rPr>
          <w:rFonts w:ascii="Arial" w:hAnsi="Arial" w:eastAsia="Times New Roman" w:cs="Arial"/>
        </w:rPr>
        <w:t xml:space="preserve">3. </w:t>
      </w:r>
      <w:r w:rsidRPr="00C7079F"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00F7033E">
        <w:rPr>
          <w:rFonts w:ascii="Arial" w:hAnsi="Arial" w:eastAsia="Times New Roman" w:cs="Arial"/>
        </w:rPr>
        <w:t xml:space="preserve">39,82 EUR </w:t>
      </w:r>
      <w:r w:rsidRPr="00C7079F"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C7079F" w:rsidR="00F37C06" w:rsidP="00F37C06" w:rsidRDefault="00F37C06" w14:paraId="2A951C0D"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4. </w:t>
      </w:r>
      <w:r w:rsidRPr="00C7079F">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C7079F" w:rsidR="00F37C06" w:rsidP="00F37C06" w:rsidRDefault="00F37C06" w14:paraId="3561F0B2"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5.  </w:t>
      </w:r>
      <w:r w:rsidRPr="00C7079F">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C7079F" w:rsidR="00F37C06" w:rsidP="00F37C06" w:rsidRDefault="00F37C06" w14:paraId="095BAB91"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6. </w:t>
      </w:r>
      <w:r w:rsidRPr="00C7079F">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C7079F" w:rsidR="00F37C06" w:rsidP="00F37C06" w:rsidRDefault="00F37C06" w14:paraId="1CD1976B"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7. </w:t>
      </w:r>
      <w:r w:rsidRPr="00C7079F">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C7079F" w:rsidR="00F37C06" w:rsidP="00F37C06" w:rsidRDefault="00F37C06" w14:paraId="2FAAB120" w14:textId="77777777">
      <w:pPr>
        <w:spacing w:after="240"/>
        <w:jc w:val="both"/>
        <w:rPr>
          <w:rFonts w:ascii="Arial" w:hAnsi="Arial" w:eastAsia="Times New Roman" w:cs="Arial"/>
        </w:rPr>
      </w:pPr>
      <w:r w:rsidRPr="00C7079F">
        <w:rPr>
          <w:rFonts w:ascii="Arial" w:hAnsi="Arial" w:eastAsia="Times New Roman" w:cs="Arial"/>
        </w:rPr>
        <w:tab/>
      </w:r>
      <w:r w:rsidR="00560D2D">
        <w:rPr>
          <w:rFonts w:ascii="Arial" w:hAnsi="Arial" w:eastAsia="Times New Roman" w:cs="Arial"/>
        </w:rPr>
        <w:t xml:space="preserve"> 8. </w:t>
      </w:r>
      <w:r w:rsidRPr="00C7079F">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00F37C06" w:rsidP="00F37C06" w:rsidRDefault="00F37C06" w14:paraId="4259D684" w14:textId="66AC87C1">
      <w:pPr>
        <w:jc w:val="center"/>
        <w:rPr>
          <w:rFonts w:ascii="Arial" w:hAnsi="Arial" w:eastAsia="Times New Roman" w:cs="Arial"/>
        </w:rPr>
      </w:pPr>
      <w:r w:rsidRPr="00C7079F">
        <w:rPr>
          <w:rFonts w:ascii="Arial" w:hAnsi="Arial" w:eastAsia="Times New Roman" w:cs="Arial"/>
        </w:rPr>
        <w:t>U Za</w:t>
      </w:r>
      <w:r w:rsidR="00E37F18">
        <w:rPr>
          <w:rFonts w:ascii="Arial" w:hAnsi="Arial" w:eastAsia="Times New Roman" w:cs="Arial"/>
        </w:rPr>
        <w:t xml:space="preserve">prešiću </w:t>
      </w:r>
      <w:r w:rsidR="00C326BD">
        <w:rPr>
          <w:rFonts w:ascii="Arial" w:hAnsi="Arial" w:eastAsia="Times New Roman" w:cs="Arial"/>
        </w:rPr>
        <w:t>31. kolovoza 2026.</w:t>
      </w:r>
    </w:p>
    <w:p w:rsidR="00C326BD" w:rsidP="00F37C06" w:rsidRDefault="00C326BD" w14:paraId="6657BFCD" w14:textId="77777777">
      <w:pPr>
        <w:jc w:val="center"/>
        <w:rPr>
          <w:rFonts w:ascii="Arial" w:hAnsi="Arial" w:eastAsia="Times New Roman" w:cs="Arial"/>
        </w:rPr>
      </w:pPr>
    </w:p>
    <w:p w:rsidR="00C326BD" w:rsidP="00F37C06" w:rsidRDefault="00C326BD" w14:paraId="170D7DE4" w14:textId="77777777">
      <w:pPr>
        <w:jc w:val="center"/>
        <w:rPr>
          <w:rFonts w:ascii="Arial" w:hAnsi="Arial" w:eastAsia="Times New Roman" w:cs="Arial"/>
        </w:rPr>
      </w:pPr>
    </w:p>
    <w:p w:rsidR="00C326BD" w:rsidP="00F37C06" w:rsidRDefault="00C326BD" w14:paraId="42E4C225" w14:textId="77777777">
      <w:pPr>
        <w:jc w:val="center"/>
        <w:rPr>
          <w:rFonts w:ascii="Arial" w:hAnsi="Arial" w:eastAsia="Times New Roman" w:cs="Arial"/>
        </w:rPr>
      </w:pPr>
    </w:p>
    <w:p w:rsidRPr="00C7079F" w:rsidR="00C33720" w:rsidP="00F37C06" w:rsidRDefault="00C33720" w14:paraId="0B876125" w14:textId="77777777">
      <w:pPr>
        <w:jc w:val="center"/>
        <w:rPr>
          <w:rFonts w:ascii="Arial" w:hAnsi="Arial" w:eastAsia="Times New Roman" w:cs="Arial"/>
        </w:rPr>
      </w:pPr>
    </w:p>
    <w:p w:rsidRPr="00C7079F" w:rsidR="00F37C06" w:rsidP="00F37C06" w:rsidRDefault="00F37C06" w14:paraId="63A67E17" w14:textId="77777777">
      <w:pPr>
        <w:rPr>
          <w:rFonts w:ascii="Arial" w:hAnsi="Arial" w:eastAsia="Times New Roman" w:cs="Arial"/>
        </w:rPr>
      </w:pPr>
      <w:r w:rsidRPr="00C7079F">
        <w:rPr>
          <w:rFonts w:ascii="Arial" w:hAnsi="Arial" w:eastAsia="Times New Roman" w:cs="Arial"/>
        </w:rPr>
        <w:t>Sudsk</w:t>
      </w:r>
      <w:r w:rsidR="002A2329">
        <w:rPr>
          <w:rFonts w:ascii="Arial" w:hAnsi="Arial" w:eastAsia="Times New Roman" w:cs="Arial"/>
        </w:rPr>
        <w:t>i referent</w:t>
      </w:r>
      <w:r w:rsidRPr="00C7079F">
        <w:rPr>
          <w:rFonts w:ascii="Arial" w:hAnsi="Arial" w:eastAsia="Times New Roman" w:cs="Arial"/>
        </w:rPr>
        <w:t xml:space="preserve">         </w:t>
      </w:r>
      <w:r w:rsidR="00C7079F">
        <w:rPr>
          <w:rFonts w:ascii="Arial" w:hAnsi="Arial" w:eastAsia="Times New Roman" w:cs="Arial"/>
        </w:rPr>
        <w:t xml:space="preserve">                                                                            Sutkinja</w:t>
      </w:r>
      <w:r w:rsidRPr="00C7079F">
        <w:rPr>
          <w:rFonts w:ascii="Arial" w:hAnsi="Arial" w:eastAsia="Times New Roman" w:cs="Arial"/>
        </w:rPr>
        <w:t xml:space="preserve">                                                                                          </w:t>
      </w:r>
      <w:r w:rsidR="00C7079F">
        <w:rPr>
          <w:rFonts w:ascii="Arial" w:hAnsi="Arial" w:eastAsia="Times New Roman" w:cs="Arial"/>
        </w:rPr>
        <w:t xml:space="preserve">                 </w:t>
      </w:r>
    </w:p>
    <w:p w:rsidR="00C326BD" w:rsidP="00F37C06" w:rsidRDefault="002930E2" w14:paraId="526CA0E6" w14:textId="77777777">
      <w:pPr>
        <w:rPr>
          <w:rFonts w:ascii="Arial" w:hAnsi="Arial" w:eastAsia="Times New Roman" w:cs="Arial"/>
        </w:rPr>
      </w:pPr>
      <w:r>
        <w:rPr>
          <w:rFonts w:ascii="Arial" w:hAnsi="Arial" w:eastAsia="Times New Roman" w:cs="Arial"/>
        </w:rPr>
        <w:t>Zvjezdana Blažanović</w:t>
      </w:r>
      <w:r w:rsidRPr="00C7079F" w:rsidR="00F37C06">
        <w:rPr>
          <w:rFonts w:ascii="Arial" w:hAnsi="Arial" w:eastAsia="Times New Roman" w:cs="Arial"/>
        </w:rPr>
        <w:t xml:space="preserve">                                  </w:t>
      </w:r>
      <w:r>
        <w:rPr>
          <w:rFonts w:ascii="Arial" w:hAnsi="Arial" w:eastAsia="Times New Roman" w:cs="Arial"/>
        </w:rPr>
        <w:t xml:space="preserve">                                       Bojana Atanasov</w:t>
      </w:r>
      <w:r w:rsidRPr="00C7079F" w:rsidR="00F37C06">
        <w:rPr>
          <w:rFonts w:ascii="Arial" w:hAnsi="Arial" w:eastAsia="Times New Roman" w:cs="Arial"/>
        </w:rPr>
        <w:t xml:space="preserve">   </w:t>
      </w:r>
    </w:p>
    <w:p w:rsidR="00C326BD" w:rsidP="00F37C06" w:rsidRDefault="00C326BD" w14:paraId="490CD4C3" w14:textId="77777777">
      <w:pPr>
        <w:rPr>
          <w:rFonts w:ascii="Arial" w:hAnsi="Arial" w:eastAsia="Times New Roman" w:cs="Arial"/>
        </w:rPr>
      </w:pPr>
    </w:p>
    <w:p w:rsidR="00C326BD" w:rsidP="00F37C06" w:rsidRDefault="00C326BD" w14:paraId="38475C29" w14:textId="77777777">
      <w:pPr>
        <w:rPr>
          <w:rFonts w:ascii="Arial" w:hAnsi="Arial" w:eastAsia="Times New Roman" w:cs="Arial"/>
        </w:rPr>
      </w:pPr>
    </w:p>
    <w:p w:rsidRPr="00C7079F" w:rsidR="00F37C06" w:rsidP="00F37C06" w:rsidRDefault="00F37C06" w14:paraId="0540144C" w14:textId="0C4B1A94">
      <w:pPr>
        <w:rPr>
          <w:rFonts w:ascii="Arial" w:hAnsi="Arial" w:eastAsia="Times New Roman" w:cs="Arial"/>
        </w:rPr>
      </w:pPr>
      <w:r w:rsidRPr="00C7079F">
        <w:rPr>
          <w:rFonts w:ascii="Arial" w:hAnsi="Arial" w:eastAsia="Times New Roman" w:cs="Arial"/>
        </w:rPr>
        <w:lastRenderedPageBreak/>
        <w:t xml:space="preserve">                                       </w:t>
      </w:r>
      <w:r w:rsidR="002930E2">
        <w:rPr>
          <w:rFonts w:ascii="Arial" w:hAnsi="Arial" w:eastAsia="Times New Roman" w:cs="Arial"/>
        </w:rPr>
        <w:t xml:space="preserve">                       </w:t>
      </w:r>
    </w:p>
    <w:p w:rsidRPr="00C7079F" w:rsidR="00F37C06" w:rsidP="00F37C06" w:rsidRDefault="00F37C06" w14:paraId="06575638" w14:textId="77777777">
      <w:pPr>
        <w:rPr>
          <w:rFonts w:ascii="Arial" w:hAnsi="Arial" w:eastAsia="Times New Roman" w:cs="Arial"/>
        </w:rPr>
      </w:pPr>
    </w:p>
    <w:p w:rsidRPr="00C7079F" w:rsidR="00F37C06" w:rsidP="00F37C06" w:rsidRDefault="00F37C06" w14:paraId="5F935512" w14:textId="77777777">
      <w:pPr>
        <w:rPr>
          <w:rFonts w:ascii="Arial" w:hAnsi="Arial" w:eastAsia="Times New Roman" w:cs="Arial"/>
        </w:rPr>
      </w:pPr>
      <w:r w:rsidRPr="00C7079F">
        <w:rPr>
          <w:rFonts w:ascii="Arial" w:hAnsi="Arial" w:eastAsia="Times New Roman" w:cs="Arial"/>
        </w:rPr>
        <w:t>UPUTA O PRAVNOM LIJEKU:</w:t>
      </w:r>
    </w:p>
    <w:p w:rsidRPr="00C7079F" w:rsidR="00F37C06" w:rsidP="00F37C06" w:rsidRDefault="00F37C06" w14:paraId="32336C41" w14:textId="108D82CE">
      <w:pPr>
        <w:jc w:val="both"/>
        <w:rPr>
          <w:rFonts w:ascii="Arial" w:hAnsi="Arial" w:eastAsia="Times New Roman" w:cs="Arial"/>
        </w:rPr>
      </w:pPr>
      <w:r w:rsidRPr="00C7079F">
        <w:rPr>
          <w:rFonts w:ascii="Arial" w:hAnsi="Arial" w:eastAsia="Times New Roman" w:cs="Arial"/>
        </w:rPr>
        <w:tab/>
        <w:t xml:space="preserve">Protiv ovog rješenja dopuštena je žalba u roku od tri dana od dana dostave. Žalba se podnosi </w:t>
      </w:r>
      <w:r w:rsidRPr="00C7079F" w:rsidR="00947A6D">
        <w:rPr>
          <w:rFonts w:ascii="Arial" w:hAnsi="Arial" w:eastAsia="Times New Roman" w:cs="Arial"/>
        </w:rPr>
        <w:t>Općinskom</w:t>
      </w:r>
      <w:r w:rsidRPr="00C7079F">
        <w:rPr>
          <w:rFonts w:ascii="Arial" w:hAnsi="Arial" w:eastAsia="Times New Roman" w:cs="Arial"/>
        </w:rPr>
        <w:t xml:space="preserve"> sudu u Novom Zagrebu</w:t>
      </w:r>
      <w:r w:rsidR="003D21F1">
        <w:rPr>
          <w:rFonts w:ascii="Arial" w:hAnsi="Arial" w:eastAsia="Times New Roman" w:cs="Arial"/>
        </w:rPr>
        <w:t>, Stalna služba u Zaprešiću</w:t>
      </w:r>
      <w:r w:rsidRPr="00C7079F">
        <w:rPr>
          <w:rFonts w:ascii="Arial" w:hAnsi="Arial" w:eastAsia="Times New Roman" w:cs="Arial"/>
        </w:rPr>
        <w:t xml:space="preserve">, </w:t>
      </w:r>
      <w:r w:rsidR="00BC16AA">
        <w:rPr>
          <w:rFonts w:ascii="Arial" w:hAnsi="Arial" w:eastAsia="Times New Roman" w:cs="Arial"/>
        </w:rPr>
        <w:t>Trg žrtava fašizma 1</w:t>
      </w:r>
      <w:r w:rsidR="003D21F1">
        <w:rPr>
          <w:rFonts w:ascii="Arial" w:hAnsi="Arial" w:eastAsia="Times New Roman" w:cs="Arial"/>
        </w:rPr>
        <w:t>, Zaprešić</w:t>
      </w:r>
      <w:r w:rsidRPr="00C7079F">
        <w:rPr>
          <w:rFonts w:ascii="Arial" w:hAnsi="Arial" w:eastAsia="Times New Roman" w:cs="Arial"/>
        </w:rPr>
        <w:t>, u dva primjerka, a o žalbi odlučuje Visoki prekršajni sud Republike Hrvatske.</w:t>
      </w:r>
    </w:p>
    <w:p w:rsidRPr="00C7079F" w:rsidR="00A1592E" w:rsidP="00F37C06" w:rsidRDefault="00A1592E" w14:paraId="79CCD5D9" w14:textId="77777777">
      <w:pPr>
        <w:jc w:val="both"/>
        <w:rPr>
          <w:rFonts w:ascii="Arial" w:hAnsi="Arial" w:eastAsia="Times New Roman" w:cs="Arial"/>
        </w:rPr>
      </w:pPr>
    </w:p>
    <w:p w:rsidRPr="00C7079F" w:rsidR="00F37C06" w:rsidP="00F37C06" w:rsidRDefault="00F37C06" w14:paraId="4234D6AD" w14:textId="77777777">
      <w:pPr>
        <w:jc w:val="both"/>
        <w:rPr>
          <w:rFonts w:ascii="Arial" w:hAnsi="Arial" w:eastAsia="Times New Roman" w:cs="Arial"/>
        </w:rPr>
      </w:pPr>
      <w:r w:rsidRPr="00C7079F">
        <w:rPr>
          <w:rFonts w:ascii="Arial" w:hAnsi="Arial" w:eastAsia="Times New Roman" w:cs="Arial"/>
        </w:rPr>
        <w:t>Dostavna naredba:</w:t>
      </w:r>
    </w:p>
    <w:p w:rsidRPr="00C7079F" w:rsidR="00F37C06" w:rsidP="00F37C06" w:rsidRDefault="00F37C06" w14:paraId="001C739B" w14:textId="77777777">
      <w:pPr>
        <w:jc w:val="both"/>
        <w:rPr>
          <w:rFonts w:ascii="Arial" w:hAnsi="Arial" w:eastAsia="Times New Roman" w:cs="Arial"/>
        </w:rPr>
      </w:pPr>
      <w:r w:rsidRPr="00C7079F">
        <w:rPr>
          <w:rFonts w:ascii="Arial" w:hAnsi="Arial" w:eastAsia="Times New Roman" w:cs="Arial"/>
        </w:rPr>
        <w:t xml:space="preserve"> 1. osuđeniku</w:t>
      </w:r>
    </w:p>
    <w:p w:rsidR="00C33720" w:rsidP="00F37C06" w:rsidRDefault="00F37C06" w14:paraId="5E8BC318" w14:textId="77777777">
      <w:pPr>
        <w:jc w:val="both"/>
        <w:rPr>
          <w:rFonts w:ascii="Arial" w:hAnsi="Arial" w:eastAsia="Times New Roman" w:cs="Arial"/>
        </w:rPr>
      </w:pPr>
      <w:r w:rsidRPr="00C7079F">
        <w:rPr>
          <w:rFonts w:ascii="Arial" w:hAnsi="Arial" w:eastAsia="Times New Roman" w:cs="Arial"/>
        </w:rPr>
        <w:t xml:space="preserve"> 2. Zat</w:t>
      </w:r>
      <w:r w:rsidR="00C32A25">
        <w:rPr>
          <w:rFonts w:ascii="Arial" w:hAnsi="Arial" w:eastAsia="Times New Roman" w:cs="Arial"/>
        </w:rPr>
        <w:t>voru u Zagrebu, po pravomoćnosti</w:t>
      </w:r>
    </w:p>
    <w:p w:rsidRPr="00C7079F" w:rsidR="00C32A25" w:rsidP="00F37C06" w:rsidRDefault="00C32A25" w14:paraId="32C85BFE" w14:textId="77777777">
      <w:pPr>
        <w:jc w:val="both"/>
        <w:rPr>
          <w:rFonts w:ascii="Arial" w:hAnsi="Arial" w:eastAsia="Times New Roman" w:cs="Arial"/>
        </w:rPr>
      </w:pPr>
      <w:r>
        <w:rPr>
          <w:rFonts w:ascii="Arial" w:hAnsi="Arial" w:eastAsia="Times New Roman" w:cs="Arial"/>
        </w:rPr>
        <w:t xml:space="preserve"> 3. Podnositelju zahtjeva</w:t>
      </w:r>
    </w:p>
    <w:p w:rsidRPr="00C7079F" w:rsidR="00AB10FC" w:rsidP="00A1592E" w:rsidRDefault="00C33720" w14:paraId="4B7DF331" w14:textId="77777777">
      <w:pPr>
        <w:jc w:val="both"/>
        <w:rPr>
          <w:rFonts w:ascii="Arial" w:hAnsi="Arial" w:cs="Arial"/>
        </w:rPr>
      </w:pPr>
      <w:r>
        <w:rPr>
          <w:rFonts w:ascii="Arial" w:hAnsi="Arial" w:eastAsia="Times New Roman" w:cs="Arial"/>
        </w:rPr>
        <w:t xml:space="preserve"> </w:t>
      </w:r>
      <w:r w:rsidR="00C32A25">
        <w:rPr>
          <w:rFonts w:ascii="Arial" w:hAnsi="Arial" w:eastAsia="Times New Roman" w:cs="Arial"/>
        </w:rPr>
        <w:t>4</w:t>
      </w:r>
      <w:r w:rsidRPr="00C7079F" w:rsidR="00F37C06">
        <w:rPr>
          <w:rFonts w:ascii="Arial" w:hAnsi="Arial" w:eastAsia="Times New Roman" w:cs="Arial"/>
        </w:rPr>
        <w:t>. spis</w:t>
      </w:r>
    </w:p>
    <w:sectPr w:rsidRPr="00C7079F" w:rsidR="00AB10FC" w:rsidSect="007F2785">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950E40" w:rsidP="00F37C06" w:rsidRDefault="00950E40" w14:paraId="1311F0B5" w14:textId="77777777">
      <w:r>
        <w:separator/>
      </w:r>
    </w:p>
  </w:endnote>
  <w:endnote w:type="continuationSeparator" w:id="0">
    <w:p w:rsidR="00950E40" w:rsidP="00F37C06" w:rsidRDefault="00950E40" w14:paraId="29C898BC"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297522333"/>
      <w:docPartObj>
        <w:docPartGallery w:val="Page Numbers (Bottom of Page)"/>
        <w:docPartUnique/>
      </w:docPartObj>
    </w:sdtPr>
    <w:sdtContent>
      <w:p w:rsidR="00B30662" w:rsidRDefault="00B30662" w14:paraId="469C5920" w14:textId="77777777">
        <w:pPr>
          <w:pStyle w:val="Podnoje"/>
          <w:jc w:val="center"/>
        </w:pPr>
        <w:r>
          <w:fldChar w:fldCharType="begin"/>
        </w:r>
        <w:r>
          <w:instrText>PAGE   \* MERGEFORMAT</w:instrText>
        </w:r>
        <w:r>
          <w:fldChar w:fldCharType="separate"/>
        </w:r>
        <w:r w:rsidR="006A3356">
          <w:rPr>
            <w:noProof/>
          </w:rPr>
          <w:t>1</w:t>
        </w:r>
        <w:r>
          <w:fldChar w:fldCharType="end"/>
        </w:r>
      </w:p>
    </w:sdtContent>
  </w:sdt>
  <w:p w:rsidRPr="00062622" w:rsidR="00062622" w:rsidP="00062622" w:rsidRDefault="00062622" w14:paraId="77140819" w14:textId="77777777">
    <w:pPr>
      <w:spacing w:after="200" w:line="276" w:lineRule="auto"/>
      <w:rPr>
        <w:rFonts w:asciiTheme="minorHAnsi" w:hAnsiTheme="minorHAnsi" w:eastAsiaTheme="minorHAnsi" w:cstheme="minorBidi"/>
        <w:sz w:val="22"/>
        <w:szCs w:val="22"/>
        <w:lang w:eastAsia="en-US"/>
      </w:rPr>
    </w:pPr>
  </w:p>
  <w:p w:rsidR="00B30662" w:rsidP="00F84A56" w:rsidRDefault="00B30662" w14:paraId="5687A15D" w14:textId="77777777">
    <w:pPr>
      <w:pStyle w:val="Podnoje"/>
    </w:pPr>
  </w:p>
</w:ftr>
</file>

<file path=word/footnotes.xml><?xml version="1.0" encoding="utf-8"?>
<w:footnot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950E40" w:rsidP="00F37C06" w:rsidRDefault="00950E40" w14:paraId="6F0BE490" w14:textId="77777777">
      <w:r>
        <w:separator/>
      </w:r>
    </w:p>
  </w:footnote>
  <w:footnote w:type="continuationSeparator" w:id="0">
    <w:p w:rsidR="00950E40" w:rsidP="00F37C06" w:rsidRDefault="00950E40" w14:paraId="2C04C51E"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AF6F84" w:rsidR="00DD28E8" w:rsidP="00AF6F84" w:rsidRDefault="00AF6F84" w14:paraId="1847C2E6" w14:textId="5B0301D2">
    <w:pPr>
      <w:pStyle w:val="Zaglavlje"/>
    </w:pPr>
    <w:r>
      <w:rPr>
        <w:rFonts w:ascii="Arial" w:hAnsi="Arial" w:cs="Arial"/>
      </w:rPr>
      <w:tab/>
      <w:t xml:space="preserve">                                                                  </w:t>
    </w:r>
    <w:r w:rsidR="00C326BD">
      <w:rPr>
        <w:rFonts w:ascii="Arial" w:hAnsi="Arial" w:cs="Arial"/>
      </w:rPr>
      <w:t xml:space="preserve">              </w:t>
    </w:r>
    <w:r>
      <w:rPr>
        <w:rFonts w:ascii="Arial" w:hAnsi="Arial" w:cs="Arial"/>
      </w:rPr>
      <w:t xml:space="preserve"> </w:t>
    </w:r>
    <w:r w:rsidRPr="00C7079F">
      <w:rPr>
        <w:rFonts w:ascii="Arial" w:hAnsi="Arial" w:cs="Arial"/>
      </w:rPr>
      <w:t xml:space="preserve">Poslovni broj: </w:t>
    </w:r>
    <w:proofErr w:type="spellStart"/>
    <w:r w:rsidRPr="00C7079F">
      <w:rPr>
        <w:rFonts w:ascii="Arial" w:hAnsi="Arial" w:cs="Arial"/>
      </w:rPr>
      <w:t>Pp</w:t>
    </w:r>
    <w:proofErr w:type="spellEnd"/>
    <w:r w:rsidRPr="00C7079F">
      <w:rPr>
        <w:rFonts w:ascii="Arial" w:hAnsi="Arial" w:cs="Arial"/>
      </w:rPr>
      <w:t xml:space="preserve"> Ikp-</w:t>
    </w:r>
    <w:r w:rsidR="00C326BD">
      <w:rPr>
        <w:rFonts w:ascii="Arial" w:hAnsi="Arial" w:cs="Arial"/>
      </w:rPr>
      <w:t>1563/2026-2</w:t>
    </w:r>
  </w:p>
</w:hdr>
</file>

<file path=word/settings.xml><?xml version="1.0" encoding="utf-8"?>
<w: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98"/>
  <w:proofState w:spelling="clean" w:grammar="clean"/>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C06"/>
    <w:rsid w:val="00025844"/>
    <w:rsid w:val="00055D9F"/>
    <w:rsid w:val="00062622"/>
    <w:rsid w:val="000670F7"/>
    <w:rsid w:val="00075391"/>
    <w:rsid w:val="000818F1"/>
    <w:rsid w:val="00095307"/>
    <w:rsid w:val="000B0F72"/>
    <w:rsid w:val="000B59A5"/>
    <w:rsid w:val="000C79BB"/>
    <w:rsid w:val="000D0CD1"/>
    <w:rsid w:val="000D78F8"/>
    <w:rsid w:val="000F4B34"/>
    <w:rsid w:val="001012B0"/>
    <w:rsid w:val="00112E59"/>
    <w:rsid w:val="0012771C"/>
    <w:rsid w:val="001374A7"/>
    <w:rsid w:val="00146C45"/>
    <w:rsid w:val="00170FC1"/>
    <w:rsid w:val="00192A28"/>
    <w:rsid w:val="00234CBD"/>
    <w:rsid w:val="00236145"/>
    <w:rsid w:val="00247B5E"/>
    <w:rsid w:val="00255420"/>
    <w:rsid w:val="00255E02"/>
    <w:rsid w:val="00277E04"/>
    <w:rsid w:val="00284F1A"/>
    <w:rsid w:val="00292A86"/>
    <w:rsid w:val="002930E2"/>
    <w:rsid w:val="002A2329"/>
    <w:rsid w:val="002C31F2"/>
    <w:rsid w:val="002E3B36"/>
    <w:rsid w:val="002F71EA"/>
    <w:rsid w:val="0037201C"/>
    <w:rsid w:val="003A252D"/>
    <w:rsid w:val="003D06D5"/>
    <w:rsid w:val="003D16D7"/>
    <w:rsid w:val="003D21F1"/>
    <w:rsid w:val="003E0DB3"/>
    <w:rsid w:val="0043705F"/>
    <w:rsid w:val="00445DB7"/>
    <w:rsid w:val="004503B3"/>
    <w:rsid w:val="00472E3E"/>
    <w:rsid w:val="004920B4"/>
    <w:rsid w:val="00496310"/>
    <w:rsid w:val="004A184F"/>
    <w:rsid w:val="004B11B9"/>
    <w:rsid w:val="004C79FE"/>
    <w:rsid w:val="004D5F15"/>
    <w:rsid w:val="004D799B"/>
    <w:rsid w:val="004E342B"/>
    <w:rsid w:val="004E647C"/>
    <w:rsid w:val="004E7E6F"/>
    <w:rsid w:val="00516D31"/>
    <w:rsid w:val="005376BA"/>
    <w:rsid w:val="00560D2D"/>
    <w:rsid w:val="00591126"/>
    <w:rsid w:val="00594B75"/>
    <w:rsid w:val="005A0DAB"/>
    <w:rsid w:val="005A0EDF"/>
    <w:rsid w:val="005A6B40"/>
    <w:rsid w:val="005C0878"/>
    <w:rsid w:val="005D482D"/>
    <w:rsid w:val="00620589"/>
    <w:rsid w:val="00646F50"/>
    <w:rsid w:val="00670E86"/>
    <w:rsid w:val="00672C17"/>
    <w:rsid w:val="006A26DF"/>
    <w:rsid w:val="006A3356"/>
    <w:rsid w:val="006D560B"/>
    <w:rsid w:val="00704396"/>
    <w:rsid w:val="00757A0A"/>
    <w:rsid w:val="00760A29"/>
    <w:rsid w:val="00771FD8"/>
    <w:rsid w:val="007C033D"/>
    <w:rsid w:val="007C19B4"/>
    <w:rsid w:val="007C676B"/>
    <w:rsid w:val="007D3D78"/>
    <w:rsid w:val="007E7F57"/>
    <w:rsid w:val="007F2785"/>
    <w:rsid w:val="008012A8"/>
    <w:rsid w:val="008076CD"/>
    <w:rsid w:val="008156B2"/>
    <w:rsid w:val="00830D0E"/>
    <w:rsid w:val="00837F72"/>
    <w:rsid w:val="00853FCE"/>
    <w:rsid w:val="00877C2A"/>
    <w:rsid w:val="008E2A97"/>
    <w:rsid w:val="008F182E"/>
    <w:rsid w:val="00900D6E"/>
    <w:rsid w:val="00947A6D"/>
    <w:rsid w:val="00950E40"/>
    <w:rsid w:val="00952772"/>
    <w:rsid w:val="009A2C12"/>
    <w:rsid w:val="009B46E6"/>
    <w:rsid w:val="009C2B48"/>
    <w:rsid w:val="009E0F87"/>
    <w:rsid w:val="009F6935"/>
    <w:rsid w:val="00A14ECA"/>
    <w:rsid w:val="00A1592E"/>
    <w:rsid w:val="00A17AE3"/>
    <w:rsid w:val="00A408F0"/>
    <w:rsid w:val="00A90512"/>
    <w:rsid w:val="00A96E78"/>
    <w:rsid w:val="00AA4859"/>
    <w:rsid w:val="00AB10FC"/>
    <w:rsid w:val="00AB4184"/>
    <w:rsid w:val="00AC6F89"/>
    <w:rsid w:val="00AF6F84"/>
    <w:rsid w:val="00B04902"/>
    <w:rsid w:val="00B2230C"/>
    <w:rsid w:val="00B30662"/>
    <w:rsid w:val="00B75B00"/>
    <w:rsid w:val="00BC16AA"/>
    <w:rsid w:val="00BD6DD6"/>
    <w:rsid w:val="00BE21A7"/>
    <w:rsid w:val="00BE5C06"/>
    <w:rsid w:val="00BE741D"/>
    <w:rsid w:val="00C225E1"/>
    <w:rsid w:val="00C326BD"/>
    <w:rsid w:val="00C32A25"/>
    <w:rsid w:val="00C33720"/>
    <w:rsid w:val="00C60BB3"/>
    <w:rsid w:val="00C7079F"/>
    <w:rsid w:val="00CE735D"/>
    <w:rsid w:val="00CF142A"/>
    <w:rsid w:val="00D002F1"/>
    <w:rsid w:val="00D06916"/>
    <w:rsid w:val="00D42851"/>
    <w:rsid w:val="00D500AC"/>
    <w:rsid w:val="00D57E50"/>
    <w:rsid w:val="00D772D5"/>
    <w:rsid w:val="00D868B4"/>
    <w:rsid w:val="00DA0C7A"/>
    <w:rsid w:val="00DA2FAA"/>
    <w:rsid w:val="00DA7965"/>
    <w:rsid w:val="00DB5BDA"/>
    <w:rsid w:val="00DD28E8"/>
    <w:rsid w:val="00DE15DB"/>
    <w:rsid w:val="00DF0296"/>
    <w:rsid w:val="00E02B07"/>
    <w:rsid w:val="00E1020A"/>
    <w:rsid w:val="00E2482E"/>
    <w:rsid w:val="00E32E43"/>
    <w:rsid w:val="00E37F18"/>
    <w:rsid w:val="00E45A12"/>
    <w:rsid w:val="00E749CF"/>
    <w:rsid w:val="00E75FCD"/>
    <w:rsid w:val="00EB0FC8"/>
    <w:rsid w:val="00EC323E"/>
    <w:rsid w:val="00ED761A"/>
    <w:rsid w:val="00F25F0F"/>
    <w:rsid w:val="00F303F0"/>
    <w:rsid w:val="00F31705"/>
    <w:rsid w:val="00F35AA9"/>
    <w:rsid w:val="00F37C06"/>
    <w:rsid w:val="00F63936"/>
    <w:rsid w:val="00F7033E"/>
    <w:rsid w:val="00F72FB9"/>
    <w:rsid w:val="00F84A56"/>
    <w:rsid w:val="00FA21F6"/>
    <w:rsid w:val="00FB1732"/>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335FCA25"/>
  <w15:docId w15:val="{6EF21744-220E-4AAA-B6B1-6DC4A9A3797E}"/>
</w:setting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s>
</file>

<file path=word/webSettings.xml><?xml version="1.0" encoding="utf-8"?>
<w:webSetting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header1.xml" Type="http://schemas.openxmlformats.org/officeDocument/2006/relationships/header" Id="rId8"/><Relationship Target="webSettings.xml" Type="http://schemas.openxmlformats.org/officeDocument/2006/relationships/webSettings" Id="rId3"/><Relationship TargetMode="External" Target="cid:image001.png@01D10FC4.5C789CB0" Type="http://schemas.openxmlformats.org/officeDocument/2006/relationships/image" Id="rId7"/><Relationship Target="settings.xml" Type="http://schemas.openxmlformats.org/officeDocument/2006/relationships/settings" Id="rId2"/><Relationship Target="styles.xml" Type="http://schemas.openxmlformats.org/officeDocument/2006/relationships/styles" Id="rId1"/><Relationship Target="media/image1.png" Type="http://schemas.openxmlformats.org/officeDocument/2006/relationships/image" Id="rId6"/><Relationship Target="theme/theme1.xml" Type="http://schemas.openxmlformats.org/officeDocument/2006/relationships/theme" Id="rId11"/><Relationship Target="endnotes.xml" Type="http://schemas.openxmlformats.org/officeDocument/2006/relationships/endnotes" Id="rId5"/><Relationship Target="fontTable.xml" Type="http://schemas.openxmlformats.org/officeDocument/2006/relationships/fontTable" Id="rId10"/><Relationship Target="footnotes.xml" Type="http://schemas.openxmlformats.org/officeDocument/2006/relationships/footnotes" Id="rId4"/><Relationship Target="footer1.xml" Type="http://schemas.openxmlformats.org/officeDocument/2006/relationships/footer" Id="rId9"/><Relationship Target="../customXml/item1.xml" Type="http://schemas.openxmlformats.org/officeDocument/2006/relationships/customXml" Id="rId12"/></Relationships>
</file>

<file path=word/theme/theme1.xml><?xml version="1.0" encoding="utf-8"?>
<a:theme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ns18="urn:schemas-microsoft-com:office:excel"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
  <properties:Pages>3</properties:Pages>
  <properties:Words>856</properties:Words>
  <properties:Characters>4881</properties:Characters>
  <properties:Lines>40</properties:Lines>
  <properties:Paragraphs>11</properties:Paragraphs>
  <properties:TotalTime>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5726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2026-08-31T07:00:00Z</dcterms:created>
  <dc:creator>Tanja Remšak</dc:creator>
  <cp:lastModifiedBy>Zvjezdana Blažanović</cp:lastModifiedBy>
  <cp:lastPrinted>2026-08-31T07:00:00Z</cp:lastPrinted>
  <dcterms:modified xmlns:xsi="http://www.w3.org/2001/XMLSchema-instance" xsi:type="dcterms:W3CDTF">2026-08-31T07:00:00Z</dcterms:modified>
  <cp:revision>2</cp:revision>
</cp:coreProperties>
</file>