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32322" w:rsidP="00C32322" w:rsidRDefault="00C32322" w14:paraId="63580B9C" w14:textId="77777777">
      <w:pPr>
        <w15:collapsed w:val="false"/>
      </w:pPr>
      <w:r>
        <w:t xml:space="preserve">                  </w:t>
      </w:r>
      <w:r w:rsidR="002E3798">
        <w:rPr>
          <w:noProof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Pr="00C32322" w:rsidR="00C32322" w:rsidP="0009075C" w:rsidRDefault="00C32322" w14:paraId="43C25755" w14:textId="77777777">
      <w:pPr>
        <w:ind w:firstLine="708"/>
        <w:rPr>
          <w:rFonts w:ascii="Arial" w:hAnsi="Arial" w:cs="Arial"/>
        </w:rPr>
      </w:pPr>
      <w:r w:rsidRPr="00C32322">
        <w:rPr>
          <w:rFonts w:ascii="Arial" w:hAnsi="Arial" w:cs="Arial"/>
        </w:rPr>
        <w:t>REPUBLIKA HRVATSKA</w:t>
      </w:r>
    </w:p>
    <w:p w:rsidRPr="00C32322" w:rsidR="00C32322" w:rsidP="00C32322" w:rsidRDefault="00C32322" w14:paraId="119D34CB" w14:textId="77777777">
      <w:pPr>
        <w:rPr>
          <w:rFonts w:ascii="Arial" w:hAnsi="Arial" w:cs="Arial"/>
        </w:rPr>
      </w:pPr>
      <w:r w:rsidRPr="00C32322">
        <w:rPr>
          <w:rFonts w:ascii="Arial" w:hAnsi="Arial" w:cs="Arial"/>
        </w:rPr>
        <w:t>OPĆINSKI SUD U SLAVONSKOM BRODU</w:t>
      </w:r>
    </w:p>
    <w:p w:rsidRPr="00C32322" w:rsidR="00C32322" w:rsidP="00C32322" w:rsidRDefault="00C32322" w14:paraId="56FF0C36" w14:textId="3483F6BE">
      <w:pPr>
        <w:rPr>
          <w:rFonts w:ascii="Arial" w:hAnsi="Arial" w:cs="Arial"/>
        </w:rPr>
      </w:pPr>
      <w:r w:rsidRPr="00C32322">
        <w:rPr>
          <w:rFonts w:ascii="Arial" w:hAnsi="Arial" w:cs="Arial"/>
        </w:rPr>
        <w:t xml:space="preserve">                           Trg pobjede 1</w:t>
      </w:r>
      <w:r w:rsidR="00EF59D5">
        <w:rPr>
          <w:rFonts w:ascii="Arial" w:hAnsi="Arial" w:cs="Arial"/>
        </w:rPr>
        <w:t>5</w:t>
      </w:r>
    </w:p>
    <w:p w:rsidR="008B26D1" w:rsidP="008B26D1" w:rsidRDefault="00C32322" w14:paraId="4EFF5E33" w14:textId="77777777">
      <w:pPr>
        <w:rPr>
          <w:rFonts w:ascii="Arial" w:hAnsi="Arial" w:cs="Arial"/>
        </w:rPr>
      </w:pPr>
      <w:r w:rsidRPr="00C32322">
        <w:rPr>
          <w:rFonts w:ascii="Arial" w:hAnsi="Arial" w:cs="Arial"/>
        </w:rPr>
        <w:t xml:space="preserve">                 35000 SLAVONSKI BROD</w:t>
      </w:r>
    </w:p>
    <w:p w:rsidRPr="00C32322" w:rsidR="00C32322" w:rsidP="008B26D1" w:rsidRDefault="00C32322" w14:paraId="1EF7CC82" w14:textId="3D50F3CF">
      <w:pPr>
        <w:jc w:val="right"/>
        <w:rPr>
          <w:rFonts w:ascii="Arial" w:hAnsi="Arial" w:cs="Arial"/>
        </w:rPr>
      </w:pPr>
      <w:r w:rsidRPr="00C32322">
        <w:rPr>
          <w:rFonts w:ascii="Arial" w:hAnsi="Arial" w:cs="Arial"/>
        </w:rPr>
        <w:t>Poslovni broj: P</w:t>
      </w:r>
      <w:r w:rsidR="00187DD8">
        <w:rPr>
          <w:rFonts w:ascii="Arial" w:hAnsi="Arial" w:cs="Arial"/>
        </w:rPr>
        <w:t xml:space="preserve"> Ob-</w:t>
      </w:r>
      <w:r w:rsidR="00055443">
        <w:rPr>
          <w:rFonts w:ascii="Arial" w:hAnsi="Arial" w:cs="Arial"/>
        </w:rPr>
        <w:t>221/2023-35</w:t>
      </w:r>
    </w:p>
    <w:p w:rsidRPr="00C32322" w:rsidR="00C32322" w:rsidP="00C32322" w:rsidRDefault="00C32322" w14:paraId="236D6C0C" w14:textId="77777777">
      <w:pPr>
        <w:jc w:val="center"/>
        <w:rPr>
          <w:rFonts w:ascii="Arial" w:hAnsi="Arial" w:cs="Arial"/>
        </w:rPr>
      </w:pPr>
    </w:p>
    <w:p w:rsidRPr="00C32322" w:rsidR="00C32322" w:rsidP="00C32322" w:rsidRDefault="00C32322" w14:paraId="37D6D383" w14:textId="77777777">
      <w:pPr>
        <w:jc w:val="center"/>
        <w:rPr>
          <w:rFonts w:ascii="Arial" w:hAnsi="Arial" w:cs="Arial"/>
        </w:rPr>
      </w:pPr>
      <w:r w:rsidRPr="00C32322">
        <w:rPr>
          <w:rFonts w:ascii="Arial" w:hAnsi="Arial" w:cs="Arial"/>
        </w:rPr>
        <w:t>R E P U B L I K A  H R V A T S K A</w:t>
      </w:r>
    </w:p>
    <w:p w:rsidRPr="00C32322" w:rsidR="00C32322" w:rsidP="00C32322" w:rsidRDefault="00C32322" w14:paraId="477D298C" w14:textId="77777777">
      <w:pPr>
        <w:jc w:val="center"/>
        <w:rPr>
          <w:rFonts w:ascii="Arial" w:hAnsi="Arial" w:cs="Arial"/>
        </w:rPr>
      </w:pPr>
    </w:p>
    <w:p w:rsidRPr="00C32322" w:rsidR="00C32322" w:rsidP="00187DD8" w:rsidRDefault="00C32322" w14:paraId="27AFBB59" w14:textId="77777777">
      <w:pPr>
        <w:jc w:val="center"/>
        <w:rPr>
          <w:rFonts w:ascii="Arial" w:hAnsi="Arial" w:cs="Arial"/>
        </w:rPr>
      </w:pPr>
      <w:r w:rsidRPr="00C32322">
        <w:rPr>
          <w:rFonts w:ascii="Arial" w:hAnsi="Arial" w:cs="Arial"/>
        </w:rPr>
        <w:t>R J E Š E N J E</w:t>
      </w:r>
      <w:r w:rsidRPr="00C32322">
        <w:rPr>
          <w:rFonts w:ascii="Arial" w:hAnsi="Arial" w:cs="Arial"/>
        </w:rPr>
        <w:tab/>
      </w:r>
    </w:p>
    <w:p w:rsidRPr="0080311E" w:rsidR="002F44EC" w:rsidP="002F44EC" w:rsidRDefault="00D9042A" w14:paraId="77F7D548" w14:textId="520E163C">
      <w:pPr>
        <w:jc w:val="both"/>
        <w:rPr>
          <w:rFonts w:ascii="Arial" w:hAnsi="Arial" w:cs="Arial"/>
        </w:rPr>
      </w:pPr>
      <w:r w:rsidRPr="00337B09">
        <w:rPr>
          <w:rFonts w:ascii="Arial" w:hAnsi="Arial" w:cs="Arial"/>
        </w:rPr>
        <w:tab/>
      </w:r>
    </w:p>
    <w:p w:rsidR="00052A9F" w:rsidP="002F44EC" w:rsidRDefault="00055443" w14:paraId="21A6CB31" w14:textId="12981618">
      <w:pPr>
        <w:ind w:firstLine="708"/>
        <w:jc w:val="both"/>
        <w:rPr>
          <w:rFonts w:ascii="Arial" w:hAnsi="Arial" w:cs="Arial"/>
        </w:rPr>
      </w:pPr>
      <w:r w:rsidRPr="00E22B79">
        <w:rPr>
          <w:rFonts w:ascii="Arial" w:hAnsi="Arial" w:cs="Arial"/>
        </w:rPr>
        <w:t xml:space="preserve">Općinski sud u Slavonskom Brodu, po sucu Tihomiru </w:t>
      </w:r>
      <w:proofErr w:type="spellStart"/>
      <w:r w:rsidRPr="00E22B79">
        <w:rPr>
          <w:rFonts w:ascii="Arial" w:hAnsi="Arial" w:cs="Arial"/>
        </w:rPr>
        <w:t>Lazarić</w:t>
      </w:r>
      <w:r>
        <w:rPr>
          <w:rFonts w:ascii="Arial" w:hAnsi="Arial" w:cs="Arial"/>
        </w:rPr>
        <w:t>u</w:t>
      </w:r>
      <w:proofErr w:type="spellEnd"/>
      <w:r w:rsidRPr="00E22B79">
        <w:rPr>
          <w:rFonts w:ascii="Arial" w:hAnsi="Arial" w:cs="Arial"/>
        </w:rPr>
        <w:t xml:space="preserve">, u pravnoj stvari tužiteljice </w:t>
      </w:r>
      <w:r w:rsidR="0045597D">
        <w:rPr>
          <w:rFonts w:ascii="Arial" w:hAnsi="Arial" w:cs="Arial"/>
        </w:rPr>
        <w:t>M. M.</w:t>
      </w:r>
      <w:r w:rsidRPr="00E22B79">
        <w:rPr>
          <w:rFonts w:ascii="Arial" w:hAnsi="Arial" w:cs="Arial"/>
        </w:rPr>
        <w:t xml:space="preserve">, OIB </w:t>
      </w:r>
      <w:r w:rsidR="0045597D">
        <w:rPr>
          <w:rFonts w:ascii="Arial" w:hAnsi="Arial" w:cs="Arial"/>
        </w:rPr>
        <w:t>…</w:t>
      </w:r>
      <w:r w:rsidRPr="00E22B79">
        <w:rPr>
          <w:rFonts w:ascii="Arial" w:hAnsi="Arial" w:cs="Arial"/>
        </w:rPr>
        <w:t xml:space="preserve"> iz </w:t>
      </w:r>
      <w:r w:rsidR="0045597D">
        <w:rPr>
          <w:rFonts w:ascii="Arial" w:hAnsi="Arial" w:cs="Arial"/>
        </w:rPr>
        <w:t>S. B.</w:t>
      </w:r>
      <w:r w:rsidRPr="00E22B79">
        <w:rPr>
          <w:rFonts w:ascii="Arial" w:hAnsi="Arial" w:cs="Arial"/>
        </w:rPr>
        <w:t xml:space="preserve">, </w:t>
      </w:r>
      <w:r w:rsidR="0045597D">
        <w:rPr>
          <w:rFonts w:ascii="Arial" w:hAnsi="Arial" w:cs="Arial"/>
        </w:rPr>
        <w:t xml:space="preserve">V. D. </w:t>
      </w:r>
      <w:r w:rsidRPr="00E22B79">
        <w:rPr>
          <w:rFonts w:ascii="Arial" w:hAnsi="Arial" w:cs="Arial"/>
        </w:rPr>
        <w:t>84, zastupana po punomoćni</w:t>
      </w:r>
      <w:r w:rsidR="00B63579">
        <w:rPr>
          <w:rFonts w:ascii="Arial" w:hAnsi="Arial" w:cs="Arial"/>
        </w:rPr>
        <w:t xml:space="preserve">ku </w:t>
      </w:r>
      <w:r w:rsidR="0045597D">
        <w:rPr>
          <w:rFonts w:ascii="Arial" w:hAnsi="Arial" w:cs="Arial"/>
        </w:rPr>
        <w:t>K. K.</w:t>
      </w:r>
      <w:r w:rsidR="00B63579">
        <w:rPr>
          <w:rFonts w:ascii="Arial" w:hAnsi="Arial" w:cs="Arial"/>
        </w:rPr>
        <w:t xml:space="preserve">, </w:t>
      </w:r>
      <w:r w:rsidRPr="00E22B79">
        <w:rPr>
          <w:rFonts w:ascii="Arial" w:hAnsi="Arial" w:cs="Arial"/>
        </w:rPr>
        <w:t>odvjetni</w:t>
      </w:r>
      <w:r w:rsidR="00B63579">
        <w:rPr>
          <w:rFonts w:ascii="Arial" w:hAnsi="Arial" w:cs="Arial"/>
        </w:rPr>
        <w:t>ku</w:t>
      </w:r>
      <w:r w:rsidRPr="00E22B79">
        <w:rPr>
          <w:rFonts w:ascii="Arial" w:hAnsi="Arial" w:cs="Arial"/>
        </w:rPr>
        <w:t xml:space="preserve"> u </w:t>
      </w:r>
      <w:r w:rsidR="0045597D">
        <w:rPr>
          <w:rFonts w:ascii="Arial" w:hAnsi="Arial" w:cs="Arial"/>
        </w:rPr>
        <w:t>S. B.</w:t>
      </w:r>
      <w:r w:rsidRPr="00E22B79">
        <w:rPr>
          <w:rFonts w:ascii="Arial" w:hAnsi="Arial" w:cs="Arial"/>
        </w:rPr>
        <w:t xml:space="preserve">, protiv tuženika </w:t>
      </w:r>
      <w:r w:rsidR="0045597D">
        <w:rPr>
          <w:rFonts w:ascii="Arial" w:hAnsi="Arial" w:cs="Arial"/>
        </w:rPr>
        <w:t>M. M.</w:t>
      </w:r>
      <w:r w:rsidRPr="00E22B79">
        <w:rPr>
          <w:rFonts w:ascii="Arial" w:hAnsi="Arial" w:cs="Arial"/>
        </w:rPr>
        <w:t xml:space="preserve">, OIB </w:t>
      </w:r>
      <w:r w:rsidR="0045597D">
        <w:rPr>
          <w:rFonts w:ascii="Arial" w:hAnsi="Arial" w:cs="Arial"/>
        </w:rPr>
        <w:t>…</w:t>
      </w:r>
      <w:r w:rsidRPr="00E22B79">
        <w:rPr>
          <w:rFonts w:ascii="Arial" w:hAnsi="Arial" w:cs="Arial"/>
        </w:rPr>
        <w:t xml:space="preserve"> iz </w:t>
      </w:r>
      <w:r w:rsidR="0045597D">
        <w:rPr>
          <w:rFonts w:ascii="Arial" w:hAnsi="Arial" w:cs="Arial"/>
        </w:rPr>
        <w:t>S. B.</w:t>
      </w:r>
      <w:r w:rsidRPr="00E22B79">
        <w:rPr>
          <w:rFonts w:ascii="Arial" w:hAnsi="Arial" w:cs="Arial"/>
        </w:rPr>
        <w:t xml:space="preserve">, </w:t>
      </w:r>
      <w:r w:rsidR="0045597D">
        <w:rPr>
          <w:rFonts w:ascii="Arial" w:hAnsi="Arial" w:cs="Arial"/>
        </w:rPr>
        <w:t xml:space="preserve">V. D. </w:t>
      </w:r>
      <w:r w:rsidRPr="00E22B79">
        <w:rPr>
          <w:rFonts w:ascii="Arial" w:hAnsi="Arial" w:cs="Arial"/>
        </w:rPr>
        <w:t>84, radi utvrđenja bračne stečevine</w:t>
      </w:r>
      <w:r w:rsidR="002F44E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29</w:t>
      </w:r>
      <w:r w:rsidR="002F44EC">
        <w:rPr>
          <w:rFonts w:ascii="Arial" w:hAnsi="Arial" w:cs="Arial"/>
        </w:rPr>
        <w:t>. rujna 2026.</w:t>
      </w:r>
    </w:p>
    <w:p w:rsidRPr="00C32322" w:rsidR="002F44EC" w:rsidP="002F44EC" w:rsidRDefault="002F44EC" w14:paraId="7AC36DE8" w14:textId="77777777">
      <w:pPr>
        <w:ind w:firstLine="708"/>
        <w:jc w:val="both"/>
        <w:rPr>
          <w:rFonts w:ascii="Arial" w:hAnsi="Arial" w:cs="Arial"/>
        </w:rPr>
      </w:pPr>
    </w:p>
    <w:p w:rsidRPr="00C32322" w:rsidR="00C32322" w:rsidP="00C32322" w:rsidRDefault="00C32322" w14:paraId="243470F4" w14:textId="77777777">
      <w:pPr>
        <w:jc w:val="center"/>
        <w:rPr>
          <w:rFonts w:ascii="Arial" w:hAnsi="Arial" w:cs="Arial"/>
        </w:rPr>
      </w:pPr>
      <w:r w:rsidRPr="00C32322">
        <w:rPr>
          <w:rFonts w:ascii="Arial" w:hAnsi="Arial" w:cs="Arial"/>
        </w:rPr>
        <w:t>r i j e š i o  j e</w:t>
      </w:r>
    </w:p>
    <w:p w:rsidRPr="00C32322" w:rsidR="00C32322" w:rsidP="00C32322" w:rsidRDefault="00C32322" w14:paraId="0ADE13AA" w14:textId="77777777">
      <w:pPr>
        <w:rPr>
          <w:rFonts w:ascii="Arial" w:hAnsi="Arial" w:cs="Arial"/>
        </w:rPr>
      </w:pPr>
    </w:p>
    <w:p w:rsidRPr="00ED647C" w:rsidR="00052A9F" w:rsidP="00AA63AF" w:rsidRDefault="00187DD8" w14:paraId="70F26B9D" w14:textId="5AF9DED7">
      <w:pPr>
        <w:pStyle w:val="Odlomakpopisa"/>
        <w:numPr>
          <w:ilvl w:val="0"/>
          <w:numId w:val="7"/>
        </w:numPr>
        <w:suppressAutoHyphens w:val="false"/>
        <w:autoSpaceDE w:val="false"/>
        <w:adjustRightInd w:val="false"/>
        <w:contextualSpacing/>
        <w:jc w:val="both"/>
        <w:rPr>
          <w:rFonts w:ascii="Arial" w:hAnsi="Arial" w:cs="Arial"/>
        </w:rPr>
      </w:pPr>
      <w:r w:rsidRPr="00ED647C">
        <w:rPr>
          <w:rFonts w:ascii="Arial" w:hAnsi="Arial" w:cs="Arial"/>
        </w:rPr>
        <w:t>O</w:t>
      </w:r>
      <w:r w:rsidRPr="00ED647C" w:rsidR="00C32322">
        <w:rPr>
          <w:rFonts w:ascii="Arial" w:hAnsi="Arial" w:cs="Arial"/>
        </w:rPr>
        <w:t>dređuje se brisanje zabilježbe spora</w:t>
      </w:r>
      <w:r w:rsidRPr="00ED647C" w:rsidR="00DF164D">
        <w:rPr>
          <w:rFonts w:ascii="Arial" w:hAnsi="Arial" w:cs="Arial"/>
        </w:rPr>
        <w:t xml:space="preserve"> br. Z-</w:t>
      </w:r>
      <w:r w:rsidR="008156AF">
        <w:rPr>
          <w:rFonts w:ascii="Arial" w:hAnsi="Arial" w:cs="Arial"/>
        </w:rPr>
        <w:t>10818</w:t>
      </w:r>
      <w:r w:rsidRPr="00ED647C" w:rsidR="002F44EC">
        <w:rPr>
          <w:rFonts w:ascii="Arial" w:hAnsi="Arial" w:cs="Arial"/>
        </w:rPr>
        <w:t>/2023</w:t>
      </w:r>
      <w:r w:rsidRPr="00ED647C" w:rsidR="00052A9F">
        <w:rPr>
          <w:rFonts w:ascii="Arial" w:hAnsi="Arial" w:cs="Arial"/>
        </w:rPr>
        <w:t xml:space="preserve"> na nekretnini upisanoj u </w:t>
      </w:r>
      <w:proofErr w:type="spellStart"/>
      <w:r w:rsidRPr="00C35528" w:rsidR="00ED647C">
        <w:rPr>
          <w:rFonts w:ascii="Arial" w:hAnsi="Arial" w:eastAsia="LiberationSerif" w:cs="Arial"/>
        </w:rPr>
        <w:t>zk</w:t>
      </w:r>
      <w:proofErr w:type="spellEnd"/>
      <w:r w:rsidRPr="00C35528" w:rsidR="00ED647C">
        <w:rPr>
          <w:rFonts w:ascii="Arial" w:hAnsi="Arial" w:eastAsia="LiberationSerif" w:cs="Arial"/>
        </w:rPr>
        <w:t xml:space="preserve"> ul. br. </w:t>
      </w:r>
      <w:r w:rsidR="008156AF">
        <w:rPr>
          <w:rFonts w:ascii="Arial" w:hAnsi="Arial" w:eastAsia="LiberationSerif" w:cs="Arial"/>
        </w:rPr>
        <w:t>8</w:t>
      </w:r>
      <w:r w:rsidR="0045597D">
        <w:rPr>
          <w:rFonts w:ascii="Arial" w:hAnsi="Arial" w:eastAsia="LiberationSerif" w:cs="Arial"/>
        </w:rPr>
        <w:t>…</w:t>
      </w:r>
      <w:r w:rsidRPr="00C35528" w:rsidR="00ED647C">
        <w:rPr>
          <w:rFonts w:ascii="Arial" w:hAnsi="Arial" w:eastAsia="LiberationSerif" w:cs="Arial"/>
        </w:rPr>
        <w:t xml:space="preserve">, k.o. </w:t>
      </w:r>
      <w:r w:rsidR="0045597D">
        <w:rPr>
          <w:rFonts w:ascii="Arial" w:hAnsi="Arial" w:eastAsia="LiberationSerif" w:cs="Arial"/>
        </w:rPr>
        <w:t>S. B.</w:t>
      </w:r>
      <w:r w:rsidRPr="00C35528" w:rsidR="00ED647C">
        <w:rPr>
          <w:rFonts w:ascii="Arial" w:hAnsi="Arial" w:eastAsia="LiberationSerif" w:cs="Arial"/>
        </w:rPr>
        <w:t xml:space="preserve">, </w:t>
      </w:r>
      <w:proofErr w:type="spellStart"/>
      <w:r w:rsidRPr="00C35528" w:rsidR="00ED647C">
        <w:rPr>
          <w:rFonts w:ascii="Arial" w:hAnsi="Arial" w:eastAsia="LiberationSerif" w:cs="Arial"/>
        </w:rPr>
        <w:t>kčbr</w:t>
      </w:r>
      <w:proofErr w:type="spellEnd"/>
      <w:r w:rsidRPr="00C35528" w:rsidR="00ED647C">
        <w:rPr>
          <w:rFonts w:ascii="Arial" w:hAnsi="Arial" w:eastAsia="LiberationSerif" w:cs="Arial"/>
        </w:rPr>
        <w:t xml:space="preserve">. </w:t>
      </w:r>
      <w:r w:rsidR="008156AF">
        <w:rPr>
          <w:rFonts w:ascii="Arial" w:hAnsi="Arial" w:eastAsia="LiberationSerif" w:cs="Arial"/>
        </w:rPr>
        <w:t>5</w:t>
      </w:r>
      <w:r w:rsidR="0045597D">
        <w:rPr>
          <w:rFonts w:ascii="Arial" w:hAnsi="Arial" w:eastAsia="LiberationSerif" w:cs="Arial"/>
        </w:rPr>
        <w:t>…</w:t>
      </w:r>
      <w:r w:rsidR="008156AF">
        <w:rPr>
          <w:rFonts w:ascii="Arial" w:hAnsi="Arial" w:eastAsia="LiberationSerif" w:cs="Arial"/>
        </w:rPr>
        <w:t xml:space="preserve"> kuća, dvorište i oranica u ulici V. </w:t>
      </w:r>
      <w:r w:rsidR="0045597D">
        <w:rPr>
          <w:rFonts w:ascii="Arial" w:hAnsi="Arial" w:eastAsia="LiberationSerif" w:cs="Arial"/>
        </w:rPr>
        <w:t xml:space="preserve">D. </w:t>
      </w:r>
      <w:r w:rsidR="008156AF">
        <w:rPr>
          <w:rFonts w:ascii="Arial" w:hAnsi="Arial" w:eastAsia="LiberationSerif" w:cs="Arial"/>
        </w:rPr>
        <w:t>84 sa 764 m2</w:t>
      </w:r>
      <w:r w:rsidR="00AA63AF">
        <w:rPr>
          <w:rFonts w:ascii="Arial" w:hAnsi="Arial" w:eastAsia="LiberationSerif" w:cs="Arial"/>
        </w:rPr>
        <w:t xml:space="preserve">. </w:t>
      </w:r>
    </w:p>
    <w:p w:rsidRPr="005B7517" w:rsidR="007D3E6F" w:rsidP="00ED647C" w:rsidRDefault="00C32322" w14:paraId="4D818266" w14:textId="112A173D">
      <w:pPr>
        <w:pStyle w:val="Odlomakpopisa"/>
        <w:numPr>
          <w:ilvl w:val="0"/>
          <w:numId w:val="7"/>
        </w:numPr>
        <w:jc w:val="both"/>
        <w:rPr>
          <w:rFonts w:ascii="Arial" w:hAnsi="Arial" w:cs="Arial"/>
        </w:rPr>
      </w:pPr>
      <w:r w:rsidRPr="005B7517">
        <w:rPr>
          <w:rFonts w:ascii="Arial" w:hAnsi="Arial" w:cs="Arial"/>
        </w:rPr>
        <w:t xml:space="preserve">Nalaže se zemljišnoknjižnom odjelu Općinskog suda u </w:t>
      </w:r>
      <w:r w:rsidR="0045597D">
        <w:rPr>
          <w:rFonts w:ascii="Arial" w:hAnsi="Arial" w:cs="Arial"/>
        </w:rPr>
        <w:t xml:space="preserve">S. B. </w:t>
      </w:r>
      <w:r w:rsidRPr="005B7517">
        <w:rPr>
          <w:rFonts w:ascii="Arial" w:hAnsi="Arial" w:cs="Arial"/>
        </w:rPr>
        <w:t>izvršiti  brisanje zabilježbe</w:t>
      </w:r>
      <w:r w:rsidRPr="005B7517" w:rsidR="007D3E6F">
        <w:rPr>
          <w:rFonts w:ascii="Arial" w:hAnsi="Arial" w:cs="Arial"/>
        </w:rPr>
        <w:t xml:space="preserve"> – odmah. </w:t>
      </w:r>
    </w:p>
    <w:p w:rsidRPr="00C32322" w:rsidR="00C32322" w:rsidP="00C32322" w:rsidRDefault="00C32322" w14:paraId="7C74558C" w14:textId="77777777">
      <w:pPr>
        <w:rPr>
          <w:rFonts w:ascii="Arial" w:hAnsi="Arial" w:cs="Arial"/>
        </w:rPr>
      </w:pPr>
    </w:p>
    <w:p w:rsidRPr="00C32322" w:rsidR="00C32322" w:rsidP="00C32322" w:rsidRDefault="00C32322" w14:paraId="1602DB8A" w14:textId="77777777">
      <w:pPr>
        <w:jc w:val="center"/>
        <w:rPr>
          <w:rFonts w:ascii="Arial" w:hAnsi="Arial" w:cs="Arial"/>
        </w:rPr>
      </w:pPr>
      <w:r w:rsidRPr="00C32322">
        <w:rPr>
          <w:rFonts w:ascii="Arial" w:hAnsi="Arial" w:cs="Arial"/>
        </w:rPr>
        <w:t>Obrazloženje</w:t>
      </w:r>
    </w:p>
    <w:p w:rsidRPr="00C32322" w:rsidR="00C32322" w:rsidP="00C32322" w:rsidRDefault="00C32322" w14:paraId="06AD0465" w14:textId="77777777">
      <w:pPr>
        <w:rPr>
          <w:rFonts w:ascii="Arial" w:hAnsi="Arial" w:cs="Arial"/>
        </w:rPr>
      </w:pPr>
    </w:p>
    <w:p w:rsidRPr="00C32322" w:rsidR="00C32322" w:rsidP="00C32322" w:rsidRDefault="00C32322" w14:paraId="368E4034" w14:textId="46BCDF17">
      <w:pPr>
        <w:jc w:val="both"/>
        <w:rPr>
          <w:rFonts w:ascii="Arial" w:hAnsi="Arial" w:cs="Arial"/>
        </w:rPr>
      </w:pPr>
      <w:r w:rsidRPr="00C32322">
        <w:rPr>
          <w:rFonts w:ascii="Arial" w:hAnsi="Arial" w:cs="Arial"/>
        </w:rPr>
        <w:t>1. Tužitelj</w:t>
      </w:r>
      <w:r w:rsidR="00ED647C">
        <w:rPr>
          <w:rFonts w:ascii="Arial" w:hAnsi="Arial" w:cs="Arial"/>
        </w:rPr>
        <w:t>ica</w:t>
      </w:r>
      <w:r w:rsidR="008C36C7">
        <w:rPr>
          <w:rFonts w:ascii="Arial" w:hAnsi="Arial" w:cs="Arial"/>
        </w:rPr>
        <w:t xml:space="preserve"> je podni</w:t>
      </w:r>
      <w:r w:rsidR="00ED647C">
        <w:rPr>
          <w:rFonts w:ascii="Arial" w:hAnsi="Arial" w:cs="Arial"/>
        </w:rPr>
        <w:t>jela</w:t>
      </w:r>
      <w:r w:rsidRPr="00C32322">
        <w:rPr>
          <w:rFonts w:ascii="Arial" w:hAnsi="Arial" w:cs="Arial"/>
        </w:rPr>
        <w:t xml:space="preserve"> tužbu protiv tuženi</w:t>
      </w:r>
      <w:r w:rsidR="00ED647C">
        <w:rPr>
          <w:rFonts w:ascii="Arial" w:hAnsi="Arial" w:cs="Arial"/>
        </w:rPr>
        <w:t>ka</w:t>
      </w:r>
      <w:r w:rsidR="008C36C7">
        <w:rPr>
          <w:rFonts w:ascii="Arial" w:hAnsi="Arial" w:cs="Arial"/>
        </w:rPr>
        <w:t xml:space="preserve"> radi utvrđenja bračne stečevine.</w:t>
      </w:r>
      <w:r w:rsidRPr="00C32322">
        <w:rPr>
          <w:rFonts w:ascii="Arial" w:hAnsi="Arial" w:cs="Arial"/>
        </w:rPr>
        <w:t xml:space="preserve"> </w:t>
      </w:r>
    </w:p>
    <w:p w:rsidR="00AA63AF" w:rsidP="00C32322" w:rsidRDefault="00C32322" w14:paraId="56EE25E3" w14:textId="788F41E1">
      <w:pPr>
        <w:jc w:val="both"/>
        <w:rPr>
          <w:rFonts w:ascii="Arial" w:hAnsi="Arial" w:cs="Arial"/>
        </w:rPr>
      </w:pPr>
      <w:r w:rsidRPr="00C32322">
        <w:rPr>
          <w:rFonts w:ascii="Arial" w:hAnsi="Arial" w:cs="Arial"/>
        </w:rPr>
        <w:t xml:space="preserve">2. </w:t>
      </w:r>
      <w:r w:rsidR="00C456BA">
        <w:rPr>
          <w:rFonts w:ascii="Arial" w:hAnsi="Arial" w:cs="Arial"/>
        </w:rPr>
        <w:t>Tijekom postupka</w:t>
      </w:r>
      <w:r w:rsidR="00AA63AF">
        <w:rPr>
          <w:rFonts w:ascii="Arial" w:hAnsi="Arial" w:cs="Arial"/>
        </w:rPr>
        <w:t xml:space="preserve"> 13. studenog 2023. donesena je presuda na temelju priznanja.</w:t>
      </w:r>
    </w:p>
    <w:p w:rsidR="0009075C" w:rsidP="00B7561A" w:rsidRDefault="00AA63AF" w14:paraId="5BB89A96" w14:textId="2ADF45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Podneskom od 23. rujna </w:t>
      </w:r>
      <w:r w:rsidR="00B63579">
        <w:rPr>
          <w:rFonts w:ascii="Arial" w:hAnsi="Arial" w:cs="Arial"/>
        </w:rPr>
        <w:t>2026. punomoćnik tužiteljice predložio je sudu brisanje zabilježbe spora br. Z-10818/2023.</w:t>
      </w:r>
    </w:p>
    <w:p w:rsidRPr="00B973DC" w:rsidR="00DC0940" w:rsidP="00B7561A" w:rsidRDefault="00B63579" w14:paraId="5BA644BA" w14:textId="3464F23B">
      <w:pPr>
        <w:jc w:val="both"/>
      </w:pPr>
      <w:r>
        <w:rPr>
          <w:rFonts w:ascii="Arial" w:hAnsi="Arial" w:cs="Arial"/>
        </w:rPr>
        <w:t>4</w:t>
      </w:r>
      <w:r w:rsidR="001D225F">
        <w:rPr>
          <w:rFonts w:ascii="Arial" w:hAnsi="Arial" w:cs="Arial"/>
        </w:rPr>
        <w:t>. Imajući u vid</w:t>
      </w:r>
      <w:r w:rsidR="000556B7">
        <w:rPr>
          <w:rFonts w:ascii="Arial" w:hAnsi="Arial" w:cs="Arial"/>
        </w:rPr>
        <w:t>u</w:t>
      </w:r>
      <w:r w:rsidR="001D225F">
        <w:rPr>
          <w:rFonts w:ascii="Arial" w:hAnsi="Arial" w:cs="Arial"/>
        </w:rPr>
        <w:t xml:space="preserve"> naprijed  navedeno sud je temeljem članka 88. Zakona o zemljišnim knjigama</w:t>
      </w:r>
      <w:r w:rsidR="00DC0940">
        <w:rPr>
          <w:rFonts w:ascii="Arial" w:hAnsi="Arial" w:cs="Arial"/>
        </w:rPr>
        <w:t xml:space="preserve"> u svezi članka 346. </w:t>
      </w:r>
      <w:r w:rsidRPr="006B5DF2" w:rsidR="00DC0940">
        <w:rPr>
          <w:rFonts w:ascii="Arial" w:hAnsi="Arial" w:cs="Arial"/>
        </w:rPr>
        <w:t xml:space="preserve">Obiteljskog zakona </w:t>
      </w:r>
      <w:r w:rsidR="00DC0940">
        <w:rPr>
          <w:rFonts w:ascii="Arial" w:hAnsi="Arial" w:cs="Arial"/>
        </w:rPr>
        <w:t>odlučio kao u izreci rješenja.</w:t>
      </w:r>
    </w:p>
    <w:p w:rsidRPr="00C32322" w:rsidR="00C32322" w:rsidP="00C32322" w:rsidRDefault="00343E9A" w14:paraId="14A7706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D225F">
        <w:rPr>
          <w:rFonts w:ascii="Arial" w:hAnsi="Arial" w:cs="Arial"/>
        </w:rPr>
        <w:t xml:space="preserve"> </w:t>
      </w:r>
    </w:p>
    <w:p w:rsidRPr="00C32322" w:rsidR="00C32322" w:rsidP="00C32322" w:rsidRDefault="00C32322" w14:paraId="769021A4" w14:textId="785AC0BE">
      <w:pPr>
        <w:jc w:val="center"/>
        <w:rPr>
          <w:rFonts w:ascii="Arial" w:hAnsi="Arial" w:cs="Arial"/>
        </w:rPr>
      </w:pPr>
      <w:r w:rsidRPr="00C32322">
        <w:rPr>
          <w:rFonts w:ascii="Arial" w:hAnsi="Arial" w:cs="Arial"/>
        </w:rPr>
        <w:t xml:space="preserve">U Slavonskom Brodu </w:t>
      </w:r>
      <w:r w:rsidR="00B63579">
        <w:rPr>
          <w:rFonts w:ascii="Arial" w:hAnsi="Arial" w:cs="Arial"/>
        </w:rPr>
        <w:t>29</w:t>
      </w:r>
      <w:r w:rsidR="0009075C">
        <w:rPr>
          <w:rFonts w:ascii="Arial" w:hAnsi="Arial" w:cs="Arial"/>
        </w:rPr>
        <w:t xml:space="preserve">. rujna </w:t>
      </w:r>
      <w:r w:rsidR="000556B7">
        <w:rPr>
          <w:rFonts w:ascii="Arial" w:hAnsi="Arial" w:cs="Arial"/>
        </w:rPr>
        <w:t>20</w:t>
      </w:r>
      <w:r w:rsidRPr="00C32322">
        <w:rPr>
          <w:rFonts w:ascii="Arial" w:hAnsi="Arial" w:cs="Arial"/>
        </w:rPr>
        <w:t>2</w:t>
      </w:r>
      <w:r w:rsidR="00694C66">
        <w:rPr>
          <w:rFonts w:ascii="Arial" w:hAnsi="Arial" w:cs="Arial"/>
        </w:rPr>
        <w:t>6</w:t>
      </w:r>
      <w:r w:rsidRPr="00C32322">
        <w:rPr>
          <w:rFonts w:ascii="Arial" w:hAnsi="Arial" w:cs="Arial"/>
        </w:rPr>
        <w:t>.</w:t>
      </w:r>
    </w:p>
    <w:p w:rsidRPr="00C32322" w:rsidR="0009075C" w:rsidP="00C32322" w:rsidRDefault="00AE3D1D" w14:paraId="69ADD52D" w14:textId="1FD7119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 u d a c</w:t>
      </w:r>
    </w:p>
    <w:p w:rsidR="002E3798" w:rsidP="000556B7" w:rsidRDefault="00C32322" w14:paraId="2863EED7" w14:textId="46606FDD">
      <w:pPr>
        <w:jc w:val="right"/>
        <w:rPr>
          <w:rFonts w:ascii="Arial" w:hAnsi="Arial" w:cs="Arial"/>
        </w:rPr>
      </w:pPr>
      <w:r w:rsidRPr="00C32322">
        <w:rPr>
          <w:rFonts w:ascii="Arial" w:hAnsi="Arial" w:cs="Arial"/>
        </w:rPr>
        <w:t>Tihomir Lazarić</w:t>
      </w:r>
      <w:r w:rsidR="0045597D">
        <w:rPr>
          <w:rFonts w:ascii="Arial" w:hAnsi="Arial" w:cs="Arial"/>
        </w:rPr>
        <w:t xml:space="preserve"> v.r.</w:t>
      </w:r>
    </w:p>
    <w:p w:rsidR="000556B7" w:rsidP="000556B7" w:rsidRDefault="000556B7" w14:paraId="1CCE670E" w14:textId="77777777">
      <w:pPr>
        <w:jc w:val="right"/>
        <w:rPr>
          <w:rFonts w:ascii="Arial" w:hAnsi="Arial" w:cs="Arial"/>
        </w:rPr>
      </w:pPr>
    </w:p>
    <w:p w:rsidR="00AE3D1D" w:rsidP="002E3798" w:rsidRDefault="00AE3D1D" w14:paraId="3554395C" w14:textId="77777777">
      <w:pPr>
        <w:jc w:val="both"/>
        <w:rPr>
          <w:rFonts w:ascii="Arial" w:hAnsi="Arial" w:cs="Arial"/>
        </w:rPr>
      </w:pPr>
    </w:p>
    <w:p w:rsidR="00AE3D1D" w:rsidP="002E3798" w:rsidRDefault="00AE3D1D" w14:paraId="7B295DE1" w14:textId="77777777">
      <w:pPr>
        <w:jc w:val="both"/>
        <w:rPr>
          <w:rFonts w:ascii="Arial" w:hAnsi="Arial" w:cs="Arial"/>
        </w:rPr>
      </w:pPr>
    </w:p>
    <w:p w:rsidR="0009075C" w:rsidP="002E3798" w:rsidRDefault="0009075C" w14:paraId="7290FEEB" w14:textId="77777777">
      <w:pPr>
        <w:jc w:val="both"/>
        <w:rPr>
          <w:rFonts w:ascii="Arial" w:hAnsi="Arial" w:cs="Arial"/>
        </w:rPr>
      </w:pPr>
    </w:p>
    <w:p w:rsidR="00C15002" w:rsidP="002E3798" w:rsidRDefault="00C15002" w14:paraId="1ACAAF9D" w14:textId="77777777">
      <w:pPr>
        <w:jc w:val="both"/>
        <w:rPr>
          <w:rFonts w:ascii="Arial" w:hAnsi="Arial" w:cs="Arial"/>
        </w:rPr>
      </w:pPr>
    </w:p>
    <w:p w:rsidR="00AE3D1D" w:rsidP="002E3798" w:rsidRDefault="00AE3D1D" w14:paraId="7D036A4F" w14:textId="77777777">
      <w:pPr>
        <w:jc w:val="both"/>
        <w:rPr>
          <w:rFonts w:ascii="Arial" w:hAnsi="Arial" w:cs="Arial"/>
        </w:rPr>
      </w:pPr>
    </w:p>
    <w:p w:rsidR="00AE3D1D" w:rsidP="002E3798" w:rsidRDefault="00AE3D1D" w14:paraId="6786331B" w14:textId="77777777">
      <w:pPr>
        <w:jc w:val="both"/>
        <w:rPr>
          <w:rFonts w:ascii="Arial" w:hAnsi="Arial" w:cs="Arial"/>
        </w:rPr>
      </w:pPr>
    </w:p>
    <w:p w:rsidR="00AE3D1D" w:rsidP="002E3798" w:rsidRDefault="00AE3D1D" w14:paraId="226389F2" w14:textId="77777777">
      <w:pPr>
        <w:jc w:val="both"/>
        <w:rPr>
          <w:rFonts w:ascii="Arial" w:hAnsi="Arial" w:cs="Arial"/>
        </w:rPr>
      </w:pPr>
    </w:p>
    <w:p w:rsidRPr="00C32322" w:rsidR="000305CC" w:rsidP="002E3798" w:rsidRDefault="00AE3D1D" w14:paraId="5FAFDB6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</w:t>
      </w:r>
      <w:r w:rsidRPr="00C32322" w:rsidR="00C32322">
        <w:rPr>
          <w:rFonts w:ascii="Arial" w:hAnsi="Arial" w:cs="Arial"/>
        </w:rPr>
        <w:t>uta o pravnom lijeku: Protiv ovog rješenja dopuštena je žalba u roku od 15 dana od primitka prijepisa istog. Žalba se podnosi putem ovog suda na Županijski sud</w:t>
      </w:r>
      <w:r>
        <w:rPr>
          <w:rFonts w:ascii="Arial" w:hAnsi="Arial" w:cs="Arial"/>
        </w:rPr>
        <w:t>.</w:t>
      </w:r>
    </w:p>
    <w:sectPr w:rsidRPr="00C32322" w:rsidR="000305CC" w:rsidSect="0009075C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53C4A" w:rsidP="0009075C" w:rsidRDefault="00C53C4A" w14:paraId="0D7D78D6" w14:textId="77777777">
      <w:r>
        <w:separator/>
      </w:r>
    </w:p>
  </w:endnote>
  <w:endnote w:type="continuationSeparator" w:id="0">
    <w:p w:rsidR="00C53C4A" w:rsidP="0009075C" w:rsidRDefault="00C53C4A" w14:paraId="626F8AF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53C4A" w:rsidP="0009075C" w:rsidRDefault="00C53C4A" w14:paraId="2648066D" w14:textId="77777777">
      <w:r>
        <w:separator/>
      </w:r>
    </w:p>
  </w:footnote>
  <w:footnote w:type="continuationSeparator" w:id="0">
    <w:p w:rsidR="00C53C4A" w:rsidP="0009075C" w:rsidRDefault="00C53C4A" w14:paraId="7ACCAFF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1495088"/>
      <w:docPartObj>
        <w:docPartGallery w:val="Page Numbers (Top of Page)"/>
        <w:docPartUnique/>
      </w:docPartObj>
    </w:sdtPr>
    <w:sdtEndPr/>
    <w:sdtContent>
      <w:p w:rsidR="0009075C" w:rsidRDefault="0009075C" w14:paraId="33673B90" w14:textId="13D467FD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Pr="00C32322" w:rsidR="0009075C" w:rsidP="0009075C" w:rsidRDefault="0009075C" w14:paraId="0E209E9B" w14:textId="77777777">
    <w:pPr>
      <w:jc w:val="right"/>
      <w:rPr>
        <w:rFonts w:ascii="Arial" w:hAnsi="Arial" w:cs="Arial"/>
      </w:rPr>
    </w:pPr>
    <w:r w:rsidRPr="00C32322">
      <w:rPr>
        <w:rFonts w:ascii="Arial" w:hAnsi="Arial" w:cs="Arial"/>
      </w:rPr>
      <w:t>Poslovni broj: P</w:t>
    </w:r>
    <w:r>
      <w:rPr>
        <w:rFonts w:ascii="Arial" w:hAnsi="Arial" w:cs="Arial"/>
      </w:rPr>
      <w:t xml:space="preserve"> Ob-389/2023-29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754F55"/>
    <w:multiLevelType w:val="hybridMultilevel"/>
    <w:tmpl w:val="5B52D9E0"/>
    <w:lvl w:ilvl="0" w:tplc="D98205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70521"/>
    <w:multiLevelType w:val="hybridMultilevel"/>
    <w:tmpl w:val="A0DA7910"/>
    <w:lvl w:ilvl="0" w:tplc="88B60F2E">
      <w:start w:val="1"/>
      <w:numFmt w:val="upperRoman"/>
      <w:lvlText w:val="%1."/>
      <w:lvlJc w:val="left"/>
      <w:pPr>
        <w:ind w:left="1080" w:hanging="72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43568"/>
    <w:multiLevelType w:val="hybridMultilevel"/>
    <w:tmpl w:val="23ACE7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76DBF"/>
    <w:multiLevelType w:val="hybridMultilevel"/>
    <w:tmpl w:val="BC881D54"/>
    <w:lvl w:ilvl="0" w:tplc="44840B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9F7A6D"/>
    <w:multiLevelType w:val="multilevel"/>
    <w:tmpl w:val="18B2BB1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23C85"/>
    <w:multiLevelType w:val="multilevel"/>
    <w:tmpl w:val="149C0660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1996CBF"/>
    <w:multiLevelType w:val="hybridMultilevel"/>
    <w:tmpl w:val="C35C2796"/>
    <w:lvl w:ilvl="0" w:tplc="A574FAE0">
      <w:start w:val="1"/>
      <w:numFmt w:val="upperRoman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E1E"/>
    <w:rsid w:val="000305CC"/>
    <w:rsid w:val="00040EFB"/>
    <w:rsid w:val="00052A9F"/>
    <w:rsid w:val="00055443"/>
    <w:rsid w:val="000556B7"/>
    <w:rsid w:val="0009075C"/>
    <w:rsid w:val="000B66DD"/>
    <w:rsid w:val="00170941"/>
    <w:rsid w:val="00187DD8"/>
    <w:rsid w:val="001B0D07"/>
    <w:rsid w:val="001C27AA"/>
    <w:rsid w:val="001D225F"/>
    <w:rsid w:val="0020195F"/>
    <w:rsid w:val="00233293"/>
    <w:rsid w:val="00240CEB"/>
    <w:rsid w:val="002501DF"/>
    <w:rsid w:val="002A4B38"/>
    <w:rsid w:val="002E3798"/>
    <w:rsid w:val="002F44EC"/>
    <w:rsid w:val="00343E9A"/>
    <w:rsid w:val="003B5FF2"/>
    <w:rsid w:val="003F4C20"/>
    <w:rsid w:val="003F5906"/>
    <w:rsid w:val="003F6A40"/>
    <w:rsid w:val="0045597D"/>
    <w:rsid w:val="004617B9"/>
    <w:rsid w:val="004D051D"/>
    <w:rsid w:val="005373EA"/>
    <w:rsid w:val="00583B2A"/>
    <w:rsid w:val="005B7517"/>
    <w:rsid w:val="0066333F"/>
    <w:rsid w:val="00694C66"/>
    <w:rsid w:val="007313C0"/>
    <w:rsid w:val="007D3E6F"/>
    <w:rsid w:val="007F699D"/>
    <w:rsid w:val="008156AF"/>
    <w:rsid w:val="00845753"/>
    <w:rsid w:val="00864A94"/>
    <w:rsid w:val="00870D92"/>
    <w:rsid w:val="008B26D1"/>
    <w:rsid w:val="008B49FF"/>
    <w:rsid w:val="008C36C7"/>
    <w:rsid w:val="008D314A"/>
    <w:rsid w:val="00940E69"/>
    <w:rsid w:val="009E0A4B"/>
    <w:rsid w:val="009F7F12"/>
    <w:rsid w:val="00A578BE"/>
    <w:rsid w:val="00AA63AF"/>
    <w:rsid w:val="00AB217A"/>
    <w:rsid w:val="00AE3D1D"/>
    <w:rsid w:val="00B13726"/>
    <w:rsid w:val="00B61BD3"/>
    <w:rsid w:val="00B63579"/>
    <w:rsid w:val="00B7561A"/>
    <w:rsid w:val="00B8026B"/>
    <w:rsid w:val="00C033D2"/>
    <w:rsid w:val="00C15002"/>
    <w:rsid w:val="00C32322"/>
    <w:rsid w:val="00C456BA"/>
    <w:rsid w:val="00C53C4A"/>
    <w:rsid w:val="00C663C3"/>
    <w:rsid w:val="00C721AE"/>
    <w:rsid w:val="00CA3007"/>
    <w:rsid w:val="00D9042A"/>
    <w:rsid w:val="00DC0940"/>
    <w:rsid w:val="00DF164D"/>
    <w:rsid w:val="00E6760B"/>
    <w:rsid w:val="00EB63EC"/>
    <w:rsid w:val="00EC2E1E"/>
    <w:rsid w:val="00ED647C"/>
    <w:rsid w:val="00EF59D5"/>
    <w:rsid w:val="00FA1558"/>
    <w:rsid w:val="00FB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A3882F9"/>
  <w15:docId w15:val="{80063495-6E26-43AB-98BF-4616680D52D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EC2E1E"/>
    <w:pPr>
      <w:suppressAutoHyphens/>
      <w:autoSpaceDN w:val="false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C2E1E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3B2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3B2A"/>
    <w:rPr>
      <w:rFonts w:ascii="Tahoma" w:hAnsi="Tahoma" w:eastAsia="Times New Roman" w:cs="Tahoma"/>
      <w:sz w:val="16"/>
      <w:szCs w:val="16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313C0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09075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9075C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9075C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9075C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79270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jpe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MPRH</properties:Company>
  <properties:Pages>1</properties:Pages>
  <properties:Words>225</properties:Words>
  <properties:Characters>1283</properties:Characters>
  <properties:Lines>10</properties:Lines>
  <properties:Paragraphs>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1505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2026-10-12T12:34:00Z</dcterms:created>
  <dc:creator>Anita Krajnović</dc:creator>
  <cp:lastModifiedBy>Anita Krajnović</cp:lastModifiedBy>
  <cp:lastPrinted>2020-02-26T13:20:00Z</cp:lastPrinted>
  <dcterms:modified xmlns:xsi="http://www.w3.org/2001/XMLSchema-instance" xsi:type="dcterms:W3CDTF">2026-10-12T12:34:00Z</dcterms:modified>
  <cp:revision>2</cp:revision>
</cp:coreProperties>
</file>