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8BF20D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5612AD" w14:paraId="075C4F26"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C1D1D" w:rsidR="00FC1D1D">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5612AD" w14:paraId="7B551342"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1D1D" w:rsidR="00FC1D1D">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5612AD" w14:paraId="09D0BC7F"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C1D1D" w:rsidR="00FC1D1D">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1D1D" w:rsidR="00FC1D1D">
            <w:rPr>
              <w:rStyle w:val="eSPISCCParagraphDefaultFont"/>
              <w:rFonts w:eastAsiaTheme="minorHAnsi"/>
            </w:rPr>
            <w:t>Zagreb</w:t>
          </w:r>
        </w:sdtContent>
      </w:sdt>
      <w:r w:rsidR="001349C2">
        <w:t xml:space="preserve"> </w:t>
      </w:r>
    </w:p>
    <w:p w:rsidRPr="00176071" w:rsidR="00176071" w:rsidP="00610735" w:rsidRDefault="000E43A6" w14:paraId="09B56460"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C1D1D" w:rsidR="00FC1D1D">
            <w:rPr>
              <w:rStyle w:val="eSPISCCParagraphDefaultFont"/>
              <w:rFonts w:eastAsiaTheme="minorHAnsi"/>
            </w:rPr>
            <w:t>Pp-3278/2026</w:t>
          </w:r>
        </w:sdtContent>
      </w:sdt>
      <w:r w:rsidR="00176071">
        <w:t xml:space="preserve">                                                        </w:t>
      </w:r>
    </w:p>
    <w:p w:rsidR="009E7DBB" w:rsidP="000F1677" w:rsidRDefault="00610735" w14:paraId="0ED86569"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C1D1D" w:rsidR="00FC1D1D">
            <w:rPr>
              <w:rStyle w:val="eSPISCCParagraphDefaultFont"/>
              <w:rFonts w:eastAsiaTheme="minorHAnsi"/>
            </w:rPr>
            <w:t>Caffe bar Phoenix j.d.o.o. za usluge u stečaju i dr.</w:t>
          </w:r>
        </w:sdtContent>
      </w:sdt>
      <w:r w:rsidR="00935B82">
        <w:t xml:space="preserve"> </w:t>
      </w:r>
    </w:p>
    <w:p w:rsidRPr="0041581F" w:rsidR="0041581F" w:rsidP="000F1677" w:rsidRDefault="009E7DBB" w14:paraId="1EB718E8"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FC1D1D" w:rsidR="00FC1D1D">
            <w:rPr>
              <w:rStyle w:val="eSPISCCParagraphDefaultFont"/>
              <w:rFonts w:eastAsiaTheme="minorHAnsi"/>
            </w:rPr>
            <w:t>Caffe bar Phoenix j.d.o.o. za usluge u stečaju,Zrinka Terzić</w:t>
          </w:r>
        </w:sdtContent>
      </w:sdt>
      <w:r w:rsidR="00935B82">
        <w:rPr>
          <w:rFonts w:eastAsia="Calibri" w:cs="Times New Roman"/>
          <w:noProof/>
        </w:rPr>
        <w:t xml:space="preserve"> </w:t>
      </w:r>
    </w:p>
    <w:p w:rsidRPr="00610735" w:rsidR="00176071" w:rsidP="000F1677" w:rsidRDefault="00176071" w14:paraId="714332C0"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FC1D1D" w:rsidR="00FC1D1D">
            <w:rPr>
              <w:rStyle w:val="eSPISCCParagraphDefaultFont"/>
              <w:rFonts w:eastAsiaTheme="minorHAnsi"/>
            </w:rPr>
            <w:t>članka 36., članka 36.</w:t>
          </w:r>
        </w:sdtContent>
      </w:sdt>
      <w:r w:rsidR="00FE21D4">
        <w:rPr>
          <w:rStyle w:val="PozadinaSvijetloZelena"/>
        </w:rPr>
        <w:t xml:space="preserve"> </w:t>
      </w:r>
      <w:sdt>
        <w:sdtPr>
          <w:rPr>
            <w:rStyle w:val="eSPISCCParagraphDefaultFont"/>
            <w:rFonts w:eastAsiaTheme="minorHAnsi"/>
          </w:rPr>
          <w:alias w:val="zakon"/>
          <w:tag w:val="DomainObject.ZakonPravilnikList_1"/>
          <w:id w:val="1392307496"/>
          <w:lock w:val="sdtLocked"/>
          <w:placeholder>
            <w:docPart w:val="34AFBA90C59E43DEB2F095F41017DFC4"/>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FC1D1D" w:rsidR="00FC1D1D">
            <w:rPr>
              <w:rStyle w:val="eSPISCCParagraphDefaultFont"/>
              <w:rFonts w:eastAsiaTheme="minorHAnsi"/>
            </w:rPr>
            <w:t>Zakon o autorskom pravu i srodnim pravima</w:t>
          </w:r>
        </w:sdtContent>
      </w:sdt>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495D1F9"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39FEF1FA"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02A5023F" w14:textId="77777777">
      <w:pPr>
        <w:spacing w:after="0"/>
        <w:jc w:val="right"/>
        <w:rPr>
          <w:rFonts w:eastAsia="Calibri" w:cs="Times New Roman"/>
          <w:noProof/>
        </w:rPr>
      </w:pPr>
    </w:p>
    <w:p w:rsidR="00D7095E" w:rsidP="00D7095E" w:rsidRDefault="00D7095E" w14:paraId="0F53D4A0" w14:textId="77777777">
      <w:pPr>
        <w:keepNext/>
        <w:spacing w:after="0"/>
        <w:jc w:val="center"/>
        <w:rPr>
          <w:b/>
          <w:caps/>
          <w:spacing w:val="100"/>
        </w:rPr>
      </w:pPr>
    </w:p>
    <w:p w:rsidR="00D7095E" w:rsidP="00D7095E" w:rsidRDefault="00D7095E" w14:paraId="1E10B846" w14:textId="77777777">
      <w:pPr>
        <w:keepNext/>
        <w:spacing w:after="0"/>
        <w:jc w:val="center"/>
        <w:rPr>
          <w:b/>
          <w:caps/>
          <w:spacing w:val="100"/>
        </w:rPr>
      </w:pPr>
    </w:p>
    <w:p w:rsidRPr="00B3638E" w:rsidR="00B3638E" w:rsidP="00B3638E" w:rsidRDefault="00B3638E" w14:paraId="027A1E1D"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21E1F95B" w14:textId="77777777">
      <w:pPr>
        <w:spacing w:after="0"/>
        <w:jc w:val="center"/>
        <w:rPr>
          <w:rFonts w:eastAsia="Calibri" w:cs="Times New Roman"/>
          <w:b/>
          <w:lang w:eastAsia="hr-HR"/>
        </w:rPr>
      </w:pPr>
    </w:p>
    <w:p w:rsidRPr="00E801F4" w:rsidR="00E801F4" w:rsidP="00E801F4" w:rsidRDefault="009E7DBB" w14:paraId="7527E216" w14:textId="77777777">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FC1D1D" w:rsidR="00FC1D1D">
            <w:rPr>
              <w:rStyle w:val="eSPISCCParagraphDefaultFont"/>
              <w:rFonts w:eastAsiaTheme="minorHAnsi"/>
            </w:rPr>
            <w:t>Zrinka Terzić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FC1D1D" w:rsidR="00FC1D1D">
            <w:rPr>
              <w:rStyle w:val="eSPISCCParagraphDefaultFont"/>
              <w:rFonts w:eastAsiaTheme="minorHAnsi"/>
            </w:rPr>
            <w:t>22.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FC1D1D" w:rsidR="00FC1D1D">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C1D1D" w:rsidR="00FC1D1D">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C1D1D" w:rsidR="00FC1D1D">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FC1D1D" w:rsidR="00FC1D1D">
            <w:rPr>
              <w:rStyle w:val="eSPISCCParagraphDefaultFont"/>
              <w:rFonts w:eastAsiaTheme="minorHAnsi"/>
            </w:rPr>
            <w:t>318</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16196885"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E801F4" w14:paraId="67CB79F9" w14:textId="77777777">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FC1D1D" w:rsidR="00FC1D1D">
            <w:rPr>
              <w:rStyle w:val="eSPISCCParagraphDefaultFont"/>
              <w:rFonts w:eastAsiaTheme="minorHAnsi"/>
            </w:rPr>
            <w:t>107/07</w:t>
          </w:r>
        </w:sdtContent>
      </w:sdt>
      <w:r w:rsidR="00FE21D4">
        <w:rPr>
          <w:rFonts w:eastAsia="Calibri" w:cs="Times New Roman"/>
        </w:rPr>
        <w:t xml:space="preserve"> </w:t>
      </w:r>
      <w:r w:rsidRPr="00B3638E" w:rsidR="00B3638E">
        <w:rPr>
          <w:rFonts w:eastAsia="Calibri" w:cs="Times New Roman"/>
          <w:bCs/>
        </w:rPr>
        <w:t>).</w:t>
      </w:r>
    </w:p>
    <w:p w:rsidRPr="00E801F4" w:rsidR="00E801F4" w:rsidP="00E801F4" w:rsidRDefault="00E801F4" w14:paraId="0413467D" w14:textId="77777777">
      <w:pPr>
        <w:spacing w:after="0"/>
        <w:ind w:firstLine="708"/>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E801F4" w:rsidRDefault="00E801F4" w14:paraId="7283D4A4" w14:textId="77777777">
      <w:pPr>
        <w:spacing w:after="0"/>
        <w:ind w:firstLine="708"/>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E801F4" w:rsidRDefault="00E801F4" w14:paraId="4681905D" w14:textId="77777777">
      <w:pPr>
        <w:spacing w:after="0"/>
        <w:ind w:firstLine="708"/>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738C1221" w14:textId="77777777">
      <w:pPr>
        <w:spacing w:after="0"/>
      </w:pPr>
    </w:p>
    <w:p w:rsidRPr="0041581F" w:rsidR="0041581F" w:rsidP="00A70E0A" w:rsidRDefault="0041581F" w14:paraId="5FA06DBA"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FC1D1D" w:rsidR="00FC1D1D">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FC1D1D" w:rsidR="00FC1D1D">
            <w:rPr>
              <w:rStyle w:val="eSPISCCParagraphDefaultFont"/>
              <w:rFonts w:eastAsiaTheme="minorHAnsi"/>
            </w:rPr>
            <w:t>6. listopada 2026.</w:t>
          </w:r>
        </w:sdtContent>
      </w:sdt>
      <w:r w:rsidRPr="0041581F">
        <w:rPr>
          <w:rFonts w:eastAsia="Calibri" w:cs="Times New Roman"/>
        </w:rPr>
        <w:t xml:space="preserve"> </w:t>
      </w:r>
    </w:p>
    <w:p w:rsidRPr="0041581F" w:rsidR="0041581F" w:rsidP="0041581F" w:rsidRDefault="0041581F" w14:paraId="289E6E9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5612AD" w14:paraId="61052730"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C1D1D" w:rsidR="00FC1D1D">
            <w:rPr>
              <w:rStyle w:val="eSPISCCParagraphDefaultFont"/>
              <w:rFonts w:eastAsiaTheme="minorHAnsi"/>
            </w:rPr>
            <w:t>Ivanka Romić-Ćukušić</w:t>
          </w:r>
        </w:sdtContent>
      </w:sdt>
    </w:p>
    <w:p w:rsidRPr="0041581F" w:rsidR="006F62A9" w:rsidP="006F62A9" w:rsidRDefault="006F62A9" w14:paraId="1DBD4D35" w14:textId="77777777">
      <w:pPr>
        <w:keepNext/>
        <w:spacing w:after="0"/>
        <w:contextualSpacing/>
        <w:rPr>
          <w:rFonts w:cs="Times New Roman"/>
          <w:noProof/>
        </w:rPr>
      </w:pPr>
    </w:p>
    <w:p w:rsidRPr="0041581F" w:rsidR="00176071" w:rsidP="000F1677" w:rsidRDefault="006F62A9" w14:paraId="0247ABE5"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612AD" w:rsidP="00537B78" w:rsidRDefault="005612AD" w14:paraId="4CCA3C89" w14:textId="77777777">
      <w:r>
        <w:separator/>
      </w:r>
    </w:p>
  </w:endnote>
  <w:endnote w:type="continuationSeparator" w:id="0">
    <w:p w:rsidR="005612AD" w:rsidP="00537B78" w:rsidRDefault="005612AD" w14:paraId="47694F39"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BDC0809"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732D230C"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612AD" w:rsidP="00537B78" w:rsidRDefault="005612AD" w14:paraId="35B8B582" w14:textId="77777777">
      <w:r>
        <w:separator/>
      </w:r>
    </w:p>
  </w:footnote>
  <w:footnote w:type="continuationSeparator" w:id="0">
    <w:p w:rsidR="005612AD" w:rsidP="00537B78" w:rsidRDefault="005612AD" w14:paraId="56D5E59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DBC3BED"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C1D1D" w:rsidR="00FC1D1D">
          <w:rPr>
            <w:rStyle w:val="eSPISCCParagraphDefaultFont"/>
          </w:rPr>
          <w:t>Pp-3278/2026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2AD"/>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396"/>
    <w:rsid w:val="00FB22EA"/>
    <w:rsid w:val="00FB2C81"/>
    <w:rsid w:val="00FB3483"/>
    <w:rsid w:val="00FB4857"/>
    <w:rsid w:val="00FB4A9D"/>
    <w:rsid w:val="00FC0ED1"/>
    <w:rsid w:val="00FC14DA"/>
    <w:rsid w:val="00FC1B51"/>
    <w:rsid w:val="00FC1D1D"/>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E93FFCC"/>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34AFBA90C59E43DEB2F095F41017DFC4"/>
        <w:category>
          <w:name w:val="Općenito"/>
          <w:gallery w:val="placeholder"/>
        </w:category>
        <w:types>
          <w:type w:val="bbPlcHdr"/>
        </w:types>
        <w:behaviors>
          <w:behavior w:val="content"/>
        </w:behaviors>
        <w:guid w:val="{A2C323B6-BC04-47DB-A6BC-49848959C4CF}"/>
      </w:docPartPr>
      <w:docPartBody>
        <w:p w:rsidR="00BA4409" w:rsidRDefault="00304EE1">
          <w:r w:rsidRPr="00681D48">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51F9D"/>
    <w:rsid w:val="00BA4409"/>
    <w:rsid w:val="00C5471F"/>
    <w:rsid w:val="00C647F0"/>
    <w:rsid w:val="00CC30E8"/>
    <w:rsid w:val="00CE74A1"/>
    <w:rsid w:val="00CF08C6"/>
    <w:rsid w:val="00DA6E8A"/>
    <w:rsid w:val="00DC0A90"/>
    <w:rsid w:val="00E9563E"/>
    <w:rsid w:val="00EA7C11"/>
    <w:rsid w:val="00F44CD1"/>
    <w:rsid w:val="00F963D5"/>
    <w:rsid w:val="00FB139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04EE1"/>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Radovanci</izvorni_sadrzaj>
    <derivirana_varijabla naziv="DomainObject.UcesnikSudskeRadnje.Adresa.Naselje_1">Radovanci</derivirana_varijabla>
  </DomainObject.UcesnikSudskeRadnje.Adresa.Naselje>
  <DomainObject.UcesnikSudskeRadnje.Adresa.PostBroj>
    <izvorni_sadrzaj>34330</izvorni_sadrzaj>
    <derivirana_varijabla naziv="DomainObject.UcesnikSudskeRadnje.Adresa.PostBroj_1">34330</derivirana_varijabla>
  </DomainObject.UcesnikSudskeRadnje.Adresa.PostBroj>
  <DomainObject.UcesnikSudskeRadnje.Adresa.UlicaIKBR>
    <izvorni_sadrzaj>Radovanci 68</izvorni_sadrzaj>
    <derivirana_varijabla naziv="DomainObject.UcesnikSudskeRadnje.Adresa.UlicaIKBR_1">Radovanci 68</derivirana_varijabla>
  </DomainObject.UcesnikSudskeRadnje.Adresa.UlicaIKBR>
  <DomainObject.UcesnikSudskeRadnje.Naziv>
    <izvorni_sadrzaj>Zrinka Terzić</izvorni_sadrzaj>
    <derivirana_varijabla naziv="DomainObject.UcesnikSudskeRadnje.Naziv_1">Zrinka Terzić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318</izvorni_sadrzaj>
    <derivirana_varijabla naziv="DomainObject.UcesnikSudskeRadnje.SudskaRadnja.Prostorija.Oznaka_1">318</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22. listopada 2026.</izvorni_sadrzaj>
    <derivirana_varijabla naziv="DomainObject.UcesnikSudskeRadnje.SudskaRadnja.PlaniraniZavrsetakDatum_1">22. listopada 2026.</derivirana_varijabla>
  </DomainObject.UcesnikSudskeRadnje.SudskaRadnja.PlaniraniZavrsetakDatum>
  <DomainObject.UcesnikSudskeRadnje.SudskaRadnja.PlaniraniPocetakDatum>
    <izvorni_sadrzaj>22. listopada 2026.</izvorni_sadrzaj>
    <derivirana_varijabla naziv="DomainObject.UcesnikSudskeRadnje.SudskaRadnja.PlaniraniPocetakDatum_1">22.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3278</izvorni_sadrzaj>
    <derivirana_varijabla naziv="DomainObject.Predmet.Broj_1">3278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ožujka 2026.</izvorni_sadrzaj>
    <derivirana_varijabla naziv="DomainObject.Predmet.DatumOsnivanja_1">2.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ožujka 1984.</izvorni_sadrzaj>
    <derivirana_varijabla naziv="DomainObject.Predmet.OkrivljenikFizickaOsoba.DatumRodjenja_1">2. ožujka 1984.</derivirana_varijabla>
  </DomainObject.Predmet.OkrivljenikFizickaOsoba.DatumRodjenja>
  <DomainObject.Predmet.OkrivljenikFizickaOsoba.DatumRodjenjaFormated>
    <izvorni_sadrzaj>2.3.1984.</izvorni_sadrzaj>
    <derivirana_varijabla naziv="DomainObject.Predmet.OkrivljenikFizickaOsoba.DatumRodjenjaFormated_1">2.3.1984.</derivirana_varijabla>
  </DomainObject.Predmet.OkrivljenikFizickaOsoba.DatumRodjenjaFormated>
  <DomainObject.Predmet.OkrivljenikFizickaOsoba.Ime>
    <izvorni_sadrzaj>Zrinka</izvorni_sadrzaj>
    <derivirana_varijabla naziv="DomainObject.Predmet.OkrivljenikFizickaOsoba.Ime_1">Zrinka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Zrinka Terzić</izvorni_sadrzaj>
    <derivirana_varijabla naziv="DomainObject.Predmet.OkrivljenikFizickaOsoba.Naziv_1">Zrinka Terzić</derivirana_varijabla>
  </DomainObject.Predmet.OkrivljenikFizickaOsoba.Naziv>
  <DomainObject.Predmet.OkrivljenikFizickaOsoba.Prezime>
    <izvorni_sadrzaj>Terzić</izvorni_sadrzaj>
    <derivirana_varijabla naziv="DomainObject.Predmet.OkrivljenikFizickaOsoba.Prezime_1">Terzić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39185491341</izvorni_sadrzaj>
    <derivirana_varijabla naziv="DomainObject.Predmet.OkrivljenikFizickaOsoba.Oib_1">39185491341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Pp-3278/2026</izvorni_sadrzaj>
    <derivirana_varijabla naziv="DomainObject.Predmet.OznakaBroj_1">Pp-3278/2026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Caffe bar Phoenix j.d.o.o. za usluge u stečaju; Zrinka Terzić</izvorni_sadrzaj>
    <derivirana_varijabla naziv="DomainObject.Predmet.ProtustrankaFormated_1">  Caffe bar Phoenix j.d.o.o. za usluge u stečaju; Zrinka Terzić</derivirana_varijabla>
  </DomainObject.Predmet.ProtustrankaFormated>
  <DomainObject.Predmet.ProtustrankaFormatedOIB>
    <izvorni_sadrzaj>  Caffe bar Phoenix j.d.o.o. za usluge u stečaju, OIB 23390212712; Zrinka Terzić, OIB 39185491341</izvorni_sadrzaj>
    <derivirana_varijabla naziv="DomainObject.Predmet.ProtustrankaFormatedOIB_1">  Caffe bar Phoenix j.d.o.o. za usluge u stečaju, OIB 23390212712; Zrinka Terzić, OIB 39185491341</derivirana_varijabla>
  </DomainObject.Predmet.ProtustrankaFormatedOIB>
  <DomainObject.Predmet.ProtustrankaFormatedWithAdress>
    <izvorni_sadrzaj> Caffe bar Phoenix j.d.o.o. za usluge u stečaju, Radovanci 68, 34330 Radovanci; Zrinka Terzić, Radovanci 68, 34330 Radovanci</izvorni_sadrzaj>
    <derivirana_varijabla naziv="DomainObject.Predmet.ProtustrankaFormatedWithAdress_1"> Caffe bar Phoenix j.d.o.o. za usluge u stečaju, Radovanci 68, 34330 Radovanci; Zrinka Terzić, Radovanci 68, 34330 Radovanci</derivirana_varijabla>
  </DomainObject.Predmet.ProtustrankaFormatedWithAdress>
  <DomainObject.Predmet.ProtustrankaFormatedWithAdressOIB>
    <izvorni_sadrzaj> Caffe bar Phoenix j.d.o.o. za usluge u stečaju, OIB 23390212712, Radovanci 68, 34330 Radovanci; Zrinka Terzić, OIB 39185491341, Radovanci 68, 34330 Radovanci</izvorni_sadrzaj>
    <derivirana_varijabla naziv="DomainObject.Predmet.ProtustrankaFormatedWithAdressOIB_1"> Caffe bar Phoenix j.d.o.o. za usluge u stečaju, OIB 23390212712, Radovanci 68, 34330 Radovanci; Zrinka Terzić, OIB 39185491341, Radovanci 68, 34330 Radovanci</derivirana_varijabla>
  </DomainObject.Predmet.ProtustrankaFormatedWithAdressOIB>
  <DomainObject.Predmet.ProtustrankaWithAdress>
    <izvorni_sadrzaj>Caffe bar Phoenix j.d.o.o. za usluge u stečaju Radovanci 68, 34330 Radovanci, Zrinka Terzić Radovanci 68, 34330 Radovanci</izvorni_sadrzaj>
    <derivirana_varijabla naziv="DomainObject.Predmet.ProtustrankaWithAdress_1">Caffe bar Phoenix j.d.o.o. za usluge u stečaju Radovanci 68, 34330 Radovanci, Zrinka Terzić Radovanci 68, 34330 Radovanci</derivirana_varijabla>
  </DomainObject.Predmet.ProtustrankaWithAdress>
  <DomainObject.Predmet.ProtustrankaWithAdressOIB>
    <izvorni_sadrzaj>Caffe bar Phoenix j.d.o.o. za usluge u stečaju, OIB 23390212712, Radovanci 68, 34330 Radovanci, Zrinka Terzić, OIB 39185491341, Radovanci 68, 34330 Radovanci</izvorni_sadrzaj>
    <derivirana_varijabla naziv="DomainObject.Predmet.ProtustrankaWithAdressOIB_1">Caffe bar Phoenix j.d.o.o. za usluge u stečaju, OIB 23390212712, Radovanci 68, 34330 Radovanci, Zrinka Terzić, OIB 39185491341, Radovanci 68, 34330 Radovanci</derivirana_varijabla>
  </DomainObject.Predmet.ProtustrankaWithAdressOIB>
  <DomainObject.Predmet.ProtustrankaNazivFormated>
    <izvorni_sadrzaj>Caffe bar Phoenix j.d.o.o. za usluge u stečaju,Zrinka Terzić</izvorni_sadrzaj>
    <derivirana_varijabla naziv="DomainObject.Predmet.ProtustrankaNazivFormated_1">Caffe bar Phoenix j.d.o.o. za usluge u stečaju,Zrinka Terzić</derivirana_varijabla>
    <derivirana_varijabla naziv="Padez">Caffe bar Phoenix j.d.o.o. za usluge u stečaju,Zrinka Terzić</derivirana_varijabla>
  </DomainObject.Predmet.ProtustrankaNazivFormated>
  <DomainObject.Predmet.ProtustrankaNazivFormatedOIB>
    <izvorni_sadrzaj>Caffe bar Phoenix j.d.o.o. za usluge u stečaju, OIB 23390212712,Zrinka Terzić, OIB 39185491341</izvorni_sadrzaj>
    <derivirana_varijabla naziv="DomainObject.Predmet.ProtustrankaNazivFormatedOIB_1">Caffe bar Phoenix j.d.o.o. za usluge u stečaju, OIB 23390212712,Zrinka Terzić, OIB 39185491341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Ivanka Romić Čukušić, 69.</izvorni_sadrzaj>
    <derivirana_varijabla naziv="DomainObject.Predmet.Referada.Naziv_1">Ivanka Romić Čukušić, 69.</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318</izvorni_sadrzaj>
    <derivirana_varijabla naziv="DomainObject.Predmet.Referada.Prostorija.Oznaka_1">318</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Ivanka Romić-Ćukušić</izvorni_sadrzaj>
    <derivirana_varijabla naziv="DomainObject.Predmet.Referada.Sudac_1">Ivanka Romić-Ćukušić</derivirana_varijabla>
    <derivirana_varijabla naziv="Dativ">Ivanka Romić-Ćukušić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Ivanka Romić Čukušić, 69.</izvorni_sadrzaj>
    <derivirana_varijabla naziv="DomainObject.Predmet.TrenutnaLokacijaSpisa.Naziv_1">Ivanka Romić Čukušić, 69.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Marina Pazman</izvorni_sadrzaj>
    <derivirana_varijabla naziv="DomainObject.Predmet.Zapisnicar_1">Marina Pazman</derivirana_varijabla>
    <derivirana_varijabla naziv="Padez">Marina Pazman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Caffe bar Phoenix j.d.o.o. za usluge u stečaju</item>
      <item>Zrinka Terzić</item>
    </izvorni_sadrzaj>
    <derivirana_varijabla naziv="DomainObject.Predmet.ProtuStrankaListFormated_1">
      <item>Caffe bar Phoenix j.d.o.o. za usluge u stečaju</item>
      <item>Zrinka Terzić</item>
    </derivirana_varijabla>
  </DomainObject.Predmet.ProtuStrankaListFormated>
  <DomainObject.Predmet.ProtuStrankaListFormatedOIB>
    <izvorni_sadrzaj>
      <item>Caffe bar Phoenix j.d.o.o. za usluge u stečaju, OIB 23390212712</item>
      <item>Zrinka Terzić, OIB 39185491341</item>
    </izvorni_sadrzaj>
    <derivirana_varijabla naziv="DomainObject.Predmet.ProtuStrankaListFormatedOIB_1">
      <item>Caffe bar Phoenix j.d.o.o. za usluge u stečaju, OIB 23390212712</item>
      <item>Zrinka Terzić, OIB 39185491341</item>
    </derivirana_varijabla>
  </DomainObject.Predmet.ProtuStrankaListFormatedOIB>
  <DomainObject.Predmet.ProtuStrankaListFormatedWithAdress>
    <izvorni_sadrzaj>
      <item>Caffe bar Phoenix j.d.o.o. za usluge u stečaju, Radovanci 68, 34330 Radovanci</item>
      <item>Zrinka Terzić, Radovanci 68, 34330 Radovanci</item>
    </izvorni_sadrzaj>
    <derivirana_varijabla naziv="DomainObject.Predmet.ProtuStrankaListFormatedWithAdress_1">
      <item>Caffe bar Phoenix j.d.o.o. za usluge u stečaju, Radovanci 68, 34330 Radovanci</item>
      <item>Zrinka Terzić, Radovanci 68, 34330 Radovanci</item>
    </derivirana_varijabla>
  </DomainObject.Predmet.ProtuStrankaListFormatedWithAdress>
  <DomainObject.Predmet.ProtuStrankaListFormatedWithAdressOIB>
    <izvorni_sadrzaj>
      <item>Caffe bar Phoenix j.d.o.o. za usluge u stečaju, OIB 23390212712, Radovanci 68, 34330 Radovanci</item>
      <item>Zrinka Terzić, OIB 39185491341, Radovanci 68, 34330 Radovanci</item>
    </izvorni_sadrzaj>
    <derivirana_varijabla naziv="DomainObject.Predmet.ProtuStrankaListFormatedWithAdressOIB_1">
      <item>Caffe bar Phoenix j.d.o.o. za usluge u stečaju, OIB 23390212712, Radovanci 68, 34330 Radovanci</item>
      <item>Zrinka Terzić, OIB 39185491341, Radovanci 68, 34330 Radovanci</item>
    </derivirana_varijabla>
  </DomainObject.Predmet.ProtuStrankaListFormatedWithAdressOIB>
  <DomainObject.Predmet.ProtuStrankaListNazivFormated>
    <izvorni_sadrzaj>
      <item>Caffe bar Phoenix j.d.o.o. za usluge u stečaju</item>
      <item>Zrinka Terzić</item>
    </izvorni_sadrzaj>
    <derivirana_varijabla naziv="DomainObject.Predmet.ProtuStrankaListNazivFormated_1">
      <item>Caffe bar Phoenix j.d.o.o. za usluge u stečaju</item>
      <item>Zrinka Terzić</item>
    </derivirana_varijabla>
  </DomainObject.Predmet.ProtuStrankaListNazivFormated>
  <DomainObject.Predmet.ProtuStrankaListNazivFormatedOIB>
    <izvorni_sadrzaj>
      <item>Caffe bar Phoenix j.d.o.o. za usluge u stečaju, OIB 23390212712</item>
      <item>Zrinka Terzić, OIB 39185491341</item>
    </izvorni_sadrzaj>
    <derivirana_varijabla naziv="DomainObject.Predmet.ProtuStrankaListNazivFormatedOIB_1">
      <item>Caffe bar Phoenix j.d.o.o. za usluge u stečaju, OIB 23390212712</item>
      <item>Zrinka Terzić, OIB 39185491341</item>
    </derivirana_varijabla>
  </DomainObject.Predmet.ProtuStrankaListNazivFormatedOIB>
  <DomainObject.Predmet.OstaliListFormated>
    <izvorni_sadrzaj>
      <item>Tihomir Jerković - HDS ZAMP</item>
    </izvorni_sadrzaj>
    <derivirana_varijabla naziv="DomainObject.Predmet.OstaliListFormated_1">
      <item>Tihomir Jerković - HDS ZAMP</item>
    </derivirana_varijabla>
    <derivirana_varijabla naziv="DrugaOsoba">
      <item>Tihomir Jerković - HDS ZAMP</item>
    </derivirana_varijabla>
  </DomainObject.Predmet.OstaliListFormated>
  <DomainObject.Predmet.OstaliListFormatedOIB>
    <izvorni_sadrzaj>
      <item>Tihomir Jerković - HDS ZAMP</item>
    </izvorni_sadrzaj>
    <derivirana_varijabla naziv="DomainObject.Predmet.OstaliListFormatedOIB_1">
      <item>Tihomir Jerković - HDS ZAMP</item>
    </derivirana_varijabla>
  </DomainObject.Predmet.OstaliListFormatedOIB>
  <DomainObject.Predmet.OstaliListFormatedWithAdress>
    <izvorni_sadrzaj>
      <item>Tihomir Jerković - HDS ZAMP</item>
    </izvorni_sadrzaj>
    <derivirana_varijabla naziv="DomainObject.Predmet.OstaliListFormatedWithAdress_1">
      <item>Tihomir Jerković - HDS ZAMP</item>
    </derivirana_varijabla>
  </DomainObject.Predmet.OstaliListFormatedWithAdress>
  <DomainObject.Predmet.OstaliListFormatedWithAdressOIB>
    <izvorni_sadrzaj>
      <item>Tihomir Jerković - HDS ZAMP</item>
    </izvorni_sadrzaj>
    <derivirana_varijabla naziv="DomainObject.Predmet.OstaliListFormatedWithAdressOIB_1">
      <item>Tihomir Jerković - HDS ZAMP</item>
    </derivirana_varijabla>
  </DomainObject.Predmet.OstaliListFormatedWithAdressOIB>
  <DomainObject.Predmet.OstaliListNazivFormated>
    <izvorni_sadrzaj>
      <item>Tihomir Jerković - HDS ZAMP</item>
    </izvorni_sadrzaj>
    <derivirana_varijabla naziv="DomainObject.Predmet.OstaliListNazivFormated_1">
      <item>Tihomir Jerković - HDS ZAMP</item>
    </derivirana_varijabla>
  </DomainObject.Predmet.OstaliListNazivFormated>
  <DomainObject.Predmet.OstaliListNazivFormatedOIB>
    <izvorni_sadrzaj>
      <item>Tihomir Jerković - HDS ZAMP</item>
    </izvorni_sadrzaj>
    <derivirana_varijabla naziv="DomainObject.Predmet.OstaliListNazivFormatedOIB_1">
      <item>Tihomir Jerković - HDS ZAMP</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Caffe bar Phoenix j.d.o.o. za usluge u stečaju i dr.</izvorni_sadrzaj>
    <derivirana_varijabla naziv="DomainObject.Predmet.ProtustrankaIDrugi_1">Caffe bar Phoenix j.d.o.o. za usluge u stečaju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Caffe bar Phoenix j.d.o.o. za usluge u stečaju, OIB 23390212712, Radovanci 68, 34330 Radovanci i dr.</izvorni_sadrzaj>
    <derivirana_varijabla naziv="DomainObject.Predmet.ProtustrankaIDrugiAdressOIB_1">Caffe bar Phoenix j.d.o.o. za usluge u stečaju, OIB 23390212712, Radovanci 68, 34330 Radovanci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Caffe bar Phoenix j.d.o.o. za usluge u stečaju</item>
      <item>Zrinka Terzić</item>
      <item>Tihomir Jerković - HDS ZAMP</item>
    </izvorni_sadrzaj>
    <derivirana_varijabla naziv="DomainObject.Predmet.SudioniciListNaziv_1">
      <item>HRVATSKO DRUŠTVO SKLADATELJA</item>
      <item>Caffe bar Phoenix j.d.o.o. za usluge u stečaju</item>
      <item>Zrinka Terzić</item>
      <item>Tihomir Jerković - HDS ZAMP</item>
    </derivirana_varijabla>
    <derivirana_varijabla naziv="OstaliSudionici">
      <item>HRVATSKO DRUŠTVO SKLADATELJA</item>
      <item>Caffe bar Phoenix j.d.o.o. za usluge u stečaju</item>
      <item>Zrinka Terzić</item>
      <item>Tihomir Jerković - HDS ZAMP</item>
    </derivirana_varijabla>
  </DomainObject.Predmet.SudioniciListNaziv>
  <DomainObject.Predmet.SudioniciListAdressOIB>
    <izvorni_sadrzaj>
      <item>HRVATSKO DRUŠTVO SKLADATELJA, OIB 56668956985, Heinzelova 62a,10000 Zagreb</item>
      <item>Caffe bar Phoenix j.d.o.o. za usluge u stečaju, OIB 23390212712, Radovanci 68,34330 Radovanci</item>
      <item>Zrinka Terzić, OIB 39185491341, Radovanci 68,34330 Radovanci</item>
      <item>Tihomir Jerković - HDS ZAMP</item>
    </izvorni_sadrzaj>
    <derivirana_varijabla naziv="DomainObject.Predmet.SudioniciListAdressOIB_1">
      <item>HRVATSKO DRUŠTVO SKLADATELJA, OIB 56668956985, Heinzelova 62a,10000 Zagreb</item>
      <item>Caffe bar Phoenix j.d.o.o. za usluge u stečaju, OIB 23390212712, Radovanci 68,34330 Radovanci</item>
      <item>Zrinka Terzić, OIB 39185491341, Radovanci 68,34330 Radovanci</item>
      <item>Tihomir Jerković - HDS ZAMP</item>
    </derivirana_varijabla>
  </DomainObject.Predmet.SudioniciListAdressOIB>
  <DomainObject.UcesnikSudskeRadnje.NazivFormated>
    <izvorni_sadrzaj>Zrinka Terzić, OIB 39185491341, Radovanci 68,34330 Radovanci</izvorni_sadrzaj>
    <derivirana_varijabla naziv="DomainObject.UcesnikSudskeRadnje.NazivFormated_1">Zrinka Terzić, OIB 39185491341, Radovanci 68,34330 Radovanci</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23390212712</item>
      <item>, OIB 39185491341</item>
      <item>, OIB null</item>
    </izvorni_sadrzaj>
    <derivirana_varijabla naziv="DomainObject.Predmet.SudioniciListNazivOIB_1">
      <item>, OIB 56668956985</item>
      <item>, OIB 23390212712</item>
      <item>, OIB 39185491341</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Caffe bar Phoenix j.d.o.o. za usluge u stečaju, OIB 23390212712, Radovanci 68, 34330 Radovanci
2. Okrivljenik Zrinka Terzić, OIB 39185491341, Radovanci 68, 34330 Radovanci</izvorni_sadrzaj>
    <derivirana_varijabla naziv="DomainObject.UcesnikSudskeRadnje.SudskaRadnja.UcesniciObavijest_1">1. Okrivljenik Caffe bar Phoenix j.d.o.o. za usluge u stečaju, OIB 23390212712, Radovanci 68, 34330 Radovanci
2. Okrivljenik Zrinka Terzić, OIB 39185491341, Radovanci 68, 34330 Radovanci</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 ožujka 2026.</izvorni_sadrzaj>
    <derivirana_varijabla naziv="DomainObject.Predmet.DatumPocetkaProcesa_1">2.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Caffe bar Phoenix j.d.o.o. za usluge u stečaju, Radovanci 68, 34330 Radovanci, OIB: 23390212712</item>
      <item>Zrinka Terzić, Radovanci 68, 34330 Radovanci, OIB: 39185491341, rođen-a 02.03.1984., mjesto rođenja Virovitica (Virovitica)</item>
    </izvorni_sadrzaj>
    <derivirana_varijabla naziv="DomainObject.Predmet.OkrivljenikAdresaMjestoRodjenjaList_1">
      <item>Caffe bar Phoenix j.d.o.o. za usluge u stečaju, Radovanci 68, 34330 Radovanci, OIB: 23390212712</item>
      <item>Zrinka Terzić, Radovanci 68, 34330 Radovanci, OIB: 39185491341, rođen-a 02.03.1984.,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Caffe bar Phoenix j.d.o.o. za usluge u stečaju, MBS 030298148, Radovanci 68, 34330 Radovanci</izvorni_sadrzaj>
    <derivirana_varijabla naziv="DomainObject.Predmet.OkrivljenikPravnaNazivAdresaMbs_1">Caffe bar Phoenix j.d.o.o. za usluge u stečaju, MBS 030298148, Radovanci 68, 34330 Radovanci</derivirana_varijabla>
  </DomainObject.Predmet.OkrivljenikPravnaNazivAdresaMbs>
  <DomainObject.Sudac.Email>
    <izvorni_sadrzaj>Ivanka.Romic@pszg.pravosudje.hr</izvorni_sadrzaj>
    <derivirana_varijabla naziv="DomainObject.Sudac.Email_1">Ivanka.Romic@pszg.pravosudje.hr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336</properties:Words>
  <properties:Characters>1948</properties:Characters>
  <properties:Lines>50</properties:Lines>
  <properties:Paragraphs>20</properties:Paragraphs>
  <properties:TotalTime>87</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2452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Ivanka Romić Ćukušić</cp:lastModifiedBy>
  <cp:lastPrinted>2026-10-06T11:34:00Z</cp:lastPrinted>
  <dcterms:modified xmlns:xsi="http://www.w3.org/2001/XMLSchema-instance" xsi:type="dcterms:W3CDTF">2026-10-06T11:34:00Z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Zrinka Terzić - Ročište</vt:lpwstr>
  </prop:property>
  <prop:property fmtid="{D5CDD505-2E9C-101B-9397-08002B2CF9AE}" pid="7" name="Predlozak_id">
    <vt:lpwstr>1000000801</vt:lpwstr>
  </prop:property>
  <prop:property fmtid="{D5CDD505-2E9C-101B-9397-08002B2CF9AE}" pid="8" name="Predlozak_oznaka">
    <vt:lpwstr>OS_Pp-030</vt:lpwstr>
  </prop:property>
  <prop:property fmtid="{D5CDD505-2E9C-101B-9397-08002B2CF9AE}" pid="9" name="Predlozak_naziv">
    <vt:lpwstr>Poziv odgovornoj osobi u pravnoj osobi – žurni postupak</vt:lpwstr>
  </prop:property>
</prop:Properties>
</file>