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82529" w:rsidR="009824AC" w:rsidP="009824AC" w:rsidRDefault="009824AC" w14:paraId="18ACB6FD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Pr="00C82529" w:rsidR="009824AC" w:rsidP="009824AC" w:rsidRDefault="009824AC" w14:paraId="34F4CA5F" w14:textId="77777777">
      <w:pPr>
        <w:pStyle w:val="FiksniRH"/>
        <w:spacing w:before="0" w:after="0"/>
        <w:rPr>
          <w:rStyle w:val="PozadinaSvijetloZuta"/>
        </w:rPr>
      </w:pPr>
    </w:p>
    <w:p w:rsidRPr="00C82529" w:rsidR="009824AC" w:rsidP="009824AC" w:rsidRDefault="009824AC" w14:paraId="2E047CC6" w14:textId="77777777">
      <w:pPr>
        <w:pStyle w:val="FiksniRH"/>
        <w:spacing w:before="0" w:after="0"/>
        <w:rPr>
          <w:rStyle w:val="PozadinaSvijetloZuta"/>
        </w:rPr>
      </w:pPr>
    </w:p>
    <w:p w:rsidRPr="00C82529" w:rsidR="009824AC" w:rsidP="009824AC" w:rsidRDefault="009824AC" w14:paraId="7D337EBC" w14:textId="77777777">
      <w:pPr>
        <w:pStyle w:val="FiksniRH"/>
        <w:spacing w:before="0" w:after="0"/>
        <w:rPr>
          <w:rStyle w:val="PozadinaSvijetloZuta"/>
        </w:rPr>
      </w:pPr>
    </w:p>
    <w:p w:rsidRPr="00C82529" w:rsidR="00AE649C" w:rsidP="009824AC" w:rsidRDefault="00130296" w14:paraId="3B91E516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C8252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C82529" w:rsidR="00AE649C" w:rsidP="009824AC" w:rsidRDefault="00130296" w14:paraId="670E6152" w14:textId="6882D8BB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Trgovački sud u Zagrebu</w:t>
          </w:r>
        </w:sdtContent>
      </w:sdt>
      <w:r w:rsidRPr="00C82529" w:rsidR="00AE649C">
        <w:t xml:space="preserve"> </w:t>
      </w:r>
    </w:p>
    <w:p w:rsidRPr="00C82529" w:rsidR="00AE649C" w:rsidP="009824AC" w:rsidRDefault="00130296" w14:paraId="2DB868F2" w14:textId="5CFED6BD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>Trg Johna Fitzgeralda Kennedyja 11 (p.p. 432)</w:t>
          </w:r>
        </w:sdtContent>
      </w:sdt>
      <w:r w:rsidRPr="00C82529" w:rsidR="00AE649C">
        <w:t xml:space="preserve"> </w:t>
      </w:r>
    </w:p>
    <w:p w:rsidRPr="00C82529" w:rsidR="009824AC" w:rsidP="009824AC" w:rsidRDefault="00130296" w14:paraId="169EE3CF" w14:textId="6330A2C2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>10000</w:t>
          </w:r>
        </w:sdtContent>
      </w:sdt>
      <w:r w:rsidRPr="00C82529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>Zagreb</w:t>
          </w:r>
        </w:sdtContent>
      </w:sdt>
      <w:r w:rsidRPr="00C82529" w:rsidR="00AE649C">
        <w:t xml:space="preserve"> </w:t>
      </w:r>
    </w:p>
    <w:p w:rsidRPr="00C82529" w:rsidR="009824AC" w:rsidP="009824AC" w:rsidRDefault="009824AC" w14:paraId="68963225" w14:textId="77777777">
      <w:pPr>
        <w:pStyle w:val="SudSjedite"/>
      </w:pPr>
    </w:p>
    <w:p w:rsidRPr="00C82529" w:rsidR="009824AC" w:rsidP="009824AC" w:rsidRDefault="009824AC" w14:paraId="650EAD40" w14:textId="56FD4199">
      <w:pPr>
        <w:pStyle w:val="Zaglavlje"/>
      </w:pPr>
      <w:r w:rsidRPr="00C82529">
        <w:rPr>
          <w:rStyle w:val="PozadinaSvijetloCrvena"/>
          <w:shd w:val="clear" w:color="auto" w:fill="auto"/>
        </w:rPr>
        <w:t xml:space="preserve">Poslovni broj: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Sp-369/2026-2</w:t>
          </w:r>
        </w:sdtContent>
      </w:sdt>
    </w:p>
    <w:p w:rsidRPr="00C82529" w:rsidR="008571DD" w:rsidP="00096750" w:rsidRDefault="00130296" w14:paraId="7F195B18" w14:textId="495F0925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>Trgovački sud u Zagrebu</w:t>
          </w:r>
        </w:sdtContent>
      </w:sdt>
      <w:r w:rsidRPr="00C82529" w:rsidR="008571DD">
        <w:t xml:space="preserve"> po</w:t>
      </w:r>
      <w:r w:rsidRPr="00C82529" w:rsidR="00665136">
        <w:t xml:space="preserve"> </w:t>
      </w:r>
      <w:sdt>
        <w:sdtPr>
          <w:rPr>
            <w:rStyle w:val="eSPISCCParagraphDefaultFont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>sucu</w:t>
          </w:r>
        </w:sdtContent>
      </w:sdt>
      <w:r w:rsidRPr="00C82529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>Maja Hilje</w:t>
          </w:r>
        </w:sdtContent>
      </w:sdt>
      <w:r w:rsidRPr="00C82529" w:rsidR="003F0E5C">
        <w:t xml:space="preserve">, </w:t>
      </w:r>
      <w:r w:rsidRPr="00C82529" w:rsidR="003F0E5C">
        <w:rPr>
          <w:rFonts w:eastAsia="Calibri" w:cs="Times New Roman"/>
          <w:noProof w:val="false"/>
          <w:lang w:eastAsia="en-US"/>
        </w:rPr>
        <w:t xml:space="preserve">u jednostavnom postupku stečaja nad imovinom 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 xml:space="preserve"> Davor Bogdan, OIB 91046946030, Ulica Stjepana Radića 402, 44320 Kutina</w:t>
          </w:r>
        </w:sdtContent>
      </w:sdt>
      <w:r w:rsidRPr="00C82529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Pr="00C82529"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</w:rPr>
            <w:t>29. listopada 2026.</w:t>
          </w:r>
        </w:sdtContent>
      </w:sdt>
      <w:r w:rsidRPr="00C82529" w:rsidR="00905D9A">
        <w:t>, objavljuje:</w:t>
      </w:r>
    </w:p>
    <w:p w:rsidRPr="00C82529" w:rsidR="00905D9A" w:rsidP="00905D9A" w:rsidRDefault="00905D9A" w14:paraId="0AC8A8AD" w14:textId="77777777">
      <w:pPr>
        <w:spacing w:after="0"/>
        <w:jc w:val="center"/>
        <w:rPr>
          <w:rFonts w:eastAsia="Calibri" w:cs="Times New Roman"/>
        </w:rPr>
      </w:pPr>
      <w:r w:rsidRPr="00C82529">
        <w:rPr>
          <w:rFonts w:eastAsia="Calibri" w:cs="Times New Roman"/>
        </w:rPr>
        <w:t xml:space="preserve">O G L A S </w:t>
      </w:r>
    </w:p>
    <w:p w:rsidRPr="00C82529" w:rsidR="00905D9A" w:rsidP="00905D9A" w:rsidRDefault="00905D9A" w14:paraId="4EFB9930" w14:textId="77777777">
      <w:pPr>
        <w:spacing w:after="0"/>
        <w:jc w:val="center"/>
        <w:rPr>
          <w:rFonts w:eastAsia="Calibri" w:cs="Times New Roman"/>
        </w:rPr>
      </w:pPr>
    </w:p>
    <w:p w:rsidRPr="00C82529" w:rsidR="00905D9A" w:rsidP="00905D9A" w:rsidRDefault="00905D9A" w14:paraId="2530A3F3" w14:textId="6B2A20BC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C82529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21. kolovoza 2026.</w:t>
          </w:r>
        </w:sdtContent>
      </w:sdt>
      <w:r w:rsidRPr="00C82529" w:rsidR="001273F1">
        <w:rPr>
          <w:rFonts w:eastAsia="Calibri" w:cs="Times New Roman"/>
        </w:rPr>
        <w:t xml:space="preserve"> </w:t>
      </w:r>
      <w:r w:rsidRPr="00C82529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Davor Bogdan, OIB 91046946030, Ulica Stjepana Radića 402, 44320 Kutina</w:t>
          </w:r>
        </w:sdtContent>
      </w:sdt>
      <w:r w:rsidRPr="00C82529">
        <w:rPr>
          <w:rFonts w:eastAsia="Calibri" w:cs="Times New Roman"/>
        </w:rPr>
        <w:t>,</w:t>
      </w:r>
    </w:p>
    <w:p w:rsidRPr="00C82529" w:rsidR="00905D9A" w:rsidP="00905D9A" w:rsidRDefault="00905D9A" w14:paraId="560E6F20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C82529" w:rsidR="00905D9A" w:rsidP="006A4509" w:rsidRDefault="00905D9A" w14:paraId="6D4828EB" w14:textId="6C91382E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C82529">
        <w:rPr>
          <w:rFonts w:eastAsia="Calibri" w:cs="Times New Roman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21232219"/>
          <w:placeholder>
            <w:docPart w:val="1DB2B98FE2024C51A68C23823A21F82F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Davor Bogdan, OIB 91046946030, Ulica Stjepana Radića 402, 44320 Kutina</w:t>
          </w:r>
        </w:sdtContent>
      </w:sdt>
      <w:r w:rsidRPr="00C82529">
        <w:rPr>
          <w:rFonts w:eastAsia="Calibri" w:cs="Times New Roman"/>
        </w:rPr>
        <w:t xml:space="preserve">, nije dostavio popis svoje imovine, pa se smatra da je izjavio da nema imovine iz koje se mogu namirivati  njegovi vjerovnici (članak </w:t>
      </w:r>
      <w:proofErr w:type="spellStart"/>
      <w:r w:rsidRPr="00C82529">
        <w:rPr>
          <w:rFonts w:eastAsia="Calibri" w:cs="Times New Roman"/>
        </w:rPr>
        <w:t>79.c</w:t>
      </w:r>
      <w:proofErr w:type="spellEnd"/>
      <w:r w:rsidRPr="00C82529">
        <w:rPr>
          <w:rFonts w:eastAsia="Calibri" w:cs="Times New Roman"/>
        </w:rPr>
        <w:t xml:space="preserve"> stavak 3. Zakona o stečaju potrošača.)</w:t>
      </w:r>
    </w:p>
    <w:p w:rsidRPr="00C82529" w:rsidR="00905D9A" w:rsidP="00905D9A" w:rsidRDefault="00905D9A" w14:paraId="0456B28A" w14:textId="77777777">
      <w:pPr>
        <w:spacing w:after="0"/>
        <w:ind w:left="1428"/>
        <w:contextualSpacing/>
        <w:jc w:val="both"/>
        <w:rPr>
          <w:rFonts w:eastAsia="Calibri" w:cs="Times New Roman"/>
        </w:rPr>
      </w:pPr>
    </w:p>
    <w:p w:rsidRPr="00C82529" w:rsidR="00905D9A" w:rsidP="00905D9A" w:rsidRDefault="00905D9A" w14:paraId="0D0C12A8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</w:rPr>
      </w:pPr>
      <w:r w:rsidRPr="00C82529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C82529" w:rsidR="00905D9A" w:rsidP="00905D9A" w:rsidRDefault="00905D9A" w14:paraId="23346530" w14:textId="77777777">
      <w:pPr>
        <w:spacing w:after="0"/>
        <w:jc w:val="center"/>
        <w:rPr>
          <w:rFonts w:eastAsia="Calibri" w:cs="Times New Roman"/>
        </w:rPr>
      </w:pPr>
    </w:p>
    <w:p w:rsidRPr="00C82529" w:rsidR="00CD29FA" w:rsidP="00665136" w:rsidRDefault="00130296" w14:paraId="2C1AB815" w14:textId="58C41A92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Zagreb</w:t>
          </w:r>
        </w:sdtContent>
      </w:sdt>
      <w:r w:rsidRPr="00C82529" w:rsidR="00576DC4">
        <w:rPr>
          <w:rStyle w:val="PozadinaSvijetloZelena"/>
        </w:rPr>
        <w:t>,</w:t>
      </w:r>
      <w:r w:rsidRPr="00C82529"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29. listopada 2026.</w:t>
          </w:r>
        </w:sdtContent>
      </w:sdt>
      <w:r w:rsidRPr="00C82529" w:rsidR="00A720AB">
        <w:t xml:space="preserve"> </w:t>
      </w:r>
    </w:p>
    <w:p w:rsidRPr="00C82529" w:rsidR="00665136" w:rsidP="00665136" w:rsidRDefault="00665136" w14:paraId="1814C8B6" w14:textId="77777777">
      <w:pPr>
        <w:pStyle w:val="Sudac"/>
        <w:spacing w:before="0"/>
      </w:pPr>
    </w:p>
    <w:p w:rsidRPr="00C82529" w:rsidR="00665136" w:rsidP="00665136" w:rsidRDefault="00665136" w14:paraId="7064A1BD" w14:textId="7EC15DFB">
      <w:r w:rsidRPr="00C82529">
        <w:t xml:space="preserve">                                                                                                    </w:t>
      </w:r>
      <w:r w:rsidRPr="00C82529" w:rsidR="009A1887">
        <w:t xml:space="preserve"> </w:t>
      </w:r>
      <w:r w:rsidRPr="00C82529">
        <w:t xml:space="preserve">                  </w:t>
      </w:r>
      <w:r w:rsidRPr="00C82529" w:rsidR="009A1887">
        <w:t xml:space="preserve">  </w:t>
      </w:r>
      <w:bookmarkStart w:name="_Hlk8722012" w:id="0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C82529" w:rsidR="00936ADA">
            <w:rPr>
              <w:rStyle w:val="eSPISCCParagraphDefaultFont"/>
              <w:rFonts w:eastAsiaTheme="minorHAnsi"/>
            </w:rPr>
            <w:t>Sudac</w:t>
          </w:r>
        </w:sdtContent>
      </w:sdt>
      <w:r w:rsidRPr="00C82529">
        <w:t xml:space="preserve"> </w:t>
      </w:r>
      <w:bookmarkEnd w:id="0"/>
    </w:p>
    <w:p w:rsidRPr="00C82529" w:rsidR="008571DD" w:rsidP="00665136" w:rsidRDefault="00130296" w14:paraId="5F9DD5A1" w14:textId="29436D12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82529" w:rsidR="00C82529">
            <w:rPr>
              <w:rStyle w:val="eSPISCCParagraphDefaultFont"/>
              <w:rFonts w:eastAsiaTheme="minorHAnsi"/>
            </w:rPr>
            <w:t>Maja Hilje</w:t>
          </w:r>
        </w:sdtContent>
      </w:sdt>
    </w:p>
    <w:sectPr w:rsidRPr="00C82529" w:rsidR="008571DD" w:rsidSect="009824AC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30296" w:rsidP="00537B78" w:rsidRDefault="00130296" w14:paraId="487E42A3" w14:textId="77777777">
      <w:r>
        <w:separator/>
      </w:r>
    </w:p>
  </w:endnote>
  <w:endnote w:type="continuationSeparator" w:id="0">
    <w:p w:rsidR="00130296" w:rsidP="00537B78" w:rsidRDefault="00130296" w14:paraId="62DC86C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1EC9B25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3ACB2DD6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30296" w:rsidP="00537B78" w:rsidRDefault="00130296" w14:paraId="7493596B" w14:textId="77777777">
      <w:r>
        <w:separator/>
      </w:r>
    </w:p>
  </w:footnote>
  <w:footnote w:type="continuationSeparator" w:id="0">
    <w:p w:rsidR="00130296" w:rsidP="00537B78" w:rsidRDefault="00130296" w14:paraId="79B15AA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652C6909" w14:textId="5B28AEE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C82529" w:rsidR="00C82529">
          <w:rPr>
            <w:rStyle w:val="eSPISCCParagraphDefaultFont"/>
            <w:rFonts w:eastAsiaTheme="minorHAnsi"/>
          </w:rPr>
          <w:t>68.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C82529" w:rsidR="00C82529">
          <w:rPr>
            <w:rStyle w:val="eSPISCCParagraphDefaultFont"/>
            <w:rFonts w:eastAsiaTheme="minorHAnsi"/>
          </w:rPr>
          <w:t>Sp-369/2026-2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2"/>
  <w:proofState w:spelling="clean" w:grammar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0122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296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ADA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1DF5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2529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961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158D8F8"/>
  <w15:docId w15:val="{643D801B-7205-45B0-A777-9E17722432CD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B2B98FE2024C51A68C23823A21F82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FD6584-983F-417E-B472-24607CFA5B8F}"/>
      </w:docPartPr>
      <w:docPartBody>
        <w:p w:rsidR="00286866" w:rsidP="00147B02" w:rsidRDefault="00147B02">
          <w:pPr>
            <w:pStyle w:val="1DB2B98FE2024C51A68C23823A21F82F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155B"/>
    <w:rsid w:val="004057FB"/>
    <w:rsid w:val="004C281C"/>
    <w:rsid w:val="00546FF6"/>
    <w:rsid w:val="005516D3"/>
    <w:rsid w:val="00565C9E"/>
    <w:rsid w:val="005A149D"/>
    <w:rsid w:val="005D3C09"/>
    <w:rsid w:val="006130DC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A00FA3"/>
    <w:rsid w:val="00AA6DC8"/>
    <w:rsid w:val="00B01DF5"/>
    <w:rsid w:val="00B43617"/>
    <w:rsid w:val="00B70063"/>
    <w:rsid w:val="00B83059"/>
    <w:rsid w:val="00BE69D1"/>
    <w:rsid w:val="00BF2F46"/>
    <w:rsid w:val="00E46961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listopada 2026.</izvorni_sadrzaj>
    <derivirana_varijabla naziv="DomainObject.DatumDonosenjaOdluke_1">29.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Sp-369/2026-2</izvorni_sadrzaj>
    <derivirana_varijabla naziv="DomainObject.Oznaka_1">Sp-369/2026-2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Hilje</izvorni_sadrzaj>
    <derivirana_varijabla naziv="DomainObject.DonositeljOdluke.Prezime_1">Hilje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369</izvorni_sadrzaj>
    <derivirana_varijabla naziv="DomainObject.Predmet.Broj_1">369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kolovoza 2026.</izvorni_sadrzaj>
    <derivirana_varijabla naziv="DomainObject.Predmet.DatumIzradeOptuznogAkta_1">21. kolovoza 2026.</derivirana_varijabla>
  </DomainObject.Predmet.DatumIzradeOptuznogAkta>
  <DomainObject.Predmet.DatumIzradeOptuznogAktaFormated>
    <izvorni_sadrzaj>21.8.2026.</izvorni_sadrzaj>
    <derivirana_varijabla naziv="DomainObject.Predmet.DatumIzradeOptuznogAktaFormated_1">21.8.2026.</derivirana_varijabla>
  </DomainObject.Predmet.DatumIzradeOptuznogAktaFormated>
  <DomainObject.Predmet.DatumOsnivanja>
    <izvorni_sadrzaj>21. kolovoza 2026.</izvorni_sadrzaj>
    <derivirana_varijabla naziv="DomainObject.Predmet.DatumOsnivanja_1">21.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kolovoza 2026.</izvorni_sadrzaj>
    <derivirana_varijabla naziv="DomainObject.Predmet.DatumPrimitkaOptuznogAkta_1">21.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Sp-369/2026</izvorni_sadrzaj>
    <derivirana_varijabla naziv="DomainObject.Predmet.OznakaBroj_1">Sp-369/2026</derivirana_varijabla>
  </DomainObject.Predmet.OznakaBroj>
  <DomainObject.Predmet.OznakaBrojOptuznogAkta>
    <izvorni_sadrzaj>118-08-2-26-2</izvorni_sadrzaj>
    <derivirana_varijabla naziv="DomainObject.Predmet.OznakaBrojOptuznogAkta_1">118-08-2-26-2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Davor Bogdan</izvorni_sadrzaj>
    <derivirana_varijabla naziv="DomainObject.Predmet.ProtustrankaFormated_1">  Davor Bogdan</derivirana_varijabla>
  </DomainObject.Predmet.ProtustrankaFormated>
  <DomainObject.Predmet.ProtustrankaFormatedOIB>
    <izvorni_sadrzaj>  Davor Bogdan, OIB 91046946030</izvorni_sadrzaj>
    <derivirana_varijabla naziv="DomainObject.Predmet.ProtustrankaFormatedOIB_1">  Davor Bogdan, OIB 91046946030</derivirana_varijabla>
  </DomainObject.Predmet.ProtustrankaFormatedOIB>
  <DomainObject.Predmet.ProtustrankaFormatedWithAdress>
    <izvorni_sadrzaj> Davor Bogdan, Ulica Stjepana Radića 402, 44320 Kutina</izvorni_sadrzaj>
    <derivirana_varijabla naziv="DomainObject.Predmet.ProtustrankaFormatedWithAdress_1"> Davor Bogdan, Ulica Stjepana Radića 402, 44320 Kutina</derivirana_varijabla>
  </DomainObject.Predmet.ProtustrankaFormatedWithAdress>
  <DomainObject.Predmet.ProtustrankaFormatedWithAdressOIB>
    <izvorni_sadrzaj> Davor Bogdan, OIB 91046946030, Ulica Stjepana Radića 402, 44320 Kutina</izvorni_sadrzaj>
    <derivirana_varijabla naziv="DomainObject.Predmet.ProtustrankaFormatedWithAdressOIB_1"> Davor Bogdan, OIB 91046946030, Ulica Stjepana Radića 402, 44320 Kutina</derivirana_varijabla>
  </DomainObject.Predmet.ProtustrankaFormatedWithAdressOIB>
  <DomainObject.Predmet.ProtustrankaWithAdress>
    <izvorni_sadrzaj>Davor Bogdan Ulica Stjepana Radića 402, 44320 Kutina</izvorni_sadrzaj>
    <derivirana_varijabla naziv="DomainObject.Predmet.ProtustrankaWithAdress_1">Davor Bogdan Ulica Stjepana Radića 402, 44320 Kutina</derivirana_varijabla>
  </DomainObject.Predmet.ProtustrankaWithAdress>
  <DomainObject.Predmet.ProtustrankaWithAdressOIB>
    <izvorni_sadrzaj>Davor Bogdan, OIB 91046946030, Ulica Stjepana Radića 402, 44320 Kutina</izvorni_sadrzaj>
    <derivirana_varijabla naziv="DomainObject.Predmet.ProtustrankaWithAdressOIB_1">Davor Bogdan, OIB 91046946030, Ulica Stjepana Radića 402, 44320 Kutina</derivirana_varijabla>
    <derivirana_varijabla naziv="DomainObject.Predmet.ProtustrankaWithAdressOIB1">Davor Bogdan, OIB 91046946030, Ulica Stjepana Radića 402, 44320 Kutina</derivirana_varijabla>
  </DomainObject.Predmet.ProtustrankaWithAdressOIB>
  <DomainObject.Predmet.ProtustrankaNazivFormated>
    <izvorni_sadrzaj>Davor Bogdan</izvorni_sadrzaj>
    <derivirana_varijabla naziv="DomainObject.Predmet.ProtustrankaNazivFormated_1">Davor Bogdan</derivirana_varijabla>
    <derivirana_varijabla naziv="Padez">Davor Bogdan</derivirana_varijabla>
  </DomainObject.Predmet.ProtustrankaNazivFormated>
  <DomainObject.Predmet.ProtustrankaNazivFormatedOIB>
    <izvorni_sadrzaj>Davor Bogdan, OIB 91046946030</izvorni_sadrzaj>
    <derivirana_varijabla naziv="DomainObject.Predmet.ProtustrankaNazivFormatedOIB_1">Davor Bogdan, OIB 91046946030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68. - M. Hilje</izvorni_sadrzaj>
    <derivirana_varijabla naziv="DomainObject.Predmet.Referada.Naziv_1">68. - M. Hilje</derivirana_varijabla>
  </DomainObject.Predmet.Referada.Naziv>
  <DomainObject.Predmet.Referada.Oznaka>
    <izvorni_sadrzaj>68.</izvorni_sadrzaj>
    <derivirana_varijabla naziv="DomainObject.Predmet.Referada.Oznaka_1">68.</derivirana_varijabla>
  </DomainObject.Predmet.Referada.Oznaka>
  <DomainObject.Predmet.Referada.Prostorija.Naziv>
    <izvorni_sadrzaj>soba 210, Kennedyev trg 11</izvorni_sadrzaj>
    <derivirana_varijabla naziv="DomainObject.Predmet.Referada.Prostorija.Naziv_1">soba 210, Kennedyev trg 11</derivirana_varijabla>
  </DomainObject.Predmet.Referada.Prostorija.Naziv>
  <DomainObject.Predmet.Referada.Prostorija.Oznaka>
    <izvorni_sadrzaj>210 Kennedyev trg 11</izvorni_sadrzaj>
    <derivirana_varijabla naziv="DomainObject.Predmet.Referada.Prostorija.Oznaka_1">210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Hilje</izvorni_sadrzaj>
    <derivirana_varijabla naziv="DomainObject.Predmet.Referada.Sudac_1">Maja Hilje</derivirana_varijabla>
    <derivirana_varijabla naziv="Dativ">Maja Hilje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68. - M. Hilje</izvorni_sadrzaj>
    <derivirana_varijabla naziv="DomainObject.Predmet.TrenutnaLokacijaSpisa.Naziv_1">68. - M. Hilje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Marina Santica</izvorni_sadrzaj>
    <derivirana_varijabla naziv="DomainObject.Predmet.Zapisnicar_1">Marina Santica</derivirana_varijabla>
    <derivirana_varijabla naziv="Padez">Marina Santica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Davor Bogdan</item>
    </izvorni_sadrzaj>
    <derivirana_varijabla naziv="DomainObject.Predmet.ProtuStrankaListFormated_1">
      <item>Davor Bogdan</item>
    </derivirana_varijabla>
  </DomainObject.Predmet.ProtuStrankaListFormated>
  <DomainObject.Predmet.ProtuStrankaListFormatedOIB>
    <izvorni_sadrzaj>
      <item>Davor Bogdan, OIB 91046946030</item>
    </izvorni_sadrzaj>
    <derivirana_varijabla naziv="DomainObject.Predmet.ProtuStrankaListFormatedOIB_1">
      <item>Davor Bogdan, OIB 91046946030</item>
    </derivirana_varijabla>
  </DomainObject.Predmet.ProtuStrankaListFormatedOIB>
  <DomainObject.Predmet.ProtuStrankaListFormatedWithAdress>
    <izvorni_sadrzaj>
      <item>Davor Bogdan, Ulica Stjepana Radića 402, 44320 Kutina</item>
    </izvorni_sadrzaj>
    <derivirana_varijabla naziv="DomainObject.Predmet.ProtuStrankaListFormatedWithAdress_1">
      <item>Davor Bogdan, Ulica Stjepana Radića 402, 44320 Kutina</item>
    </derivirana_varijabla>
  </DomainObject.Predmet.ProtuStrankaListFormatedWithAdress>
  <DomainObject.Predmet.ProtuStrankaListFormatedWithAdressOIB>
    <izvorni_sadrzaj>
      <item>Davor Bogdan, OIB 91046946030, Ulica Stjepana Radića 402, 44320 Kutina</item>
    </izvorni_sadrzaj>
    <derivirana_varijabla naziv="DomainObject.Predmet.ProtuStrankaListFormatedWithAdressOIB_1">
      <item>Davor Bogdan, OIB 91046946030, Ulica Stjepana Radića 402, 44320 Kutina</item>
    </derivirana_varijabla>
  </DomainObject.Predmet.ProtuStrankaListFormatedWithAdressOIB>
  <DomainObject.Predmet.ProtuStrankaListNazivFormated>
    <izvorni_sadrzaj>
      <item>Davor Bogdan</item>
    </izvorni_sadrzaj>
    <derivirana_varijabla naziv="DomainObject.Predmet.ProtuStrankaListNazivFormated_1">
      <item>Davor Bogdan</item>
    </derivirana_varijabla>
  </DomainObject.Predmet.ProtuStrankaListNazivFormated>
  <DomainObject.Predmet.ProtuStrankaListNazivFormatedOIB>
    <izvorni_sadrzaj>
      <item>Davor Bogdan, OIB 91046946030</item>
    </izvorni_sadrzaj>
    <derivirana_varijabla naziv="DomainObject.Predmet.ProtuStrankaListNazivFormatedOIB_1">
      <item>Davor Bogdan, OIB 91046946030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listopada 2026.</izvorni_sadrzaj>
    <derivirana_varijabla naziv="DomainObject.Datum_1">29. listopada 2026.</derivirana_varijabla>
    <derivirana_varijabla naziv="DomainObject.Datum2">29. listopada 2026.</derivirana_varijabla>
  </DomainObject.Datum>
  <DomainObject.PoslovniBrojDokumenta>
    <izvorni_sadrzaj>Sp-369/2026-2</izvorni_sadrzaj>
    <derivirana_varijabla naziv="DomainObject.PoslovniBrojDokumenta_1">Sp-369/2026-2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Davor Bogdan</izvorni_sadrzaj>
    <derivirana_varijabla naziv="DomainObject.Predmet.ProtustrankaIDrugi_1">Davor Bogdan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Davor Bogdan, OIB 91046946030, Ulica Stjepana Radića 402, 44320 Kutina</izvorni_sadrzaj>
    <derivirana_varijabla naziv="DomainObject.Predmet.ProtustrankaIDrugiAdressOIB_1">Davor Bogdan, OIB 91046946030, Ulica Stjepana Radića 402,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Davor Bogdan</item>
      <item>Financijska agencija (FINA)</item>
    </izvorni_sadrzaj>
    <derivirana_varijabla naziv="DomainObject.Predmet.SudioniciListNaziv_1">
      <item>Davor Bogdan</item>
      <item>Financijska agencija (FINA)</item>
    </derivirana_varijabla>
    <derivirana_varijabla naziv="OstaliSudionici">
      <item>Davor Bogdan</item>
      <item>Financijska agencija (FINA)</item>
    </derivirana_varijabla>
  </DomainObject.Predmet.SudioniciListNaziv>
  <DomainObject.Predmet.SudioniciListAdressOIB>
    <izvorni_sadrzaj>
      <item>Davor Bogdan, OIB 91046946030, Ulica Stjepana Radića 402,44320 Kutina</item>
      <item>Financijska agencija (FINA), OIB 85821130368, ULICA GRADA VUKOVARA 70,10000 Zagreb</item>
    </izvorni_sadrzaj>
    <derivirana_varijabla naziv="DomainObject.Predmet.SudioniciListAdressOIB_1">
      <item>Davor Bogdan, OIB 91046946030, Ulica Stjepana Radića 402,44320 Kutina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91046946030</item>
      <item>, OIB 85821130368</item>
    </izvorni_sadrzaj>
    <derivirana_varijabla naziv="DomainObject.Predmet.SudioniciListNazivOIB_1">
      <item>, OIB 91046946030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>sudac</izvorni_sadrzaj>
    <derivirana_varijabla naziv="DomainObject.Predmet.FunkcijaOsobe_1">sudac</derivirana_varijabla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kolovoza 2026.</izvorni_sadrzaj>
    <derivirana_varijabla naziv="DomainObject.Predmet.DatumPocetkaProcesa_1">21.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ZakonPravilnikFull>
    <izvorni_sadrzaj/>
    <derivirana_varijabla naziv="DomainObject.ZakonPravilnikFull_1"/>
  </DomainObject.ZakonPravilnikFull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196</properties:Words>
  <properties:Characters>1109</properties:Characters>
  <properties:Lines>37</properties:Lines>
  <properties:Paragraphs>13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1421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2026-10-14T07:53:00Z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Maja Hilje</cp:lastModifiedBy>
  <dcterms:modified xmlns:xsi="http://www.w3.org/2001/XMLSchema-instance" xsi:type="dcterms:W3CDTF">2026-10-29T11:58:00Z</dcterms:modified>
  <cp:revision>3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Sp-369/2026-2 / Odluka - Oglas</vt:lpwstr>
  </prop:property>
  <prop:property fmtid="{D5CDD505-2E9C-101B-9397-08002B2CF9AE}" pid="7" name="Predlozak_id">
    <vt:lpwstr>1000001361</vt:lpwstr>
  </prop:property>
  <prop:property fmtid="{D5CDD505-2E9C-101B-9397-08002B2CF9AE}" pid="8" name="Predlozak_oznaka">
    <vt:lpwstr>TS_Sp026</vt:lpwstr>
  </prop:property>
  <prop:property fmtid="{D5CDD505-2E9C-101B-9397-08002B2CF9AE}" pid="9" name="Predlozak_naziv">
    <vt:lpwstr>Oglas s pozivom vjerovnicima</vt:lpwstr>
  </prop:property>
</prop:Properties>
</file>