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d4e8b3" w14:paraId="2d4e8b3" w:rsidRDefault="00B43B0A" w:rsidP="00B43B0A" w:rsidR="00B43B0A">
      <w:pPr>
        <w:tabs>
          <w:tab w:pos="6150" w:val="left"/>
        </w:tabs>
        <w15:collapsed w:val="false"/>
      </w:pPr>
      <w:bookmarkStart w:name="_GoBack" w:id="0"/>
      <w:bookmarkEnd w:id="0"/>
      <w:r>
        <w:tab/>
      </w:r>
    </w:p>
    <w:p w:rsidRDefault="00B43B0A" w:rsidP="00B43B0A" w:rsidR="00B43B0A" w:rsidRPr="00572798">
      <w:pPr>
        <w:tabs>
          <w:tab w:pos="6150" w:val="left"/>
        </w:tabs>
        <w:rPr>
          <w:b/>
        </w:rPr>
      </w:pPr>
    </w:p>
    <w:p w:rsidRDefault="00B43B0A" w:rsidP="00B43B0A" w:rsidR="00B43B0A">
      <w:r>
        <w:t xml:space="preserve">              </w:t>
      </w:r>
      <w:r>
        <w:rPr>
          <w:noProof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</w:p>
    <w:p w:rsidRDefault="00B43B0A" w:rsidP="00B43B0A" w:rsidR="00B43B0A">
      <w:pPr>
        <w:tabs>
          <w:tab w:pos="7020" w:val="left"/>
        </w:tabs>
      </w:pPr>
      <w:r>
        <w:t xml:space="preserve">REPUBLIKA HRVATSKA </w:t>
      </w:r>
    </w:p>
    <w:p w:rsidRDefault="00B43B0A" w:rsidP="00B43B0A" w:rsidR="00B43B0A">
      <w:r>
        <w:t xml:space="preserve">  Trgovački sud u Zagrebu</w:t>
      </w:r>
    </w:p>
    <w:p w:rsidRDefault="00B43B0A" w:rsidP="00B43B0A" w:rsidR="00B43B0A">
      <w:r>
        <w:t xml:space="preserve">   Zagreb, Amruševa 2/II</w:t>
      </w:r>
    </w:p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>
      <w:pPr>
        <w:jc w:val="both"/>
      </w:pPr>
      <w:r>
        <w:t xml:space="preserve"> </w:t>
      </w:r>
      <w:r>
        <w:tab/>
        <w:t>TRGOVAČKI SUD U ZAGREBU, u skraćenom stečajnom postupku pod poslovnim brojem St-</w:t>
      </w:r>
      <w:r w:rsidR="00F05AFD">
        <w:t>5234</w:t>
      </w:r>
      <w:r>
        <w:t>/15, temeljem odredbe članka 430. Stečajnog zakona (Narodne novine br. 71/15.), dana 30. prosinca 2015., objavljuje:</w:t>
      </w:r>
    </w:p>
    <w:p w:rsidRDefault="00B43B0A" w:rsidP="00B43B0A" w:rsidR="00B43B0A" w:rsidRPr="008155EE">
      <w:pPr>
        <w:rPr>
          <w:sz w:val="40"/>
          <w:szCs w:val="40"/>
        </w:rPr>
      </w:pPr>
    </w:p>
    <w:p w:rsidRDefault="00B43B0A" w:rsidP="00B43B0A" w:rsidR="00B43B0A" w:rsidRPr="009E0378">
      <w:pPr>
        <w:jc w:val="center"/>
      </w:pPr>
      <w:r w:rsidRPr="009E0378">
        <w:t>O G L A S</w:t>
      </w:r>
    </w:p>
    <w:p w:rsidRDefault="00B43B0A" w:rsidP="00B43B0A" w:rsidR="00B43B0A" w:rsidRPr="001F6933">
      <w:pPr>
        <w:rPr>
          <w:b/>
        </w:rPr>
      </w:pPr>
    </w:p>
    <w:p w:rsidRDefault="00B43B0A" w:rsidP="00B43B0A" w:rsidR="00B43B0A">
      <w:pPr>
        <w:pStyle w:val="Odlomakpopisa"/>
        <w:numPr>
          <w:ilvl w:val="0"/>
          <w:numId w:val="1"/>
        </w:numPr>
        <w:jc w:val="both"/>
      </w:pPr>
      <w:r>
        <w:t xml:space="preserve">Za dužnika </w:t>
      </w:r>
      <w:r w:rsidR="00F05AFD">
        <w:t>PILOTPROJEKT d.o.o., Zagreb, Ulica grada Vukovara 237, OIB:  01661141144</w:t>
      </w:r>
      <w:r>
        <w:t xml:space="preserve">.    </w:t>
      </w:r>
    </w:p>
    <w:p w:rsidRDefault="00B43B0A" w:rsidP="00B43B0A" w:rsidR="00B43B0A">
      <w:pPr>
        <w:pStyle w:val="Odlomakpopisa"/>
        <w:ind w:left="1428"/>
      </w:pPr>
    </w:p>
    <w:p w:rsidRDefault="00B43B0A" w:rsidP="00B43B0A" w:rsidR="00B43B0A">
      <w:pPr>
        <w:pStyle w:val="Odlomakpopisa"/>
        <w:numPr>
          <w:ilvl w:val="0"/>
          <w:numId w:val="1"/>
        </w:numPr>
        <w:jc w:val="both"/>
      </w:pPr>
      <w:r>
        <w:t xml:space="preserve">Iznos duga evidentiran na temelju neizvršenih osnova za plaćanje je </w:t>
      </w:r>
      <w:r w:rsidR="00F05AFD">
        <w:t>331.705,00</w:t>
      </w:r>
      <w:r>
        <w:t xml:space="preserve">  kn.</w:t>
      </w:r>
    </w:p>
    <w:p w:rsidRDefault="00B43B0A" w:rsidP="00B43B0A" w:rsidR="00B43B0A">
      <w:pPr>
        <w:ind w:left="360"/>
      </w:pPr>
      <w:r>
        <w:t xml:space="preserve"> </w:t>
      </w:r>
    </w:p>
    <w:p w:rsidRDefault="00B43B0A" w:rsidP="00B43B0A" w:rsidR="00B43B0A">
      <w:pPr>
        <w:pStyle w:val="Odlomakpopisa"/>
        <w:numPr>
          <w:ilvl w:val="0"/>
          <w:numId w:val="1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>
        <w:t xml:space="preserve"> </w:t>
      </w:r>
      <w:r w:rsidRPr="00096501">
        <w:t>15 dana od</w:t>
      </w:r>
      <w:r w:rsidRPr="008D4A97">
        <w:t xml:space="preserve"> dana </w:t>
      </w:r>
      <w:r>
        <w:t>objave oglasa,</w:t>
      </w:r>
      <w:r w:rsidRPr="00413F4C">
        <w:t xml:space="preserve"> </w:t>
      </w:r>
      <w:r w:rsidRPr="008D4A97">
        <w:t>pozivom na gornji</w:t>
      </w:r>
      <w:r w:rsidRPr="00EA24D4">
        <w:t xml:space="preserve"> broj spisa</w:t>
      </w:r>
      <w:r>
        <w:t xml:space="preserve">, podnijeti sudu </w:t>
      </w:r>
      <w:r w:rsidRPr="00EA24D4">
        <w:t xml:space="preserve">javnobilježnički ovjerovljen popis imovine </w:t>
      </w:r>
      <w:r>
        <w:t>i obveza na propisanom obrascu.</w:t>
      </w:r>
    </w:p>
    <w:p w:rsidRDefault="00B43B0A" w:rsidP="00B43B0A" w:rsidR="00B43B0A">
      <w:pPr>
        <w:ind w:firstLine="720"/>
        <w:jc w:val="both"/>
      </w:pPr>
    </w:p>
    <w:p w:rsidRDefault="00B43B0A" w:rsidP="00B43B0A" w:rsidR="00B43B0A">
      <w:pPr>
        <w:pStyle w:val="Odlomakpopisa"/>
        <w:numPr>
          <w:ilvl w:val="0"/>
          <w:numId w:val="1"/>
        </w:numPr>
        <w:jc w:val="both"/>
      </w:pPr>
      <w:r>
        <w:t>Pozivaju se vjerovnici dužnika najkasnije u roku od 45 dana od dana objave ovog oglasa, pozivom na gornji broj spisa, predložiti otvaranje stečajnog postupka, te po pozivu suda predujmiti sredstva za namirenje troškova postupka.</w:t>
      </w:r>
    </w:p>
    <w:p w:rsidRDefault="00B43B0A" w:rsidP="00B43B0A" w:rsidR="00B43B0A">
      <w:pPr>
        <w:pStyle w:val="Odlomakpopisa"/>
      </w:pPr>
    </w:p>
    <w:p w:rsidRDefault="00B43B0A" w:rsidP="00B43B0A" w:rsidR="00B43B0A">
      <w:pPr>
        <w:pStyle w:val="Odlomakpopisa"/>
        <w:numPr>
          <w:ilvl w:val="0"/>
          <w:numId w:val="1"/>
        </w:numPr>
        <w:jc w:val="both"/>
      </w:pPr>
      <w:r>
        <w:t>UPOZORENJE:</w:t>
      </w:r>
    </w:p>
    <w:p w:rsidRDefault="00B43B0A" w:rsidP="00B43B0A" w:rsidR="00B43B0A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>
        <w:t xml:space="preserve">ili 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B43B0A" w:rsidP="00B43B0A" w:rsidR="00B43B0A" w:rsidRPr="00A039F2">
      <w:pPr>
        <w:pStyle w:val="Odlomakpopisa"/>
        <w:ind w:left="1428"/>
        <w:jc w:val="both"/>
      </w:pPr>
      <w:r>
        <w:t>U tom slučaju sud će po službenoj dužnosti donijeti rješenje o otvaranju i zaključenju skraćenog stečajnog postupka.</w:t>
      </w:r>
    </w:p>
    <w:p w:rsidRDefault="00B43B0A" w:rsidP="00B43B0A" w:rsidR="00B43B0A">
      <w:pPr>
        <w:jc w:val="center"/>
      </w:pPr>
    </w:p>
    <w:p w:rsidRDefault="00B43B0A" w:rsidP="00B43B0A" w:rsidR="00B43B0A">
      <w:pPr>
        <w:jc w:val="center"/>
      </w:pPr>
      <w:r>
        <w:t>U Zagrebu, 30. prosinca 2015.</w:t>
      </w:r>
    </w:p>
    <w:p w:rsidRDefault="00B43B0A" w:rsidP="00B43B0A" w:rsidR="00B43B0A">
      <w:pPr>
        <w:jc w:val="center"/>
      </w:pPr>
      <w:r>
        <w:t xml:space="preserve">                                                                                                      Viša sudska savjetnica:</w:t>
      </w:r>
    </w:p>
    <w:p w:rsidRDefault="00B43B0A" w:rsidP="00B43B0A" w:rsidR="00B43B0A">
      <w:pPr>
        <w:jc w:val="right"/>
      </w:pPr>
      <w:r>
        <w:t xml:space="preserve">          Jelena Vučemilo Manojlovski </w:t>
      </w:r>
    </w:p>
    <w:p w:rsidRDefault="00B43B0A" w:rsidP="00B43B0A" w:rsidR="00B43B0A">
      <w:pPr>
        <w:jc w:val="right"/>
      </w:pPr>
    </w:p>
    <w:p w:rsidRDefault="00B43B0A" w:rsidP="00B43B0A" w:rsidR="00B43B0A">
      <w:pPr>
        <w:jc w:val="right"/>
      </w:pPr>
    </w:p>
    <w:p w:rsidRDefault="00B43B0A" w:rsidP="00B43B0A" w:rsidR="00B43B0A">
      <w:pPr>
        <w:jc w:val="right"/>
      </w:pPr>
    </w:p>
    <w:p w:rsidRDefault="00B43B0A" w:rsidP="00B43B0A" w:rsidR="00B43B0A">
      <w:pPr>
        <w:jc w:val="right"/>
      </w:pPr>
    </w:p>
    <w:p w:rsidRDefault="00B43B0A" w:rsidP="00B43B0A" w:rsidR="00B43B0A">
      <w:r>
        <w:t>DNA:</w:t>
      </w:r>
    </w:p>
    <w:p w:rsidRDefault="00B43B0A" w:rsidP="00B43B0A" w:rsidR="00B43B0A">
      <w:pPr>
        <w:pStyle w:val="Odlomakpopisa"/>
        <w:numPr>
          <w:ilvl w:val="0"/>
          <w:numId w:val="2"/>
        </w:numPr>
      </w:pPr>
      <w:r>
        <w:t>E-oglasna ploča 45 dana (+3 dana)</w:t>
      </w:r>
    </w:p>
    <w:p w:rsidRDefault="00B43B0A" w:rsidP="00B43B0A" w:rsidR="00B43B0A">
      <w:pPr>
        <w:pStyle w:val="Odlomakpopisa"/>
        <w:numPr>
          <w:ilvl w:val="0"/>
          <w:numId w:val="2"/>
        </w:numPr>
      </w:pPr>
      <w:r>
        <w:t>spis</w:t>
      </w:r>
    </w:p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B43B0A" w:rsidP="00B43B0A" w:rsidR="00B43B0A"/>
    <w:p w:rsidRDefault="00F45B98" w:rsidR="00F45B98"/>
    <w:sectPr w:rsidSect="00ED6AA8" w:rsidR="00F45B98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16965" w:rsidR="00000000">
      <w:r>
        <w:separator/>
      </w:r>
    </w:p>
  </w:endnote>
  <w:endnote w:id="0" w:type="continuationSeparator">
    <w:p w:rsidRDefault="00C16965" w:rsidR="000000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16965" w:rsidR="00000000">
      <w:r>
        <w:separator/>
      </w:r>
    </w:p>
  </w:footnote>
  <w:footnote w:id="0" w:type="continuationSeparator">
    <w:p w:rsidRDefault="00C16965" w:rsidR="0000000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F05AFD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C16965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F05AFD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C16965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C16965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65095EC4"/>
    <w:multiLevelType w:val="hybridMultilevel"/>
    <w:tmpl w:val="D0E6BD04"/>
    <w:lvl w:tplc="893AEF24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B43B0A"/>
    <w:rsid w:val="00133143"/>
    <w:rsid w:val="00B43B0A"/>
    <w:rsid w:val="00C16965"/>
    <w:rsid w:val="00F05AFD"/>
    <w:rsid w:val="00F4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header"/>
    <w:lsdException w:qFormat="true" w:uiPriority="35" w:name="caption"/>
    <w:lsdException w:uiPriority="0" w:name="page number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B43B0A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B43B0A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rsid w:val="00B43B0A"/>
    <w:rPr>
      <w:rFonts w:cs="Times New Roman" w:eastAsia="Times New Roman"/>
      <w:szCs w:val="24"/>
      <w:lang w:eastAsia="hr-HR"/>
    </w:rPr>
  </w:style>
  <w:style w:styleId="Brojstranice" w:type="character">
    <w:name w:val="page number"/>
    <w:basedOn w:val="Zadanifontodlomka"/>
    <w:rsid w:val="00B43B0A"/>
  </w:style>
  <w:style w:styleId="Odlomakpopisa" w:type="paragraph">
    <w:name w:val="List Paragraph"/>
    <w:basedOn w:val="Normal"/>
    <w:uiPriority w:val="34"/>
    <w:qFormat/>
    <w:rsid w:val="00B43B0A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B43B0A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B43B0A"/>
    <w:rPr>
      <w:rFonts w:cs="Tahoma" w:eastAsia="Times New Roman" w:hAnsi="Tahoma" w:asci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C1696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16965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16965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16965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16965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B43B0A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B43B0A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rsid w:val="00B43B0A"/>
    <w:rPr>
      <w:rFonts w:cs="Times New Roman" w:eastAsia="Times New Roman"/>
      <w:szCs w:val="24"/>
      <w:lang w:eastAsia="hr-HR"/>
    </w:rPr>
  </w:style>
  <w:style w:styleId="Brojstranice" w:type="character">
    <w:name w:val="page number"/>
    <w:basedOn w:val="Zadanifontodlomka"/>
    <w:rsid w:val="00B43B0A"/>
  </w:style>
  <w:style w:styleId="Odlomakpopisa" w:type="paragraph">
    <w:name w:val="List Paragraph"/>
    <w:basedOn w:val="Normal"/>
    <w:uiPriority w:val="34"/>
    <w:qFormat/>
    <w:rsid w:val="00B43B0A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B43B0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43B0A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C1696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1696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1696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1696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1696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30. prosinca 2015.</izvorni_sadrzaj>
    <derivirana_varijabla naziv="DomainObject.DatumDonosenjaOdluke_1">30.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Jelena</izvorni_sadrzaj>
    <derivirana_varijabla naziv="DomainObject.DonositeljOdluke.Ime_1">Jelena</derivirana_varijabla>
  </DomainObject.DonositeljOdluke.Ime>
  <DomainObject.DonositeljOdluke.Prezime>
    <izvorni_sadrzaj>Vučemilo-Manojlovski</izvorni_sadrzaj>
    <derivirana_varijabla naziv="DomainObject.DonositeljOdluke.Prezime_1">Vučemilo-Manojlovski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5234</izvorni_sadrzaj>
    <derivirana_varijabla naziv="DomainObject.Predmet.Broj_1">5234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19. studenog 2015.</izvorni_sadrzaj>
    <derivirana_varijabla naziv="DomainObject.Predmet.DatumOsnivanja_1">19.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St-5234/2015</izvorni_sadrzaj>
    <derivirana_varijabla naziv="DomainObject.Predmet.OznakaBroj_1">St-5234/2015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PILOTPROJEKT d.o.o.</izvorni_sadrzaj>
    <derivirana_varijabla naziv="DomainObject.Predmet.ProtustrankaFormated_1">  PILOTPROJEKT d.o.o.</derivirana_varijabla>
  </DomainObject.Predmet.ProtustrankaFormated>
  <DomainObject.Predmet.ProtustrankaFormatedOIB>
    <izvorni_sadrzaj>  PILOTPROJEKT d.o.o., OIB 01661141144</izvorni_sadrzaj>
    <derivirana_varijabla naziv="DomainObject.Predmet.ProtustrankaFormatedOIB_1">  PILOTPROJEKT d.o.o., OIB 01661141144</derivirana_varijabla>
  </DomainObject.Predmet.ProtustrankaFormatedOIB>
  <DomainObject.Predmet.ProtustrankaFormatedWithAdress>
    <izvorni_sadrzaj> PILOTPROJEKT d.o.o., Grada Vukovara 237, 10000 Zagreb</izvorni_sadrzaj>
    <derivirana_varijabla naziv="DomainObject.Predmet.ProtustrankaFormatedWithAdress_1"> PILOTPROJEKT d.o.o., Grada Vukovara 237, 10000 Zagreb</derivirana_varijabla>
  </DomainObject.Predmet.ProtustrankaFormatedWithAdress>
  <DomainObject.Predmet.ProtustrankaFormatedWithAdressOIB>
    <izvorni_sadrzaj> PILOTPROJEKT d.o.o., OIB 01661141144, Grada Vukovara 237, 10000 Zagreb</izvorni_sadrzaj>
    <derivirana_varijabla naziv="DomainObject.Predmet.ProtustrankaFormatedWithAdressOIB_1"> PILOTPROJEKT d.o.o., OIB 01661141144, Grada Vukovara 237, 10000 Zagreb</derivirana_varijabla>
  </DomainObject.Predmet.ProtustrankaFormatedWithAdressOIB>
  <DomainObject.Predmet.ProtustrankaWithAdress>
    <izvorni_sadrzaj>PILOTPROJEKT d.o.o. Grada Vukovara 237, 10000 Zagreb</izvorni_sadrzaj>
    <derivirana_varijabla naziv="DomainObject.Predmet.ProtustrankaWithAdress_1">PILOTPROJEKT d.o.o. Grada Vukovara 237, 10000 Zagreb</derivirana_varijabla>
  </DomainObject.Predmet.ProtustrankaWithAdress>
  <DomainObject.Predmet.ProtustrankaWithAdressOIB>
    <izvorni_sadrzaj>PILOTPROJEKT d.o.o., OIB 01661141144, Grada Vukovara 237, 10000 Zagreb</izvorni_sadrzaj>
    <derivirana_varijabla naziv="DomainObject.Predmet.ProtustrankaWithAdressOIB_1">PILOTPROJEKT d.o.o., OIB 01661141144, Grada Vukovara 237, 10000 Zagreb</derivirana_varijabla>
  </DomainObject.Predmet.ProtustrankaWithAdressOIB>
  <DomainObject.Predmet.ProtustrankaNazivFormated>
    <izvorni_sadrzaj>PILOTPROJEKT d.o.o.</izvorni_sadrzaj>
    <derivirana_varijabla naziv="DomainObject.Predmet.ProtustrankaNazivFormated_1">PILOTPROJEKT d.o.o.</derivirana_varijabla>
  </DomainObject.Predmet.ProtustrankaNazivFormated>
  <DomainObject.Predmet.ProtustrankaNazivFormatedOIB>
    <izvorni_sadrzaj>PILOTPROJEKT d.o.o., OIB 01661141144</izvorni_sadrzaj>
    <derivirana_varijabla naziv="DomainObject.Predmet.ProtustrankaNazivFormatedOIB_1">PILOTPROJEKT d.o.o., OIB 01661141144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60.St - J. Vučemilo Manojlovski</izvorni_sadrzaj>
    <derivirana_varijabla naziv="DomainObject.Predmet.Referada.Naziv_1">60.St - J. Vučemilo Manojlovski</derivirana_varijabla>
  </DomainObject.Predmet.Referada.Naziv>
  <DomainObject.Predmet.Referada.Oznaka>
    <izvorni_sadrzaj>60.St</izvorni_sadrzaj>
    <derivirana_varijabla naziv="DomainObject.Predmet.Referada.Oznaka_1">60.St</derivirana_varijabla>
  </DomainObject.Predmet.Referada.Oznaka>
  <DomainObject.Predmet.Referada.Prostorija.Naziv>
    <izvorni_sadrzaj>Soba DZ III 67</izvorni_sadrzaj>
    <derivirana_varijabla naziv="DomainObject.Predmet.Referada.Prostorija.Naziv_1">Soba DZ III 67</derivirana_varijabla>
  </DomainObject.Predmet.Referada.Prostorija.Naziv>
  <DomainObject.Predmet.Referada.Prostorija.Oznaka>
    <izvorni_sadrzaj>DZ III 67</izvorni_sadrzaj>
    <derivirana_varijabla naziv="DomainObject.Predmet.Referada.Prostorija.Oznaka_1">DZ III 67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Jelena Vučemilo-Manojlovski</izvorni_sadrzaj>
    <derivirana_varijabla naziv="DomainObject.Predmet.Referada.Sudac_1">Jelena Vučemilo-Manojlovski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60.St - J. Vučemilo Manojlovski</izvorni_sadrzaj>
    <derivirana_varijabla naziv="DomainObject.Predmet.TrenutnaLokacijaSpisa.Naziv_1">60.St - J. Vučemilo Manojlovski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Maja Kovač</izvorni_sadrzaj>
    <derivirana_varijabla naziv="DomainObject.Predmet.Zapisnicar_1">Maja Kovač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PILOTPROJEKT d.o.o.</item>
    </izvorni_sadrzaj>
    <derivirana_varijabla naziv="DomainObject.Predmet.ProtuStrankaListFormated_1">
      <item>PILOTPROJEKT d.o.o.</item>
    </derivirana_varijabla>
  </DomainObject.Predmet.ProtuStrankaListFormated>
  <DomainObject.Predmet.ProtuStrankaListFormatedOIB>
    <izvorni_sadrzaj>
      <item>PILOTPROJEKT d.o.o., OIB 01661141144</item>
    </izvorni_sadrzaj>
    <derivirana_varijabla naziv="DomainObject.Predmet.ProtuStrankaListFormatedOIB_1">
      <item>PILOTPROJEKT d.o.o., OIB 01661141144</item>
    </derivirana_varijabla>
  </DomainObject.Predmet.ProtuStrankaListFormatedOIB>
  <DomainObject.Predmet.ProtuStrankaListFormatedWithAdress>
    <izvorni_sadrzaj>
      <item>PILOTPROJEKT d.o.o., Grada Vukovara 237, 10000 Zagreb</item>
    </izvorni_sadrzaj>
    <derivirana_varijabla naziv="DomainObject.Predmet.ProtuStrankaListFormatedWithAdress_1">
      <item>PILOTPROJEKT d.o.o., Grada Vukovara 237, 10000 Zagreb</item>
    </derivirana_varijabla>
  </DomainObject.Predmet.ProtuStrankaListFormatedWithAdress>
  <DomainObject.Predmet.ProtuStrankaListFormatedWithAdressOIB>
    <izvorni_sadrzaj>
      <item>PILOTPROJEKT d.o.o., OIB 01661141144, Grada Vukovara 237, 10000 Zagreb</item>
    </izvorni_sadrzaj>
    <derivirana_varijabla naziv="DomainObject.Predmet.ProtuStrankaListFormatedWithAdressOIB_1">
      <item>PILOTPROJEKT d.o.o., OIB 01661141144, Grada Vukovara 237, 10000 Zagreb</item>
    </derivirana_varijabla>
  </DomainObject.Predmet.ProtuStrankaListFormatedWithAdressOIB>
  <DomainObject.Predmet.ProtuStrankaListNazivFormated>
    <izvorni_sadrzaj>
      <item>PILOTPROJEKT d.o.o.</item>
    </izvorni_sadrzaj>
    <derivirana_varijabla naziv="DomainObject.Predmet.ProtuStrankaListNazivFormated_1">
      <item>PILOTPROJEKT d.o.o.</item>
    </derivirana_varijabla>
  </DomainObject.Predmet.ProtuStrankaListNazivFormated>
  <DomainObject.Predmet.ProtuStrankaListNazivFormatedOIB>
    <izvorni_sadrzaj>
      <item>PILOTPROJEKT d.o.o., OIB 01661141144</item>
    </izvorni_sadrzaj>
    <derivirana_varijabla naziv="DomainObject.Predmet.ProtuStrankaListNazivFormatedOIB_1">
      <item>PILOTPROJEKT d.o.o., OIB 01661141144</item>
    </derivirana_varijabla>
  </DomainObject.Predmet.ProtuStrankaListNazivFormatedOIB>
  <DomainObject.Predmet.OstaliListFormated>
    <izvorni_sadrzaj>
      <item>Matej Bender</item>
    </izvorni_sadrzaj>
    <derivirana_varijabla naziv="DomainObject.Predmet.OstaliListFormated_1">
      <item>Matej Bender</item>
    </derivirana_varijabla>
  </DomainObject.Predmet.OstaliListFormated>
  <DomainObject.Predmet.OstaliListFormatedOIB>
    <izvorni_sadrzaj>
      <item>Matej Bender, OIB 74915562679</item>
    </izvorni_sadrzaj>
    <derivirana_varijabla naziv="DomainObject.Predmet.OstaliListFormatedOIB_1">
      <item>Matej Bender, OIB 74915562679</item>
    </derivirana_varijabla>
  </DomainObject.Predmet.OstaliListFormatedOIB>
  <DomainObject.Predmet.OstaliListFormatedWithAdress>
    <izvorni_sadrzaj>
      <item>Matej Bender, Ulica Grada Vukovara 237, Zagreb</item>
    </izvorni_sadrzaj>
    <derivirana_varijabla naziv="DomainObject.Predmet.OstaliListFormatedWithAdress_1">
      <item>Matej Bender, Ulica Grada Vukovara 237, Zagreb</item>
    </derivirana_varijabla>
  </DomainObject.Predmet.OstaliListFormatedWithAdress>
  <DomainObject.Predmet.OstaliListFormatedWithAdressOIB>
    <izvorni_sadrzaj>
      <item>Matej Bender, OIB 74915562679, Ulica Grada Vukovara 237, Zagreb</item>
    </izvorni_sadrzaj>
    <derivirana_varijabla naziv="DomainObject.Predmet.OstaliListFormatedWithAdressOIB_1">
      <item>Matej Bender, OIB 74915562679, Ulica Grada Vukovara 237, Zagreb</item>
    </derivirana_varijabla>
  </DomainObject.Predmet.OstaliListFormatedWithAdressOIB>
  <DomainObject.Predmet.OstaliListNazivFormated>
    <izvorni_sadrzaj>
      <item>Matej Bender</item>
    </izvorni_sadrzaj>
    <derivirana_varijabla naziv="DomainObject.Predmet.OstaliListNazivFormated_1">
      <item>Matej Bender</item>
    </derivirana_varijabla>
  </DomainObject.Predmet.OstaliListNazivFormated>
  <DomainObject.Predmet.OstaliListNazivFormatedOIB>
    <izvorni_sadrzaj>
      <item>Matej Bender, OIB 74915562679</item>
    </izvorni_sadrzaj>
    <derivirana_varijabla naziv="DomainObject.Predmet.OstaliListNazivFormatedOIB_1">
      <item>Matej Bender, OIB 74915562679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30. prosinca 2015.</izvorni_sadrzaj>
    <derivirana_varijabla naziv="DomainObject.Datum_1">30.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PILOTPROJEKT d.o.o.</izvorni_sadrzaj>
    <derivirana_varijabla naziv="DomainObject.Predmet.ProtustrankaIDrugi_1">PILOTPROJEKT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PILOTPROJEKT d.o.o., OIB 01661141144, Grada Vukovara 237, 10000 Zagreb</izvorni_sadrzaj>
    <derivirana_varijabla naziv="DomainObject.Predmet.ProtustrankaIDrugiAdressOIB_1">PILOTPROJEKT d.o.o., OIB 01661141144, Grada Vukovara 237,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PILOTPROJEKT d.o.o.</item>
      <item>Matej Bender</item>
    </izvorni_sadrzaj>
    <derivirana_varijabla naziv="DomainObject.Predmet.SudioniciListNaziv_1">
      <item>FINA Regionalni centar Zagreb</item>
      <item>PILOTPROJEKT d.o.o.</item>
      <item>Matej Bender</item>
    </derivirana_varijabla>
  </DomainObject.Predmet.SudioniciListNaziv>
  <DomainObject.Predmet.SudioniciListAdressOIB>
    <izvorni_sadrzaj>
      <item>FINA Regionalni centar Zagreb, OIB 85821130368, Trg svibanjskih žrtava 1995. 1,10000 Zagreb</item>
      <item>PILOTPROJEKT d.o.o., OIB 01661141144, Grada Vukovara 237,10000 Zagreb</item>
      <item>Matej Bender, OIB 74915562679, Ulica Grada Vukovara 237,Zagreb</item>
    </izvorni_sadrzaj>
    <derivirana_varijabla naziv="DomainObject.Predmet.SudioniciListAdressOIB_1">
      <item>FINA Regionalni centar Zagreb, OIB 85821130368, Trg svibanjskih žrtava 1995. 1,10000 Zagreb</item>
      <item>PILOTPROJEKT d.o.o., OIB 01661141144, Grada Vukovara 237,10000 Zagreb</item>
      <item>Matej Bender, OIB 74915562679, Ulica Grada Vukovara 237,Zagreb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01661141144</item>
      <item>, OIB 74915562679</item>
    </izvorni_sadrzaj>
    <derivirana_varijabla naziv="DomainObject.Predmet.SudioniciListNazivOIB_1">
      <item>, OIB 85821130368</item>
      <item>, OIB 01661141144</item>
      <item>, OIB 74915562679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246</properties:Words>
  <properties:Characters>1355</properties:Characters>
  <properties:Lines>92</properties:Lines>
  <properties:Paragraphs>18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1742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2015-12-30T08:28:00Z</dcterms:created>
  <dc:creator>Jelena Vučemilo Manojlovski</dc:creator>
  <cp:lastModifiedBy>Jelena Vučemilo Manojlovski</cp:lastModifiedBy>
  <dcterms:modified xmlns:xsi="http://www.w3.org/2001/XMLSchema-instance" xsi:type="dcterms:W3CDTF">2015-12-30T08:29:00Z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