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53486" w:rsidR="008A2F80" w:rsidRDefault="008A2F80" w14:paraId="a07359d" w14:textId="a07359d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</w:rPr>
      </w:pPr>
      <w:bookmarkStart w:name="_GoBack" w:id="0"/>
      <w:bookmarkEnd w:id="0"/>
    </w:p>
    <w:p w:rsidRPr="00753486" w:rsidR="008A2F80" w:rsidRDefault="008A2F80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753486" w:rsidR="008A2F80" w:rsidRDefault="008A2F80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753486" w:rsidR="00F03655" w:rsidRDefault="00F83163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753486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978112</wp:posOffset>
            </wp:positionH>
            <wp:positionV relativeFrom="paragraph">
              <wp:posOffset>3386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753486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753486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753486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753486" w:rsidR="00A130C4" w:rsidP="000651BE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REPUBLIKA HRVATSKA</w:t>
      </w:r>
    </w:p>
    <w:p w:rsidRPr="00753486" w:rsidR="009E4878" w:rsidP="000651BE" w:rsidRDefault="00A130C4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753486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753486" w:rsidR="00F03655" w:rsidP="000651BE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Zagreb, Avenija Dubrovnik </w:t>
      </w:r>
      <w:r w:rsidRPr="00753486" w:rsidR="006214E3">
        <w:rPr>
          <w:rStyle w:val="FontStyle21"/>
          <w:rFonts w:ascii="Arial" w:hAnsi="Arial" w:cs="Arial"/>
          <w:sz w:val="24"/>
          <w:szCs w:val="24"/>
        </w:rPr>
        <w:t>8</w:t>
      </w:r>
    </w:p>
    <w:p w:rsidRPr="00753486" w:rsidR="007069DA" w:rsidP="009E4878" w:rsidRDefault="007069DA">
      <w:pPr>
        <w:pStyle w:val="Style3"/>
        <w:widowControl/>
        <w:ind w:right="5741"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7069DA" w:rsidP="007069DA" w:rsidRDefault="007069DA">
      <w:pPr>
        <w:pStyle w:val="Style3"/>
        <w:widowControl/>
        <w:ind w:right="28" w:firstLine="0"/>
        <w:jc w:val="righ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>
        <w:rPr>
          <w:rStyle w:val="FontStyle21"/>
          <w:rFonts w:ascii="Arial" w:hAnsi="Arial" w:cs="Arial"/>
          <w:sz w:val="24"/>
          <w:szCs w:val="24"/>
        </w:rPr>
        <w:tab/>
      </w:r>
      <w:r w:rsidRPr="00753486" w:rsidR="000029B4">
        <w:rPr>
          <w:rStyle w:val="FontStyle21"/>
          <w:rFonts w:ascii="Arial" w:hAnsi="Arial" w:cs="Arial"/>
          <w:sz w:val="24"/>
          <w:szCs w:val="24"/>
        </w:rPr>
        <w:t xml:space="preserve">Poslovni broj: </w:t>
      </w:r>
      <w:r w:rsidRPr="00753486" w:rsidR="000651BE">
        <w:rPr>
          <w:rStyle w:val="FontStyle21"/>
          <w:rFonts w:ascii="Arial" w:hAnsi="Arial" w:cs="Arial"/>
          <w:sz w:val="24"/>
          <w:szCs w:val="24"/>
        </w:rPr>
        <w:t xml:space="preserve">Pp </w:t>
      </w:r>
      <w:r w:rsidRPr="00753486">
        <w:rPr>
          <w:rStyle w:val="FontStyle21"/>
          <w:rFonts w:ascii="Arial" w:hAnsi="Arial" w:cs="Arial"/>
          <w:sz w:val="24"/>
          <w:szCs w:val="24"/>
        </w:rPr>
        <w:t>Ikp-eu-</w:t>
      </w:r>
      <w:r w:rsidRPr="00753486" w:rsidR="001C58FD">
        <w:rPr>
          <w:rStyle w:val="FontStyle21"/>
          <w:rFonts w:ascii="Arial" w:hAnsi="Arial" w:cs="Arial"/>
          <w:sz w:val="24"/>
          <w:szCs w:val="24"/>
        </w:rPr>
        <w:t>24</w:t>
      </w:r>
      <w:r w:rsidRPr="00753486" w:rsidR="000651BE">
        <w:rPr>
          <w:rStyle w:val="FontStyle21"/>
          <w:rFonts w:ascii="Arial" w:hAnsi="Arial" w:cs="Arial"/>
          <w:sz w:val="24"/>
          <w:szCs w:val="24"/>
        </w:rPr>
        <w:t>/20</w:t>
      </w:r>
      <w:r w:rsidRPr="00753486" w:rsidR="002D6ABC">
        <w:rPr>
          <w:rStyle w:val="FontStyle21"/>
          <w:rFonts w:ascii="Arial" w:hAnsi="Arial" w:cs="Arial"/>
          <w:sz w:val="24"/>
          <w:szCs w:val="24"/>
        </w:rPr>
        <w:t>2</w:t>
      </w:r>
      <w:r w:rsidRPr="00753486" w:rsidR="00C80451">
        <w:rPr>
          <w:rStyle w:val="FontStyle21"/>
          <w:rFonts w:ascii="Arial" w:hAnsi="Arial" w:cs="Arial"/>
          <w:sz w:val="24"/>
          <w:szCs w:val="24"/>
        </w:rPr>
        <w:t>6</w:t>
      </w:r>
    </w:p>
    <w:p w:rsidRPr="00753486" w:rsidR="00F03655" w:rsidP="009E4878" w:rsidRDefault="00F03655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753486" w:rsidR="00F03655" w:rsidP="009E4878" w:rsidRDefault="003937C5">
      <w:pPr>
        <w:pStyle w:val="Style9"/>
        <w:widowControl/>
        <w:spacing w:before="96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753486" w:rsidR="00F03655" w:rsidP="009E4878" w:rsidRDefault="00F03655">
      <w:pPr>
        <w:pStyle w:val="Style9"/>
        <w:widowControl/>
        <w:spacing w:line="240" w:lineRule="exact"/>
        <w:ind w:left="-284"/>
        <w:jc w:val="center"/>
        <w:rPr>
          <w:rFonts w:ascii="Arial" w:hAnsi="Arial" w:cs="Arial"/>
        </w:rPr>
      </w:pPr>
    </w:p>
    <w:p w:rsidRPr="00753486" w:rsidR="00F03655" w:rsidP="009E4878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753486" w:rsidR="00F03655" w:rsidP="009E4878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753486" w:rsidR="0002136E" w:rsidP="0002136E" w:rsidRDefault="00BE7B88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Općinski p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rekršajni sud u Zagrebu po sutkinji </w:t>
      </w:r>
      <w:r w:rsidRPr="00753486" w:rsidR="00627A53">
        <w:rPr>
          <w:rStyle w:val="FontStyle21"/>
          <w:rFonts w:ascii="Arial" w:hAnsi="Arial" w:cs="Arial"/>
          <w:sz w:val="24"/>
          <w:szCs w:val="24"/>
        </w:rPr>
        <w:t>Valeriji Radić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uz sudjelovanje </w:t>
      </w:r>
      <w:r w:rsidRPr="00753486" w:rsidR="00627A53">
        <w:rPr>
          <w:rStyle w:val="FontStyle21"/>
          <w:rFonts w:ascii="Arial" w:hAnsi="Arial" w:cs="Arial"/>
          <w:sz w:val="24"/>
          <w:szCs w:val="24"/>
        </w:rPr>
        <w:t>zapisničar</w:t>
      </w:r>
      <w:r w:rsidRPr="00753486" w:rsidR="000651BE">
        <w:rPr>
          <w:rStyle w:val="FontStyle21"/>
          <w:rFonts w:ascii="Arial" w:hAnsi="Arial" w:cs="Arial"/>
          <w:sz w:val="24"/>
          <w:szCs w:val="24"/>
        </w:rPr>
        <w:t>ke</w:t>
      </w:r>
      <w:r w:rsidRPr="00753486" w:rsidR="00627A5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0303B6">
        <w:rPr>
          <w:rStyle w:val="FontStyle21"/>
          <w:rFonts w:ascii="Arial" w:hAnsi="Arial" w:cs="Arial"/>
          <w:sz w:val="24"/>
          <w:szCs w:val="24"/>
        </w:rPr>
        <w:t>Danijele Brebrić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u postupku odlučivanja o zahtjevu države izdavateljice, </w:t>
      </w:r>
      <w:r w:rsidRPr="00753486" w:rsidR="008F7B7F">
        <w:rPr>
          <w:rStyle w:val="FontStyle21"/>
          <w:rFonts w:ascii="Arial" w:hAnsi="Arial" w:cs="Arial"/>
          <w:sz w:val="24"/>
          <w:szCs w:val="24"/>
        </w:rPr>
        <w:t>Republike Austrije, za priznanje i izvršen</w:t>
      </w:r>
      <w:r w:rsidRPr="00753486" w:rsidR="0038684B">
        <w:rPr>
          <w:rStyle w:val="FontStyle21"/>
          <w:rFonts w:ascii="Arial" w:hAnsi="Arial" w:cs="Arial"/>
          <w:sz w:val="24"/>
          <w:szCs w:val="24"/>
        </w:rPr>
        <w:t xml:space="preserve">je novčane kazne prema osuđeniku </w:t>
      </w:r>
      <w:proofErr w:type="spellStart"/>
      <w:r w:rsidRPr="00753486" w:rsidR="0002136E">
        <w:rPr>
          <w:rStyle w:val="FontStyle21"/>
          <w:rFonts w:ascii="Arial" w:hAnsi="Arial" w:cs="Arial"/>
          <w:sz w:val="24"/>
          <w:szCs w:val="24"/>
        </w:rPr>
        <w:t>Mersimu</w:t>
      </w:r>
      <w:proofErr w:type="spellEnd"/>
      <w:r w:rsidRPr="00753486" w:rsidR="0002136E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2136E">
        <w:rPr>
          <w:rStyle w:val="FontStyle21"/>
          <w:rFonts w:ascii="Arial" w:hAnsi="Arial" w:cs="Arial"/>
          <w:sz w:val="24"/>
          <w:szCs w:val="24"/>
        </w:rPr>
        <w:t>Deari</w:t>
      </w:r>
      <w:proofErr w:type="spellEnd"/>
      <w:r w:rsidRPr="00753486" w:rsidR="0002136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8F7B7F">
        <w:rPr>
          <w:rStyle w:val="FontStyle21"/>
          <w:rFonts w:ascii="Arial" w:hAnsi="Arial" w:cs="Arial"/>
          <w:sz w:val="24"/>
          <w:szCs w:val="24"/>
        </w:rPr>
        <w:t xml:space="preserve">na temelju Odluke </w:t>
      </w:r>
      <w:proofErr w:type="spellStart"/>
      <w:r w:rsidRPr="00753486" w:rsidR="005834E1">
        <w:rPr>
          <w:rStyle w:val="FontStyle21"/>
          <w:rFonts w:ascii="Arial" w:hAnsi="Arial" w:cs="Arial"/>
          <w:sz w:val="24"/>
          <w:szCs w:val="24"/>
        </w:rPr>
        <w:t>Bezirkshauptmannschaft</w:t>
      </w:r>
      <w:proofErr w:type="spellEnd"/>
      <w:r w:rsidRPr="00753486" w:rsidR="005834E1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2136E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 w:rsidR="0002136E">
        <w:rPr>
          <w:rStyle w:val="FontStyle21"/>
          <w:rFonts w:ascii="Arial" w:hAnsi="Arial" w:cs="Arial"/>
          <w:sz w:val="24"/>
          <w:szCs w:val="24"/>
        </w:rPr>
        <w:t xml:space="preserve"> broj: BHSD/925140000130/25 od 3. ožujka 2025., </w:t>
      </w:r>
    </w:p>
    <w:p w:rsidRPr="00753486" w:rsidR="00F83163" w:rsidP="00BE2618" w:rsidRDefault="003937C5">
      <w:pPr>
        <w:pStyle w:val="Style9"/>
        <w:widowControl/>
        <w:spacing w:before="91"/>
        <w:ind w:left="-284" w:right="29"/>
        <w:jc w:val="center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753486" w:rsidR="00E73221" w:rsidP="000651BE" w:rsidRDefault="00E73221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753486" w:rsidR="00202DC6" w:rsidP="0002136E" w:rsidRDefault="00BE2618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I</w:t>
      </w:r>
      <w:r w:rsidRPr="00753486" w:rsidR="004E0204">
        <w:rPr>
          <w:rStyle w:val="FontStyle21"/>
          <w:rFonts w:ascii="Arial" w:hAnsi="Arial" w:cs="Arial"/>
          <w:sz w:val="24"/>
          <w:szCs w:val="24"/>
        </w:rPr>
        <w:t>.</w:t>
      </w:r>
      <w:r w:rsidRPr="00753486" w:rsidR="004A20E1">
        <w:rPr>
          <w:rStyle w:val="FontStyle21"/>
          <w:rFonts w:ascii="Arial" w:hAnsi="Arial" w:cs="Arial"/>
          <w:sz w:val="24"/>
          <w:szCs w:val="24"/>
        </w:rPr>
        <w:tab/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753486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77. st.</w:t>
      </w:r>
      <w:r w:rsidRPr="00753486" w:rsidR="00AC2B81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0651BE">
        <w:rPr>
          <w:rStyle w:val="FontStyle21"/>
          <w:rFonts w:ascii="Arial" w:hAnsi="Arial" w:cs="Arial"/>
          <w:sz w:val="24"/>
          <w:szCs w:val="24"/>
        </w:rPr>
        <w:t>1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. i 3. Zakona o pravosudnoj suradnji u kaznenim stvarima s državama članicama E</w:t>
      </w:r>
      <w:r w:rsidRPr="00753486" w:rsidR="00AC2B81">
        <w:rPr>
          <w:rStyle w:val="FontStyle21"/>
          <w:rFonts w:ascii="Arial" w:hAnsi="Arial" w:cs="Arial"/>
          <w:sz w:val="24"/>
          <w:szCs w:val="24"/>
        </w:rPr>
        <w:t>uropske unije (NN 91/10, 81/13,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124/13</w:t>
      </w:r>
      <w:r w:rsidRPr="00753486" w:rsidR="00AC2B81">
        <w:rPr>
          <w:rStyle w:val="FontStyle21"/>
          <w:rFonts w:ascii="Arial" w:hAnsi="Arial" w:cs="Arial"/>
          <w:sz w:val="24"/>
          <w:szCs w:val="24"/>
        </w:rPr>
        <w:t xml:space="preserve"> i 26/15,</w:t>
      </w:r>
      <w:r w:rsidRPr="00753486" w:rsidR="00E35C19">
        <w:rPr>
          <w:rStyle w:val="FontStyle21"/>
          <w:rFonts w:ascii="Arial" w:hAnsi="Arial" w:cs="Arial"/>
          <w:sz w:val="24"/>
          <w:szCs w:val="24"/>
        </w:rPr>
        <w:t xml:space="preserve"> 102/17, 68/18</w:t>
      </w:r>
      <w:r w:rsidRPr="00753486" w:rsidR="00332912">
        <w:rPr>
          <w:rStyle w:val="FontStyle21"/>
          <w:rFonts w:ascii="Arial" w:hAnsi="Arial" w:cs="Arial"/>
          <w:sz w:val="24"/>
          <w:szCs w:val="24"/>
        </w:rPr>
        <w:t>, 70/19</w:t>
      </w:r>
      <w:r w:rsidRPr="00753486" w:rsidR="00D77EE4">
        <w:rPr>
          <w:rStyle w:val="FontStyle21"/>
          <w:rFonts w:ascii="Arial" w:hAnsi="Arial" w:cs="Arial"/>
          <w:sz w:val="24"/>
          <w:szCs w:val="24"/>
        </w:rPr>
        <w:t>, 141/20</w:t>
      </w:r>
      <w:r w:rsidRPr="00753486" w:rsidR="00604934">
        <w:rPr>
          <w:rStyle w:val="FontStyle21"/>
          <w:rFonts w:ascii="Arial" w:hAnsi="Arial" w:cs="Arial"/>
          <w:sz w:val="24"/>
          <w:szCs w:val="24"/>
        </w:rPr>
        <w:t>, 18/24</w:t>
      </w:r>
      <w:r w:rsidRPr="00753486" w:rsidR="00D77EE4">
        <w:rPr>
          <w:rStyle w:val="FontStyle21"/>
          <w:rFonts w:ascii="Arial" w:hAnsi="Arial" w:cs="Arial"/>
          <w:sz w:val="24"/>
          <w:szCs w:val="24"/>
        </w:rPr>
        <w:t>)</w:t>
      </w:r>
      <w:r w:rsidRPr="00753486" w:rsidR="00202DC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u daljnjem tekstu ZPSKS-EU) </w:t>
      </w:r>
      <w:r w:rsidRPr="00753486" w:rsidR="003937C5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AC2B81">
        <w:rPr>
          <w:rStyle w:val="FontStyle21"/>
          <w:rFonts w:ascii="Arial" w:hAnsi="Arial" w:cs="Arial"/>
          <w:sz w:val="24"/>
          <w:szCs w:val="24"/>
        </w:rPr>
        <w:t xml:space="preserve">pravomoćna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strana sudska odluka </w:t>
      </w:r>
      <w:r w:rsidRPr="00753486" w:rsidR="00997437">
        <w:rPr>
          <w:rStyle w:val="FontStyle21"/>
          <w:rFonts w:ascii="Arial" w:hAnsi="Arial" w:cs="Arial"/>
          <w:sz w:val="24"/>
          <w:szCs w:val="24"/>
        </w:rPr>
        <w:t xml:space="preserve">Republike Austrije, </w:t>
      </w:r>
      <w:proofErr w:type="spellStart"/>
      <w:r w:rsidRPr="00753486" w:rsidR="00997437">
        <w:rPr>
          <w:rStyle w:val="FontStyle21"/>
          <w:rFonts w:ascii="Arial" w:hAnsi="Arial" w:cs="Arial"/>
          <w:sz w:val="24"/>
          <w:szCs w:val="24"/>
        </w:rPr>
        <w:t>Bezirkshauptmannschaft</w:t>
      </w:r>
      <w:proofErr w:type="spellEnd"/>
      <w:r w:rsidRPr="00753486" w:rsidR="00997437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2136E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 w:rsidR="0002136E">
        <w:rPr>
          <w:rStyle w:val="FontStyle21"/>
          <w:rFonts w:ascii="Arial" w:hAnsi="Arial" w:cs="Arial"/>
          <w:sz w:val="24"/>
          <w:szCs w:val="24"/>
        </w:rPr>
        <w:t xml:space="preserve"> broj: BHSD/925140000130/25 od 3. ožujka 2025., </w:t>
      </w:r>
      <w:r w:rsidRPr="00753486" w:rsidR="00997437">
        <w:rPr>
          <w:rStyle w:val="FontStyle21"/>
          <w:rFonts w:ascii="Arial" w:hAnsi="Arial" w:cs="Arial"/>
          <w:sz w:val="24"/>
          <w:szCs w:val="24"/>
        </w:rPr>
        <w:t xml:space="preserve">koja je postala pravomoćna </w:t>
      </w:r>
      <w:r w:rsidRPr="00753486" w:rsidR="0002136E">
        <w:rPr>
          <w:rStyle w:val="FontStyle21"/>
          <w:rFonts w:ascii="Arial" w:hAnsi="Arial" w:cs="Arial"/>
          <w:sz w:val="24"/>
          <w:szCs w:val="24"/>
        </w:rPr>
        <w:t xml:space="preserve">7. svibnja 2025. </w:t>
      </w:r>
      <w:r w:rsidRPr="00753486" w:rsidR="00997437">
        <w:rPr>
          <w:rStyle w:val="FontStyle21"/>
          <w:rFonts w:ascii="Arial" w:hAnsi="Arial" w:cs="Arial"/>
          <w:sz w:val="24"/>
          <w:szCs w:val="24"/>
        </w:rPr>
        <w:t>u dijelu odluke o novčan</w:t>
      </w:r>
      <w:r w:rsidRPr="00753486" w:rsidR="0072246F">
        <w:rPr>
          <w:rStyle w:val="FontStyle21"/>
          <w:rFonts w:ascii="Arial" w:hAnsi="Arial" w:cs="Arial"/>
          <w:sz w:val="24"/>
          <w:szCs w:val="24"/>
        </w:rPr>
        <w:t>oj kazni koja se odnosi na istu</w:t>
      </w:r>
      <w:r w:rsidRPr="00753486" w:rsidR="0099743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72246F">
        <w:rPr>
          <w:rStyle w:val="FontStyle21"/>
          <w:rFonts w:ascii="Arial" w:hAnsi="Arial" w:cs="Arial"/>
          <w:sz w:val="24"/>
          <w:szCs w:val="24"/>
        </w:rPr>
        <w:t xml:space="preserve">i trošak postupka </w:t>
      </w:r>
      <w:r w:rsidRPr="00753486" w:rsidR="00997437">
        <w:rPr>
          <w:rStyle w:val="FontStyle21"/>
          <w:rFonts w:ascii="Arial" w:hAnsi="Arial" w:cs="Arial"/>
          <w:sz w:val="24"/>
          <w:szCs w:val="24"/>
        </w:rPr>
        <w:t xml:space="preserve">kojom odlukom je </w:t>
      </w:r>
    </w:p>
    <w:p w:rsidRPr="00753486" w:rsidR="008955D3" w:rsidP="008955D3" w:rsidRDefault="008955D3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753486" w:rsidR="00877550" w:rsidP="00200550" w:rsidRDefault="0072246F">
      <w:pPr>
        <w:pStyle w:val="Style6"/>
        <w:widowControl/>
        <w:spacing w:before="106" w:line="274" w:lineRule="exact"/>
        <w:ind w:left="-284" w:firstLine="1004"/>
        <w:rPr>
          <w:rStyle w:val="FontStyle21"/>
          <w:rFonts w:ascii="Arial" w:hAnsi="Arial" w:cs="Arial"/>
          <w:sz w:val="24"/>
          <w:szCs w:val="24"/>
        </w:rPr>
      </w:pP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Mersim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Deari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, rođen 19.11.1979., OIB: 16922061299, s prebivalištem u Zagrebu, Kozari Bok III. Odvojak 7 A,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proglašen</w:t>
      </w:r>
      <w:r w:rsidRPr="00753486" w:rsidR="00212B32">
        <w:rPr>
          <w:rStyle w:val="FontStyle21"/>
          <w:rFonts w:ascii="Arial" w:hAnsi="Arial" w:cs="Arial"/>
          <w:sz w:val="24"/>
          <w:szCs w:val="24"/>
        </w:rPr>
        <w:t xml:space="preserve"> krivi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m</w:t>
      </w:r>
      <w:r w:rsidRPr="00753486" w:rsidR="00332912">
        <w:rPr>
          <w:rStyle w:val="FontStyle21"/>
          <w:rFonts w:ascii="Arial" w:hAnsi="Arial" w:cs="Arial"/>
          <w:sz w:val="24"/>
          <w:szCs w:val="24"/>
        </w:rPr>
        <w:t>,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753486" w:rsidR="0003622B" w:rsidP="0003622B" w:rsidRDefault="0003622B">
      <w:pPr>
        <w:pStyle w:val="Style3"/>
        <w:widowControl/>
        <w:spacing w:before="53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E55768" w:rsidP="0003622B" w:rsidRDefault="0003622B">
      <w:pPr>
        <w:pStyle w:val="Style3"/>
        <w:widowControl/>
        <w:spacing w:before="53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š</w:t>
      </w:r>
      <w:r w:rsidRPr="00753486" w:rsidR="00B06A78">
        <w:rPr>
          <w:rStyle w:val="FontStyle21"/>
          <w:rFonts w:ascii="Arial" w:hAnsi="Arial" w:cs="Arial"/>
          <w:sz w:val="24"/>
          <w:szCs w:val="24"/>
        </w:rPr>
        <w:t xml:space="preserve">to </w:t>
      </w:r>
      <w:r w:rsidRPr="00753486" w:rsidR="008747C6">
        <w:rPr>
          <w:rStyle w:val="FontStyle21"/>
          <w:rFonts w:ascii="Arial" w:hAnsi="Arial" w:cs="Arial"/>
          <w:sz w:val="24"/>
          <w:szCs w:val="24"/>
        </w:rPr>
        <w:t xml:space="preserve">dana 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17. rujna 2024. u 13:35 sati </w:t>
      </w:r>
      <w:r w:rsidRPr="00753486" w:rsidR="00B06A78">
        <w:rPr>
          <w:rStyle w:val="FontStyle21"/>
          <w:rFonts w:ascii="Arial" w:hAnsi="Arial" w:cs="Arial"/>
          <w:sz w:val="24"/>
          <w:szCs w:val="24"/>
        </w:rPr>
        <w:t>u mjestu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St.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Marienkirchen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bei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, A8, Str.km 70,02,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Abschnitt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Suben-Ort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im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Onnkreis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,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Fahrtrichtung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: KN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Voralpenkreuz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u Republici Austriji, za vozilo reg. oznake ZG 8891-FO </w:t>
      </w:r>
      <w:r w:rsidRPr="00753486" w:rsidR="008747C6">
        <w:rPr>
          <w:rStyle w:val="FontStyle21"/>
          <w:rFonts w:ascii="Arial" w:hAnsi="Arial" w:cs="Arial"/>
          <w:sz w:val="24"/>
          <w:szCs w:val="24"/>
        </w:rPr>
        <w:t xml:space="preserve">(HR) 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s tehnički </w:t>
      </w:r>
      <w:r w:rsidRPr="00753486" w:rsidR="00527765">
        <w:rPr>
          <w:rStyle w:val="FontStyle21"/>
          <w:rFonts w:ascii="Arial" w:hAnsi="Arial" w:cs="Arial"/>
          <w:sz w:val="24"/>
          <w:szCs w:val="24"/>
        </w:rPr>
        <w:t>dopuštenom najvećom ukupnom masom vozila većom od</w:t>
      </w:r>
      <w:r w:rsidRPr="00753486" w:rsidR="00602BDC">
        <w:rPr>
          <w:rStyle w:val="FontStyle21"/>
          <w:rFonts w:ascii="Arial" w:hAnsi="Arial" w:cs="Arial"/>
          <w:sz w:val="24"/>
          <w:szCs w:val="24"/>
        </w:rPr>
        <w:t xml:space="preserve"> 3,5 </w:t>
      </w:r>
      <w:r w:rsidRPr="00753486" w:rsidR="00527765">
        <w:rPr>
          <w:rStyle w:val="FontStyle21"/>
          <w:rFonts w:ascii="Arial" w:hAnsi="Arial" w:cs="Arial"/>
          <w:sz w:val="24"/>
          <w:szCs w:val="24"/>
        </w:rPr>
        <w:t xml:space="preserve">tona </w:t>
      </w:r>
      <w:r w:rsidRPr="00753486" w:rsidR="00602BDC">
        <w:rPr>
          <w:rStyle w:val="FontStyle21"/>
          <w:rFonts w:ascii="Arial" w:hAnsi="Arial" w:cs="Arial"/>
          <w:sz w:val="24"/>
          <w:szCs w:val="24"/>
        </w:rPr>
        <w:t>nije</w:t>
      </w:r>
      <w:r w:rsidRPr="00753486" w:rsidR="0052776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propisno platio cestarinu ovisnu o prijeđenoj kilometraži, </w:t>
      </w:r>
    </w:p>
    <w:p w:rsidRPr="00753486" w:rsidR="0003622B" w:rsidP="0003622B" w:rsidRDefault="0003622B">
      <w:pPr>
        <w:pStyle w:val="Style3"/>
        <w:widowControl/>
        <w:spacing w:before="53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B40ECE" w:rsidP="00EA53FF" w:rsidRDefault="00877550">
      <w:pPr>
        <w:pStyle w:val="Style3"/>
        <w:widowControl/>
        <w:spacing w:before="53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čime je </w:t>
      </w:r>
      <w:r w:rsidRPr="00753486" w:rsidR="00E55768">
        <w:rPr>
          <w:rStyle w:val="FontStyle21"/>
          <w:rFonts w:ascii="Arial" w:hAnsi="Arial" w:cs="Arial"/>
          <w:sz w:val="24"/>
          <w:szCs w:val="24"/>
        </w:rPr>
        <w:t>počinio</w:t>
      </w:r>
      <w:r w:rsidRPr="00753486" w:rsidR="00C6198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D603A3">
        <w:rPr>
          <w:rStyle w:val="FontStyle21"/>
          <w:rFonts w:ascii="Arial" w:hAnsi="Arial" w:cs="Arial"/>
          <w:sz w:val="24"/>
          <w:szCs w:val="24"/>
        </w:rPr>
        <w:t xml:space="preserve">prekršaj po </w:t>
      </w:r>
      <w:r w:rsidRPr="00753486" w:rsidR="008747C6">
        <w:rPr>
          <w:rStyle w:val="FontStyle21"/>
          <w:rFonts w:ascii="Arial" w:hAnsi="Arial" w:cs="Arial"/>
          <w:sz w:val="24"/>
          <w:szCs w:val="24"/>
        </w:rPr>
        <w:t>§ 20</w:t>
      </w:r>
      <w:r w:rsidRPr="00753486" w:rsidR="0077617B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77617B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753486" w:rsidR="0077617B">
        <w:rPr>
          <w:rStyle w:val="FontStyle21"/>
          <w:rFonts w:ascii="Arial" w:hAnsi="Arial" w:cs="Arial"/>
          <w:sz w:val="24"/>
          <w:szCs w:val="24"/>
        </w:rPr>
        <w:t xml:space="preserve">. 2 </w:t>
      </w:r>
      <w:proofErr w:type="spellStart"/>
      <w:r w:rsidRPr="00753486" w:rsidR="0077617B">
        <w:rPr>
          <w:rStyle w:val="FontStyle21"/>
          <w:rFonts w:ascii="Arial" w:hAnsi="Arial" w:cs="Arial"/>
          <w:sz w:val="24"/>
          <w:szCs w:val="24"/>
        </w:rPr>
        <w:t>i.V.m</w:t>
      </w:r>
      <w:proofErr w:type="spellEnd"/>
      <w:r w:rsidRPr="00753486" w:rsidR="0077617B">
        <w:rPr>
          <w:rStyle w:val="FontStyle21"/>
          <w:rFonts w:ascii="Arial" w:hAnsi="Arial" w:cs="Arial"/>
          <w:sz w:val="24"/>
          <w:szCs w:val="24"/>
        </w:rPr>
        <w:t xml:space="preserve">. § 6 </w:t>
      </w:r>
      <w:proofErr w:type="spellStart"/>
      <w:r w:rsidRPr="00753486" w:rsidR="0077617B">
        <w:rPr>
          <w:rStyle w:val="FontStyle21"/>
          <w:rFonts w:ascii="Arial" w:hAnsi="Arial" w:cs="Arial"/>
          <w:sz w:val="24"/>
          <w:szCs w:val="24"/>
        </w:rPr>
        <w:t>i.V.m</w:t>
      </w:r>
      <w:proofErr w:type="spellEnd"/>
      <w:r w:rsidRPr="00753486" w:rsidR="0077617B">
        <w:rPr>
          <w:rStyle w:val="FontStyle21"/>
          <w:rFonts w:ascii="Arial" w:hAnsi="Arial" w:cs="Arial"/>
          <w:sz w:val="24"/>
          <w:szCs w:val="24"/>
        </w:rPr>
        <w:t xml:space="preserve">. § 7 </w:t>
      </w:r>
      <w:proofErr w:type="spellStart"/>
      <w:r w:rsidRPr="00753486" w:rsidR="0077617B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753486" w:rsidR="0077617B">
        <w:rPr>
          <w:rStyle w:val="FontStyle21"/>
          <w:rFonts w:ascii="Arial" w:hAnsi="Arial" w:cs="Arial"/>
          <w:sz w:val="24"/>
          <w:szCs w:val="24"/>
        </w:rPr>
        <w:t xml:space="preserve">. 1 </w:t>
      </w:r>
      <w:proofErr w:type="spellStart"/>
      <w:r w:rsidRPr="00753486" w:rsidR="0077617B">
        <w:rPr>
          <w:rStyle w:val="FontStyle21"/>
          <w:rFonts w:ascii="Arial" w:hAnsi="Arial" w:cs="Arial"/>
          <w:sz w:val="24"/>
          <w:szCs w:val="24"/>
        </w:rPr>
        <w:t>i.V.M</w:t>
      </w:r>
      <w:proofErr w:type="spellEnd"/>
      <w:r w:rsidRPr="00753486" w:rsidR="0077617B">
        <w:rPr>
          <w:rStyle w:val="FontStyle21"/>
          <w:rFonts w:ascii="Arial" w:hAnsi="Arial" w:cs="Arial"/>
          <w:sz w:val="24"/>
          <w:szCs w:val="24"/>
        </w:rPr>
        <w:t>. §</w:t>
      </w:r>
      <w:r w:rsidRPr="00753486" w:rsidR="00B97AD5">
        <w:rPr>
          <w:rStyle w:val="FontStyle21"/>
          <w:rFonts w:ascii="Arial" w:hAnsi="Arial" w:cs="Arial"/>
          <w:sz w:val="24"/>
          <w:szCs w:val="24"/>
        </w:rPr>
        <w:t xml:space="preserve"> 8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Bundesstra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βen-Mautgesetz 2022 -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BStMG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, BGBI. I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Nr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. 109/2002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zuletzt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geändert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durch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 xml:space="preserve"> BGBI. I </w:t>
      </w:r>
      <w:proofErr w:type="spellStart"/>
      <w:r w:rsidRPr="00753486" w:rsidR="00B40ECE">
        <w:rPr>
          <w:rStyle w:val="FontStyle21"/>
          <w:rFonts w:ascii="Arial" w:hAnsi="Arial" w:cs="Arial"/>
          <w:sz w:val="24"/>
          <w:szCs w:val="24"/>
        </w:rPr>
        <w:t>Nr</w:t>
      </w:r>
      <w:proofErr w:type="spellEnd"/>
      <w:r w:rsidRPr="00753486" w:rsidR="00B40ECE">
        <w:rPr>
          <w:rStyle w:val="FontStyle21"/>
          <w:rFonts w:ascii="Arial" w:hAnsi="Arial" w:cs="Arial"/>
          <w:sz w:val="24"/>
          <w:szCs w:val="24"/>
        </w:rPr>
        <w:t>. 142/2023,</w:t>
      </w:r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6D4738">
        <w:rPr>
          <w:rStyle w:val="FontStyle21"/>
          <w:rFonts w:ascii="Arial" w:hAnsi="Arial" w:cs="Arial"/>
          <w:sz w:val="24"/>
          <w:szCs w:val="24"/>
        </w:rPr>
        <w:t xml:space="preserve">§ 20 </w:t>
      </w:r>
      <w:proofErr w:type="spellStart"/>
      <w:r w:rsidRPr="00753486" w:rsidR="006D4738">
        <w:rPr>
          <w:rStyle w:val="FontStyle21"/>
          <w:rFonts w:ascii="Arial" w:hAnsi="Arial" w:cs="Arial"/>
          <w:sz w:val="24"/>
          <w:szCs w:val="24"/>
        </w:rPr>
        <w:t>Abs</w:t>
      </w:r>
      <w:proofErr w:type="spellEnd"/>
      <w:r w:rsidRPr="00753486" w:rsidR="006D4738">
        <w:rPr>
          <w:rStyle w:val="FontStyle21"/>
          <w:rFonts w:ascii="Arial" w:hAnsi="Arial" w:cs="Arial"/>
          <w:sz w:val="24"/>
          <w:szCs w:val="24"/>
        </w:rPr>
        <w:t>. 2</w:t>
      </w:r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BStMg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, BGBI. I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Nr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. 109/2002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zuletzt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geändert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durch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 xml:space="preserve"> BGBI. I </w:t>
      </w:r>
      <w:proofErr w:type="spellStart"/>
      <w:r w:rsidRPr="00753486" w:rsidR="000B3C66">
        <w:rPr>
          <w:rStyle w:val="FontStyle21"/>
          <w:rFonts w:ascii="Arial" w:hAnsi="Arial" w:cs="Arial"/>
          <w:sz w:val="24"/>
          <w:szCs w:val="24"/>
        </w:rPr>
        <w:t>Nr</w:t>
      </w:r>
      <w:proofErr w:type="spellEnd"/>
      <w:r w:rsidRPr="00753486" w:rsidR="000B3C66">
        <w:rPr>
          <w:rStyle w:val="FontStyle21"/>
          <w:rFonts w:ascii="Arial" w:hAnsi="Arial" w:cs="Arial"/>
          <w:sz w:val="24"/>
          <w:szCs w:val="24"/>
        </w:rPr>
        <w:t>. 142/2023,</w:t>
      </w:r>
    </w:p>
    <w:p w:rsidRPr="00753486" w:rsidR="00B40ECE" w:rsidP="00533ADD" w:rsidRDefault="00B40ECE">
      <w:pPr>
        <w:pStyle w:val="Style3"/>
        <w:widowControl/>
        <w:spacing w:before="53" w:line="240" w:lineRule="auto"/>
        <w:ind w:firstLine="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0A40E8" w:rsidP="00A4105C" w:rsidRDefault="000A40E8">
      <w:pPr>
        <w:pStyle w:val="Style3"/>
        <w:widowControl/>
        <w:spacing w:before="58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te mu je izrečena novčana kazna u iznosu od </w:t>
      </w:r>
      <w:r w:rsidRPr="00753486" w:rsidR="00757F3F">
        <w:rPr>
          <w:rStyle w:val="FontStyle21"/>
          <w:rFonts w:ascii="Arial" w:hAnsi="Arial" w:cs="Arial"/>
          <w:sz w:val="24"/>
          <w:szCs w:val="24"/>
        </w:rPr>
        <w:t>300</w:t>
      </w:r>
      <w:r w:rsidRPr="00753486">
        <w:rPr>
          <w:rStyle w:val="FontStyle21"/>
          <w:rFonts w:ascii="Arial" w:hAnsi="Arial" w:cs="Arial"/>
          <w:sz w:val="24"/>
          <w:szCs w:val="24"/>
        </w:rPr>
        <w:t>,00 (</w:t>
      </w:r>
      <w:r w:rsidRPr="00753486" w:rsidR="00757F3F">
        <w:rPr>
          <w:rStyle w:val="FontStyle21"/>
          <w:rFonts w:ascii="Arial" w:hAnsi="Arial" w:cs="Arial"/>
          <w:sz w:val="24"/>
          <w:szCs w:val="24"/>
        </w:rPr>
        <w:t>tristo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eura) eura i trošak postupka u iznosu od 5,00 (pet eura) eura,</w:t>
      </w:r>
      <w:r w:rsidRPr="00753486" w:rsidR="00757F3F">
        <w:rPr>
          <w:rStyle w:val="FontStyle21"/>
          <w:rFonts w:ascii="Arial" w:hAnsi="Arial" w:cs="Arial"/>
          <w:sz w:val="24"/>
          <w:szCs w:val="24"/>
        </w:rPr>
        <w:t xml:space="preserve"> ukupno 305,00 (tristo pet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eura) eura, </w:t>
      </w:r>
    </w:p>
    <w:p w:rsidRPr="00753486" w:rsidR="001E30D9" w:rsidP="001E30D9" w:rsidRDefault="001E30D9">
      <w:pPr>
        <w:pStyle w:val="Style6"/>
        <w:widowControl/>
        <w:spacing w:before="29" w:line="278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1E30D9" w:rsidP="001E30D9" w:rsidRDefault="001E30D9">
      <w:pPr>
        <w:pStyle w:val="Style6"/>
        <w:widowControl/>
        <w:spacing w:before="29" w:line="278" w:lineRule="exact"/>
        <w:ind w:firstLine="426"/>
        <w:jc w:val="lef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te mu se određuje da će se u tom dijelu presuda </w:t>
      </w:r>
      <w:r w:rsidRPr="00753486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753486" w:rsidR="000A40E8" w:rsidP="00310B08" w:rsidRDefault="000A40E8">
      <w:pPr>
        <w:pStyle w:val="Style6"/>
        <w:widowControl/>
        <w:tabs>
          <w:tab w:val="left" w:pos="7840"/>
        </w:tabs>
        <w:spacing w:before="29" w:line="278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072641" w:rsidP="00072641" w:rsidRDefault="00072641">
      <w:pPr>
        <w:pStyle w:val="Style3"/>
        <w:widowControl/>
        <w:ind w:right="28" w:firstLine="0"/>
        <w:jc w:val="righ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Poslovni broj: Pp Ikp-eu-24/2026</w:t>
      </w:r>
    </w:p>
    <w:p w:rsidRPr="00753486" w:rsidR="000A40E8" w:rsidP="00310B08" w:rsidRDefault="000A40E8">
      <w:pPr>
        <w:pStyle w:val="Style6"/>
        <w:widowControl/>
        <w:spacing w:before="29" w:line="278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0A40E8" w:rsidP="000A40E8" w:rsidRDefault="000E41ED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>II</w:t>
      </w:r>
      <w:r w:rsidRPr="00753486">
        <w:rPr>
          <w:rStyle w:val="FontStyle21"/>
          <w:rFonts w:ascii="Arial" w:hAnsi="Arial" w:cs="Arial"/>
          <w:sz w:val="24"/>
          <w:szCs w:val="24"/>
        </w:rPr>
        <w:t>.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 xml:space="preserve">   Na temelju čl. 82. st. 1. ZPSKS-EU osuđenik </w:t>
      </w:r>
      <w:proofErr w:type="spellStart"/>
      <w:r w:rsidRPr="00753486" w:rsidR="00F1331B">
        <w:rPr>
          <w:rStyle w:val="FontStyle21"/>
          <w:rFonts w:ascii="Arial" w:hAnsi="Arial" w:cs="Arial"/>
          <w:sz w:val="24"/>
          <w:szCs w:val="24"/>
        </w:rPr>
        <w:t>Mersim</w:t>
      </w:r>
      <w:proofErr w:type="spellEnd"/>
      <w:r w:rsidRPr="00753486" w:rsidR="00F1331B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F1331B">
        <w:rPr>
          <w:rStyle w:val="FontStyle21"/>
          <w:rFonts w:ascii="Arial" w:hAnsi="Arial" w:cs="Arial"/>
          <w:sz w:val="24"/>
          <w:szCs w:val="24"/>
        </w:rPr>
        <w:t>Deari</w:t>
      </w:r>
      <w:proofErr w:type="spellEnd"/>
      <w:r w:rsidRPr="00753486" w:rsidR="00F1331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 xml:space="preserve">dužan je platiti novčanu kaznu i trošak iz točke 1. izreke u sveukupnom iznosu od </w:t>
      </w:r>
      <w:r w:rsidRPr="00753486" w:rsidR="00F1331B">
        <w:rPr>
          <w:rStyle w:val="FontStyle21"/>
          <w:rFonts w:ascii="Arial" w:hAnsi="Arial" w:cs="Arial"/>
          <w:sz w:val="24"/>
          <w:szCs w:val="24"/>
        </w:rPr>
        <w:t xml:space="preserve">305,00 (tristo pet eura) 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>eura.</w:t>
      </w:r>
    </w:p>
    <w:p w:rsidRPr="00753486" w:rsidR="000A40E8" w:rsidP="000A40E8" w:rsidRDefault="000A40E8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753486" w:rsidR="00CE0E86" w:rsidP="000A40E8" w:rsidRDefault="000E41ED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      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>III</w:t>
      </w:r>
      <w:r w:rsidRPr="00753486">
        <w:rPr>
          <w:rStyle w:val="FontStyle21"/>
          <w:rFonts w:ascii="Arial" w:hAnsi="Arial" w:cs="Arial"/>
          <w:sz w:val="24"/>
          <w:szCs w:val="24"/>
        </w:rPr>
        <w:t>.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 xml:space="preserve">  Temeljem odredbe čl. 34. st. 1. Prekršajnog zakona, određuje se izvršenje novčane kazne u iznosu od </w:t>
      </w:r>
      <w:r w:rsidRPr="00753486" w:rsidR="00F1331B">
        <w:rPr>
          <w:rStyle w:val="FontStyle21"/>
          <w:rFonts w:ascii="Arial" w:hAnsi="Arial" w:cs="Arial"/>
          <w:sz w:val="24"/>
          <w:szCs w:val="24"/>
        </w:rPr>
        <w:t xml:space="preserve">305,00 (tristo pet eura) </w:t>
      </w:r>
      <w:r w:rsidRPr="00753486" w:rsidR="000A40E8">
        <w:rPr>
          <w:rStyle w:val="FontStyle21"/>
          <w:rFonts w:ascii="Arial" w:hAnsi="Arial" w:cs="Arial"/>
          <w:sz w:val="24"/>
          <w:szCs w:val="24"/>
        </w:rPr>
        <w:t xml:space="preserve">eura na način da će se ista prisilno naplatiti u korist proračuna Republike Hrvatske po pravomoćnosti ove presude.  </w:t>
      </w:r>
      <w:r w:rsidRPr="00753486" w:rsidR="003706B8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753486" w:rsidR="00BE2618" w:rsidP="00685433" w:rsidRDefault="003937C5">
      <w:pPr>
        <w:pStyle w:val="Style9"/>
        <w:widowControl/>
        <w:spacing w:before="16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753486" w:rsidR="000C7A29" w:rsidP="00BE2618" w:rsidRDefault="000C7A29">
      <w:pPr>
        <w:pStyle w:val="Style3"/>
        <w:widowControl/>
        <w:spacing w:before="53" w:line="240" w:lineRule="auto"/>
        <w:ind w:left="-284" w:firstLine="71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7620A1" w:rsidP="007C1460" w:rsidRDefault="007620A1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1. Republika Austrija je dostavila Republici Hrvatskoj zahtjev za priznanje i izvršenje o</w:t>
      </w:r>
      <w:r w:rsidRPr="00753486" w:rsidR="00147E83">
        <w:rPr>
          <w:rStyle w:val="FontStyle21"/>
          <w:rFonts w:ascii="Arial" w:hAnsi="Arial" w:cs="Arial"/>
          <w:sz w:val="24"/>
          <w:szCs w:val="24"/>
        </w:rPr>
        <w:t xml:space="preserve">dluke o novčanoj kazni izrečene </w:t>
      </w:r>
      <w:proofErr w:type="spellStart"/>
      <w:r w:rsidRPr="00753486" w:rsidR="00147E83">
        <w:rPr>
          <w:rStyle w:val="FontStyle21"/>
          <w:rFonts w:ascii="Arial" w:hAnsi="Arial" w:cs="Arial"/>
          <w:sz w:val="24"/>
          <w:szCs w:val="24"/>
        </w:rPr>
        <w:t>Mersimu</w:t>
      </w:r>
      <w:proofErr w:type="spellEnd"/>
      <w:r w:rsidRPr="00753486" w:rsidR="00147E83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147E83">
        <w:rPr>
          <w:rStyle w:val="FontStyle21"/>
          <w:rFonts w:ascii="Arial" w:hAnsi="Arial" w:cs="Arial"/>
          <w:sz w:val="24"/>
          <w:szCs w:val="24"/>
        </w:rPr>
        <w:t>Deari</w:t>
      </w:r>
      <w:proofErr w:type="spellEnd"/>
      <w:r w:rsidRPr="00753486" w:rsidR="00147E8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koju je donijelo nadležno tijelo Republike Austrije, </w:t>
      </w:r>
      <w:proofErr w:type="spellStart"/>
      <w:r w:rsidRPr="00753486">
        <w:rPr>
          <w:rStyle w:val="FontStyle21"/>
          <w:rFonts w:ascii="Arial" w:hAnsi="Arial" w:cs="Arial"/>
          <w:sz w:val="24"/>
          <w:szCs w:val="24"/>
        </w:rPr>
        <w:t>Bezirkshauptmannschaft</w:t>
      </w:r>
      <w:proofErr w:type="spellEnd"/>
      <w:r w:rsidRPr="00753486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7C1460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 w:rsidR="007C1460">
        <w:rPr>
          <w:rStyle w:val="FontStyle21"/>
          <w:rFonts w:ascii="Arial" w:hAnsi="Arial" w:cs="Arial"/>
          <w:sz w:val="24"/>
          <w:szCs w:val="24"/>
        </w:rPr>
        <w:t xml:space="preserve"> broj: BHSD/925140000130/25 od 3. ožujka 2025., </w:t>
      </w:r>
      <w:r w:rsidRPr="00753486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753486" w:rsidR="00EA2DEF" w:rsidP="00EA2DEF" w:rsidRDefault="00EA2DEF">
      <w:pPr>
        <w:pStyle w:val="Style6"/>
        <w:widowControl/>
        <w:spacing w:line="274" w:lineRule="exact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753486" w:rsidR="00F03655" w:rsidP="006033B9" w:rsidRDefault="00EA2DEF">
      <w:pPr>
        <w:pStyle w:val="Style6"/>
        <w:widowControl/>
        <w:spacing w:line="274" w:lineRule="exact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3</w:t>
      </w:r>
      <w:r w:rsidRPr="00753486" w:rsidR="003D64F0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S obzirom da se mjesto prebivališta osobe na koju se odnosi priznanje izvršenja predmetne odluke nalazi na području </w:t>
      </w:r>
      <w:r w:rsidRPr="00753486" w:rsidR="006B6043">
        <w:rPr>
          <w:rStyle w:val="FontStyle21"/>
          <w:rFonts w:ascii="Arial" w:hAnsi="Arial" w:cs="Arial"/>
          <w:sz w:val="24"/>
          <w:szCs w:val="24"/>
        </w:rPr>
        <w:t>Općinskog p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rekršajnog suda u Zagrebu to je u smislu čl.</w:t>
      </w:r>
      <w:r w:rsidRPr="00753486" w:rsidR="00C629B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78.</w:t>
      </w:r>
      <w:r w:rsidRPr="00753486" w:rsidR="00C629B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a ovaj sud nadležan za priznanje i izvršenje predmetne odluke.</w:t>
      </w:r>
    </w:p>
    <w:p w:rsidRPr="00753486" w:rsidR="000171EE" w:rsidP="0049605B" w:rsidRDefault="00EA2DEF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4</w:t>
      </w:r>
      <w:r w:rsidRPr="00753486" w:rsidR="003D64F0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Uz zahtjev za priznanje i</w:t>
      </w:r>
      <w:r w:rsidRPr="00753486" w:rsidR="00943B68">
        <w:rPr>
          <w:rStyle w:val="FontStyle21"/>
          <w:rFonts w:ascii="Arial" w:hAnsi="Arial" w:cs="Arial"/>
          <w:sz w:val="24"/>
          <w:szCs w:val="24"/>
        </w:rPr>
        <w:t>zvršenje odluke priložena je i P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otvrda iz čl.</w:t>
      </w:r>
      <w:r w:rsidRPr="00753486" w:rsidR="00F54D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4. Okvirn</w:t>
      </w:r>
      <w:r w:rsidRPr="00753486">
        <w:rPr>
          <w:rStyle w:val="FontStyle21"/>
          <w:rFonts w:ascii="Arial" w:hAnsi="Arial" w:cs="Arial"/>
          <w:sz w:val="24"/>
          <w:szCs w:val="24"/>
        </w:rPr>
        <w:t>e odluke vijeća 2005/2014/PUP,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88208A">
        <w:rPr>
          <w:rStyle w:val="FontStyle21"/>
          <w:rFonts w:ascii="Arial" w:hAnsi="Arial" w:cs="Arial"/>
          <w:sz w:val="24"/>
          <w:szCs w:val="24"/>
        </w:rPr>
        <w:t>Odluka</w:t>
      </w:r>
      <w:r w:rsidRPr="00753486" w:rsidR="006033B9">
        <w:rPr>
          <w:rStyle w:val="FontStyle21"/>
          <w:rFonts w:ascii="Arial" w:hAnsi="Arial" w:cs="Arial"/>
          <w:sz w:val="24"/>
          <w:szCs w:val="24"/>
        </w:rPr>
        <w:t xml:space="preserve"> nadležnog tijela Re</w:t>
      </w:r>
      <w:r w:rsidRPr="00753486" w:rsidR="00C629B7">
        <w:rPr>
          <w:rStyle w:val="FontStyle21"/>
          <w:rFonts w:ascii="Arial" w:hAnsi="Arial" w:cs="Arial"/>
          <w:sz w:val="24"/>
          <w:szCs w:val="24"/>
        </w:rPr>
        <w:t xml:space="preserve">publike </w:t>
      </w:r>
      <w:r w:rsidRPr="00753486" w:rsidR="003F6A40">
        <w:rPr>
          <w:rStyle w:val="FontStyle21"/>
          <w:rFonts w:ascii="Arial" w:hAnsi="Arial" w:cs="Arial"/>
          <w:sz w:val="24"/>
          <w:szCs w:val="24"/>
        </w:rPr>
        <w:t xml:space="preserve">Austrije, </w:t>
      </w:r>
      <w:proofErr w:type="spellStart"/>
      <w:r w:rsidRPr="00753486" w:rsidR="003F6A40">
        <w:rPr>
          <w:rStyle w:val="FontStyle21"/>
          <w:rFonts w:ascii="Arial" w:hAnsi="Arial" w:cs="Arial"/>
          <w:sz w:val="24"/>
          <w:szCs w:val="24"/>
        </w:rPr>
        <w:t>Bezirkshauptmannschaft</w:t>
      </w:r>
      <w:proofErr w:type="spellEnd"/>
      <w:r w:rsidRPr="00753486" w:rsidR="003F6A40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7C1460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 w:rsidR="007C1460">
        <w:rPr>
          <w:rStyle w:val="FontStyle21"/>
          <w:rFonts w:ascii="Arial" w:hAnsi="Arial" w:cs="Arial"/>
          <w:sz w:val="24"/>
          <w:szCs w:val="24"/>
        </w:rPr>
        <w:t xml:space="preserve"> broj: BHSD/925140000130/25 od 3. ožujka 2025., </w:t>
      </w:r>
      <w:r w:rsidRPr="00753486" w:rsidR="00AA2B14">
        <w:rPr>
          <w:rStyle w:val="FontStyle21"/>
          <w:rFonts w:ascii="Arial" w:hAnsi="Arial" w:cs="Arial"/>
          <w:sz w:val="24"/>
          <w:szCs w:val="24"/>
        </w:rPr>
        <w:t>k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ojom je određena novčana kazna</w:t>
      </w:r>
      <w:r w:rsidRPr="00753486" w:rsidR="003608F7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BE2618">
        <w:rPr>
          <w:rStyle w:val="FontStyle21"/>
          <w:rFonts w:ascii="Arial" w:hAnsi="Arial" w:cs="Arial"/>
          <w:sz w:val="24"/>
          <w:szCs w:val="24"/>
        </w:rPr>
        <w:t>u</w:t>
      </w:r>
      <w:r w:rsidRPr="00753486" w:rsidR="003608F7">
        <w:rPr>
          <w:rStyle w:val="FontStyle21"/>
          <w:rFonts w:ascii="Arial" w:hAnsi="Arial" w:cs="Arial"/>
          <w:sz w:val="24"/>
          <w:szCs w:val="24"/>
        </w:rPr>
        <w:t xml:space="preserve"> iznosu od </w:t>
      </w:r>
      <w:r w:rsidRPr="00753486" w:rsidR="0049605B">
        <w:rPr>
          <w:rStyle w:val="FontStyle21"/>
          <w:rFonts w:ascii="Arial" w:hAnsi="Arial" w:cs="Arial"/>
          <w:sz w:val="24"/>
          <w:szCs w:val="24"/>
        </w:rPr>
        <w:t>300</w:t>
      </w:r>
      <w:r w:rsidRPr="00753486" w:rsidR="00A021BE">
        <w:rPr>
          <w:rStyle w:val="FontStyle21"/>
          <w:rFonts w:ascii="Arial" w:hAnsi="Arial" w:cs="Arial"/>
          <w:sz w:val="24"/>
          <w:szCs w:val="24"/>
        </w:rPr>
        <w:t xml:space="preserve">,00 </w:t>
      </w:r>
      <w:r w:rsidRPr="00753486" w:rsidR="00F0025F">
        <w:rPr>
          <w:rStyle w:val="FontStyle21"/>
          <w:rFonts w:ascii="Arial" w:hAnsi="Arial" w:cs="Arial"/>
          <w:sz w:val="24"/>
          <w:szCs w:val="24"/>
        </w:rPr>
        <w:t>eu</w:t>
      </w:r>
      <w:r w:rsidRPr="00753486" w:rsidR="003608F7">
        <w:rPr>
          <w:rStyle w:val="FontStyle21"/>
          <w:rFonts w:ascii="Arial" w:hAnsi="Arial" w:cs="Arial"/>
          <w:sz w:val="24"/>
          <w:szCs w:val="24"/>
        </w:rPr>
        <w:t>ra</w:t>
      </w:r>
      <w:r w:rsidRPr="00753486" w:rsidR="00EA425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49605B">
        <w:rPr>
          <w:rStyle w:val="FontStyle21"/>
          <w:rFonts w:ascii="Arial" w:hAnsi="Arial" w:cs="Arial"/>
          <w:sz w:val="24"/>
          <w:szCs w:val="24"/>
        </w:rPr>
        <w:t>i trošak postupka u iznosu od 5,00 eura. I</w:t>
      </w:r>
      <w:r w:rsidRPr="00753486" w:rsidR="00943B68">
        <w:rPr>
          <w:rStyle w:val="FontStyle21"/>
          <w:rFonts w:ascii="Arial" w:hAnsi="Arial" w:cs="Arial"/>
          <w:sz w:val="24"/>
          <w:szCs w:val="24"/>
        </w:rPr>
        <w:t>z P</w:t>
      </w:r>
      <w:r w:rsidRPr="00753486" w:rsidR="0049605B">
        <w:rPr>
          <w:rStyle w:val="FontStyle21"/>
          <w:rFonts w:ascii="Arial" w:hAnsi="Arial" w:cs="Arial"/>
          <w:sz w:val="24"/>
          <w:szCs w:val="24"/>
        </w:rPr>
        <w:t>otvrde proizlazi da je osuđenik predmetnu Odluku primio dana 22. travnja 2025.</w:t>
      </w:r>
      <w:r w:rsidRPr="00753486" w:rsidR="0012314F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753486" w:rsidR="00F03655" w:rsidP="000171EE" w:rsidRDefault="0088208A">
      <w:pPr>
        <w:pStyle w:val="Style6"/>
        <w:widowControl/>
        <w:spacing w:line="274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5</w:t>
      </w:r>
      <w:r w:rsidRPr="00753486" w:rsidR="000171E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Ovaj sud je utvrdio da nema zapreka za priznanje i izvršenje predmetne odluke propisanih u čl.</w:t>
      </w:r>
      <w:r w:rsidRPr="00753486" w:rsidR="00F54D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80. ZPSKS-EU jer iz podataka u potvrdi proizlazi da</w:t>
      </w:r>
      <w:r w:rsidRPr="00753486" w:rsidR="006033B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je odluka pravomoćna te da postoje svi propisani uvjeti za njeno priznanje i izvršenje u skladu s odredbama ZPSKS-EU.</w:t>
      </w:r>
    </w:p>
    <w:p w:rsidRPr="00753486" w:rsidR="00F03655" w:rsidP="009E4878" w:rsidRDefault="0088208A">
      <w:pPr>
        <w:pStyle w:val="Style6"/>
        <w:widowControl/>
        <w:spacing w:line="274" w:lineRule="exact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6</w:t>
      </w:r>
      <w:r w:rsidRPr="00753486" w:rsidR="000171EE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Člankom 80</w:t>
      </w:r>
      <w:r w:rsidRPr="00753486" w:rsidR="006033B9">
        <w:rPr>
          <w:rStyle w:val="FontStyle21"/>
          <w:rFonts w:ascii="Arial" w:hAnsi="Arial" w:cs="Arial"/>
          <w:sz w:val="24"/>
          <w:szCs w:val="24"/>
        </w:rPr>
        <w:t>.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ZPSKS-EU i čl.</w:t>
      </w:r>
      <w:r w:rsidRPr="00753486" w:rsidR="00F54D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7. Okvirne odluke vijeća 2005/2014/PUP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</w:t>
      </w:r>
      <w:r w:rsidRPr="00753486" w:rsidR="000171EE">
        <w:rPr>
          <w:rStyle w:val="FontStyle21"/>
          <w:rFonts w:ascii="Arial" w:hAnsi="Arial" w:cs="Arial"/>
          <w:sz w:val="24"/>
          <w:szCs w:val="24"/>
        </w:rPr>
        <w:t>ve izdavanja Republike Austrije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 koja će se sukladno citiranim propisima izvršiti u Republici Hrvatskoj kao državi izvršenja.</w:t>
      </w:r>
    </w:p>
    <w:p w:rsidRPr="00753486" w:rsidR="003D1807" w:rsidP="00772292" w:rsidRDefault="0088208A">
      <w:pPr>
        <w:pStyle w:val="Style6"/>
        <w:widowControl/>
        <w:spacing w:line="274" w:lineRule="exact"/>
        <w:ind w:left="-284" w:right="10" w:firstLine="725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7</w:t>
      </w:r>
      <w:r w:rsidRPr="00753486" w:rsidR="00910C12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Prema čl.</w:t>
      </w:r>
      <w:r w:rsidRPr="00753486" w:rsidR="002261B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2. st.</w:t>
      </w:r>
      <w:r w:rsidRPr="00753486" w:rsidR="00F54D2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15. i 16. ZPSKS-EU, s obzirom da se radi o odluci o novčanoj kazni druge države članice E</w:t>
      </w:r>
      <w:r w:rsidRPr="00753486" w:rsidR="009A57C2">
        <w:rPr>
          <w:rStyle w:val="FontStyle21"/>
          <w:rFonts w:ascii="Arial" w:hAnsi="Arial" w:cs="Arial"/>
          <w:sz w:val="24"/>
          <w:szCs w:val="24"/>
        </w:rPr>
        <w:t>U koja je prav</w:t>
      </w:r>
      <w:r w:rsidRPr="00753486" w:rsidR="0049605B">
        <w:rPr>
          <w:rStyle w:val="FontStyle21"/>
          <w:rFonts w:ascii="Arial" w:hAnsi="Arial" w:cs="Arial"/>
          <w:sz w:val="24"/>
          <w:szCs w:val="24"/>
        </w:rPr>
        <w:t xml:space="preserve">omoćna, osuđeniku </w:t>
      </w:r>
      <w:proofErr w:type="spellStart"/>
      <w:r w:rsidRPr="00753486" w:rsidR="0049605B">
        <w:rPr>
          <w:rStyle w:val="FontStyle21"/>
          <w:rFonts w:ascii="Arial" w:hAnsi="Arial" w:cs="Arial"/>
          <w:sz w:val="24"/>
          <w:szCs w:val="24"/>
        </w:rPr>
        <w:t>Mersimu</w:t>
      </w:r>
      <w:proofErr w:type="spellEnd"/>
      <w:r w:rsidRPr="00753486" w:rsidR="0049605B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49605B">
        <w:rPr>
          <w:rStyle w:val="FontStyle21"/>
          <w:rFonts w:ascii="Arial" w:hAnsi="Arial" w:cs="Arial"/>
          <w:sz w:val="24"/>
          <w:szCs w:val="24"/>
        </w:rPr>
        <w:t>Deari</w:t>
      </w:r>
      <w:proofErr w:type="spellEnd"/>
      <w:r w:rsidRPr="00753486" w:rsidR="00A35F8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 xml:space="preserve">ovom </w:t>
      </w:r>
      <w:r w:rsidRPr="00753486" w:rsidR="00F54D22">
        <w:rPr>
          <w:rStyle w:val="FontStyle21"/>
          <w:rFonts w:ascii="Arial" w:hAnsi="Arial" w:cs="Arial"/>
          <w:sz w:val="24"/>
          <w:szCs w:val="24"/>
        </w:rPr>
        <w:t xml:space="preserve">je </w:t>
      </w:r>
      <w:r w:rsidRPr="00753486" w:rsidR="003937C5">
        <w:rPr>
          <w:rStyle w:val="FontStyle21"/>
          <w:rFonts w:ascii="Arial" w:hAnsi="Arial" w:cs="Arial"/>
          <w:sz w:val="24"/>
          <w:szCs w:val="24"/>
        </w:rPr>
        <w:t>presudom naloženo plaćan</w:t>
      </w:r>
      <w:r w:rsidRPr="00753486" w:rsidR="00772292">
        <w:rPr>
          <w:rStyle w:val="FontStyle21"/>
          <w:rFonts w:ascii="Arial" w:hAnsi="Arial" w:cs="Arial"/>
          <w:sz w:val="24"/>
          <w:szCs w:val="24"/>
        </w:rPr>
        <w:t>je novčane kazne (sankcije i troškova postupka).</w:t>
      </w:r>
    </w:p>
    <w:p w:rsidR="003B7419" w:rsidP="003B7419" w:rsidRDefault="00AC1E94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8</w:t>
      </w:r>
      <w:r w:rsidRPr="00753486" w:rsidR="00205845">
        <w:rPr>
          <w:rStyle w:val="FontStyle21"/>
          <w:rFonts w:ascii="Arial" w:hAnsi="Arial" w:cs="Arial"/>
          <w:sz w:val="24"/>
          <w:szCs w:val="24"/>
        </w:rPr>
        <w:t>. Budući da</w:t>
      </w:r>
      <w:r w:rsidRPr="00753486" w:rsidR="009C7746">
        <w:rPr>
          <w:rStyle w:val="FontStyle21"/>
          <w:rFonts w:ascii="Arial" w:hAnsi="Arial" w:cs="Arial"/>
          <w:sz w:val="24"/>
          <w:szCs w:val="24"/>
        </w:rPr>
        <w:t xml:space="preserve"> je u Potvrdi Republika Austrija označila da dopušta zamjenu novčane kazne kaznom zatvora osuđeniku, koji kao zamjenska sankcija postoji prema nacionalnom pravu RH, ista će se primijeniti u skladu s Prekršajnim zakonom, s tim da najduže trajanj</w:t>
      </w:r>
      <w:r w:rsidRPr="00753486" w:rsidR="00205845">
        <w:rPr>
          <w:rStyle w:val="FontStyle21"/>
          <w:rFonts w:ascii="Arial" w:hAnsi="Arial" w:cs="Arial"/>
          <w:sz w:val="24"/>
          <w:szCs w:val="24"/>
        </w:rPr>
        <w:t>e zatvora može iznositi jedan dan i devet</w:t>
      </w:r>
      <w:r w:rsidRPr="00753486" w:rsidR="009C7746">
        <w:rPr>
          <w:rStyle w:val="FontStyle21"/>
          <w:rFonts w:ascii="Arial" w:hAnsi="Arial" w:cs="Arial"/>
          <w:sz w:val="24"/>
          <w:szCs w:val="24"/>
        </w:rPr>
        <w:t xml:space="preserve"> sati, a kako je navedeno u Odluci </w:t>
      </w:r>
      <w:proofErr w:type="spellStart"/>
      <w:r w:rsidRPr="00753486" w:rsidR="003B7419">
        <w:rPr>
          <w:rStyle w:val="FontStyle21"/>
          <w:rFonts w:ascii="Arial" w:hAnsi="Arial" w:cs="Arial"/>
          <w:sz w:val="24"/>
          <w:szCs w:val="24"/>
        </w:rPr>
        <w:t>Bezirkshauptmannschaft</w:t>
      </w:r>
      <w:proofErr w:type="spellEnd"/>
      <w:r w:rsidRPr="00753486" w:rsidR="003B7419">
        <w:rPr>
          <w:rStyle w:val="FontStyle21"/>
          <w:rFonts w:ascii="Arial" w:hAnsi="Arial" w:cs="Arial"/>
          <w:sz w:val="24"/>
          <w:szCs w:val="24"/>
        </w:rPr>
        <w:t xml:space="preserve"> </w:t>
      </w:r>
      <w:proofErr w:type="spellStart"/>
      <w:r w:rsidRPr="00753486" w:rsidR="003B7419">
        <w:rPr>
          <w:rStyle w:val="FontStyle21"/>
          <w:rFonts w:ascii="Arial" w:hAnsi="Arial" w:cs="Arial"/>
          <w:sz w:val="24"/>
          <w:szCs w:val="24"/>
        </w:rPr>
        <w:t>Schärding</w:t>
      </w:r>
      <w:proofErr w:type="spellEnd"/>
      <w:r w:rsidRPr="00753486" w:rsidR="003B7419">
        <w:rPr>
          <w:rStyle w:val="FontStyle21"/>
          <w:rFonts w:ascii="Arial" w:hAnsi="Arial" w:cs="Arial"/>
          <w:sz w:val="24"/>
          <w:szCs w:val="24"/>
        </w:rPr>
        <w:t xml:space="preserve"> broj: BHSD/925</w:t>
      </w:r>
      <w:r w:rsidRPr="00753486" w:rsidR="005C565B">
        <w:rPr>
          <w:rStyle w:val="FontStyle21"/>
          <w:rFonts w:ascii="Arial" w:hAnsi="Arial" w:cs="Arial"/>
          <w:sz w:val="24"/>
          <w:szCs w:val="24"/>
        </w:rPr>
        <w:t>140000130/25 od 3. ožujka 2025.</w:t>
      </w:r>
      <w:r w:rsidRPr="00753486" w:rsidR="003B7419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753486" w:rsidR="00753D3A" w:rsidP="003B7419" w:rsidRDefault="00753D3A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753486" w:rsidR="00072641" w:rsidP="00072641" w:rsidRDefault="00072641">
      <w:pPr>
        <w:pStyle w:val="Style3"/>
        <w:widowControl/>
        <w:ind w:right="28" w:firstLine="0"/>
        <w:jc w:val="righ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Poslovni broj: Pp Ikp-eu-24/2026</w:t>
      </w:r>
    </w:p>
    <w:p w:rsidRPr="00753486" w:rsidR="00072641" w:rsidP="00072641" w:rsidRDefault="00072641">
      <w:pPr>
        <w:pStyle w:val="Style9"/>
        <w:widowControl/>
        <w:spacing w:line="240" w:lineRule="exact"/>
        <w:ind w:left="-284"/>
        <w:jc w:val="both"/>
        <w:rPr>
          <w:rFonts w:ascii="Arial" w:hAnsi="Arial" w:cs="Arial"/>
        </w:rPr>
      </w:pPr>
    </w:p>
    <w:p w:rsidRPr="00753486" w:rsidR="00457DE5" w:rsidP="00072641" w:rsidRDefault="00457DE5">
      <w:pPr>
        <w:pStyle w:val="Style5"/>
        <w:widowControl/>
        <w:spacing w:line="274" w:lineRule="exact"/>
        <w:ind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9. Slijedom svega izloženog, a na temelju čl. 77. st. l. i st. 3. ZPSKS-EU odlučeno je kao u izreci odluke.</w:t>
      </w:r>
    </w:p>
    <w:p w:rsidRPr="00753486" w:rsidR="00CE0E86" w:rsidP="00205335" w:rsidRDefault="00CE0E86">
      <w:pPr>
        <w:pStyle w:val="Style6"/>
        <w:widowControl/>
        <w:spacing w:line="293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640EE9" w:rsidP="009E4878" w:rsidRDefault="003937C5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Pr="00753486" w:rsidR="003B7419">
        <w:rPr>
          <w:rStyle w:val="FontStyle21"/>
          <w:rFonts w:ascii="Arial" w:hAnsi="Arial" w:cs="Arial"/>
          <w:sz w:val="24"/>
          <w:szCs w:val="24"/>
        </w:rPr>
        <w:t>16</w:t>
      </w:r>
      <w:r w:rsidRPr="00753486" w:rsidR="00F716DD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753486" w:rsidR="003B7419">
        <w:rPr>
          <w:rStyle w:val="FontStyle21"/>
          <w:rFonts w:ascii="Arial" w:hAnsi="Arial" w:cs="Arial"/>
          <w:sz w:val="24"/>
          <w:szCs w:val="24"/>
        </w:rPr>
        <w:t>veljače</w:t>
      </w:r>
      <w:r w:rsidRPr="00753486" w:rsidR="0020533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F716DD">
        <w:rPr>
          <w:rStyle w:val="FontStyle21"/>
          <w:rFonts w:ascii="Arial" w:hAnsi="Arial" w:cs="Arial"/>
          <w:sz w:val="24"/>
          <w:szCs w:val="24"/>
        </w:rPr>
        <w:t>20</w:t>
      </w:r>
      <w:r w:rsidRPr="00753486" w:rsidR="00B36A10">
        <w:rPr>
          <w:rStyle w:val="FontStyle21"/>
          <w:rFonts w:ascii="Arial" w:hAnsi="Arial" w:cs="Arial"/>
          <w:sz w:val="24"/>
          <w:szCs w:val="24"/>
        </w:rPr>
        <w:t>2</w:t>
      </w:r>
      <w:r w:rsidRPr="00753486" w:rsidR="003B7419">
        <w:rPr>
          <w:rStyle w:val="FontStyle21"/>
          <w:rFonts w:ascii="Arial" w:hAnsi="Arial" w:cs="Arial"/>
          <w:sz w:val="24"/>
          <w:szCs w:val="24"/>
        </w:rPr>
        <w:t>6</w:t>
      </w:r>
      <w:r w:rsidRPr="00753486" w:rsidR="00BA2F96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753486" w:rsidR="00B85981" w:rsidP="00B85981" w:rsidRDefault="00B85981">
      <w:pPr>
        <w:pStyle w:val="Style6"/>
        <w:widowControl/>
        <w:spacing w:line="240" w:lineRule="exact"/>
        <w:ind w:firstLine="0"/>
        <w:rPr>
          <w:rFonts w:ascii="Arial" w:hAnsi="Arial" w:cs="Arial"/>
        </w:rPr>
      </w:pPr>
    </w:p>
    <w:p w:rsidRPr="00753486" w:rsidR="003B7419" w:rsidP="00B85981" w:rsidRDefault="003B7419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</w:p>
    <w:p w:rsidRPr="00753486" w:rsidR="009E4878" w:rsidP="00B85981" w:rsidRDefault="00753D3A">
      <w:pPr>
        <w:pStyle w:val="Style6"/>
        <w:widowControl/>
        <w:spacing w:line="240" w:lineRule="exact"/>
        <w:ind w:firstLine="0"/>
        <w:rPr>
          <w:rStyle w:val="FontStyle21"/>
          <w:rFonts w:ascii="Arial" w:hAnsi="Arial" w:cs="Arial"/>
          <w:sz w:val="24"/>
          <w:szCs w:val="24"/>
        </w:rPr>
      </w:pPr>
      <w:r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>Zapisničarka</w:t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  <w:t xml:space="preserve"> Sutkinja</w:t>
      </w:r>
    </w:p>
    <w:p w:rsidRPr="00753486" w:rsidR="00F03655" w:rsidP="00B85981" w:rsidRDefault="00BA2F96">
      <w:pPr>
        <w:pStyle w:val="Style6"/>
        <w:widowControl/>
        <w:spacing w:line="240" w:lineRule="exact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Danijela Brebrić</w:t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9E4878">
        <w:rPr>
          <w:rStyle w:val="FontStyle21"/>
          <w:rFonts w:ascii="Arial" w:hAnsi="Arial" w:cs="Arial"/>
          <w:sz w:val="24"/>
          <w:szCs w:val="24"/>
        </w:rPr>
        <w:tab/>
      </w:r>
      <w:r w:rsidRPr="00753486" w:rsidR="00056F31">
        <w:rPr>
          <w:rStyle w:val="FontStyle21"/>
          <w:rFonts w:ascii="Arial" w:hAnsi="Arial" w:cs="Arial"/>
          <w:sz w:val="24"/>
          <w:szCs w:val="24"/>
        </w:rPr>
        <w:t xml:space="preserve">     </w:t>
      </w:r>
      <w:r w:rsidRPr="00753486" w:rsidR="00B85981">
        <w:rPr>
          <w:rStyle w:val="FontStyle21"/>
          <w:rFonts w:ascii="Arial" w:hAnsi="Arial" w:cs="Arial"/>
          <w:sz w:val="24"/>
          <w:szCs w:val="24"/>
        </w:rPr>
        <w:t>Valerija Radić</w:t>
      </w:r>
    </w:p>
    <w:p w:rsidRPr="00753486" w:rsidR="00CE0E86" w:rsidP="00B85981" w:rsidRDefault="00CE0E86">
      <w:pPr>
        <w:pStyle w:val="Style6"/>
        <w:widowControl/>
        <w:spacing w:line="240" w:lineRule="exact"/>
        <w:ind w:firstLine="0"/>
        <w:jc w:val="left"/>
        <w:rPr>
          <w:rFonts w:ascii="Arial" w:hAnsi="Arial" w:cs="Arial"/>
        </w:rPr>
      </w:pPr>
    </w:p>
    <w:p w:rsidR="00F83163" w:rsidP="009E4878" w:rsidRDefault="00F83163">
      <w:pPr>
        <w:pStyle w:val="Style6"/>
        <w:widowControl/>
        <w:spacing w:line="240" w:lineRule="exact"/>
        <w:ind w:left="-284" w:firstLine="0"/>
        <w:jc w:val="left"/>
        <w:rPr>
          <w:rFonts w:ascii="Arial" w:hAnsi="Arial" w:cs="Arial"/>
        </w:rPr>
      </w:pPr>
    </w:p>
    <w:p w:rsidRPr="00753486" w:rsidR="00753486" w:rsidP="009E4878" w:rsidRDefault="00753486">
      <w:pPr>
        <w:pStyle w:val="Style6"/>
        <w:widowControl/>
        <w:spacing w:line="240" w:lineRule="exact"/>
        <w:ind w:left="-284" w:firstLine="0"/>
        <w:jc w:val="left"/>
        <w:rPr>
          <w:rFonts w:ascii="Arial" w:hAnsi="Arial" w:cs="Arial"/>
        </w:rPr>
      </w:pPr>
    </w:p>
    <w:p w:rsidRPr="00753486" w:rsidR="00F03655" w:rsidP="00B50C60" w:rsidRDefault="00B50C60">
      <w:pPr>
        <w:pStyle w:val="Style6"/>
        <w:widowControl/>
        <w:spacing w:before="91" w:line="240" w:lineRule="auto"/>
        <w:ind w:left="-284"/>
        <w:jc w:val="left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UPUTA O PRAVNOM LIJEKU: </w:t>
      </w:r>
    </w:p>
    <w:p w:rsidRPr="00753486" w:rsidR="00F03655" w:rsidP="009E4878" w:rsidRDefault="003937C5">
      <w:pPr>
        <w:pStyle w:val="Style6"/>
        <w:widowControl/>
        <w:spacing w:before="14"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753486" w:rsidR="00F03655" w:rsidP="009E4878" w:rsidRDefault="00F03655">
      <w:pPr>
        <w:pStyle w:val="Style4"/>
        <w:widowControl/>
        <w:spacing w:line="240" w:lineRule="exact"/>
        <w:ind w:left="-284"/>
        <w:rPr>
          <w:rFonts w:ascii="Arial" w:hAnsi="Arial" w:cs="Arial"/>
        </w:rPr>
      </w:pPr>
    </w:p>
    <w:p w:rsidRPr="00753486" w:rsidR="0013517B" w:rsidP="00B85981" w:rsidRDefault="0013517B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2040E3" w:rsidP="00B85981" w:rsidRDefault="002040E3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Dostaviti:</w:t>
      </w:r>
      <w:r w:rsidRPr="00753486" w:rsidR="000D19D5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753486" w:rsidR="00B00BFF" w:rsidP="00B00BFF" w:rsidRDefault="00205335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1.  Osuđe</w:t>
      </w:r>
      <w:r w:rsidRPr="00753486" w:rsidR="003B7419">
        <w:rPr>
          <w:rStyle w:val="FontStyle21"/>
          <w:rFonts w:ascii="Arial" w:hAnsi="Arial" w:cs="Arial"/>
          <w:sz w:val="24"/>
          <w:szCs w:val="24"/>
        </w:rPr>
        <w:t xml:space="preserve">niku </w:t>
      </w:r>
      <w:proofErr w:type="spellStart"/>
      <w:r w:rsidRPr="00753486" w:rsidR="00B00BFF">
        <w:rPr>
          <w:rFonts w:ascii="Arial" w:hAnsi="Arial" w:cs="Arial"/>
        </w:rPr>
        <w:t>Mersim</w:t>
      </w:r>
      <w:proofErr w:type="spellEnd"/>
      <w:r w:rsidRPr="00753486" w:rsidR="00B00BFF">
        <w:rPr>
          <w:rFonts w:ascii="Arial" w:hAnsi="Arial" w:cs="Arial"/>
        </w:rPr>
        <w:t xml:space="preserve"> </w:t>
      </w:r>
      <w:proofErr w:type="spellStart"/>
      <w:r w:rsidRPr="00753486" w:rsidR="00B00BFF">
        <w:rPr>
          <w:rFonts w:ascii="Arial" w:hAnsi="Arial" w:cs="Arial"/>
        </w:rPr>
        <w:t>Deari</w:t>
      </w:r>
      <w:proofErr w:type="spellEnd"/>
      <w:r w:rsidRPr="00753486" w:rsidR="00B00BFF">
        <w:rPr>
          <w:rFonts w:ascii="Arial" w:hAnsi="Arial" w:cs="Arial"/>
        </w:rPr>
        <w:t>, Zagreb, Kozari Bok III. Odvojak 7 A,</w:t>
      </w:r>
    </w:p>
    <w:p w:rsidRPr="00753486" w:rsidR="00B85981" w:rsidP="00B00BFF" w:rsidRDefault="00B85981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753486" w:rsidR="00AC3A2F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753486">
        <w:rPr>
          <w:rStyle w:val="FontStyle21"/>
          <w:rFonts w:ascii="Arial" w:hAnsi="Arial" w:cs="Arial"/>
          <w:sz w:val="24"/>
          <w:szCs w:val="24"/>
        </w:rPr>
        <w:t>državnom odvjetniš</w:t>
      </w:r>
      <w:r w:rsidRPr="00753486" w:rsidR="00B36A10">
        <w:rPr>
          <w:rStyle w:val="FontStyle21"/>
          <w:rFonts w:ascii="Arial" w:hAnsi="Arial" w:cs="Arial"/>
          <w:sz w:val="24"/>
          <w:szCs w:val="24"/>
        </w:rPr>
        <w:t>t</w:t>
      </w:r>
      <w:r w:rsidRPr="00753486">
        <w:rPr>
          <w:rStyle w:val="FontStyle21"/>
          <w:rFonts w:ascii="Arial" w:hAnsi="Arial" w:cs="Arial"/>
          <w:sz w:val="24"/>
          <w:szCs w:val="24"/>
        </w:rPr>
        <w:t>vu u Zagrebu</w:t>
      </w:r>
    </w:p>
    <w:p w:rsidRPr="00753486" w:rsidR="00427976" w:rsidP="00427976" w:rsidRDefault="00B85981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 xml:space="preserve">3.  </w:t>
      </w:r>
      <w:r w:rsidRPr="00753486" w:rsidR="00427976">
        <w:rPr>
          <w:rStyle w:val="FontStyle21"/>
          <w:rFonts w:ascii="Arial" w:hAnsi="Arial" w:cs="Arial"/>
          <w:sz w:val="24"/>
          <w:szCs w:val="24"/>
        </w:rPr>
        <w:t>Ministarstvu pravosuđa, uprave i digitalne transformacije, Uprava za europske poslove, međunarodnu i pravosudnu suradnju i sprječavanje korupcije radi dostavljanja obavijesti nadležnom tijelu države izdavateljice, (po pravomoćnosti)</w:t>
      </w:r>
    </w:p>
    <w:p w:rsidRPr="00753486" w:rsidR="00B85981" w:rsidP="00427976" w:rsidRDefault="00BE1E31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753486">
        <w:rPr>
          <w:rStyle w:val="FontStyle21"/>
          <w:rFonts w:ascii="Arial" w:hAnsi="Arial" w:cs="Arial"/>
          <w:sz w:val="24"/>
          <w:szCs w:val="24"/>
        </w:rPr>
        <w:t>4.  S</w:t>
      </w:r>
      <w:r w:rsidRPr="00753486" w:rsidR="00B85981">
        <w:rPr>
          <w:rStyle w:val="FontStyle21"/>
          <w:rFonts w:ascii="Arial" w:hAnsi="Arial" w:cs="Arial"/>
          <w:sz w:val="24"/>
          <w:szCs w:val="24"/>
        </w:rPr>
        <w:t xml:space="preserve">pis </w:t>
      </w:r>
    </w:p>
    <w:p w:rsidRPr="00753486" w:rsidR="003B7419" w:rsidP="00427976" w:rsidRDefault="003B7419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753486" w:rsidR="00757DDC" w:rsidP="00757DDC" w:rsidRDefault="00757DDC">
      <w:pPr>
        <w:pStyle w:val="Style12"/>
        <w:widowControl/>
        <w:tabs>
          <w:tab w:val="left" w:pos="355"/>
        </w:tabs>
        <w:ind w:firstLine="0"/>
        <w:rPr>
          <w:rStyle w:val="FontStyle21"/>
          <w:rFonts w:ascii="Arial" w:hAnsi="Arial" w:cs="Arial"/>
          <w:sz w:val="24"/>
          <w:szCs w:val="24"/>
        </w:rPr>
        <w:sectPr w:rsidRPr="00753486" w:rsidR="00757DDC" w:rsidSect="00F83163">
          <w:headerReference w:type="default" r:id="rId10"/>
          <w:pgSz w:w="11905" w:h="16837"/>
          <w:pgMar w:top="453" w:right="1255" w:bottom="1134" w:left="1975" w:header="720" w:footer="720" w:gutter="0"/>
          <w:cols w:space="60"/>
          <w:noEndnote/>
        </w:sectPr>
      </w:pPr>
    </w:p>
    <w:p w:rsidRPr="00753486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753486" w:rsidR="002A5D34"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937C5" w:rsidRDefault="003937C5">
      <w:r>
        <w:separator/>
      </w:r>
    </w:p>
  </w:endnote>
  <w:endnote w:type="continuationSeparator" w:id="0">
    <w:p w:rsidR="003937C5" w:rsidRDefault="003937C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937C5" w:rsidRDefault="003937C5">
      <w:r>
        <w:separator/>
      </w:r>
    </w:p>
  </w:footnote>
  <w:footnote w:type="continuationSeparator" w:id="0">
    <w:p w:rsidR="003937C5" w:rsidRDefault="003937C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D717D" w:rsidP="001D717D" w:rsidRDefault="001D717D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7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71681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9B4"/>
    <w:rsid w:val="000171EE"/>
    <w:rsid w:val="0002136E"/>
    <w:rsid w:val="0002475C"/>
    <w:rsid w:val="000303B6"/>
    <w:rsid w:val="0003622B"/>
    <w:rsid w:val="000375FE"/>
    <w:rsid w:val="00044132"/>
    <w:rsid w:val="00056259"/>
    <w:rsid w:val="00056F31"/>
    <w:rsid w:val="000634B5"/>
    <w:rsid w:val="000651BE"/>
    <w:rsid w:val="00072641"/>
    <w:rsid w:val="000763EC"/>
    <w:rsid w:val="00090106"/>
    <w:rsid w:val="0009125F"/>
    <w:rsid w:val="000A40E8"/>
    <w:rsid w:val="000A45B5"/>
    <w:rsid w:val="000A694D"/>
    <w:rsid w:val="000B3C66"/>
    <w:rsid w:val="000C42B2"/>
    <w:rsid w:val="000C77BC"/>
    <w:rsid w:val="000C7A29"/>
    <w:rsid w:val="000D19D5"/>
    <w:rsid w:val="000D40CC"/>
    <w:rsid w:val="000D616F"/>
    <w:rsid w:val="000E1F23"/>
    <w:rsid w:val="000E41ED"/>
    <w:rsid w:val="001012F8"/>
    <w:rsid w:val="001069B0"/>
    <w:rsid w:val="001152EF"/>
    <w:rsid w:val="00117453"/>
    <w:rsid w:val="00117D85"/>
    <w:rsid w:val="00120FC6"/>
    <w:rsid w:val="0012314F"/>
    <w:rsid w:val="00134126"/>
    <w:rsid w:val="0013517B"/>
    <w:rsid w:val="00147E83"/>
    <w:rsid w:val="00147F14"/>
    <w:rsid w:val="0015479C"/>
    <w:rsid w:val="00157912"/>
    <w:rsid w:val="00167F7C"/>
    <w:rsid w:val="00171156"/>
    <w:rsid w:val="001737D8"/>
    <w:rsid w:val="00181CD5"/>
    <w:rsid w:val="001A37E4"/>
    <w:rsid w:val="001B7235"/>
    <w:rsid w:val="001B7CA4"/>
    <w:rsid w:val="001C4230"/>
    <w:rsid w:val="001C58FD"/>
    <w:rsid w:val="001D717D"/>
    <w:rsid w:val="001E30D9"/>
    <w:rsid w:val="00200550"/>
    <w:rsid w:val="00202DC6"/>
    <w:rsid w:val="002040E3"/>
    <w:rsid w:val="00205335"/>
    <w:rsid w:val="00205845"/>
    <w:rsid w:val="00212B32"/>
    <w:rsid w:val="002261B9"/>
    <w:rsid w:val="00245A7B"/>
    <w:rsid w:val="00255A83"/>
    <w:rsid w:val="00262439"/>
    <w:rsid w:val="00262D12"/>
    <w:rsid w:val="002633E6"/>
    <w:rsid w:val="00280002"/>
    <w:rsid w:val="00291F08"/>
    <w:rsid w:val="002930CB"/>
    <w:rsid w:val="002A4803"/>
    <w:rsid w:val="002A5D34"/>
    <w:rsid w:val="002B11F0"/>
    <w:rsid w:val="002B4EFA"/>
    <w:rsid w:val="002C0861"/>
    <w:rsid w:val="002C33D3"/>
    <w:rsid w:val="002C3A36"/>
    <w:rsid w:val="002D6ABC"/>
    <w:rsid w:val="002E7C41"/>
    <w:rsid w:val="00305F12"/>
    <w:rsid w:val="00310B08"/>
    <w:rsid w:val="00315BE5"/>
    <w:rsid w:val="00317CC4"/>
    <w:rsid w:val="003248E4"/>
    <w:rsid w:val="00332912"/>
    <w:rsid w:val="003422FA"/>
    <w:rsid w:val="003426F2"/>
    <w:rsid w:val="0034539B"/>
    <w:rsid w:val="003608F7"/>
    <w:rsid w:val="003706B8"/>
    <w:rsid w:val="00374C1A"/>
    <w:rsid w:val="003843B0"/>
    <w:rsid w:val="0038684B"/>
    <w:rsid w:val="0038751C"/>
    <w:rsid w:val="00391036"/>
    <w:rsid w:val="00392A04"/>
    <w:rsid w:val="003937C5"/>
    <w:rsid w:val="003962A1"/>
    <w:rsid w:val="00397E7E"/>
    <w:rsid w:val="003A5660"/>
    <w:rsid w:val="003A6063"/>
    <w:rsid w:val="003B0E92"/>
    <w:rsid w:val="003B7419"/>
    <w:rsid w:val="003D1807"/>
    <w:rsid w:val="003D37F7"/>
    <w:rsid w:val="003D64F0"/>
    <w:rsid w:val="003F365F"/>
    <w:rsid w:val="003F6A40"/>
    <w:rsid w:val="00405066"/>
    <w:rsid w:val="00410AE4"/>
    <w:rsid w:val="00410AF0"/>
    <w:rsid w:val="00413009"/>
    <w:rsid w:val="00423C80"/>
    <w:rsid w:val="00427976"/>
    <w:rsid w:val="00457DE5"/>
    <w:rsid w:val="00461B33"/>
    <w:rsid w:val="0049155B"/>
    <w:rsid w:val="00495758"/>
    <w:rsid w:val="0049605B"/>
    <w:rsid w:val="004A20E1"/>
    <w:rsid w:val="004A29A9"/>
    <w:rsid w:val="004B3911"/>
    <w:rsid w:val="004C1D4A"/>
    <w:rsid w:val="004D12EE"/>
    <w:rsid w:val="004D74F4"/>
    <w:rsid w:val="004E0204"/>
    <w:rsid w:val="004E52F6"/>
    <w:rsid w:val="004F7450"/>
    <w:rsid w:val="004F7C33"/>
    <w:rsid w:val="00507928"/>
    <w:rsid w:val="005259F1"/>
    <w:rsid w:val="00527765"/>
    <w:rsid w:val="00533ADD"/>
    <w:rsid w:val="00550B79"/>
    <w:rsid w:val="005608BB"/>
    <w:rsid w:val="005647CE"/>
    <w:rsid w:val="00570163"/>
    <w:rsid w:val="0058226B"/>
    <w:rsid w:val="005834E1"/>
    <w:rsid w:val="00595B70"/>
    <w:rsid w:val="005B078E"/>
    <w:rsid w:val="005B4CF1"/>
    <w:rsid w:val="005B620F"/>
    <w:rsid w:val="005C565B"/>
    <w:rsid w:val="005D4AD3"/>
    <w:rsid w:val="005E3BFA"/>
    <w:rsid w:val="005E5183"/>
    <w:rsid w:val="005E741F"/>
    <w:rsid w:val="005F3B28"/>
    <w:rsid w:val="00602AF4"/>
    <w:rsid w:val="00602BDC"/>
    <w:rsid w:val="006033B9"/>
    <w:rsid w:val="00604934"/>
    <w:rsid w:val="006070FE"/>
    <w:rsid w:val="006127DC"/>
    <w:rsid w:val="006214E3"/>
    <w:rsid w:val="00627A53"/>
    <w:rsid w:val="00631CE1"/>
    <w:rsid w:val="00640EE9"/>
    <w:rsid w:val="006423B3"/>
    <w:rsid w:val="00650253"/>
    <w:rsid w:val="00661306"/>
    <w:rsid w:val="00671C24"/>
    <w:rsid w:val="00672666"/>
    <w:rsid w:val="006809F6"/>
    <w:rsid w:val="00685433"/>
    <w:rsid w:val="00687656"/>
    <w:rsid w:val="006A3613"/>
    <w:rsid w:val="006B6043"/>
    <w:rsid w:val="006C18B7"/>
    <w:rsid w:val="006D4738"/>
    <w:rsid w:val="006F592A"/>
    <w:rsid w:val="00703D2F"/>
    <w:rsid w:val="007069DA"/>
    <w:rsid w:val="0071542D"/>
    <w:rsid w:val="0072246F"/>
    <w:rsid w:val="00736ECF"/>
    <w:rsid w:val="00742778"/>
    <w:rsid w:val="00753486"/>
    <w:rsid w:val="00753D3A"/>
    <w:rsid w:val="00757DDC"/>
    <w:rsid w:val="00757F3F"/>
    <w:rsid w:val="007620A1"/>
    <w:rsid w:val="00772292"/>
    <w:rsid w:val="0077617B"/>
    <w:rsid w:val="007A237C"/>
    <w:rsid w:val="007A615D"/>
    <w:rsid w:val="007B077A"/>
    <w:rsid w:val="007B4D9F"/>
    <w:rsid w:val="007C1460"/>
    <w:rsid w:val="007D268A"/>
    <w:rsid w:val="007E2E18"/>
    <w:rsid w:val="00811008"/>
    <w:rsid w:val="00817D36"/>
    <w:rsid w:val="0083000D"/>
    <w:rsid w:val="0083008C"/>
    <w:rsid w:val="00831BD8"/>
    <w:rsid w:val="0084240D"/>
    <w:rsid w:val="00843220"/>
    <w:rsid w:val="00861FF6"/>
    <w:rsid w:val="008624EA"/>
    <w:rsid w:val="008701FF"/>
    <w:rsid w:val="00872F84"/>
    <w:rsid w:val="008747C6"/>
    <w:rsid w:val="00877550"/>
    <w:rsid w:val="0088208A"/>
    <w:rsid w:val="0088388C"/>
    <w:rsid w:val="008955D3"/>
    <w:rsid w:val="008A2F80"/>
    <w:rsid w:val="008C0323"/>
    <w:rsid w:val="008E6FE0"/>
    <w:rsid w:val="008E7D4E"/>
    <w:rsid w:val="008F7B7F"/>
    <w:rsid w:val="00900F97"/>
    <w:rsid w:val="00910C12"/>
    <w:rsid w:val="00932B02"/>
    <w:rsid w:val="00935AB9"/>
    <w:rsid w:val="00943B68"/>
    <w:rsid w:val="00945274"/>
    <w:rsid w:val="0095568C"/>
    <w:rsid w:val="00997437"/>
    <w:rsid w:val="009A57C2"/>
    <w:rsid w:val="009C7746"/>
    <w:rsid w:val="009E4878"/>
    <w:rsid w:val="009F4989"/>
    <w:rsid w:val="009F779D"/>
    <w:rsid w:val="009F7FF4"/>
    <w:rsid w:val="00A00E28"/>
    <w:rsid w:val="00A021BE"/>
    <w:rsid w:val="00A130C4"/>
    <w:rsid w:val="00A14C80"/>
    <w:rsid w:val="00A27DB6"/>
    <w:rsid w:val="00A35F8C"/>
    <w:rsid w:val="00A4105C"/>
    <w:rsid w:val="00A4507C"/>
    <w:rsid w:val="00A7068D"/>
    <w:rsid w:val="00A71E36"/>
    <w:rsid w:val="00A81519"/>
    <w:rsid w:val="00A837CB"/>
    <w:rsid w:val="00A96247"/>
    <w:rsid w:val="00AA2B14"/>
    <w:rsid w:val="00AC1E94"/>
    <w:rsid w:val="00AC2B81"/>
    <w:rsid w:val="00AC3A2F"/>
    <w:rsid w:val="00AC3AEF"/>
    <w:rsid w:val="00AF34B5"/>
    <w:rsid w:val="00B00BFF"/>
    <w:rsid w:val="00B06A78"/>
    <w:rsid w:val="00B1476B"/>
    <w:rsid w:val="00B21330"/>
    <w:rsid w:val="00B25FE8"/>
    <w:rsid w:val="00B3522A"/>
    <w:rsid w:val="00B36A10"/>
    <w:rsid w:val="00B40ECE"/>
    <w:rsid w:val="00B50C60"/>
    <w:rsid w:val="00B6004F"/>
    <w:rsid w:val="00B85981"/>
    <w:rsid w:val="00B949DF"/>
    <w:rsid w:val="00B97AD5"/>
    <w:rsid w:val="00BA2F96"/>
    <w:rsid w:val="00BA5E1E"/>
    <w:rsid w:val="00BB1158"/>
    <w:rsid w:val="00BC7A61"/>
    <w:rsid w:val="00BE1E31"/>
    <w:rsid w:val="00BE2618"/>
    <w:rsid w:val="00BE554D"/>
    <w:rsid w:val="00BE7B88"/>
    <w:rsid w:val="00C004A0"/>
    <w:rsid w:val="00C03ADD"/>
    <w:rsid w:val="00C26C2D"/>
    <w:rsid w:val="00C40B85"/>
    <w:rsid w:val="00C6198E"/>
    <w:rsid w:val="00C629B7"/>
    <w:rsid w:val="00C65E75"/>
    <w:rsid w:val="00C80451"/>
    <w:rsid w:val="00C82339"/>
    <w:rsid w:val="00C905F8"/>
    <w:rsid w:val="00C9477B"/>
    <w:rsid w:val="00CB133B"/>
    <w:rsid w:val="00CB6887"/>
    <w:rsid w:val="00CE0E86"/>
    <w:rsid w:val="00CF536E"/>
    <w:rsid w:val="00D567BE"/>
    <w:rsid w:val="00D603A3"/>
    <w:rsid w:val="00D73AF9"/>
    <w:rsid w:val="00D77EE4"/>
    <w:rsid w:val="00D86B84"/>
    <w:rsid w:val="00DA2909"/>
    <w:rsid w:val="00DB4F28"/>
    <w:rsid w:val="00DC0D3D"/>
    <w:rsid w:val="00E13FB5"/>
    <w:rsid w:val="00E35C19"/>
    <w:rsid w:val="00E43183"/>
    <w:rsid w:val="00E55768"/>
    <w:rsid w:val="00E72FD4"/>
    <w:rsid w:val="00E73221"/>
    <w:rsid w:val="00EA2DEF"/>
    <w:rsid w:val="00EA3E54"/>
    <w:rsid w:val="00EA425E"/>
    <w:rsid w:val="00EA53FF"/>
    <w:rsid w:val="00EC0DD5"/>
    <w:rsid w:val="00EC3627"/>
    <w:rsid w:val="00F0025F"/>
    <w:rsid w:val="00F03655"/>
    <w:rsid w:val="00F0591C"/>
    <w:rsid w:val="00F07F61"/>
    <w:rsid w:val="00F10DD7"/>
    <w:rsid w:val="00F1331B"/>
    <w:rsid w:val="00F15F64"/>
    <w:rsid w:val="00F211B6"/>
    <w:rsid w:val="00F42088"/>
    <w:rsid w:val="00F45B0F"/>
    <w:rsid w:val="00F461D0"/>
    <w:rsid w:val="00F47965"/>
    <w:rsid w:val="00F54D22"/>
    <w:rsid w:val="00F6184D"/>
    <w:rsid w:val="00F716DD"/>
    <w:rsid w:val="00F83163"/>
    <w:rsid w:val="00F85EED"/>
    <w:rsid w:val="00F93FF4"/>
    <w:rsid w:val="00FA0269"/>
    <w:rsid w:val="00FA1B66"/>
    <w:rsid w:val="00FA6F37"/>
    <w:rsid w:val="00FB20DD"/>
    <w:rsid w:val="00FB43FF"/>
    <w:rsid w:val="00FC51B1"/>
    <w:rsid w:val="00F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71681" v:ext="edit"/>
    <o:shapelayout v:ext="edit">
      <o:idmap data="1" v:ext="edit"/>
    </o:shapelayout>
  </w:shapeDefaults>
  <w:decimalSymbol w:val=","/>
  <w:listSeparator w:val=";"/>
  <w14:docId w14:val="29C4AC3C"/>
  <w15:docId w15:val="{B8AD0B1D-C1E7-4879-ACEC-0BB1BC168852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0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4">
    <w:name w:val="heading 4"/>
    <w:basedOn w:val="Normal"/>
    <w:next w:val="Normal"/>
    <w:link w:val="Naslov4Char"/>
    <w:qFormat/>
    <w:rsid w:val="00FB43FF"/>
    <w:pPr>
      <w:keepNext/>
      <w:widowControl/>
      <w:autoSpaceDE/>
      <w:autoSpaceDN/>
      <w:adjustRightInd/>
      <w:jc w:val="right"/>
      <w:outlineLvl w:val="3"/>
    </w:pPr>
    <w:rPr>
      <w:rFonts w:eastAsia="Times New Roman"/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character" w:styleId="Naslov4Char" w:customStyle="true">
    <w:name w:val="Naslov 4 Char"/>
    <w:basedOn w:val="Zadanifontodlomka"/>
    <w:link w:val="Naslov4"/>
    <w:rsid w:val="00FB43FF"/>
    <w:rPr>
      <w:rFonts w:hAnsi="Times New Roman" w:eastAsia="Times New Roman" w:cs="Times New Roman"/>
      <w:b/>
      <w:bCs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43F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B43FF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706B8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706B8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706B8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753D3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53D3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53D3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53D3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53D3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veljače 2026.</izvorni_sadrzaj>
    <derivirana_varijabla naziv="DomainObject.DatumDonosenjaOdluke_1">16.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Ikp-eu-24/2026-3</izvorni_sadrzaj>
    <derivirana_varijabla naziv="DomainObject.Oznaka_1">Pp Ikp-eu-24/2026-3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</izvorni_sadrzaj>
    <derivirana_varijabla naziv="DomainObject.Predmet.Broj_1">24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16. veljače 2026.</izvorni_sadrzaj>
    <derivirana_varijabla naziv="DomainObject.Predmet.DatumRjesavanja_1">16. veljače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19. studenog 1979.</izvorni_sadrzaj>
    <derivirana_varijabla naziv="DomainObject.Predmet.OkrivljenikFizickaOsoba.DatumRodjenja_1">19. studenog 1979.</derivirana_varijabla>
  </DomainObject.Predmet.OkrivljenikFizickaOsoba.DatumRodjenja>
  <DomainObject.Predmet.OkrivljenikFizickaOsoba.DatumRodjenjaFormated>
    <izvorni_sadrzaj>19.11.1979.</izvorni_sadrzaj>
    <derivirana_varijabla naziv="DomainObject.Predmet.OkrivljenikFizickaOsoba.DatumRodjenjaFormated_1">19.11.1979.</derivirana_varijabla>
  </DomainObject.Predmet.OkrivljenikFizickaOsoba.DatumRodjenjaFormated>
  <DomainObject.Predmet.OkrivljenikFizickaOsoba.Ime>
    <izvorni_sadrzaj>Mersim</izvorni_sadrzaj>
    <derivirana_varijabla naziv="DomainObject.Predmet.OkrivljenikFizickaOsoba.Ime_1">Mersim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GORNO SEDLARCE</izvorni_sadrzaj>
    <derivirana_varijabla naziv="DomainObject.Predmet.OkrivljenikFizickaOsoba.MjestoRodjenja_1">GORNO SEDLARCE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Mersim Deari</izvorni_sadrzaj>
    <derivirana_varijabla naziv="DomainObject.Predmet.OkrivljenikFizickaOsoba.Naziv_1">Mersim Deari</derivirana_varijabla>
  </DomainObject.Predmet.OkrivljenikFizickaOsoba.Naziv>
  <DomainObject.Predmet.OkrivljenikFizickaOsoba.Prezime>
    <izvorni_sadrzaj>Deari</izvorni_sadrzaj>
    <derivirana_varijabla naziv="DomainObject.Predmet.OkrivljenikFizickaOsoba.Prezime_1">Deari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16922061299</izvorni_sadrzaj>
    <derivirana_varijabla naziv="DomainObject.Predmet.OkrivljenikFizickaOsoba.Oib_1">16922061299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Ikp-eu-24/2026</izvorni_sadrzaj>
    <derivirana_varijabla naziv="DomainObject.Predmet.OznakaBroj_1">Pp Ikp-eu-24/2026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Mersim Deari</izvorni_sadrzaj>
    <derivirana_varijabla naziv="DomainObject.Predmet.ProtustrankaFormated_1">  Mersim Deari</derivirana_varijabla>
  </DomainObject.Predmet.ProtustrankaFormated>
  <DomainObject.Predmet.ProtustrankaFormatedOIB>
    <izvorni_sadrzaj>  Mersim Deari, OIB 16922061299</izvorni_sadrzaj>
    <derivirana_varijabla naziv="DomainObject.Predmet.ProtustrankaFormatedOIB_1">  Mersim Deari, OIB 16922061299</derivirana_varijabla>
  </DomainObject.Predmet.ProtustrankaFormatedOIB>
  <DomainObject.Predmet.ProtustrankaFormatedWithAdress>
    <izvorni_sadrzaj> Mersim Deari, Kozari Bok Iii. Odvojak 7 A, 10000 Zagreb</izvorni_sadrzaj>
    <derivirana_varijabla naziv="DomainObject.Predmet.ProtustrankaFormatedWithAdress_1"> Mersim Deari, Kozari Bok Iii. Odvojak 7 A, 10000 Zagreb</derivirana_varijabla>
  </DomainObject.Predmet.ProtustrankaFormatedWithAdress>
  <DomainObject.Predmet.ProtustrankaFormatedWithAdressOIB>
    <izvorni_sadrzaj> Mersim Deari, OIB 16922061299, Kozari Bok Iii. Odvojak 7 A, 10000 Zagreb</izvorni_sadrzaj>
    <derivirana_varijabla naziv="DomainObject.Predmet.ProtustrankaFormatedWithAdressOIB_1"> Mersim Deari, OIB 16922061299, Kozari Bok Iii. Odvojak 7 A, 10000 Zagreb</derivirana_varijabla>
  </DomainObject.Predmet.ProtustrankaFormatedWithAdressOIB>
  <DomainObject.Predmet.ProtustrankaWithAdress>
    <izvorni_sadrzaj>Mersim Deari Kozari Bok Iii. Odvojak 7 A, 10000 Zagreb</izvorni_sadrzaj>
    <derivirana_varijabla naziv="DomainObject.Predmet.ProtustrankaWithAdress_1">Mersim Deari Kozari Bok Iii. Odvojak 7 A, 10000 Zagreb</derivirana_varijabla>
  </DomainObject.Predmet.ProtustrankaWithAdress>
  <DomainObject.Predmet.ProtustrankaWithAdressOIB>
    <izvorni_sadrzaj>Mersim Deari, OIB 16922061299, Kozari Bok Iii. Odvojak 7 A, 10000 Zagreb</izvorni_sadrzaj>
    <derivirana_varijabla naziv="DomainObject.Predmet.ProtustrankaWithAdressOIB_1">Mersim Deari, OIB 16922061299, Kozari Bok Iii. Odvojak 7 A, 10000 Zagreb</derivirana_varijabla>
  </DomainObject.Predmet.ProtustrankaWithAdressOIB>
  <DomainObject.Predmet.ProtustrankaNazivFormated>
    <izvorni_sadrzaj>Mersim Deari</izvorni_sadrzaj>
    <derivirana_varijabla naziv="DomainObject.Predmet.ProtustrankaNazivFormated_1">Mersim Deari</derivirana_varijabla>
  </DomainObject.Predmet.ProtustrankaNazivFormated>
  <DomainObject.Predmet.ProtustrankaNazivFormatedOIB>
    <izvorni_sadrzaj>Mersim Deari, OIB 16922061299</izvorni_sadrzaj>
    <derivirana_varijabla naziv="DomainObject.Predmet.ProtustrankaNazivFormatedOIB_1">Mersim Deari, OIB 16922061299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Austrija</izvorni_sadrzaj>
    <derivirana_varijabla naziv="DomainObject.Predmet.StrankaFormated_1">  Republika Austrija</derivirana_varijabla>
  </DomainObject.Predmet.StrankaFormated>
  <DomainObject.Predmet.StrankaFormatedOIB>
    <izvorni_sadrzaj>  Republika Austrija</izvorni_sadrzaj>
    <derivirana_varijabla naziv="DomainObject.Predmet.StrankaFormatedOIB_1">  Republika Austrija</derivirana_varijabla>
  </DomainObject.Predmet.StrankaFormatedOIB>
  <DomainObject.Predmet.StrankaFormatedWithAdress>
    <izvorni_sadrzaj> Republika Austrija</izvorni_sadrzaj>
    <derivirana_varijabla naziv="DomainObject.Predmet.StrankaFormatedWithAdress_1"> Republika Austrija</derivirana_varijabla>
  </DomainObject.Predmet.StrankaFormatedWithAdress>
  <DomainObject.Predmet.StrankaFormatedWithAdressOIB>
    <izvorni_sadrzaj> Republika Austrija</izvorni_sadrzaj>
    <derivirana_varijabla naziv="DomainObject.Predmet.StrankaFormatedWithAdressOIB_1"> Republika Austrija</derivirana_varijabla>
  </DomainObject.Predmet.StrankaFormatedWithAdressOIB>
  <DomainObject.Predmet.StrankaWithAdress>
    <izvorni_sadrzaj>Republika Austrija </izvorni_sadrzaj>
    <derivirana_varijabla naziv="DomainObject.Predmet.StrankaWithAdress_1">Republika Austrija </derivirana_varijabla>
  </DomainObject.Predmet.StrankaWithAdress>
  <DomainObject.Predmet.StrankaWithAdressOIB>
    <izvorni_sadrzaj>Republika Austrija</izvorni_sadrzaj>
    <derivirana_varijabla naziv="DomainObject.Predmet.StrankaWithAdressOIB_1">Republika Austrija</derivirana_varijabla>
  </DomainObject.Predmet.StrankaWithAdressOIB>
  <DomainObject.Predmet.StrankaNazivFormated>
    <izvorni_sadrzaj>Republika Austrija</izvorni_sadrzaj>
    <derivirana_varijabla naziv="DomainObject.Predmet.StrankaNazivFormated_1">Republika Austrija</derivirana_varijabla>
  </DomainObject.Predmet.StrankaNazivFormated>
  <DomainObject.Predmet.StrankaNazivFormatedOIB>
    <izvorni_sadrzaj>Republika Austrija</izvorni_sadrzaj>
    <derivirana_varijabla naziv="DomainObject.Predmet.StrankaNazivFormatedOIB_1">Republika Austrija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Danijela Brebrić</izvorni_sadrzaj>
    <derivirana_varijabla naziv="DomainObject.Predmet.Zapisnicar_1">Danijela Brebrić</derivirana_varijabla>
  </DomainObject.Predmet.Zapisnicar>
  <DomainObject.Predmet.StrankaListFormated>
    <izvorni_sadrzaj>
      <item>Republika Austrija</item>
    </izvorni_sadrzaj>
    <derivirana_varijabla naziv="DomainObject.Predmet.StrankaListFormated_1">
      <item>Republika Austrija</item>
    </derivirana_varijabla>
  </DomainObject.Predmet.StrankaListFormated>
  <DomainObject.Predmet.StrankaListFormatedOIB>
    <izvorni_sadrzaj>
      <item>Republika Austrija</item>
    </izvorni_sadrzaj>
    <derivirana_varijabla naziv="DomainObject.Predmet.StrankaListFormatedOIB_1">
      <item>Republika Austrija</item>
    </derivirana_varijabla>
  </DomainObject.Predmet.StrankaListFormatedOIB>
  <DomainObject.Predmet.StrankaListFormatedWithAdress>
    <izvorni_sadrzaj>
      <item>Republika Austrija</item>
    </izvorni_sadrzaj>
    <derivirana_varijabla naziv="DomainObject.Predmet.StrankaListFormatedWithAdress_1">
      <item>Republika Austrija</item>
    </derivirana_varijabla>
  </DomainObject.Predmet.StrankaListFormatedWithAdress>
  <DomainObject.Predmet.StrankaListFormatedWithAdressOIB>
    <izvorni_sadrzaj>
      <item>Republika Austrija</item>
    </izvorni_sadrzaj>
    <derivirana_varijabla naziv="DomainObject.Predmet.StrankaListFormatedWithAdressOIB_1">
      <item>Republika Austrija</item>
    </derivirana_varijabla>
  </DomainObject.Predmet.StrankaListFormatedWithAdressOIB>
  <DomainObject.Predmet.StrankaListNazivFormated>
    <izvorni_sadrzaj>
      <item>Republika Austrija</item>
    </izvorni_sadrzaj>
    <derivirana_varijabla naziv="DomainObject.Predmet.StrankaListNazivFormated_1">
      <item>Republika Austrija</item>
    </derivirana_varijabla>
  </DomainObject.Predmet.StrankaListNazivFormated>
  <DomainObject.Predmet.StrankaListNazivFormatedOIB>
    <izvorni_sadrzaj>
      <item>Republika Austrija</item>
    </izvorni_sadrzaj>
    <derivirana_varijabla naziv="DomainObject.Predmet.StrankaListNazivFormatedOIB_1">
      <item>Republika Austrija</item>
    </derivirana_varijabla>
  </DomainObject.Predmet.StrankaListNazivFormatedOIB>
  <DomainObject.Predmet.ProtuStrankaListFormated>
    <izvorni_sadrzaj>
      <item>Mersim Deari</item>
    </izvorni_sadrzaj>
    <derivirana_varijabla naziv="DomainObject.Predmet.ProtuStrankaListFormated_1">
      <item>Mersim Deari</item>
    </derivirana_varijabla>
  </DomainObject.Predmet.ProtuStrankaListFormated>
  <DomainObject.Predmet.ProtuStrankaListFormatedOIB>
    <izvorni_sadrzaj>
      <item>Mersim Deari, OIB 16922061299</item>
    </izvorni_sadrzaj>
    <derivirana_varijabla naziv="DomainObject.Predmet.ProtuStrankaListFormatedOIB_1">
      <item>Mersim Deari, OIB 16922061299</item>
    </derivirana_varijabla>
  </DomainObject.Predmet.ProtuStrankaListFormatedOIB>
  <DomainObject.Predmet.ProtuStrankaListFormatedWithAdress>
    <izvorni_sadrzaj>
      <item>Mersim Deari, Kozari Bok Iii. Odvojak 7 A, 10000 Zagreb</item>
    </izvorni_sadrzaj>
    <derivirana_varijabla naziv="DomainObject.Predmet.ProtuStrankaListFormatedWithAdress_1">
      <item>Mersim Deari, Kozari Bok Iii. Odvojak 7 A, 10000 Zagreb</item>
    </derivirana_varijabla>
  </DomainObject.Predmet.ProtuStrankaListFormatedWithAdress>
  <DomainObject.Predmet.ProtuStrankaListFormatedWithAdressOIB>
    <izvorni_sadrzaj>
      <item>Mersim Deari, OIB 16922061299, Kozari Bok Iii. Odvojak 7 A, 10000 Zagreb</item>
    </izvorni_sadrzaj>
    <derivirana_varijabla naziv="DomainObject.Predmet.ProtuStrankaListFormatedWithAdressOIB_1">
      <item>Mersim Deari, OIB 16922061299, Kozari Bok Iii. Odvojak 7 A, 10000 Zagreb</item>
    </derivirana_varijabla>
  </DomainObject.Predmet.ProtuStrankaListFormatedWithAdressOIB>
  <DomainObject.Predmet.ProtuStrankaListNazivFormated>
    <izvorni_sadrzaj>
      <item>Mersim Deari</item>
    </izvorni_sadrzaj>
    <derivirana_varijabla naziv="DomainObject.Predmet.ProtuStrankaListNazivFormated_1">
      <item>Mersim Deari</item>
    </derivirana_varijabla>
  </DomainObject.Predmet.ProtuStrankaListNazivFormated>
  <DomainObject.Predmet.ProtuStrankaListNazivFormatedOIB>
    <izvorni_sadrzaj>
      <item>Mersim Deari, OIB 16922061299</item>
    </izvorni_sadrzaj>
    <derivirana_varijabla naziv="DomainObject.Predmet.ProtuStrankaListNazivFormatedOIB_1">
      <item>Mersim Deari, OIB 16922061299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ožujka 2026.</izvorni_sadrzaj>
    <derivirana_varijabla naziv="DomainObject.Datum_1">16. ožujka 2026.</derivirana_varijabla>
  </DomainObject.Datum>
  <DomainObject.PoslovniBrojDokumenta>
    <izvorni_sadrzaj>Pp Ikp-eu-24/2026-3</izvorni_sadrzaj>
    <derivirana_varijabla naziv="DomainObject.PoslovniBrojDokumenta_1">Pp Ikp-eu-24/2026-3</derivirana_varijabla>
  </DomainObject.PoslovniBrojDokumenta>
  <DomainObject.Predmet.StrankaIDrugi>
    <izvorni_sadrzaj>Republika Austrija</izvorni_sadrzaj>
    <derivirana_varijabla naziv="DomainObject.Predmet.StrankaIDrugi_1">Republika Austrija</derivirana_varijabla>
  </DomainObject.Predmet.StrankaIDrugi>
  <DomainObject.Predmet.ProtustrankaIDrugi>
    <izvorni_sadrzaj>Mersim Deari</izvorni_sadrzaj>
    <derivirana_varijabla naziv="DomainObject.Predmet.ProtustrankaIDrugi_1">Mersim Deari</derivirana_varijabla>
  </DomainObject.Predmet.ProtustrankaIDrugi>
  <DomainObject.Predmet.StrankaIDrugiAdressOIB>
    <izvorni_sadrzaj>Republika Austrija</izvorni_sadrzaj>
    <derivirana_varijabla naziv="DomainObject.Predmet.StrankaIDrugiAdressOIB_1">Republika Austrija</derivirana_varijabla>
  </DomainObject.Predmet.StrankaIDrugiAdressOIB>
  <DomainObject.Predmet.ProtustrankaIDrugiAdressOIB>
    <izvorni_sadrzaj>Mersim Deari, OIB 16922061299, Kozari Bok Iii. Odvojak 7 A, 10000 Zagreb</izvorni_sadrzaj>
    <derivirana_varijabla naziv="DomainObject.Predmet.ProtustrankaIDrugiAdressOIB_1">Mersim Deari, OIB 16922061299, Kozari Bok Iii. Odvojak 7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16. veljače 2026.</izvorni_sadrzaj>
    <derivirana_varijabla naziv="DomainObject.Predmet.OdlukaRjesenje.DatumDonosenjaOdluke_1">16. veljače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Ikp-eu-24/2026-3</izvorni_sadrzaj>
    <derivirana_varijabla naziv="DomainObject.Predmet.OdlukaRjesenje.Oznaka_1">Pp Ikp-eu-24/2026-3</derivirana_varijabla>
  </DomainObject.Predmet.OdlukaRjesenje.Oznaka>
  <DomainObject.Predmet.SudioniciListNaziv>
    <izvorni_sadrzaj>
      <item>Mersim Deari</item>
      <item>Republika Austrija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Mersim Deari</item>
      <item>Republika Austrija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Mersim Deari, OIB 16922061299, Kozari Bok Iii. Odvojak 7 A,10000 Zagreb</item>
      <item>Republika Austrija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Mersim Deari, OIB 16922061299, Kozari Bok Iii. Odvojak 7 A,10000 Zagreb</item>
      <item>Republika Austrija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305,00 EUR</izvorni_sadrzaj>
    <derivirana_varijabla naziv="DomainObject.Predmet.Pristojbe_1">trošak za novčana kazna u iznosu od 305,00 EUR</derivirana_varijabla>
  </DomainObject.Predmet.Pristojbe>
  <DomainObject.Predmet.PristojbeSudionikNazivOIB>
    <izvorni_sadrzaj>Mersim Deari, OIB 16922061299</izvorni_sadrzaj>
    <derivirana_varijabla naziv="DomainObject.Predmet.PristojbeSudionikNazivOIB_1">Mersim Deari, OIB 16922061299</derivirana_varijabla>
  </DomainObject.Predmet.PristojbeSudionikNazivOIB>
  <DomainObject.Predmet.PristojbePNB>
    <izvorni_sadrzaj>HR63 6068-20454-1080003657</izvorni_sadrzaj>
    <derivirana_varijabla naziv="DomainObject.Predmet.PristojbePNB_1">HR63 6068-20454-1080003657</derivirana_varijabla>
  </DomainObject.Predmet.PristojbePNB>
  <DomainObject.Predmet.PristojbeIznos>
    <izvorni_sadrzaj>305,00 EUR</izvorni_sadrzaj>
    <derivirana_varijabla naziv="DomainObject.Predmet.PristojbeIznos_1">305,00 EUR</derivirana_varijabla>
  </DomainObject.Predmet.PristojbeIznos>
  <DomainObject.Predmet.PristojbeOpisPlacanja>
    <izvorni_sadrzaj>Novčana kazna Pp Ikp-eu-24/2026, OPS ZG.</izvorni_sadrzaj>
    <derivirana_varijabla naziv="DomainObject.Predmet.PristojbeOpisPlacanja_1">Novčana kazna Pp Ikp-eu-24/2026,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16922061299</item>
      <item>, OIB null</item>
      <item>, OIB 72910430276</item>
      <item>, OIB 95308842799</item>
      <item>, OIB null</item>
    </izvorni_sadrzaj>
    <derivirana_varijabla naziv="DomainObject.Predmet.SudioniciListNazivOIB_1">
      <item>, OIB 16922061299</item>
      <item>, OIB null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veljače 2026.</izvorni_sadrzaj>
    <derivirana_varijabla naziv="DomainObject.Predmet.DatumPocetkaProcesa_1">10.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Mersim Deari, Kozari Bok Iii. Odvojak 7 A, 10000 Zagreb, OIB: 16922061299, rođen-a 19.11.1979., mjesto rođenja GORNO SEDLARCE</item>
    </izvorni_sadrzaj>
    <derivirana_varijabla naziv="DomainObject.Predmet.OkrivljenikAdresaMjestoRodjenjaList_1">
      <item>Mersim Deari, Kozari Bok Iii. Odvojak 7 A, 10000 Zagreb, OIB: 16922061299, rođen-a 19.11.1979., mjesto rođenja GORNO SEDLARCE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305,00 EUR</izvorni_sadrzaj>
    <derivirana_varijabla naziv="DomainObject.IkpPredmet.NovcanaObaveza.PreostaliIznos_1">305,00 EUR</derivirana_varijabla>
  </DomainObject.IkpPredmet.NovcanaObaveza.PreostaliIznos>
  <DomainObject.IkpPredmet.NovcanaObaveza.PNB>
    <izvorni_sadrzaj>HR63 6068-20454-1080003657</izvorni_sadrzaj>
    <derivirana_varijabla naziv="DomainObject.IkpPredmet.NovcanaObaveza.PNB_1">HR63 6068-20454-1080003657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BHSD/925140000130/25</izvorni_sadrzaj>
    <derivirana_varijabla naziv="DomainObject.PrviPodnesak.OznakaBrojPodnositelja_1">BHSD/925140000130/25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798EACF-FD97-4C61-83A2-C464FCA7BF9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4</properties:Pages>
  <properties:Words>933</properties:Words>
  <properties:Characters>5175</properties:Characters>
  <properties:Lines>131</properties:Lines>
  <properties:Paragraphs>38</properties:Paragraphs>
  <properties:TotalTime>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6137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2026-02-15T13:27:00Z</dcterms:created>
  <dc:creator>Ivana Šurjak</dc:creator>
  <cp:lastModifiedBy>Valerija Radić</cp:lastModifiedBy>
  <cp:lastPrinted>2026-03-16T13:26:00Z</cp:lastPrinted>
  <dcterms:modified xmlns:xsi="http://www.w3.org/2001/XMLSchema-instance" xsi:type="dcterms:W3CDTF">2026-03-16T13:27:00Z</dcterms:modified>
  <cp:revision>54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Ikp-eu-24/2026-3 / Odluka - Presuda kojom se priznaje izvršenje odluke o novčanoj kazni između država članica Europske unije (ikp 24-26 mersim deari austrija cestarina primio trošak zatvor.docx)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