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 85821130368</w:t>
      </w:r>
    </w:p>
    <w:p w:rsidR="004D5824" w:rsidRPr="00E22F24" w:rsidRDefault="004D5824" w:rsidP="00E22F24">
      <w:pPr>
        <w:pStyle w:val="FINAPredloci-Podacidokumenta"/>
      </w:pPr>
      <w:r w:rsidRPr="00E22F24">
        <w:t>Datum: 14.06.2021.</w:t>
      </w:r>
    </w:p>
    <w:p w:rsidR="00581EAA" w:rsidRDefault="00581EAA" w:rsidP="00581EAA">
      <w:pPr>
        <w:pStyle w:val="FINAPredloci-Podacidokumenta"/>
      </w:pPr>
      <w:r w:rsidRPr="00FA5AB2">
        <w:t>Nadležni trgovački sud: Trgovački sud u Varaždinu</w:t>
      </w:r>
    </w:p>
    <w:p w:rsidR="00581EAA" w:rsidRPr="00FA5AB2" w:rsidRDefault="00581EAA" w:rsidP="00581EAA">
      <w:pPr>
        <w:pStyle w:val="FINAPredloci-Podacidokumenta"/>
      </w:pPr>
    </w:p>
    <w:p w:rsidR="00581EAA" w:rsidRPr="00125690" w:rsidRDefault="00581EAA" w:rsidP="00581EAA">
      <w:pPr>
        <w:pStyle w:val="FINAPredloci-Podacidokumenta"/>
        <w:jc w:val="both"/>
        <w:rPr>
          <w:b/>
        </w:rPr>
      </w:pPr>
      <w:r w:rsidRPr="00125690">
        <w:rPr>
          <w:b/>
        </w:rPr>
        <w:t>Poslovni broj spisa: ST-192/2021</w:t>
      </w:r>
    </w:p>
    <w:p w:rsidR="00581EAA" w:rsidRPr="00125690" w:rsidRDefault="00581EAA" w:rsidP="00581EAA">
      <w:pPr>
        <w:pStyle w:val="FINAPredloci-Podacidokumenta"/>
        <w:jc w:val="both"/>
        <w:rPr>
          <w:b/>
        </w:rPr>
      </w:pPr>
      <w:r w:rsidRPr="00125690">
        <w:rPr>
          <w:b/>
        </w:rPr>
        <w:t xml:space="preserve">Dužnik: MIS d.o.o. modna agencija i promidžba, OIB: 15040195654, </w:t>
      </w:r>
      <w:proofErr w:type="spellStart"/>
      <w:r w:rsidRPr="00125690">
        <w:rPr>
          <w:b/>
        </w:rPr>
        <w:t>Fortunata</w:t>
      </w:r>
      <w:proofErr w:type="spellEnd"/>
      <w:r w:rsidRPr="00125690">
        <w:rPr>
          <w:b/>
        </w:rPr>
        <w:t xml:space="preserve"> Pintarića 22, 42000 Varaždin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81EAA" w:rsidRDefault="00581EAA" w:rsidP="00581EAA">
      <w:pPr>
        <w:pStyle w:val="FINAPredloci-Sadraj"/>
      </w:pPr>
      <w:r>
        <w:t xml:space="preserve">Na temelju članka 43. stavka 4. Stečajnog zakona (NN 71/15 i 104/17) Financijska agencija obavještava da povjerenik u </w:t>
      </w:r>
      <w:proofErr w:type="spellStart"/>
      <w:r>
        <w:t>predstečajnom</w:t>
      </w:r>
      <w:proofErr w:type="spellEnd"/>
      <w:r>
        <w:t xml:space="preserve"> predmetu </w:t>
      </w:r>
      <w:r w:rsidRPr="00581EAA">
        <w:t xml:space="preserve">MIS d.o.o. modna agencija i promidžba, OIB: 15040195654, </w:t>
      </w:r>
      <w:proofErr w:type="spellStart"/>
      <w:r w:rsidRPr="00581EAA">
        <w:t>Fortunata</w:t>
      </w:r>
      <w:proofErr w:type="spellEnd"/>
      <w:r w:rsidRPr="00581EAA">
        <w:t xml:space="preserve"> Pintarića 22, 42000 Varaždin,</w:t>
      </w:r>
      <w:r>
        <w:t xml:space="preserve"> do trenutka objave ove Obavijesti, nije dostavio očitovanje o prijavljenim tražbinama koje je trebao dostaviti Financijskoj agenciji u skladu s odredbom članka 41. Stečajnog zakona.</w:t>
      </w:r>
    </w:p>
    <w:p w:rsidR="00581EAA" w:rsidRDefault="00581EAA" w:rsidP="00581EAA">
      <w:pPr>
        <w:pStyle w:val="FINAPredloci-Sadraj"/>
      </w:pPr>
    </w:p>
    <w:p w:rsidR="00581EAA" w:rsidRDefault="00581EAA" w:rsidP="00581EAA">
      <w:pPr>
        <w:pStyle w:val="FINAPredloci-Sadraj"/>
      </w:pPr>
    </w:p>
    <w:p w:rsidR="00581EAA" w:rsidRDefault="00581EAA" w:rsidP="00581EAA">
      <w:pPr>
        <w:pStyle w:val="Tijeloteksta"/>
        <w:tabs>
          <w:tab w:val="left" w:pos="9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581EAA" w:rsidRDefault="00581EAA" w:rsidP="00581EAA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581EAA" w:rsidRDefault="00581EAA" w:rsidP="00581EAA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zastupana po</w:t>
      </w:r>
    </w:p>
    <w:p w:rsidR="00581EAA" w:rsidRDefault="00581EAA" w:rsidP="00581EA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581EAA" w:rsidRDefault="00581EAA" w:rsidP="00581EA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Djaković</w:t>
      </w:r>
      <w:proofErr w:type="spellEnd"/>
    </w:p>
    <w:p w:rsidR="00581EAA" w:rsidRDefault="00581EAA" w:rsidP="00581EA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581EAA" w:rsidRDefault="00581EAA" w:rsidP="00581EA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581EAA" w:rsidRDefault="00581EAA" w:rsidP="00581EAA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 ____________________   </w:t>
      </w:r>
    </w:p>
    <w:p w:rsidR="00581EAA" w:rsidRDefault="00581EAA" w:rsidP="00581EAA">
      <w:pPr>
        <w:pStyle w:val="Tijeloteksta"/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Su-1375/15</w:t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581EAA" w:rsidRDefault="00581EAA" w:rsidP="00581EAA">
      <w:pPr>
        <w:pStyle w:val="FINAPredloci-Sadraj"/>
      </w:pPr>
    </w:p>
    <w:p w:rsidR="00B353B1" w:rsidRDefault="00B353B1" w:rsidP="00581EAA">
      <w:pPr>
        <w:spacing w:after="0" w:line="240" w:lineRule="auto"/>
        <w:ind w:left="5664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81EAA"/>
    <w:rsid w:val="005C16C0"/>
    <w:rsid w:val="005D4A70"/>
    <w:rsid w:val="00664F4A"/>
    <w:rsid w:val="007247F4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CF1D3F"/>
    <w:rsid w:val="00DE77BB"/>
    <w:rsid w:val="00E22F24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CF1D3F"/>
  </w:style>
  <w:style w:type="paragraph" w:styleId="Zaglavlje">
    <w:name w:val="header"/>
    <w:basedOn w:val="Normal"/>
    <w:rsid w:val="00CF1D3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F1D3F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CF1D3F"/>
    <w:pPr>
      <w:suppressLineNumbers/>
    </w:pPr>
  </w:style>
  <w:style w:type="character" w:customStyle="1" w:styleId="HeaderChar">
    <w:name w:val="Header Char"/>
    <w:rsid w:val="00CF1D3F"/>
    <w:rPr>
      <w:sz w:val="22"/>
      <w:szCs w:val="22"/>
      <w:lang w:eastAsia="en-US"/>
    </w:rPr>
  </w:style>
  <w:style w:type="character" w:customStyle="1" w:styleId="FooterChar">
    <w:name w:val="Footer Char"/>
    <w:rsid w:val="00CF1D3F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4F4A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unhideWhenUsed/>
    <w:rsid w:val="00581EAA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581EAA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 Kvesić</dc:creator>
  <cp:lastModifiedBy>Anica Bujanić Djaković</cp:lastModifiedBy>
  <cp:revision>3</cp:revision>
  <cp:lastPrinted>2021-06-14T12:53:00Z</cp:lastPrinted>
  <dcterms:created xsi:type="dcterms:W3CDTF">2021-06-14T12:36:00Z</dcterms:created>
  <dcterms:modified xsi:type="dcterms:W3CDTF">2021-06-14T12:53:00Z</dcterms:modified>
</cp:coreProperties>
</file>