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f7f9a3" w14:paraId="8f7f9a3" w:rsidRDefault="00043809" w:rsidR="00D90419">
      <w:pPr>
        <w:jc w:val="right"/>
        <w15:collapsed w:val="false"/>
      </w:pPr>
      <w:bookmarkStart w:name="_GoBack" w:id="0"/>
      <w:bookmarkEnd w:id="0"/>
      <w:r>
        <w:t>6</w:t>
      </w:r>
      <w:r w:rsidR="005F7007">
        <w:t xml:space="preserve"> </w:t>
      </w:r>
      <w:proofErr w:type="spellStart"/>
      <w:r w:rsidR="00F21F79">
        <w:t>S</w:t>
      </w:r>
      <w:r w:rsidR="00891F67">
        <w:t>tpn</w:t>
      </w:r>
      <w:proofErr w:type="spellEnd"/>
      <w:r w:rsidR="00D90419">
        <w:t>-</w:t>
      </w:r>
      <w:r w:rsidR="004476C6">
        <w:t>27</w:t>
      </w:r>
      <w:r w:rsidR="00500EF9">
        <w:t>/16-</w:t>
      </w:r>
      <w:r w:rsidR="004476C6">
        <w:t>4</w:t>
      </w:r>
    </w:p>
    <w:p w:rsidRDefault="00F4519F" w:rsidP="00F4519F" w:rsidR="00F4519F">
      <w:r>
        <w:rPr>
          <w:rStyle w:val="Naglaeno"/>
        </w:rPr>
        <w:t xml:space="preserve">             </w:t>
      </w:r>
      <w:r w:rsidR="004476C6">
        <w:rPr>
          <w:b/>
          <w:bCs/>
          <w:noProof/>
        </w:rPr>
        <w:drawing>
          <wp:inline distR="0" distL="0" distB="0" distT="0">
            <wp:extent cy="800100" cx="68580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00100" cx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4519F" w:rsidP="00F4519F" w:rsidR="00F4519F" w:rsidRPr="00D21A2C"/>
    <w:p w:rsidRDefault="00F4519F" w:rsidP="00F4519F" w:rsidR="00F4519F" w:rsidRPr="00B82754">
      <w:pPr>
        <w:ind w:hanging="720" w:left="360"/>
        <w:rPr>
          <w:b/>
        </w:rPr>
      </w:pPr>
      <w:r w:rsidRPr="00B82754">
        <w:rPr>
          <w:b/>
        </w:rPr>
        <w:t xml:space="preserve">     REPUBLIKA HRVATSKA</w:t>
      </w:r>
    </w:p>
    <w:p w:rsidRDefault="00F4519F" w:rsidP="00F4519F" w:rsidR="00F4519F" w:rsidRPr="00B82754">
      <w:pPr>
        <w:ind w:hanging="720" w:left="360"/>
        <w:rPr>
          <w:sz w:val="22"/>
          <w:szCs w:val="22"/>
        </w:rPr>
      </w:pPr>
      <w:r w:rsidRPr="00B82754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Pr="00B82754">
        <w:rPr>
          <w:sz w:val="22"/>
          <w:szCs w:val="22"/>
        </w:rPr>
        <w:t xml:space="preserve"> TRGOVAČKI SUD U OSIJEKU</w:t>
      </w:r>
    </w:p>
    <w:p w:rsidRDefault="00D90419" w:rsidR="00D90419"/>
    <w:p w:rsidRDefault="009606DD" w:rsidR="009606DD"/>
    <w:p w:rsidRDefault="00152CBD" w:rsidP="00152CBD" w:rsidR="00D9041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REPUBLIKA HRVATSKA</w:t>
      </w:r>
    </w:p>
    <w:p w:rsidRDefault="00152CBD" w:rsidP="00152CBD" w:rsidR="00152CBD">
      <w:pPr>
        <w:jc w:val="center"/>
        <w:rPr>
          <w:b/>
          <w:bCs/>
          <w:sz w:val="28"/>
        </w:rPr>
      </w:pPr>
    </w:p>
    <w:p w:rsidRDefault="00D90419" w:rsidR="00D9041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 J E Š E N J E</w:t>
      </w:r>
    </w:p>
    <w:p w:rsidRDefault="00D90419" w:rsidR="00D90419">
      <w:pPr>
        <w:jc w:val="both"/>
      </w:pPr>
    </w:p>
    <w:p w:rsidRDefault="00FD25C5" w:rsidR="00FD25C5">
      <w:pPr>
        <w:jc w:val="both"/>
      </w:pPr>
    </w:p>
    <w:p w:rsidRDefault="00D90419" w:rsidP="004156C2" w:rsidR="004156C2">
      <w:pPr>
        <w:jc w:val="both"/>
      </w:pPr>
      <w:r>
        <w:tab/>
        <w:t>Trgovački sud u Osijeku,</w:t>
      </w:r>
      <w:r w:rsidR="00891F67">
        <w:t xml:space="preserve"> po</w:t>
      </w:r>
      <w:r>
        <w:t xml:space="preserve"> </w:t>
      </w:r>
      <w:r w:rsidR="004476C6">
        <w:t>stečajnoj sutkinji</w:t>
      </w:r>
      <w:r>
        <w:t xml:space="preserve"> </w:t>
      </w:r>
      <w:r w:rsidR="00043809">
        <w:t>Nadi Roso</w:t>
      </w:r>
      <w:r>
        <w:t xml:space="preserve">, </w:t>
      </w:r>
      <w:r w:rsidR="00150C37">
        <w:t xml:space="preserve">u </w:t>
      </w:r>
      <w:r w:rsidR="00891F67">
        <w:t>pravnoj s</w:t>
      </w:r>
      <w:r w:rsidR="009F49F8">
        <w:t xml:space="preserve">tvari dužnika kao predlagatelja: </w:t>
      </w:r>
      <w:r w:rsidR="004476C6" w:rsidRPr="004476C6">
        <w:rPr>
          <w:b/>
        </w:rPr>
        <w:t>INSPEKT-ING d.o.o. Osijek, I. Gundulića 5, OIB: 65016422359, MBS: 030071990</w:t>
      </w:r>
      <w:r w:rsidR="00500EF9">
        <w:rPr>
          <w:b/>
        </w:rPr>
        <w:t xml:space="preserve"> </w:t>
      </w:r>
      <w:r w:rsidR="00500EF9" w:rsidRPr="004476C6">
        <w:t>i</w:t>
      </w:r>
      <w:r w:rsidR="00500EF9">
        <w:rPr>
          <w:b/>
        </w:rPr>
        <w:t xml:space="preserve"> </w:t>
      </w:r>
      <w:r w:rsidR="000B7AC0" w:rsidRPr="000B7AC0">
        <w:t xml:space="preserve">vjerovnika </w:t>
      </w:r>
      <w:r w:rsidR="004476C6">
        <w:t xml:space="preserve">Darko Bojanić </w:t>
      </w:r>
      <w:proofErr w:type="spellStart"/>
      <w:r w:rsidR="004476C6">
        <w:t>vl</w:t>
      </w:r>
      <w:proofErr w:type="spellEnd"/>
      <w:r w:rsidR="004476C6">
        <w:t>. 2B uslužni obrt, Osijek, S. Radića 22, OIB: 72090317977</w:t>
      </w:r>
      <w:r w:rsidR="00500EF9">
        <w:t xml:space="preserve"> </w:t>
      </w:r>
      <w:r w:rsidR="000B7AC0" w:rsidRPr="000B7AC0">
        <w:t xml:space="preserve">i dr., </w:t>
      </w:r>
      <w:r w:rsidR="0023561D" w:rsidRPr="0023561D">
        <w:t xml:space="preserve">radi sklapanja </w:t>
      </w:r>
      <w:proofErr w:type="spellStart"/>
      <w:r w:rsidR="0023561D" w:rsidRPr="0023561D">
        <w:t>predstečajne</w:t>
      </w:r>
      <w:proofErr w:type="spellEnd"/>
      <w:r w:rsidR="0023561D" w:rsidRPr="0023561D">
        <w:t xml:space="preserve"> nagodbe</w:t>
      </w:r>
      <w:r w:rsidR="004156C2">
        <w:t xml:space="preserve">, dana </w:t>
      </w:r>
      <w:r w:rsidR="004476C6">
        <w:t>31. kolovoza</w:t>
      </w:r>
      <w:r w:rsidR="00500EF9">
        <w:t xml:space="preserve"> 2016. g.,</w:t>
      </w:r>
    </w:p>
    <w:p w:rsidRDefault="00FD25C5" w:rsidP="00FD25C5" w:rsidR="00FD25C5">
      <w:pPr>
        <w:jc w:val="both"/>
      </w:pPr>
    </w:p>
    <w:p w:rsidRDefault="00FD25C5" w:rsidP="00FD25C5" w:rsidR="00FD25C5">
      <w:pPr>
        <w:jc w:val="center"/>
        <w:rPr>
          <w:b/>
        </w:rPr>
      </w:pPr>
      <w:r>
        <w:rPr>
          <w:b/>
        </w:rPr>
        <w:t>r i j e š i o   j e</w:t>
      </w:r>
    </w:p>
    <w:p w:rsidRDefault="00FD25C5" w:rsidP="00FD25C5" w:rsidR="00FD25C5">
      <w:pPr>
        <w:jc w:val="center"/>
        <w:rPr>
          <w:b/>
        </w:rPr>
      </w:pPr>
    </w:p>
    <w:p w:rsidRDefault="00F4519F" w:rsidP="00F4519F" w:rsidR="00FD25C5">
      <w:pPr>
        <w:pStyle w:val="Tijeloteksta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535" w:val="center"/>
          <w:tab w:pos="4956" w:val="left"/>
          <w:tab w:pos="5565" w:val="left"/>
        </w:tabs>
        <w:jc w:val="left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D25C5">
        <w:tab/>
      </w:r>
      <w:r>
        <w:tab/>
      </w:r>
      <w:r>
        <w:tab/>
      </w:r>
    </w:p>
    <w:p w:rsidRDefault="00544D94" w:rsidP="00043809" w:rsidR="00043809">
      <w:pPr>
        <w:pStyle w:val="Tijeloteksta"/>
        <w:numPr>
          <w:ilvl w:val="0"/>
          <w:numId w:val="11"/>
        </w:numPr>
        <w:rPr>
          <w:bCs/>
        </w:rPr>
      </w:pPr>
      <w:r>
        <w:rPr>
          <w:bCs/>
        </w:rPr>
        <w:t xml:space="preserve">Određuje se ročište radi sklapanja </w:t>
      </w:r>
      <w:proofErr w:type="spellStart"/>
      <w:r>
        <w:rPr>
          <w:bCs/>
        </w:rPr>
        <w:t>predstečajne</w:t>
      </w:r>
      <w:proofErr w:type="spellEnd"/>
      <w:r>
        <w:rPr>
          <w:bCs/>
        </w:rPr>
        <w:t xml:space="preserve"> nagodbe nad dužnikom </w:t>
      </w:r>
      <w:r w:rsidR="004476C6" w:rsidRPr="004476C6">
        <w:rPr>
          <w:b/>
        </w:rPr>
        <w:t>INSPEKT-ING d.o.o. Osijek, I. Gundulića 5, OIB: 65016422359, MBS: 030071990</w:t>
      </w:r>
      <w:r w:rsidR="004476C6">
        <w:rPr>
          <w:b/>
        </w:rPr>
        <w:t xml:space="preserve"> </w:t>
      </w:r>
      <w:r>
        <w:rPr>
          <w:bCs/>
        </w:rPr>
        <w:t>za dan</w:t>
      </w:r>
    </w:p>
    <w:p w:rsidRDefault="005B2CC6" w:rsidP="005B2CC6" w:rsidR="005B2CC6" w:rsidRPr="000B7AC0">
      <w:pPr>
        <w:pStyle w:val="Tijeloteksta"/>
        <w:ind w:left="1065"/>
        <w:rPr>
          <w:bCs/>
        </w:rPr>
      </w:pPr>
    </w:p>
    <w:p w:rsidRDefault="004476C6" w:rsidP="004476C6" w:rsidR="00544D94">
      <w:pPr>
        <w:pStyle w:val="Tijeloteksta"/>
        <w:ind w:left="1065"/>
        <w:jc w:val="center"/>
        <w:rPr>
          <w:b/>
          <w:bCs/>
        </w:rPr>
      </w:pPr>
      <w:r>
        <w:rPr>
          <w:b/>
          <w:bCs/>
        </w:rPr>
        <w:t>14. rujan</w:t>
      </w:r>
      <w:r w:rsidR="00500EF9">
        <w:rPr>
          <w:b/>
          <w:bCs/>
        </w:rPr>
        <w:t xml:space="preserve"> 2016. g.</w:t>
      </w:r>
      <w:r w:rsidR="009F49F8">
        <w:rPr>
          <w:b/>
          <w:bCs/>
        </w:rPr>
        <w:t xml:space="preserve"> u </w:t>
      </w:r>
      <w:r w:rsidR="0040544F">
        <w:rPr>
          <w:b/>
          <w:bCs/>
        </w:rPr>
        <w:t>1</w:t>
      </w:r>
      <w:r>
        <w:rPr>
          <w:b/>
          <w:bCs/>
        </w:rPr>
        <w:t>1</w:t>
      </w:r>
      <w:r w:rsidR="00500EF9">
        <w:rPr>
          <w:b/>
          <w:bCs/>
        </w:rPr>
        <w:t>,00</w:t>
      </w:r>
      <w:r w:rsidR="00544D94" w:rsidRPr="00544D94">
        <w:rPr>
          <w:b/>
          <w:bCs/>
        </w:rPr>
        <w:t xml:space="preserve"> sati</w:t>
      </w:r>
    </w:p>
    <w:p w:rsidRDefault="000B7AC0" w:rsidP="000B7AC0" w:rsidR="000B7AC0" w:rsidRPr="00544D94">
      <w:pPr>
        <w:pStyle w:val="Tijeloteksta"/>
        <w:ind w:left="1065"/>
        <w:jc w:val="center"/>
        <w:rPr>
          <w:b/>
          <w:bCs/>
        </w:rPr>
      </w:pPr>
    </w:p>
    <w:p w:rsidRDefault="00544D94" w:rsidP="00544D94" w:rsidR="00544D94">
      <w:pPr>
        <w:pStyle w:val="Tijeloteksta"/>
        <w:ind w:left="1065"/>
        <w:rPr>
          <w:bCs/>
        </w:rPr>
      </w:pPr>
      <w:r>
        <w:rPr>
          <w:bCs/>
        </w:rPr>
        <w:t xml:space="preserve">u prostorijama Trgovačkog suda u Osijeku, Zagrebačka broj 2, soba broj </w:t>
      </w:r>
      <w:r w:rsidR="0040544F">
        <w:rPr>
          <w:bCs/>
        </w:rPr>
        <w:t>40</w:t>
      </w:r>
      <w:r>
        <w:rPr>
          <w:bCs/>
        </w:rPr>
        <w:t xml:space="preserve"> (</w:t>
      </w:r>
      <w:r w:rsidR="00043809">
        <w:rPr>
          <w:bCs/>
        </w:rPr>
        <w:t>II kat</w:t>
      </w:r>
      <w:r>
        <w:rPr>
          <w:bCs/>
        </w:rPr>
        <w:t>).</w:t>
      </w:r>
    </w:p>
    <w:p w:rsidRDefault="00544D94" w:rsidP="00544D94" w:rsidR="00544D94">
      <w:pPr>
        <w:pStyle w:val="Tijeloteksta"/>
        <w:ind w:left="1065"/>
        <w:rPr>
          <w:bCs/>
        </w:rPr>
      </w:pPr>
    </w:p>
    <w:p w:rsidRDefault="00891F67" w:rsidP="00891F67" w:rsidR="00891F67">
      <w:pPr>
        <w:pStyle w:val="Tijeloteksta"/>
        <w:numPr>
          <w:ilvl w:val="0"/>
          <w:numId w:val="11"/>
        </w:numPr>
        <w:rPr>
          <w:bCs/>
        </w:rPr>
      </w:pPr>
      <w:r>
        <w:rPr>
          <w:bCs/>
        </w:rPr>
        <w:t xml:space="preserve"> </w:t>
      </w:r>
      <w:r w:rsidR="00544D94">
        <w:rPr>
          <w:bCs/>
        </w:rPr>
        <w:t>Na ročište se dostavom ovog rješenja i oglasa pozivaju:</w:t>
      </w:r>
    </w:p>
    <w:p w:rsidRDefault="00544D94" w:rsidP="00544D94" w:rsidR="00544D94">
      <w:pPr>
        <w:pStyle w:val="Tijeloteksta"/>
        <w:numPr>
          <w:ilvl w:val="0"/>
          <w:numId w:val="16"/>
        </w:numPr>
        <w:rPr>
          <w:bCs/>
        </w:rPr>
      </w:pPr>
      <w:r>
        <w:rPr>
          <w:bCs/>
        </w:rPr>
        <w:t>dužnik</w:t>
      </w:r>
    </w:p>
    <w:p w:rsidRDefault="00544D94" w:rsidP="00891F67" w:rsidR="00891F67" w:rsidRPr="0040544F">
      <w:pPr>
        <w:pStyle w:val="Tijeloteksta"/>
        <w:numPr>
          <w:ilvl w:val="0"/>
          <w:numId w:val="16"/>
        </w:numPr>
        <w:rPr>
          <w:bCs/>
        </w:rPr>
      </w:pPr>
      <w:r>
        <w:rPr>
          <w:bCs/>
        </w:rPr>
        <w:t>vjerovni</w:t>
      </w:r>
      <w:r w:rsidR="009F49F8">
        <w:rPr>
          <w:bCs/>
        </w:rPr>
        <w:t>ci</w:t>
      </w:r>
      <w:r>
        <w:rPr>
          <w:bCs/>
        </w:rPr>
        <w:t>.</w:t>
      </w:r>
    </w:p>
    <w:p w:rsidRDefault="00043809" w:rsidP="00FD25C5" w:rsidR="00FD25C5">
      <w:pPr>
        <w:pStyle w:val="Tijeloteksta"/>
        <w:jc w:val="center"/>
      </w:pPr>
      <w:r>
        <w:t xml:space="preserve">U Osijeku </w:t>
      </w:r>
      <w:r w:rsidR="004476C6">
        <w:t>31. kolovoza</w:t>
      </w:r>
      <w:r w:rsidR="00500EF9">
        <w:t xml:space="preserve"> 2016. g.</w:t>
      </w:r>
    </w:p>
    <w:p w:rsidRDefault="00152CBD" w:rsidP="00152CBD" w:rsidR="002F4F64">
      <w:pPr>
        <w:pStyle w:val="Tijeloteksta"/>
        <w:tabs>
          <w:tab w:pos="5370" w:val="left"/>
        </w:tabs>
        <w:jc w:val="left"/>
      </w:pPr>
      <w:r>
        <w:tab/>
      </w:r>
    </w:p>
    <w:p w:rsidRDefault="00FD25C5" w:rsidP="00FD25C5" w:rsidR="00FD25C5">
      <w:pPr>
        <w:pStyle w:val="Tijeloteksta"/>
        <w:jc w:val="left"/>
      </w:pPr>
      <w:r>
        <w:t>Zapisničar</w:t>
      </w:r>
    </w:p>
    <w:p w:rsidRDefault="00043809" w:rsidP="00FD25C5" w:rsidR="00FD25C5">
      <w:pPr>
        <w:pStyle w:val="Tijeloteksta"/>
        <w:jc w:val="left"/>
      </w:pPr>
      <w:r>
        <w:t>Danijela Sekulić</w:t>
      </w:r>
    </w:p>
    <w:p w:rsidRDefault="00FD25C5" w:rsidP="00FD25C5" w:rsidR="00FD25C5">
      <w:pPr>
        <w:pStyle w:val="Tijeloteksta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F7007">
        <w:tab/>
      </w:r>
      <w:r w:rsidR="004476C6">
        <w:t>STEČAJNA SUTKINJA</w:t>
      </w:r>
    </w:p>
    <w:p w:rsidRDefault="00FD25C5" w:rsidP="00F4519F" w:rsidR="00FD25C5">
      <w:pPr>
        <w:pStyle w:val="Tijeloteksta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5F7007">
        <w:tab/>
        <w:t xml:space="preserve">  </w:t>
      </w:r>
      <w:r w:rsidR="009603DA">
        <w:t xml:space="preserve">         </w:t>
      </w:r>
      <w:r w:rsidR="005F7007">
        <w:t xml:space="preserve"> </w:t>
      </w:r>
      <w:r w:rsidR="00043809">
        <w:t>Nada Roso</w:t>
      </w:r>
    </w:p>
    <w:p w:rsidRDefault="00FD25C5" w:rsidP="00FD25C5" w:rsidR="00FD25C5">
      <w:r>
        <w:t>POUKA O PRAVNOM LIJEKU:</w:t>
      </w:r>
    </w:p>
    <w:p w:rsidRDefault="00FD25C5" w:rsidP="00891F67" w:rsidR="00FD25C5">
      <w:r>
        <w:t xml:space="preserve">Protiv ovog rješenja </w:t>
      </w:r>
      <w:r w:rsidR="00891F67">
        <w:t>nije dopuštena žalba čl. 278. st. 2. ZPP-a u vezi s čl. 66. ZFPPN.</w:t>
      </w:r>
    </w:p>
    <w:p w:rsidRDefault="00935FCD" w:rsidP="00FD25C5" w:rsidR="00935FCD">
      <w:pPr>
        <w:pStyle w:val="Tijeloteksta"/>
        <w:jc w:val="left"/>
      </w:pPr>
    </w:p>
    <w:p w:rsidRDefault="00FD25C5" w:rsidP="00FD25C5" w:rsidR="00FD25C5">
      <w:pPr>
        <w:pStyle w:val="Tijeloteksta"/>
        <w:jc w:val="left"/>
      </w:pPr>
      <w:r>
        <w:t>DNA</w:t>
      </w:r>
    </w:p>
    <w:p w:rsidRDefault="0040544F" w:rsidP="00F4519F" w:rsidR="0023561D">
      <w:pPr>
        <w:numPr>
          <w:ilvl w:val="0"/>
          <w:numId w:val="14"/>
        </w:numPr>
      </w:pPr>
      <w:r>
        <w:t>e-</w:t>
      </w:r>
      <w:r w:rsidR="00544D94">
        <w:t>oglasna ploča suda</w:t>
      </w:r>
    </w:p>
    <w:p w:rsidRDefault="00544D94" w:rsidP="00043809" w:rsidR="00FD25C5">
      <w:pPr>
        <w:numPr>
          <w:ilvl w:val="0"/>
          <w:numId w:val="14"/>
        </w:numPr>
      </w:pPr>
      <w:r>
        <w:t xml:space="preserve">FINA </w:t>
      </w:r>
    </w:p>
    <w:p w:rsidRDefault="005B2CC6" w:rsidP="00043809" w:rsidR="005B2CC6">
      <w:pPr>
        <w:numPr>
          <w:ilvl w:val="0"/>
          <w:numId w:val="14"/>
        </w:numPr>
      </w:pPr>
      <w:r>
        <w:t>dužnik</w:t>
      </w:r>
    </w:p>
    <w:p w:rsidRDefault="00043809" w:rsidP="00043809" w:rsidR="00043809">
      <w:pPr>
        <w:numPr>
          <w:ilvl w:val="0"/>
          <w:numId w:val="14"/>
        </w:numPr>
      </w:pPr>
      <w:r>
        <w:t>R-</w:t>
      </w:r>
      <w:r w:rsidR="004476C6">
        <w:t>14.9.</w:t>
      </w:r>
    </w:p>
    <w:p w:rsidRDefault="00D90419" w:rsidR="00D90419"/>
    <w:p w:rsidRDefault="009603DA" w:rsidR="009603DA"/>
    <w:p w:rsidRDefault="009603DA" w:rsidP="009603DA" w:rsidR="009603DA" w:rsidRPr="00F92416">
      <w:pPr>
        <w:ind w:left="7080"/>
        <w:jc w:val="both"/>
      </w:pPr>
      <w:r w:rsidRPr="00F92416">
        <w:t>S U D A C :</w:t>
      </w:r>
    </w:p>
    <w:p w:rsidRDefault="009603DA" w:rsidP="009603DA" w:rsidR="009603DA" w:rsidRPr="00F92416">
      <w:pPr>
        <w:jc w:val="both"/>
      </w:pPr>
      <w:r w:rsidRPr="00F92416">
        <w:t xml:space="preserve">                                                                                                                     Nada Roso, v.r.</w:t>
      </w:r>
    </w:p>
    <w:p w:rsidRDefault="009603DA" w:rsidP="009603DA" w:rsidR="009603DA"/>
    <w:p w:rsidRDefault="009603DA" w:rsidP="009603DA" w:rsidR="009603DA">
      <w:r>
        <w:t>POUKA O PRAVNOM LIJEKU:</w:t>
      </w:r>
    </w:p>
    <w:p w:rsidRDefault="009603DA" w:rsidP="009603DA" w:rsidR="009603DA">
      <w:r>
        <w:t>Protiv ovog rješenja nije dopuštena žalba čl. 278. st. 2. ZPP-a u vezi s čl. 66. ZFPPN.</w:t>
      </w:r>
    </w:p>
    <w:p w:rsidRDefault="009603DA" w:rsidP="009603DA" w:rsidR="009603DA">
      <w:pPr>
        <w:pStyle w:val="Tijeloteksta"/>
        <w:jc w:val="left"/>
      </w:pPr>
    </w:p>
    <w:p w:rsidRDefault="009603DA" w:rsidP="009603DA" w:rsidR="009603DA">
      <w:pPr>
        <w:pStyle w:val="Tijeloteksta"/>
        <w:jc w:val="left"/>
      </w:pPr>
    </w:p>
    <w:p w:rsidRDefault="009603DA" w:rsidP="009603DA" w:rsidR="009603DA" w:rsidRPr="00F92416">
      <w:pPr>
        <w:ind w:left="7080"/>
        <w:jc w:val="both"/>
      </w:pPr>
      <w:r w:rsidRPr="00F92416">
        <w:t xml:space="preserve">  </w:t>
      </w:r>
    </w:p>
    <w:p w:rsidRDefault="009603DA" w:rsidP="009603DA" w:rsidR="009603DA" w:rsidRPr="00F92416">
      <w:pPr>
        <w:jc w:val="both"/>
      </w:pP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  <w:t xml:space="preserve">       Za točnost </w:t>
      </w:r>
      <w:proofErr w:type="spellStart"/>
      <w:r w:rsidRPr="00F92416">
        <w:t>otpravka</w:t>
      </w:r>
      <w:proofErr w:type="spellEnd"/>
    </w:p>
    <w:p w:rsidRDefault="009603DA" w:rsidP="009603DA" w:rsidR="009603DA" w:rsidRPr="00F92416">
      <w:pPr>
        <w:jc w:val="both"/>
      </w:pP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  <w:t xml:space="preserve">       Ovlašteni službenik:</w:t>
      </w:r>
    </w:p>
    <w:p w:rsidRDefault="009603DA" w:rsidP="009603DA" w:rsidR="009603DA" w:rsidRPr="00F92416">
      <w:pPr>
        <w:jc w:val="both"/>
      </w:pP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</w:r>
      <w:r w:rsidRPr="00F92416">
        <w:tab/>
        <w:t>Danijela Sekulić</w:t>
      </w:r>
    </w:p>
    <w:p w:rsidRDefault="009603DA" w:rsidP="004B2CA8" w:rsidR="009603DA"/>
    <w:p w:rsidRDefault="009603DA" w:rsidR="009603DA"/>
    <w:sectPr w:rsidR="009603DA">
      <w:pgSz w:code="9" w:h="16838" w:w="11906"/>
      <w:pgMar w:gutter="0" w:footer="709" w:header="709" w:left="1418" w:bottom="1418" w:right="1418" w:top="1418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2B736E"/>
    <w:multiLevelType w:val="hybridMultilevel"/>
    <w:tmpl w:val="100CF3D8"/>
    <w:lvl w:tplc="93302AD8" w:ilvl="0">
      <w:start w:val="1"/>
      <w:numFmt w:val="decimal"/>
      <w:lvlText w:val="%1."/>
      <w:lvlJc w:val="left"/>
      <w:pPr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1">
    <w:nsid w:val="0BD40018"/>
    <w:multiLevelType w:val="hybridMultilevel"/>
    <w:tmpl w:val="D2F80EAA"/>
    <w:lvl w:tplc="5AB41C1C" w:ilvl="0">
      <w:start w:val="1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0DD01A9B"/>
    <w:multiLevelType w:val="hybridMultilevel"/>
    <w:tmpl w:val="FABE0EB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1B0E10FC"/>
    <w:multiLevelType w:val="hybridMultilevel"/>
    <w:tmpl w:val="AE546D3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4">
    <w:nsid w:val="1D057503"/>
    <w:multiLevelType w:val="hybridMultilevel"/>
    <w:tmpl w:val="3740E2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95E629EE" w:ilvl="1">
      <w:start w:val="13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2E5C4278"/>
    <w:multiLevelType w:val="hybridMultilevel"/>
    <w:tmpl w:val="B2340624"/>
    <w:lvl w:tplc="E6F24F68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6">
    <w:nsid w:val="32907010"/>
    <w:multiLevelType w:val="hybridMultilevel"/>
    <w:tmpl w:val="640ED94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3EA574DE"/>
    <w:multiLevelType w:val="hybridMultilevel"/>
    <w:tmpl w:val="508A4B0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46ED35A1"/>
    <w:multiLevelType w:val="hybridMultilevel"/>
    <w:tmpl w:val="1E1A3052"/>
    <w:lvl w:tplc="28D6E336" w:ilvl="0">
      <w:start w:val="14"/>
      <w:numFmt w:val="bullet"/>
      <w:lvlText w:val="-"/>
      <w:lvlJc w:val="left"/>
      <w:pPr>
        <w:ind w:hanging="360" w:left="14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1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8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5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0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7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4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185"/>
      </w:pPr>
      <w:rPr>
        <w:rFonts w:hAnsi="Wingdings" w:ascii="Wingdings" w:hint="default"/>
      </w:rPr>
    </w:lvl>
  </w:abstractNum>
  <w:abstractNum w:abstractNumId="9">
    <w:nsid w:val="4B635F6B"/>
    <w:multiLevelType w:val="hybridMultilevel"/>
    <w:tmpl w:val="508A4B0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4D5214BC"/>
    <w:multiLevelType w:val="hybridMultilevel"/>
    <w:tmpl w:val="AC0E3A3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528A3878"/>
    <w:multiLevelType w:val="hybridMultilevel"/>
    <w:tmpl w:val="EFDA07E8"/>
    <w:lvl w:tplc="2C24B99A" w:ilvl="0">
      <w:start w:val="1"/>
      <w:numFmt w:val="bullet"/>
      <w:lvlText w:val="-"/>
      <w:lvlJc w:val="left"/>
      <w:pPr>
        <w:ind w:hanging="360" w:left="14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1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8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5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0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7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4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185"/>
      </w:pPr>
      <w:rPr>
        <w:rFonts w:hAnsi="Wingdings" w:ascii="Wingdings" w:hint="default"/>
      </w:rPr>
    </w:lvl>
  </w:abstractNum>
  <w:abstractNum w:abstractNumId="12">
    <w:nsid w:val="59780D43"/>
    <w:multiLevelType w:val="hybridMultilevel"/>
    <w:tmpl w:val="9ECA4538"/>
    <w:lvl w:tplc="80EAF25E" w:ilvl="0">
      <w:start w:val="1"/>
      <w:numFmt w:val="decimal"/>
      <w:lvlText w:val="%1-"/>
      <w:lvlJc w:val="left"/>
      <w:pPr>
        <w:ind w:hanging="360" w:left="4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140"/>
      </w:pPr>
    </w:lvl>
    <w:lvl w:tentative="true" w:tplc="041A001B" w:ilvl="2">
      <w:start w:val="1"/>
      <w:numFmt w:val="lowerRoman"/>
      <w:lvlText w:val="%3."/>
      <w:lvlJc w:val="right"/>
      <w:pPr>
        <w:ind w:hanging="180" w:left="1860"/>
      </w:pPr>
    </w:lvl>
    <w:lvl w:tentative="true" w:tplc="041A000F" w:ilvl="3">
      <w:start w:val="1"/>
      <w:numFmt w:val="decimal"/>
      <w:lvlText w:val="%4."/>
      <w:lvlJc w:val="left"/>
      <w:pPr>
        <w:ind w:hanging="360" w:left="2580"/>
      </w:pPr>
    </w:lvl>
    <w:lvl w:tentative="true" w:tplc="041A0019" w:ilvl="4">
      <w:start w:val="1"/>
      <w:numFmt w:val="lowerLetter"/>
      <w:lvlText w:val="%5."/>
      <w:lvlJc w:val="left"/>
      <w:pPr>
        <w:ind w:hanging="360" w:left="3300"/>
      </w:pPr>
    </w:lvl>
    <w:lvl w:tentative="true" w:tplc="041A001B" w:ilvl="5">
      <w:start w:val="1"/>
      <w:numFmt w:val="lowerRoman"/>
      <w:lvlText w:val="%6."/>
      <w:lvlJc w:val="right"/>
      <w:pPr>
        <w:ind w:hanging="180" w:left="4020"/>
      </w:pPr>
    </w:lvl>
    <w:lvl w:tentative="true" w:tplc="041A000F" w:ilvl="6">
      <w:start w:val="1"/>
      <w:numFmt w:val="decimal"/>
      <w:lvlText w:val="%7."/>
      <w:lvlJc w:val="left"/>
      <w:pPr>
        <w:ind w:hanging="360" w:left="4740"/>
      </w:pPr>
    </w:lvl>
    <w:lvl w:tentative="true" w:tplc="041A0019" w:ilvl="7">
      <w:start w:val="1"/>
      <w:numFmt w:val="lowerLetter"/>
      <w:lvlText w:val="%8."/>
      <w:lvlJc w:val="left"/>
      <w:pPr>
        <w:ind w:hanging="360" w:left="5460"/>
      </w:pPr>
    </w:lvl>
    <w:lvl w:tentative="true" w:tplc="041A001B" w:ilvl="8">
      <w:start w:val="1"/>
      <w:numFmt w:val="lowerRoman"/>
      <w:lvlText w:val="%9."/>
      <w:lvlJc w:val="right"/>
      <w:pPr>
        <w:ind w:hanging="180" w:left="6180"/>
      </w:pPr>
    </w:lvl>
  </w:abstractNum>
  <w:abstractNum w:abstractNumId="13">
    <w:nsid w:val="61362EAA"/>
    <w:multiLevelType w:val="hybridMultilevel"/>
    <w:tmpl w:val="92506A14"/>
    <w:lvl w:tplc="816EFFE4" w:ilvl="0">
      <w:start w:val="1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4">
    <w:nsid w:val="687776AC"/>
    <w:multiLevelType w:val="hybridMultilevel"/>
    <w:tmpl w:val="F378D3A4"/>
    <w:lvl w:tplc="42F4EEC0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5">
    <w:nsid w:val="75615C20"/>
    <w:multiLevelType w:val="hybridMultilevel"/>
    <w:tmpl w:val="1AB60606"/>
    <w:lvl w:tplc="D4766BFC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"/>
  </w:num>
  <w:num w:numId="8">
    <w:abstractNumId w:val="13"/>
  </w:num>
  <w:num w:numId="9">
    <w:abstractNumId w:val="5"/>
  </w:num>
  <w:num w:numId="10">
    <w:abstractNumId w:val="14"/>
  </w:num>
  <w:num w:numId="11">
    <w:abstractNumId w:val="0"/>
  </w:num>
  <w:num w:numId="12">
    <w:abstractNumId w:val="11"/>
  </w:num>
  <w:num w:numId="13">
    <w:abstractNumId w:val="12"/>
  </w:num>
  <w:num w:numId="14">
    <w:abstractNumId w:val="9"/>
  </w:num>
  <w:num w:numId="15">
    <w:abstractNumId w:val="11"/>
  </w:num>
  <w:num w:numId="16">
    <w:abstractNumId w:val="8"/>
  </w:num>
  <w:num w:numId="1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drawingGridHorizontalSpacing w:val="71"/>
  <w:displayVerticalDrawingGridEvery w:val="2"/>
  <w:noPunctuationKerning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65909"/>
    <w:rsid w:val="000034C5"/>
    <w:rsid w:val="00005563"/>
    <w:rsid w:val="00043809"/>
    <w:rsid w:val="00081DAA"/>
    <w:rsid w:val="000B7AC0"/>
    <w:rsid w:val="000E75EA"/>
    <w:rsid w:val="00150C37"/>
    <w:rsid w:val="00152CBD"/>
    <w:rsid w:val="001609B2"/>
    <w:rsid w:val="001769C4"/>
    <w:rsid w:val="00177498"/>
    <w:rsid w:val="002140BA"/>
    <w:rsid w:val="0023561D"/>
    <w:rsid w:val="00254DB2"/>
    <w:rsid w:val="00280570"/>
    <w:rsid w:val="00294A02"/>
    <w:rsid w:val="002E2A60"/>
    <w:rsid w:val="002F4F64"/>
    <w:rsid w:val="003B2C17"/>
    <w:rsid w:val="003E7F04"/>
    <w:rsid w:val="0040544F"/>
    <w:rsid w:val="004156C2"/>
    <w:rsid w:val="00442B48"/>
    <w:rsid w:val="004476C6"/>
    <w:rsid w:val="004544C3"/>
    <w:rsid w:val="00465AA8"/>
    <w:rsid w:val="004B2CA8"/>
    <w:rsid w:val="00500EF9"/>
    <w:rsid w:val="00532D11"/>
    <w:rsid w:val="00544D94"/>
    <w:rsid w:val="005B2CC6"/>
    <w:rsid w:val="005B37B4"/>
    <w:rsid w:val="005C61DC"/>
    <w:rsid w:val="005F7007"/>
    <w:rsid w:val="00657A49"/>
    <w:rsid w:val="006B6EB8"/>
    <w:rsid w:val="00735ACB"/>
    <w:rsid w:val="00751C62"/>
    <w:rsid w:val="007D0924"/>
    <w:rsid w:val="008431D6"/>
    <w:rsid w:val="00891F67"/>
    <w:rsid w:val="008F5555"/>
    <w:rsid w:val="00935FCD"/>
    <w:rsid w:val="00950CFC"/>
    <w:rsid w:val="009603DA"/>
    <w:rsid w:val="009606DD"/>
    <w:rsid w:val="009F49F8"/>
    <w:rsid w:val="009F625C"/>
    <w:rsid w:val="00A65909"/>
    <w:rsid w:val="00B4510D"/>
    <w:rsid w:val="00B46D29"/>
    <w:rsid w:val="00B5593F"/>
    <w:rsid w:val="00B64657"/>
    <w:rsid w:val="00BB2EFC"/>
    <w:rsid w:val="00BD7E74"/>
    <w:rsid w:val="00BF2834"/>
    <w:rsid w:val="00D90419"/>
    <w:rsid w:val="00DA7AE6"/>
    <w:rsid w:val="00F21F79"/>
    <w:rsid w:val="00F344B0"/>
    <w:rsid w:val="00F3726B"/>
    <w:rsid w:val="00F4519F"/>
    <w:rsid w:val="00FD25C5"/>
    <w:rsid w:val="00FD61EC"/>
    <w:rsid w:val="00FE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081DAA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link w:val="TijelotekstaChar"/>
    <w:rsid w:val="00BB2EFC"/>
    <w:pPr>
      <w:jc w:val="both"/>
    </w:pPr>
  </w:style>
  <w:style w:customStyle="true" w:styleId="TijelotekstaChar" w:type="character">
    <w:name w:val="Tijelo teksta Char"/>
    <w:link w:val="Tijeloteksta"/>
    <w:rsid w:val="000E75EA"/>
    <w:rPr>
      <w:sz w:val="24"/>
      <w:szCs w:val="24"/>
    </w:rPr>
  </w:style>
  <w:style w:styleId="Naglaeno" w:type="character">
    <w:name w:val="Strong"/>
    <w:qFormat/>
    <w:rsid w:val="00F4519F"/>
    <w:rPr>
      <w:b/>
      <w:bCs/>
    </w:rPr>
  </w:style>
  <w:style w:styleId="Tekstrezerviranogmjesta" w:type="character">
    <w:name w:val="Placeholder Text"/>
    <w:basedOn w:val="Zadanifontodlomka"/>
    <w:uiPriority w:val="99"/>
    <w:semiHidden/>
    <w:rsid w:val="00B5593F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B5593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5593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5593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5593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081DAA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link w:val="TijelotekstaChar"/>
    <w:rsid w:val="00BB2EFC"/>
    <w:pPr>
      <w:jc w:val="both"/>
    </w:pPr>
  </w:style>
  <w:style w:customStyle="1" w:styleId="TijelotekstaChar" w:type="character">
    <w:name w:val="Tijelo teksta Char"/>
    <w:link w:val="Tijeloteksta"/>
    <w:rsid w:val="000E75EA"/>
    <w:rPr>
      <w:sz w:val="24"/>
      <w:szCs w:val="24"/>
    </w:rPr>
  </w:style>
  <w:style w:styleId="Naglaeno" w:type="character">
    <w:name w:val="Strong"/>
    <w:qFormat/>
    <w:rsid w:val="00F4519F"/>
    <w:rPr>
      <w:b/>
      <w:bCs/>
    </w:rPr>
  </w:style>
  <w:style w:styleId="Tekstrezerviranogmjesta" w:type="character">
    <w:name w:val="Placeholder Text"/>
    <w:basedOn w:val="Zadanifontodlomka"/>
    <w:uiPriority w:val="99"/>
    <w:semiHidden/>
    <w:rsid w:val="00B5593F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B5593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5593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5593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5593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12882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kolovoza 2016.</izvorni_sadrzaj>
    <derivirana_varijabla naziv="DomainObject.DatumDonosenjaOdluke_1">31.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Roso</izvorni_sadrzaj>
    <derivirana_varijabla naziv="DomainObject.DonositeljOdluke.Prezime_1">Roso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</izvorni_sadrzaj>
    <derivirana_varijabla naziv="DomainObject.Predmet.Broj_1">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kolovoza 2016.</izvorni_sadrzaj>
    <derivirana_varijabla naziv="DomainObject.Predmet.DatumOsnivanja_1">4.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Stpn-27/2016</izvorni_sadrzaj>
    <derivirana_varijabla naziv="DomainObject.Predmet.OznakaBroj_1">Stpn-27/2016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INSPEKT-ING d.o.o. za zaštitu na radu, zaštitu od požara i zaštitu okoliša</izvorni_sadrzaj>
    <derivirana_varijabla naziv="DomainObject.Predmet.ProtustrankaFormated_1">  INSPEKT-ING d.o.o. za zaštitu na radu, zaštitu od požara i zaštitu okoliša</derivirana_varijabla>
  </DomainObject.Predmet.ProtustrankaFormated>
  <DomainObject.Predmet.ProtustrankaFormatedOIB>
    <izvorni_sadrzaj>  INSPEKT-ING d.o.o. za zaštitu na radu, zaštitu od požara i zaštitu okoliša, OIB 65016422359</izvorni_sadrzaj>
    <derivirana_varijabla naziv="DomainObject.Predmet.ProtustrankaFormatedOIB_1">  INSPEKT-ING d.o.o. za zaštitu na radu, zaštitu od požara i zaštitu okoliša, OIB 65016422359</derivirana_varijabla>
  </DomainObject.Predmet.ProtustrankaFormatedOIB>
  <DomainObject.Predmet.ProtustrankaFormatedWithAdress>
    <izvorni_sadrzaj> INSPEKT-ING d.o.o. za zaštitu na radu, zaštitu od požara i zaštitu okoliša, Ivana Gundulića 5, 31000 Osijek</izvorni_sadrzaj>
    <derivirana_varijabla naziv="DomainObject.Predmet.ProtustrankaFormatedWithAdress_1"> INSPEKT-ING d.o.o. za zaštitu na radu, zaštitu od požara i zaštitu okoliša, Ivana Gundulića 5, 31000 Osijek</derivirana_varijabla>
  </DomainObject.Predmet.ProtustrankaFormatedWithAdress>
  <DomainObject.Predmet.ProtustrankaFormatedWithAdressOIB>
    <izvorni_sadrzaj> INSPEKT-ING d.o.o. za zaštitu na radu, zaštitu od požara i zaštitu okoliša, OIB 65016422359, Ivana Gundulića 5, 31000 Osijek</izvorni_sadrzaj>
    <derivirana_varijabla naziv="DomainObject.Predmet.ProtustrankaFormatedWithAdressOIB_1"> INSPEKT-ING d.o.o. za zaštitu na radu, zaštitu od požara i zaštitu okoliša, OIB 65016422359, Ivana Gundulića 5, 31000 Osijek</derivirana_varijabla>
  </DomainObject.Predmet.ProtustrankaFormatedWithAdressOIB>
  <DomainObject.Predmet.ProtustrankaWithAdress>
    <izvorni_sadrzaj>INSPEKT-ING d.o.o. za zaštitu na radu, zaštitu od požara i zaštitu okoliša Ivana Gundulića 5, 31000 Osijek</izvorni_sadrzaj>
    <derivirana_varijabla naziv="DomainObject.Predmet.ProtustrankaWithAdress_1">INSPEKT-ING d.o.o. za zaštitu na radu, zaštitu od požara i zaštitu okoliša Ivana Gundulića 5, 31000 Osijek</derivirana_varijabla>
  </DomainObject.Predmet.ProtustrankaWithAdress>
  <DomainObject.Predmet.ProtustrankaWithAdressOIB>
    <izvorni_sadrzaj>INSPEKT-ING d.o.o. za zaštitu na radu, zaštitu od požara i zaštitu okoliša, OIB 65016422359, Ivana Gundulića 5, 31000 Osijek</izvorni_sadrzaj>
    <derivirana_varijabla naziv="DomainObject.Predmet.ProtustrankaWithAdressOIB_1">INSPEKT-ING d.o.o. za zaštitu na radu, zaštitu od požara i zaštitu okoliša, OIB 65016422359, Ivana Gundulića 5, 31000 Osijek</derivirana_varijabla>
  </DomainObject.Predmet.ProtustrankaWithAdressOIB>
  <DomainObject.Predmet.ProtustrankaNazivFormated>
    <izvorni_sadrzaj>INSPEKT-ING d.o.o. za zaštitu na radu, zaštitu od požara i zaštitu okoliša</izvorni_sadrzaj>
    <derivirana_varijabla naziv="DomainObject.Predmet.ProtustrankaNazivFormated_1">INSPEKT-ING d.o.o. za zaštitu na radu, zaštitu od požara i zaštitu okoliša</derivirana_varijabla>
  </DomainObject.Predmet.ProtustrankaNazivFormated>
  <DomainObject.Predmet.ProtustrankaNazivFormatedOIB>
    <izvorni_sadrzaj>INSPEKT-ING d.o.o. za zaštitu na radu, zaštitu od požara i zaštitu okoliša, OIB 65016422359</izvorni_sadrzaj>
    <derivirana_varijabla naziv="DomainObject.Predmet.ProtustrankaNazivFormatedOIB_1">INSPEKT-ING d.o.o. za zaštitu na radu, zaštitu od požara i zaštitu okoliša, OIB 65016422359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6. Referada</izvorni_sadrzaj>
    <derivirana_varijabla naziv="DomainObject.Predmet.Referada.Naziv_1">6. Referada</derivirana_varijabla>
  </DomainObject.Predmet.Referada.Naziv>
  <DomainObject.Predmet.Referada.Oznaka>
    <izvorni_sadrzaj>6</izvorni_sadrzaj>
    <derivirana_varijabla naziv="DomainObject.Predmet.Referada.Oznaka_1">6</derivirana_varijabla>
  </DomainObject.Predmet.Referada.Oznaka>
  <DomainObject.Predmet.Referada.Prostorija.Naziv>
    <izvorni_sadrzaj>Soba 40/II</izvorni_sadrzaj>
    <derivirana_varijabla naziv="DomainObject.Predmet.Referada.Prostorija.Naziv_1">Soba 40/II</derivirana_varijabla>
  </DomainObject.Predmet.Referada.Prostorija.Naziv>
  <DomainObject.Predmet.Referada.Prostorija.Oznaka>
    <izvorni_sadrzaj>Soba 40/II</izvorni_sadrzaj>
    <derivirana_varijabla naziv="DomainObject.Predmet.Referada.Prostorija.Oznaka_1">Soba 40/II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Nada Roso</izvorni_sadrzaj>
    <derivirana_varijabla naziv="DomainObject.Predmet.Referada.Sudac_1">Nada Roso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INSPEKT-ING d.o.o. za zaštitu na radu, zaštitu od požara i zaštitu okoliša</izvorni_sadrzaj>
    <derivirana_varijabla naziv="DomainObject.Predmet.StrankaFormated_1">  INSPEKT-ING d.o.o. za zaštitu na radu, zaštitu od požara i zaštitu okoliša</derivirana_varijabla>
  </DomainObject.Predmet.StrankaFormated>
  <DomainObject.Predmet.StrankaFormatedOIB>
    <izvorni_sadrzaj>  INSPEKT-ING d.o.o. za zaštitu na radu, zaštitu od požara i zaštitu okoliša, OIB 65016422359</izvorni_sadrzaj>
    <derivirana_varijabla naziv="DomainObject.Predmet.StrankaFormatedOIB_1">  INSPEKT-ING d.o.o. za zaštitu na radu, zaštitu od požara i zaštitu okoliša, OIB 65016422359</derivirana_varijabla>
  </DomainObject.Predmet.StrankaFormatedOIB>
  <DomainObject.Predmet.StrankaFormatedWithAdress>
    <izvorni_sadrzaj> INSPEKT-ING d.o.o. za zaštitu na radu, zaštitu od požara i zaštitu okoliša, Ivana Gundulića 5, 31000 Osijek</izvorni_sadrzaj>
    <derivirana_varijabla naziv="DomainObject.Predmet.StrankaFormatedWithAdress_1"> INSPEKT-ING d.o.o. za zaštitu na radu, zaštitu od požara i zaštitu okoliša, Ivana Gundulića 5, 31000 Osijek</derivirana_varijabla>
  </DomainObject.Predmet.StrankaFormatedWithAdress>
  <DomainObject.Predmet.StrankaFormatedWithAdressOIB>
    <izvorni_sadrzaj> INSPEKT-ING d.o.o. za zaštitu na radu, zaštitu od požara i zaštitu okoliša, OIB 65016422359, Ivana Gundulića 5, 31000 Osijek</izvorni_sadrzaj>
    <derivirana_varijabla naziv="DomainObject.Predmet.StrankaFormatedWithAdressOIB_1"> INSPEKT-ING d.o.o. za zaštitu na radu, zaštitu od požara i zaštitu okoliša, OIB 65016422359, Ivana Gundulića 5, 31000 Osijek</derivirana_varijabla>
  </DomainObject.Predmet.StrankaFormatedWithAdressOIB>
  <DomainObject.Predmet.StrankaWithAdress>
    <izvorni_sadrzaj>INSPEKT-ING d.o.o. za zaštitu na radu, zaštitu od požara i zaštitu okoliša Ivana Gundulića 5,31000 Osijek</izvorni_sadrzaj>
    <derivirana_varijabla naziv="DomainObject.Predmet.StrankaWithAdress_1">INSPEKT-ING d.o.o. za zaštitu na radu, zaštitu od požara i zaštitu okoliša Ivana Gundulića 5,31000 Osijek</derivirana_varijabla>
  </DomainObject.Predmet.StrankaWithAdress>
  <DomainObject.Predmet.StrankaWithAdressOIB>
    <izvorni_sadrzaj>INSPEKT-ING d.o.o. za zaštitu na radu, zaštitu od požara i zaštitu okoliša, OIB 65016422359, Ivana Gundulića 5,31000 Osijek</izvorni_sadrzaj>
    <derivirana_varijabla naziv="DomainObject.Predmet.StrankaWithAdressOIB_1">INSPEKT-ING d.o.o. za zaštitu na radu, zaštitu od požara i zaštitu okoliša, OIB 65016422359, Ivana Gundulića 5,31000 Osijek</derivirana_varijabla>
  </DomainObject.Predmet.StrankaWithAdressOIB>
  <DomainObject.Predmet.StrankaNazivFormated>
    <izvorni_sadrzaj>INSPEKT-ING d.o.o. za zaštitu na radu, zaštitu od požara i zaštitu okoliša</izvorni_sadrzaj>
    <derivirana_varijabla naziv="DomainObject.Predmet.StrankaNazivFormated_1">INSPEKT-ING d.o.o. za zaštitu na radu, zaštitu od požara i zaštitu okoliša</derivirana_varijabla>
  </DomainObject.Predmet.StrankaNazivFormated>
  <DomainObject.Predmet.StrankaNazivFormatedOIB>
    <izvorni_sadrzaj>INSPEKT-ING d.o.o. za zaštitu na radu, zaštitu od požara i zaštitu okoliša, OIB 65016422359</izvorni_sadrzaj>
    <derivirana_varijabla naziv="DomainObject.Predmet.StrankaNazivFormatedOIB_1">INSPEKT-ING d.o.o. za zaštitu na radu, zaštitu od požara i zaštitu okoliša, OIB 65016422359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6. Referada</izvorni_sadrzaj>
    <derivirana_varijabla naziv="DomainObject.Predmet.TrenutnaLokacijaSpisa.Naziv_1">6.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Danijela Sekulić</izvorni_sadrzaj>
    <derivirana_varijabla naziv="DomainObject.Predmet.Zapisnicar_1">Danijela Sekulić</derivirana_varijabla>
  </DomainObject.Predmet.Zapisnicar>
  <DomainObject.Predmet.StrankaListFormated>
    <izvorni_sadrzaj>
      <item>INSPEKT-ING d.o.o. za zaštitu na radu, zaštitu od požara i zaštitu okoliša</item>
    </izvorni_sadrzaj>
    <derivirana_varijabla naziv="DomainObject.Predmet.StrankaListFormated_1">
      <item>INSPEKT-ING d.o.o. za zaštitu na radu, zaštitu od požara i zaštitu okoliša</item>
    </derivirana_varijabla>
  </DomainObject.Predmet.StrankaListFormated>
  <DomainObject.Predmet.StrankaListFormatedOIB>
    <izvorni_sadrzaj>
      <item>INSPEKT-ING d.o.o. za zaštitu na radu, zaštitu od požara i zaštitu okoliša, OIB 65016422359</item>
    </izvorni_sadrzaj>
    <derivirana_varijabla naziv="DomainObject.Predmet.StrankaListFormatedOIB_1">
      <item>INSPEKT-ING d.o.o. za zaštitu na radu, zaštitu od požara i zaštitu okoliša, OIB 65016422359</item>
    </derivirana_varijabla>
  </DomainObject.Predmet.StrankaListFormatedOIB>
  <DomainObject.Predmet.StrankaListFormatedWithAdress>
    <izvorni_sadrzaj>
      <item>INSPEKT-ING d.o.o. za zaštitu na radu, zaštitu od požara i zaštitu okoliša, Ivana Gundulića 5, 31000 Osijek</item>
    </izvorni_sadrzaj>
    <derivirana_varijabla naziv="DomainObject.Predmet.StrankaListFormatedWithAdress_1">
      <item>INSPEKT-ING d.o.o. za zaštitu na radu, zaštitu od požara i zaštitu okoliša, Ivana Gundulića 5, 31000 Osijek</item>
    </derivirana_varijabla>
  </DomainObject.Predmet.StrankaListFormatedWithAdress>
  <DomainObject.Predmet.StrankaListFormatedWithAdressOIB>
    <izvorni_sadrzaj>
      <item>INSPEKT-ING d.o.o. za zaštitu na radu, zaštitu od požara i zaštitu okoliša, OIB 65016422359, Ivana Gundulića 5, 31000 Osijek</item>
    </izvorni_sadrzaj>
    <derivirana_varijabla naziv="DomainObject.Predmet.StrankaListFormatedWithAdressOIB_1">
      <item>INSPEKT-ING d.o.o. za zaštitu na radu, zaštitu od požara i zaštitu okoliša, OIB 65016422359, Ivana Gundulića 5, 31000 Osijek</item>
    </derivirana_varijabla>
  </DomainObject.Predmet.StrankaListFormatedWithAdressOIB>
  <DomainObject.Predmet.StrankaListNazivFormated>
    <izvorni_sadrzaj>
      <item>INSPEKT-ING d.o.o. za zaštitu na radu, zaštitu od požara i zaštitu okoliša</item>
    </izvorni_sadrzaj>
    <derivirana_varijabla naziv="DomainObject.Predmet.StrankaListNazivFormated_1">
      <item>INSPEKT-ING d.o.o. za zaštitu na radu, zaštitu od požara i zaštitu okoliša</item>
    </derivirana_varijabla>
  </DomainObject.Predmet.StrankaListNazivFormated>
  <DomainObject.Predmet.StrankaListNazivFormatedOIB>
    <izvorni_sadrzaj>
      <item>INSPEKT-ING d.o.o. za zaštitu na radu, zaštitu od požara i zaštitu okoliša, OIB 65016422359</item>
    </izvorni_sadrzaj>
    <derivirana_varijabla naziv="DomainObject.Predmet.StrankaListNazivFormatedOIB_1">
      <item>INSPEKT-ING d.o.o. za zaštitu na radu, zaštitu od požara i zaštitu okoliša, OIB 65016422359</item>
    </derivirana_varijabla>
  </DomainObject.Predmet.StrankaListNazivFormatedOIB>
  <DomainObject.Predmet.ProtuStrankaListFormated>
    <izvorni_sadrzaj>
      <item>INSPEKT-ING d.o.o. za zaštitu na radu, zaštitu od požara i zaštitu okoliša</item>
    </izvorni_sadrzaj>
    <derivirana_varijabla naziv="DomainObject.Predmet.ProtuStrankaListFormated_1">
      <item>INSPEKT-ING d.o.o. za zaštitu na radu, zaštitu od požara i zaštitu okoliša</item>
    </derivirana_varijabla>
  </DomainObject.Predmet.ProtuStrankaListFormated>
  <DomainObject.Predmet.ProtuStrankaListFormatedOIB>
    <izvorni_sadrzaj>
      <item>INSPEKT-ING d.o.o. za zaštitu na radu, zaštitu od požara i zaštitu okoliša, OIB 65016422359</item>
    </izvorni_sadrzaj>
    <derivirana_varijabla naziv="DomainObject.Predmet.ProtuStrankaListFormatedOIB_1">
      <item>INSPEKT-ING d.o.o. za zaštitu na radu, zaštitu od požara i zaštitu okoliša, OIB 65016422359</item>
    </derivirana_varijabla>
  </DomainObject.Predmet.ProtuStrankaListFormatedOIB>
  <DomainObject.Predmet.ProtuStrankaListFormatedWithAdress>
    <izvorni_sadrzaj>
      <item>INSPEKT-ING d.o.o. za zaštitu na radu, zaštitu od požara i zaštitu okoliša, Ivana Gundulića 5, 31000 Osijek</item>
    </izvorni_sadrzaj>
    <derivirana_varijabla naziv="DomainObject.Predmet.ProtuStrankaListFormatedWithAdress_1">
      <item>INSPEKT-ING d.o.o. za zaštitu na radu, zaštitu od požara i zaštitu okoliša, Ivana Gundulića 5, 31000 Osijek</item>
    </derivirana_varijabla>
  </DomainObject.Predmet.ProtuStrankaListFormatedWithAdress>
  <DomainObject.Predmet.ProtuStrankaListFormatedWithAdressOIB>
    <izvorni_sadrzaj>
      <item>INSPEKT-ING d.o.o. za zaštitu na radu, zaštitu od požara i zaštitu okoliša, OIB 65016422359, Ivana Gundulića 5, 31000 Osijek</item>
    </izvorni_sadrzaj>
    <derivirana_varijabla naziv="DomainObject.Predmet.ProtuStrankaListFormatedWithAdressOIB_1">
      <item>INSPEKT-ING d.o.o. za zaštitu na radu, zaštitu od požara i zaštitu okoliša, OIB 65016422359, Ivana Gundulića 5, 31000 Osijek</item>
    </derivirana_varijabla>
  </DomainObject.Predmet.ProtuStrankaListFormatedWithAdressOIB>
  <DomainObject.Predmet.ProtuStrankaListNazivFormated>
    <izvorni_sadrzaj>
      <item>INSPEKT-ING d.o.o. za zaštitu na radu, zaštitu od požara i zaštitu okoliša</item>
    </izvorni_sadrzaj>
    <derivirana_varijabla naziv="DomainObject.Predmet.ProtuStrankaListNazivFormated_1">
      <item>INSPEKT-ING d.o.o. za zaštitu na radu, zaštitu od požara i zaštitu okoliša</item>
    </derivirana_varijabla>
  </DomainObject.Predmet.ProtuStrankaListNazivFormated>
  <DomainObject.Predmet.ProtuStrankaListNazivFormatedOIB>
    <izvorni_sadrzaj>
      <item>INSPEKT-ING d.o.o. za zaštitu na radu, zaštitu od požara i zaštitu okoliša, OIB 65016422359</item>
    </izvorni_sadrzaj>
    <derivirana_varijabla naziv="DomainObject.Predmet.ProtuStrankaListNazivFormatedOIB_1">
      <item>INSPEKT-ING d.o.o. za zaštitu na radu, zaštitu od požara i zaštitu okoliša, OIB 65016422359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kolovoza 2016.</izvorni_sadrzaj>
    <derivirana_varijabla naziv="DomainObject.Datum_1">31.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INSPEKT-ING d.o.o. za zaštitu na radu, zaštitu od požara i zaštitu okoliša</izvorni_sadrzaj>
    <derivirana_varijabla naziv="DomainObject.Predmet.StrankaIDrugi_1">INSPEKT-ING d.o.o. za zaštitu na radu, zaštitu od požara i zaštitu okoliša</derivirana_varijabla>
  </DomainObject.Predmet.StrankaIDrugi>
  <DomainObject.Predmet.ProtustrankaIDrugi>
    <izvorni_sadrzaj>INSPEKT-ING d.o.o. za zaštitu na radu, zaštitu od požara i zaštitu okoliša</izvorni_sadrzaj>
    <derivirana_varijabla naziv="DomainObject.Predmet.ProtustrankaIDrugi_1">INSPEKT-ING d.o.o. za zaštitu na radu, zaštitu od požara i zaštitu okoliša</derivirana_varijabla>
  </DomainObject.Predmet.ProtustrankaIDrugi>
  <DomainObject.Predmet.StrankaIDrugiAdressOIB>
    <izvorni_sadrzaj>INSPEKT-ING d.o.o. za zaštitu na radu, zaštitu od požara i zaštitu okoliša, OIB 65016422359, Ivana Gundulića 5, 31000 Osijek</izvorni_sadrzaj>
    <derivirana_varijabla naziv="DomainObject.Predmet.StrankaIDrugiAdressOIB_1">INSPEKT-ING d.o.o. za zaštitu na radu, zaštitu od požara i zaštitu okoliša, OIB 65016422359, Ivana Gundulića 5, 31000 Osijek</derivirana_varijabla>
  </DomainObject.Predmet.StrankaIDrugiAdressOIB>
  <DomainObject.Predmet.ProtustrankaIDrugiAdressOIB>
    <izvorni_sadrzaj>INSPEKT-ING d.o.o. za zaštitu na radu, zaštitu od požara i zaštitu okoliša, OIB 65016422359, Ivana Gundulića 5, 31000 Osijek</izvorni_sadrzaj>
    <derivirana_varijabla naziv="DomainObject.Predmet.ProtustrankaIDrugiAdressOIB_1">INSPEKT-ING d.o.o. za zaštitu na radu, zaštitu od požara i zaštitu okoliša, OIB 65016422359, Ivana Gundulića 5,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INSPEKT-ING d.o.o. za zaštitu na radu, zaštitu od požara i zaštitu okoliša</item>
      <item>INSPEKT-ING d.o.o. za zaštitu na radu, zaštitu od požara i zaštitu okoliša</item>
    </izvorni_sadrzaj>
    <derivirana_varijabla naziv="DomainObject.Predmet.SudioniciListNaziv_1">
      <item>INSPEKT-ING d.o.o. za zaštitu na radu, zaštitu od požara i zaštitu okoliša</item>
      <item>INSPEKT-ING d.o.o. za zaštitu na radu, zaštitu od požara i zaštitu okoliša</item>
    </derivirana_varijabla>
  </DomainObject.Predmet.SudioniciListNaziv>
  <DomainObject.Predmet.SudioniciListAdressOIB>
    <izvorni_sadrzaj>
      <item>INSPEKT-ING d.o.o. za zaštitu na radu, zaštitu od požara i zaštitu okoliša, OIB 65016422359, Ivana Gundulića 5,31000 Osijek</item>
      <item>INSPEKT-ING d.o.o. za zaštitu na radu, zaštitu od požara i zaštitu okoliša, OIB 65016422359, Ivana Gundulića 5,31000 Osijek</item>
    </izvorni_sadrzaj>
    <derivirana_varijabla naziv="DomainObject.Predmet.SudioniciListAdressOIB_1">
      <item>INSPEKT-ING d.o.o. za zaštitu na radu, zaštitu od požara i zaštitu okoliša, OIB 65016422359, Ivana Gundulića 5,31000 Osijek</item>
      <item>INSPEKT-ING d.o.o. za zaštitu na radu, zaštitu od požara i zaštitu okoliša, OIB 65016422359, Ivana Gundulića 5,31000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65016422359</item>
      <item>, OIB 65016422359</item>
    </izvorni_sadrzaj>
    <derivirana_varijabla naziv="DomainObject.Predmet.SudioniciListNazivOIB_1">
      <item>, OIB 65016422359</item>
      <item>, OIB 65016422359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216</properties:Words>
  <properties:Characters>1040</properties:Characters>
  <properties:Lines>59</properties:Lines>
  <properties:Paragraphs>32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XIII-St—117/02-14</vt:lpstr>
    </vt:vector>
  </properties:TitlesOfParts>
  <properties:LinksUpToDate>false</properties:LinksUpToDate>
  <properties:CharactersWithSpaces>1454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2016-08-31T10:15:00Z</dcterms:created>
  <dc:creator>..</dc:creator>
  <cp:lastModifiedBy>Danijela Sekulić</cp:lastModifiedBy>
  <cp:lastPrinted>2016-08-31T10:15:00Z</cp:lastPrinted>
  <dcterms:modified xmlns:xsi="http://www.w3.org/2001/XMLSchema-instance" xsi:type="dcterms:W3CDTF">2016-08-31T10:16:00Z</dcterms:modified>
  <cp:revision>3</cp:revision>
  <dc:title>XIII-St—117/02-14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