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7E" w:rsidRPr="00993351" w:rsidRDefault="001A6AF3" w:rsidP="00DD5358">
      <w:pPr>
        <w:ind w:firstLine="708"/>
        <w:jc w:val="both"/>
      </w:pPr>
      <w:bookmarkStart w:id="0" w:name="_GoBack"/>
      <w:bookmarkEnd w:id="0"/>
      <w:r>
        <w:t xml:space="preserve"> </w:t>
      </w:r>
      <w:r w:rsidR="003719AF" w:rsidRPr="00993351">
        <w:rPr>
          <w:noProof/>
        </w:rPr>
        <w:drawing>
          <wp:inline distT="0" distB="0" distL="0" distR="0">
            <wp:extent cx="790575" cy="8667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7E" w:rsidRPr="00993351" w:rsidRDefault="00261B7E" w:rsidP="00F74B40">
      <w:pPr>
        <w:ind w:left="5664" w:firstLine="708"/>
      </w:pPr>
      <w:r w:rsidRPr="00993351">
        <w:t xml:space="preserve">           Z. </w:t>
      </w:r>
      <w:r w:rsidR="007C0662">
        <w:t>4818</w:t>
      </w:r>
      <w:r w:rsidR="0028189A">
        <w:t>/2020</w:t>
      </w:r>
    </w:p>
    <w:p w:rsidR="00261B7E" w:rsidRPr="00993351" w:rsidRDefault="00261B7E" w:rsidP="00711A31">
      <w:pPr>
        <w:jc w:val="both"/>
      </w:pPr>
      <w:r w:rsidRPr="00993351">
        <w:t>REPUBLIKA  HRVATSKA</w:t>
      </w:r>
    </w:p>
    <w:p w:rsidR="00261B7E" w:rsidRPr="00993351" w:rsidRDefault="00261B7E" w:rsidP="00711A31">
      <w:pPr>
        <w:jc w:val="both"/>
      </w:pPr>
      <w:r w:rsidRPr="00993351">
        <w:t>Općinski sud u Dubrovniku</w:t>
      </w:r>
    </w:p>
    <w:p w:rsidR="00261B7E" w:rsidRPr="00993351" w:rsidRDefault="00261B7E" w:rsidP="00711A31">
      <w:pPr>
        <w:jc w:val="both"/>
      </w:pPr>
      <w:r w:rsidRPr="00993351">
        <w:t>Dr. Ante Starčevića 23</w:t>
      </w:r>
    </w:p>
    <w:p w:rsidR="00261B7E" w:rsidRPr="00993351" w:rsidRDefault="00261B7E" w:rsidP="00711A31">
      <w:pPr>
        <w:jc w:val="both"/>
      </w:pPr>
    </w:p>
    <w:p w:rsidR="00261B7E" w:rsidRPr="00993351" w:rsidRDefault="00261B7E" w:rsidP="00711A31">
      <w:pPr>
        <w:jc w:val="center"/>
      </w:pPr>
      <w:r w:rsidRPr="00993351">
        <w:t>U   I M E   R E P U B L I K E    H R V A T S K E</w:t>
      </w:r>
    </w:p>
    <w:p w:rsidR="00261B7E" w:rsidRPr="00993351" w:rsidRDefault="00261B7E" w:rsidP="00711A31">
      <w:pPr>
        <w:jc w:val="center"/>
      </w:pPr>
    </w:p>
    <w:p w:rsidR="00261B7E" w:rsidRPr="00993351" w:rsidRDefault="00261B7E" w:rsidP="00711A31">
      <w:pPr>
        <w:jc w:val="center"/>
      </w:pPr>
      <w:r w:rsidRPr="00993351">
        <w:t>R J E Š E N J E</w:t>
      </w:r>
    </w:p>
    <w:p w:rsidR="00261B7E" w:rsidRPr="00993351" w:rsidRDefault="00261B7E" w:rsidP="00711A31"/>
    <w:p w:rsidR="00261B7E" w:rsidRPr="00993351" w:rsidRDefault="00261B7E" w:rsidP="008B0041">
      <w:pPr>
        <w:ind w:firstLine="708"/>
        <w:jc w:val="both"/>
      </w:pPr>
      <w:r w:rsidRPr="00993351">
        <w:t xml:space="preserve">Općinski sud u Dubrovniku kao zemljišnoknjižni sud, rješavajući po sutkinji Marijani Capurso Kulišić, u zemljišnoknjižnoj stvari predlagatelja </w:t>
      </w:r>
      <w:r w:rsidR="00C25BE8">
        <w:t>Ante Begović Rusan 10, Luka OIB: 43324460460 i Ivuša Begović, Krefeld, Julishen str. 75, Njemačka OIB: 27553433401</w:t>
      </w:r>
      <w:r w:rsidR="00196876">
        <w:t xml:space="preserve"> </w:t>
      </w:r>
      <w:r w:rsidR="008C58A4">
        <w:t xml:space="preserve"> </w:t>
      </w:r>
      <w:r w:rsidR="00D01003">
        <w:t xml:space="preserve"> </w:t>
      </w:r>
      <w:r w:rsidR="0069126D">
        <w:t xml:space="preserve"> </w:t>
      </w:r>
      <w:r w:rsidR="00D01003">
        <w:t>koje</w:t>
      </w:r>
      <w:r w:rsidR="0069126D">
        <w:t xml:space="preserve"> </w:t>
      </w:r>
      <w:r w:rsidR="007D1F6B">
        <w:t xml:space="preserve"> zastupa punomoćnik </w:t>
      </w:r>
      <w:r w:rsidR="00C25BE8">
        <w:t>Slaven Šoša</w:t>
      </w:r>
      <w:r w:rsidR="007D1F6B">
        <w:t>, odvjetnik u Dubrovniku</w:t>
      </w:r>
      <w:r w:rsidR="00AC449C">
        <w:t xml:space="preserve">, </w:t>
      </w:r>
      <w:r w:rsidRPr="00993351">
        <w:t>a radi otvaranja pojedinačnog ispravnog postupka na nekretninama upisanim u zk. ul. br</w:t>
      </w:r>
      <w:r w:rsidR="001B1704">
        <w:t xml:space="preserve">. </w:t>
      </w:r>
      <w:r w:rsidR="00C25BE8">
        <w:t>405</w:t>
      </w:r>
      <w:r w:rsidR="00E87B47">
        <w:t xml:space="preserve"> k.o. </w:t>
      </w:r>
      <w:r w:rsidR="00C25BE8">
        <w:t>Hodilje</w:t>
      </w:r>
      <w:r w:rsidR="006D2C53">
        <w:t xml:space="preserve">, </w:t>
      </w:r>
      <w:r w:rsidR="00196876">
        <w:t>14</w:t>
      </w:r>
      <w:r w:rsidR="00C16AFC">
        <w:t>.srpnja</w:t>
      </w:r>
      <w:r w:rsidR="00562D73">
        <w:t xml:space="preserve"> 2020.</w:t>
      </w:r>
    </w:p>
    <w:p w:rsidR="00261B7E" w:rsidRPr="00993351" w:rsidRDefault="00261B7E" w:rsidP="002A7AC1">
      <w:pPr>
        <w:tabs>
          <w:tab w:val="left" w:pos="7245"/>
        </w:tabs>
        <w:ind w:firstLine="708"/>
        <w:jc w:val="both"/>
      </w:pPr>
      <w:r w:rsidRPr="00993351">
        <w:tab/>
      </w:r>
    </w:p>
    <w:p w:rsidR="00261B7E" w:rsidRPr="00993351" w:rsidRDefault="00261B7E" w:rsidP="00711A31">
      <w:pPr>
        <w:jc w:val="center"/>
      </w:pPr>
      <w:r w:rsidRPr="00993351">
        <w:t>r j e š i o   j e</w:t>
      </w:r>
    </w:p>
    <w:p w:rsidR="00261B7E" w:rsidRPr="00993351" w:rsidRDefault="00261B7E" w:rsidP="00711A31">
      <w:pPr>
        <w:ind w:firstLine="708"/>
        <w:jc w:val="both"/>
      </w:pPr>
      <w:r w:rsidRPr="00993351">
        <w:t xml:space="preserve"> </w:t>
      </w:r>
    </w:p>
    <w:p w:rsidR="00600861" w:rsidRDefault="00261B7E" w:rsidP="00475AA8">
      <w:pPr>
        <w:numPr>
          <w:ilvl w:val="0"/>
          <w:numId w:val="1"/>
        </w:numPr>
        <w:jc w:val="both"/>
      </w:pPr>
      <w:r w:rsidRPr="00993351">
        <w:t>Na temelju odredbi čl. 208. i čl. 210. Zakona o zemljišnim knjigama (Narodne novine broj  63/2019),</w:t>
      </w:r>
      <w:r w:rsidR="00E87B47">
        <w:t xml:space="preserve"> </w:t>
      </w:r>
      <w:r w:rsidRPr="00993351">
        <w:t>otvara se pojedinačni</w:t>
      </w:r>
      <w:r w:rsidR="00C96E31">
        <w:t xml:space="preserve"> is</w:t>
      </w:r>
      <w:r w:rsidR="00600861">
        <w:t xml:space="preserve">pravni postupak na nekretnini </w:t>
      </w:r>
      <w:r w:rsidR="00196876">
        <w:t xml:space="preserve">kčbr. </w:t>
      </w:r>
      <w:r w:rsidR="00C25BE8">
        <w:t>zgr. 243 sjenara 36 m2, kčbr.zgr. 249 stojna kuća 137 m2 zk.ul. 405 k.o. Hodilje.</w:t>
      </w:r>
      <w:r w:rsidR="00196876">
        <w:t xml:space="preserve"> </w:t>
      </w:r>
    </w:p>
    <w:p w:rsidR="00C25BE8" w:rsidRDefault="00C25BE8" w:rsidP="00C25BE8">
      <w:pPr>
        <w:ind w:left="785"/>
        <w:jc w:val="both"/>
      </w:pPr>
    </w:p>
    <w:p w:rsidR="00C25BE8" w:rsidRDefault="00261B7E" w:rsidP="00C25BE8">
      <w:pPr>
        <w:numPr>
          <w:ilvl w:val="0"/>
          <w:numId w:val="1"/>
        </w:numPr>
        <w:jc w:val="both"/>
      </w:pPr>
      <w:r w:rsidRPr="00993351">
        <w:t>Ovim pojedinačnim ispravnim postupkom predlagatelj predla</w:t>
      </w:r>
      <w:r w:rsidR="00E424C5" w:rsidRPr="00993351">
        <w:t xml:space="preserve">že da </w:t>
      </w:r>
      <w:r w:rsidR="00CD6ED3">
        <w:t>se ispravi</w:t>
      </w:r>
      <w:r w:rsidR="00196876">
        <w:t xml:space="preserve"> upis</w:t>
      </w:r>
      <w:r w:rsidR="00CD6ED3">
        <w:t xml:space="preserve"> </w:t>
      </w:r>
      <w:r w:rsidR="008C58A4">
        <w:t>na nekretnin</w:t>
      </w:r>
      <w:r w:rsidR="00196876">
        <w:t xml:space="preserve">i </w:t>
      </w:r>
      <w:r w:rsidR="00C25BE8">
        <w:t>u z.ul. 405 k.o. Hodilje tako da se ispravi upis  na nekretnini na način da se na:</w:t>
      </w:r>
    </w:p>
    <w:p w:rsidR="00C25BE8" w:rsidRDefault="00C25BE8" w:rsidP="00C25BE8">
      <w:pPr>
        <w:pStyle w:val="Odlomakpopisa"/>
      </w:pPr>
    </w:p>
    <w:p w:rsidR="00C25BE8" w:rsidRDefault="00C25BE8" w:rsidP="00C25BE8">
      <w:pPr>
        <w:pStyle w:val="Odlomakpopisa"/>
        <w:numPr>
          <w:ilvl w:val="0"/>
          <w:numId w:val="40"/>
        </w:numPr>
        <w:jc w:val="both"/>
      </w:pPr>
      <w:r>
        <w:t>kčbr. zgr. 243 sjenara 36 m2, izbrišu suvlasnici Begović Antun pok. Iva za 18/144 dijela, Begović Jele pok. Iva za 18/144 dijela, Begović Ivuša  za 18/144 dijela te upiše kao vlasnik  Ante Begović Rusan 10, Luka OIB: 43324460460 za 54/144 dijela.</w:t>
      </w:r>
    </w:p>
    <w:p w:rsidR="00C25BE8" w:rsidRDefault="00C25BE8" w:rsidP="00C25BE8">
      <w:pPr>
        <w:pStyle w:val="Odlomakpopisa"/>
        <w:numPr>
          <w:ilvl w:val="0"/>
          <w:numId w:val="40"/>
        </w:numPr>
        <w:jc w:val="both"/>
      </w:pPr>
      <w:r>
        <w:t>kčbr.zgr. 249 stojna kuća 137 m2 zk.ul. 405 k.o. Hodilje izbrišu suvlasnici Begović Antun pok. Iva za 18/144 dijela, Begović Jele pok. Iva za 18/144 dijela, Begović Ante  za 18/144 dijela</w:t>
      </w:r>
      <w:r w:rsidRPr="00C25BE8">
        <w:t xml:space="preserve"> </w:t>
      </w:r>
      <w:r>
        <w:t>te upiše kao vlasnik</w:t>
      </w:r>
      <w:r w:rsidRPr="00C25BE8">
        <w:t xml:space="preserve"> </w:t>
      </w:r>
      <w:r>
        <w:t>Ivuša Begović, Krefeld, Julishen str. 75, Njemačka OIB: 27553433401.</w:t>
      </w:r>
    </w:p>
    <w:p w:rsidR="008C58A4" w:rsidRDefault="008C58A4" w:rsidP="008C58A4">
      <w:pPr>
        <w:pStyle w:val="Odlomakpopisa"/>
        <w:ind w:left="1145"/>
        <w:jc w:val="both"/>
      </w:pPr>
    </w:p>
    <w:p w:rsidR="00C25BE8" w:rsidRDefault="00261B7E" w:rsidP="00C25BE8">
      <w:pPr>
        <w:numPr>
          <w:ilvl w:val="0"/>
          <w:numId w:val="1"/>
        </w:numPr>
        <w:jc w:val="both"/>
      </w:pPr>
      <w:r w:rsidRPr="00993351">
        <w:t xml:space="preserve">Nalaže se provedba upisa zabilježbe otvaranja pojedinačnog ispravnog postupka na nekretnini </w:t>
      </w:r>
      <w:r w:rsidR="00C25BE8">
        <w:t xml:space="preserve">kčbr. zgr. 243 sjenara 36 m2, kčbr.zgr. 249 stojna kuća 137 m2 zk.ul. 405 k.o. Hodilje. </w:t>
      </w:r>
    </w:p>
    <w:p w:rsidR="00D01003" w:rsidRDefault="00D01003" w:rsidP="008C58A4">
      <w:pPr>
        <w:ind w:left="425"/>
        <w:jc w:val="both"/>
      </w:pPr>
    </w:p>
    <w:p w:rsidR="00DE3214" w:rsidRDefault="00DE3214" w:rsidP="005454FF">
      <w:pPr>
        <w:ind w:left="785"/>
        <w:jc w:val="both"/>
      </w:pPr>
    </w:p>
    <w:p w:rsidR="00C16AFC" w:rsidRDefault="00C16AFC" w:rsidP="005C4759">
      <w:pPr>
        <w:ind w:left="360"/>
        <w:jc w:val="both"/>
      </w:pPr>
    </w:p>
    <w:p w:rsidR="00261B7E" w:rsidRPr="00993351" w:rsidRDefault="00261B7E" w:rsidP="00A325DB">
      <w:pPr>
        <w:ind w:left="360"/>
        <w:jc w:val="both"/>
      </w:pPr>
      <w:r w:rsidRPr="00993351">
        <w:t>Temeljem čl. 211. ZZK Općinski sud u Dubrovniku, Zemljišnoknjižni odjel objavljuje,</w:t>
      </w:r>
    </w:p>
    <w:p w:rsidR="00261B7E" w:rsidRPr="00993351" w:rsidRDefault="00261B7E" w:rsidP="00711A31">
      <w:pPr>
        <w:jc w:val="both"/>
      </w:pPr>
    </w:p>
    <w:p w:rsidR="00261B7E" w:rsidRDefault="00261B7E" w:rsidP="00711A31">
      <w:pPr>
        <w:jc w:val="center"/>
      </w:pPr>
      <w:r w:rsidRPr="00993351">
        <w:t xml:space="preserve">OGLAS </w:t>
      </w:r>
    </w:p>
    <w:p w:rsidR="00E92FAA" w:rsidRPr="00993351" w:rsidRDefault="00E92FAA" w:rsidP="00711A31">
      <w:pPr>
        <w:jc w:val="center"/>
      </w:pPr>
    </w:p>
    <w:p w:rsidR="00C25BE8" w:rsidRDefault="001B3A91" w:rsidP="00C25BE8">
      <w:pPr>
        <w:jc w:val="both"/>
      </w:pPr>
      <w:r>
        <w:lastRenderedPageBreak/>
        <w:t>d</w:t>
      </w:r>
      <w:r w:rsidR="00261B7E" w:rsidRPr="00993351">
        <w:t xml:space="preserve">a je po prijedlogu </w:t>
      </w:r>
      <w:r w:rsidR="00C25BE8" w:rsidRPr="00993351">
        <w:t xml:space="preserve">predlagatelja </w:t>
      </w:r>
      <w:r w:rsidR="00C25BE8">
        <w:t xml:space="preserve">Ante Begović Rusan 10, Luka OIB: 43324460460 i Ivuša Begović, Krefeld, Julishen str. 75, Njemačka OIB: 27553433401    koje  zastupa punomoćnik Slaven Šoša, odvjetnik u Dubrovniku  </w:t>
      </w:r>
      <w:r w:rsidR="005626C8">
        <w:t xml:space="preserve">otvoren </w:t>
      </w:r>
      <w:r w:rsidR="00261B7E" w:rsidRPr="00993351">
        <w:t>pojedinačni ispravni postup</w:t>
      </w:r>
      <w:r w:rsidR="001249C8" w:rsidRPr="00993351">
        <w:t xml:space="preserve">ak na </w:t>
      </w:r>
      <w:r w:rsidR="008C58A4">
        <w:t xml:space="preserve">nekretninama u zk.ul. </w:t>
      </w:r>
      <w:r w:rsidR="00C25BE8">
        <w:t xml:space="preserve">405 k.o. Hodilje </w:t>
      </w:r>
      <w:r w:rsidR="008C58A4">
        <w:t xml:space="preserve"> i to</w:t>
      </w:r>
      <w:r w:rsidR="00196876">
        <w:t xml:space="preserve"> </w:t>
      </w:r>
      <w:r w:rsidR="008C58A4">
        <w:t xml:space="preserve">na </w:t>
      </w:r>
      <w:r w:rsidR="00C25BE8">
        <w:t>da se ispravi upis  na nekretnini na način da se na:</w:t>
      </w:r>
    </w:p>
    <w:p w:rsidR="00C25BE8" w:rsidRDefault="00C25BE8" w:rsidP="00C25BE8">
      <w:pPr>
        <w:pStyle w:val="Odlomakpopisa"/>
      </w:pPr>
    </w:p>
    <w:p w:rsidR="00C25BE8" w:rsidRDefault="00C25BE8" w:rsidP="00C25BE8">
      <w:pPr>
        <w:pStyle w:val="Odlomakpopisa"/>
        <w:numPr>
          <w:ilvl w:val="0"/>
          <w:numId w:val="40"/>
        </w:numPr>
        <w:jc w:val="both"/>
      </w:pPr>
      <w:r>
        <w:t>kčbr. zgr. 243 sjenara 36 m2, izbrišu suvlasnici Begović Antun pok. Iva za 18/144 dijela, Begović Jele pok. Iva za 18/144 dijela, Begović Ivuša  za 18/144 dijela te upiše kao vlasnik  Ante Begović Rusan 10, Luka OIB: 43324460460 za 54/144 dijela.</w:t>
      </w:r>
    </w:p>
    <w:p w:rsidR="003115FA" w:rsidRDefault="00C25BE8" w:rsidP="00C25BE8">
      <w:pPr>
        <w:pStyle w:val="Odlomakpopisa"/>
        <w:numPr>
          <w:ilvl w:val="0"/>
          <w:numId w:val="40"/>
        </w:numPr>
        <w:jc w:val="both"/>
      </w:pPr>
      <w:r>
        <w:t>kčbr.zgr. 249 stojna kuća 137 m2 zk.ul. 405 k.o. Hodilje izbrišu suvlasnici Begović Antun pok. Iva za 18/144 dijela, Begović Jele pok. Iva za 18/144 dijela, Begović Ante  za 18/144 dijela</w:t>
      </w:r>
      <w:r w:rsidRPr="00C25BE8">
        <w:t xml:space="preserve"> </w:t>
      </w:r>
      <w:r>
        <w:t>te upiše kao vlasnik</w:t>
      </w:r>
      <w:r w:rsidRPr="00C25BE8">
        <w:t xml:space="preserve"> </w:t>
      </w:r>
      <w:r>
        <w:t xml:space="preserve">Ivuša Begović, Krefeld, Julishen str. 75, Njemačka OIB: 27553433401    </w:t>
      </w:r>
    </w:p>
    <w:p w:rsidR="00196876" w:rsidRDefault="00196876" w:rsidP="00C25BE8">
      <w:pPr>
        <w:jc w:val="both"/>
      </w:pPr>
    </w:p>
    <w:p w:rsidR="00261B7E" w:rsidRPr="00993351" w:rsidRDefault="00261B7E" w:rsidP="00B71CBB">
      <w:pPr>
        <w:jc w:val="both"/>
      </w:pPr>
      <w:r w:rsidRPr="00993351">
        <w:t xml:space="preserve">Pozivaju se sve osobe koje se protive da se zemljišnoknjižni uložak na taj način ispravi, koje smatraju da bi u zemljišnoknjižni uložak trebalo upisati nešto što nije predloženo ili da bi trebalo izmijeniti ili ispraviti neki upis  da stave zemljišnoknjižnom sudu svoje prijave prijedloga za upis odnosno svoje prigovore u roku </w:t>
      </w:r>
      <w:r w:rsidR="00AC449C">
        <w:t>30</w:t>
      </w:r>
      <w:r w:rsidRPr="00993351">
        <w:t xml:space="preserve"> (</w:t>
      </w:r>
      <w:r w:rsidR="00AC449C">
        <w:t>trideset</w:t>
      </w:r>
      <w:r w:rsidRPr="00993351">
        <w:t xml:space="preserve">) dana od dana objave oglasa, odnosno od dana </w:t>
      </w:r>
      <w:r w:rsidR="008E4109">
        <w:t>17</w:t>
      </w:r>
      <w:r w:rsidR="00C16AFC">
        <w:t>.srpnja 2020</w:t>
      </w:r>
      <w:r w:rsidRPr="00993351">
        <w:t>., jer u protivnom, ako stanje spisa i zemljišne knjige upućuju na opravdanost prijedloga, sud može donijeti odluku bez održavanja rasprave.</w:t>
      </w:r>
    </w:p>
    <w:p w:rsidR="00261B7E" w:rsidRPr="00993351" w:rsidRDefault="00261B7E" w:rsidP="00711A31">
      <w:pPr>
        <w:ind w:left="360"/>
      </w:pPr>
    </w:p>
    <w:p w:rsidR="00261B7E" w:rsidRPr="00993351" w:rsidRDefault="00261B7E" w:rsidP="00711A31">
      <w:pPr>
        <w:jc w:val="center"/>
      </w:pPr>
      <w:r w:rsidRPr="00993351">
        <w:t xml:space="preserve">U Dubrovniku </w:t>
      </w:r>
      <w:r w:rsidR="00695EB0">
        <w:t>14</w:t>
      </w:r>
      <w:r w:rsidR="00C16AFC">
        <w:t>.srpnja</w:t>
      </w:r>
      <w:r w:rsidR="00BB5A57">
        <w:t xml:space="preserve"> </w:t>
      </w:r>
      <w:r w:rsidR="00743434" w:rsidRPr="00993351">
        <w:t xml:space="preserve"> 2020</w:t>
      </w:r>
      <w:r w:rsidRPr="00993351">
        <w:t xml:space="preserve">.     </w:t>
      </w:r>
    </w:p>
    <w:p w:rsidR="00261B7E" w:rsidRPr="00993351" w:rsidRDefault="00261B7E" w:rsidP="00711A31"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  <w:t xml:space="preserve">Sutkinja </w:t>
      </w:r>
    </w:p>
    <w:p w:rsidR="00261B7E" w:rsidRPr="00993351" w:rsidRDefault="00261B7E" w:rsidP="00711A31"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</w:r>
      <w:r w:rsidRPr="00993351">
        <w:tab/>
        <w:t xml:space="preserve">       Marijana Capurso Kulišić</w:t>
      </w:r>
    </w:p>
    <w:p w:rsidR="00261B7E" w:rsidRPr="00993351" w:rsidRDefault="00261B7E" w:rsidP="00711A31">
      <w:pPr>
        <w:ind w:left="2124"/>
        <w:rPr>
          <w:i/>
        </w:rPr>
      </w:pPr>
    </w:p>
    <w:p w:rsidR="00261B7E" w:rsidRPr="00993351" w:rsidRDefault="00261B7E" w:rsidP="00711A31">
      <w:pPr>
        <w:jc w:val="both"/>
      </w:pPr>
    </w:p>
    <w:p w:rsidR="00261B7E" w:rsidRPr="00993351" w:rsidRDefault="00261B7E" w:rsidP="00711A31">
      <w:pPr>
        <w:jc w:val="both"/>
      </w:pPr>
    </w:p>
    <w:p w:rsidR="00261B7E" w:rsidRPr="00993351" w:rsidRDefault="00261B7E" w:rsidP="00711A31">
      <w:pPr>
        <w:jc w:val="both"/>
      </w:pPr>
      <w:r w:rsidRPr="00993351">
        <w:t>POUKA O PRAVNOM LIJEKU: Protiv ovog rješenja nije dopuštena posebna žalba. Osobe koje imaju pravni interes mogu svoja prava ostvariti u ispravnom postupku podnošenjem prijave ili prigovora u roku otvorenom za ispravak, odnosno u parnici pred sudom ili postupku pred drugim nadležnim tijelom, nakon što ispravni postupak bude zaključen.</w:t>
      </w:r>
    </w:p>
    <w:p w:rsidR="00261B7E" w:rsidRPr="00993351" w:rsidRDefault="00261B7E" w:rsidP="00711A31">
      <w:pPr>
        <w:jc w:val="both"/>
      </w:pPr>
      <w:r w:rsidRPr="00993351">
        <w:t xml:space="preserve">  </w:t>
      </w:r>
    </w:p>
    <w:p w:rsidR="00063643" w:rsidRDefault="00063643" w:rsidP="00063643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Dostaviti:</w:t>
      </w:r>
    </w:p>
    <w:p w:rsidR="00C25BE8" w:rsidRDefault="00C25BE8" w:rsidP="00C817FD">
      <w:pPr>
        <w:numPr>
          <w:ilvl w:val="0"/>
          <w:numId w:val="39"/>
        </w:numPr>
        <w:shd w:val="clear" w:color="auto" w:fill="FFFFFF"/>
        <w:spacing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Begović Ante, 43324460460, </w:t>
      </w:r>
      <w:r w:rsidRPr="00C25BE8">
        <w:rPr>
          <w:rFonts w:ascii="Times" w:hAnsi="Times" w:cs="Times"/>
          <w:color w:val="000000"/>
        </w:rPr>
        <w:t>Begović Ivuša, 27553433401 po opunomoćeniku Odvjetnik Slaven Šoša, 48499750482, VUKOVARSKA 19/2, 20000 Dubrovnik, Hrvatska</w:t>
      </w:r>
    </w:p>
    <w:p w:rsidR="007C0662" w:rsidRDefault="007C0662" w:rsidP="00C817FD">
      <w:pPr>
        <w:numPr>
          <w:ilvl w:val="0"/>
          <w:numId w:val="39"/>
        </w:numPr>
        <w:shd w:val="clear" w:color="auto" w:fill="FFFFFF"/>
        <w:spacing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Begović Antun pok. Iva, Begović Jele pok. Iva putem e oglasne ploče</w:t>
      </w:r>
    </w:p>
    <w:p w:rsidR="007C0662" w:rsidRPr="00C25BE8" w:rsidRDefault="007C0662" w:rsidP="007C0662">
      <w:pPr>
        <w:shd w:val="clear" w:color="auto" w:fill="FFFFFF"/>
        <w:spacing w:line="300" w:lineRule="atLeast"/>
        <w:ind w:left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O tome obavijest:</w:t>
      </w:r>
    </w:p>
    <w:p w:rsidR="00C25BE8" w:rsidRDefault="00C25BE8" w:rsidP="00C25BE8">
      <w:pPr>
        <w:numPr>
          <w:ilvl w:val="0"/>
          <w:numId w:val="39"/>
        </w:numPr>
        <w:shd w:val="clear" w:color="auto" w:fill="FFFFFF"/>
        <w:spacing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KIRI ANTE POK. FRANA, LUKA 43, Luka, 20230 Ston, Hrvatska</w:t>
      </w:r>
    </w:p>
    <w:p w:rsidR="00C25BE8" w:rsidRDefault="00C25BE8" w:rsidP="00C25BE8">
      <w:pPr>
        <w:numPr>
          <w:ilvl w:val="0"/>
          <w:numId w:val="39"/>
        </w:numPr>
        <w:shd w:val="clear" w:color="auto" w:fill="FFFFFF"/>
        <w:spacing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BEGOVIĆ TEA POK. IVICE, 58672796458, ŠIROLINA ULICA 1, Pula, 52100 Pula (Pola), Hrvatska</w:t>
      </w:r>
    </w:p>
    <w:p w:rsidR="00C25BE8" w:rsidRDefault="00C25BE8" w:rsidP="00C25BE8">
      <w:pPr>
        <w:numPr>
          <w:ilvl w:val="0"/>
          <w:numId w:val="39"/>
        </w:numPr>
        <w:shd w:val="clear" w:color="auto" w:fill="FFFFFF"/>
        <w:spacing w:line="30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BEGOVIĆ ANA POK.IVICE, 16862378272, ŠIROLINA ULICA 1, Pula, 52100 Pula (Pola), Hrvatska</w:t>
      </w:r>
    </w:p>
    <w:p w:rsidR="007C0662" w:rsidRDefault="007C0662" w:rsidP="007C0662">
      <w:pPr>
        <w:shd w:val="clear" w:color="auto" w:fill="FFFFFF"/>
        <w:spacing w:line="300" w:lineRule="atLeast"/>
        <w:ind w:left="360"/>
      </w:pPr>
    </w:p>
    <w:p w:rsidR="00695EB0" w:rsidRDefault="00695EB0" w:rsidP="007C0662">
      <w:pPr>
        <w:shd w:val="clear" w:color="auto" w:fill="FFFFFF"/>
        <w:spacing w:line="300" w:lineRule="atLeast"/>
        <w:ind w:left="360"/>
        <w:rPr>
          <w:rFonts w:ascii="Times" w:hAnsi="Times" w:cs="Times"/>
          <w:color w:val="000000"/>
        </w:rPr>
      </w:pPr>
      <w:r>
        <w:t>putem e oglasne ploče</w:t>
      </w:r>
    </w:p>
    <w:p w:rsidR="00261B7E" w:rsidRPr="00C6247E" w:rsidRDefault="00881923" w:rsidP="003115FA">
      <w:pPr>
        <w:pStyle w:val="StandardWeb"/>
        <w:shd w:val="clear" w:color="auto" w:fill="FFFFFF"/>
        <w:spacing w:before="0" w:beforeAutospacing="0" w:after="0" w:afterAutospacing="0" w:line="300" w:lineRule="atLeast"/>
        <w:ind w:left="720"/>
        <w:rPr>
          <w:rFonts w:ascii="Times" w:hAnsi="Times" w:cs="Times"/>
          <w:color w:val="000000"/>
        </w:rPr>
      </w:pPr>
      <w:r>
        <w:t>O</w:t>
      </w:r>
      <w:r w:rsidR="00261B7E" w:rsidRPr="007941BC">
        <w:t>glas: na e oglasnu ploču</w:t>
      </w:r>
    </w:p>
    <w:p w:rsidR="00261B7E" w:rsidRPr="007941BC" w:rsidRDefault="00261B7E" w:rsidP="00E3503C">
      <w:r w:rsidRPr="007941BC">
        <w:tab/>
        <w:t>Područni ured za katastar u Dubrovniku</w:t>
      </w:r>
    </w:p>
    <w:p w:rsidR="00261B7E" w:rsidRPr="00993351" w:rsidRDefault="00261B7E" w:rsidP="00675296">
      <w:r w:rsidRPr="00993351">
        <w:tab/>
      </w:r>
      <w:r w:rsidR="002325B9">
        <w:t xml:space="preserve">Oglasna ploča </w:t>
      </w:r>
      <w:r w:rsidR="00695EB0">
        <w:t xml:space="preserve">Općine </w:t>
      </w:r>
      <w:r w:rsidR="007C0662">
        <w:t>Ston</w:t>
      </w:r>
    </w:p>
    <w:sectPr w:rsidR="00261B7E" w:rsidRPr="00993351" w:rsidSect="00E52771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5B" w:rsidRDefault="009F035B">
      <w:r>
        <w:separator/>
      </w:r>
    </w:p>
  </w:endnote>
  <w:endnote w:type="continuationSeparator" w:id="0">
    <w:p w:rsidR="009F035B" w:rsidRDefault="009F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5B" w:rsidRDefault="009F035B">
      <w:r>
        <w:separator/>
      </w:r>
    </w:p>
  </w:footnote>
  <w:footnote w:type="continuationSeparator" w:id="0">
    <w:p w:rsidR="009F035B" w:rsidRDefault="009F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E" w:rsidRDefault="00261B7E" w:rsidP="00F1497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61B7E" w:rsidRDefault="00261B7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E" w:rsidRDefault="00261B7E" w:rsidP="00F1497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2783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61B7E" w:rsidRDefault="00261B7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6EF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B467C0"/>
    <w:multiLevelType w:val="hybridMultilevel"/>
    <w:tmpl w:val="881E6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76733"/>
    <w:multiLevelType w:val="hybridMultilevel"/>
    <w:tmpl w:val="251E4478"/>
    <w:lvl w:ilvl="0" w:tplc="2A5ED3A0">
      <w:start w:val="2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FA3260"/>
    <w:multiLevelType w:val="multilevel"/>
    <w:tmpl w:val="9946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43878"/>
    <w:multiLevelType w:val="hybridMultilevel"/>
    <w:tmpl w:val="FA9E0F7A"/>
    <w:lvl w:ilvl="0" w:tplc="6226E0DC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0CD91FC1"/>
    <w:multiLevelType w:val="hybridMultilevel"/>
    <w:tmpl w:val="ABAEAC40"/>
    <w:lvl w:ilvl="0" w:tplc="D7B01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E4C6C"/>
    <w:multiLevelType w:val="multilevel"/>
    <w:tmpl w:val="3860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F365F8"/>
    <w:multiLevelType w:val="hybridMultilevel"/>
    <w:tmpl w:val="FBE2CB70"/>
    <w:lvl w:ilvl="0" w:tplc="B81475A0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50F10F5"/>
    <w:multiLevelType w:val="multilevel"/>
    <w:tmpl w:val="8B0A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9D48B9"/>
    <w:multiLevelType w:val="hybridMultilevel"/>
    <w:tmpl w:val="68C0F4EC"/>
    <w:lvl w:ilvl="0" w:tplc="B2F86280">
      <w:start w:val="2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1E513F86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252A65"/>
    <w:multiLevelType w:val="multilevel"/>
    <w:tmpl w:val="4EF2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11EF3"/>
    <w:multiLevelType w:val="hybridMultilevel"/>
    <w:tmpl w:val="35BE074A"/>
    <w:lvl w:ilvl="0" w:tplc="336C1036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A45CE2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F422E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9076E2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98050A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355E77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4C5A95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1329E5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7E2930"/>
    <w:multiLevelType w:val="multilevel"/>
    <w:tmpl w:val="BF5E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AB0037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56380C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3732CA"/>
    <w:multiLevelType w:val="hybridMultilevel"/>
    <w:tmpl w:val="C7F46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044DA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3455A9"/>
    <w:multiLevelType w:val="multilevel"/>
    <w:tmpl w:val="F7FA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4C375F"/>
    <w:multiLevelType w:val="hybridMultilevel"/>
    <w:tmpl w:val="392A6F04"/>
    <w:lvl w:ilvl="0" w:tplc="7BE2F1EA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587D714F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BB4FC1"/>
    <w:multiLevelType w:val="multilevel"/>
    <w:tmpl w:val="C526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6363FA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E87975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77AC4"/>
    <w:multiLevelType w:val="multilevel"/>
    <w:tmpl w:val="F2C8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201C1A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3C7891"/>
    <w:multiLevelType w:val="multilevel"/>
    <w:tmpl w:val="2FE4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3D1CDA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C213DE"/>
    <w:multiLevelType w:val="hybridMultilevel"/>
    <w:tmpl w:val="9EC6A964"/>
    <w:lvl w:ilvl="0" w:tplc="7DCA4EC0">
      <w:start w:val="2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>
    <w:nsid w:val="735D00D2"/>
    <w:multiLevelType w:val="multilevel"/>
    <w:tmpl w:val="3388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644075"/>
    <w:multiLevelType w:val="multilevel"/>
    <w:tmpl w:val="2CEE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5B276A"/>
    <w:multiLevelType w:val="hybridMultilevel"/>
    <w:tmpl w:val="15002702"/>
    <w:lvl w:ilvl="0" w:tplc="18CCA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372D21"/>
    <w:multiLevelType w:val="hybridMultilevel"/>
    <w:tmpl w:val="A010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30"/>
  </w:num>
  <w:num w:numId="4">
    <w:abstractNumId w:val="28"/>
  </w:num>
  <w:num w:numId="5">
    <w:abstractNumId w:val="35"/>
  </w:num>
  <w:num w:numId="6">
    <w:abstractNumId w:val="16"/>
  </w:num>
  <w:num w:numId="7">
    <w:abstractNumId w:val="31"/>
  </w:num>
  <w:num w:numId="8">
    <w:abstractNumId w:val="5"/>
  </w:num>
  <w:num w:numId="9">
    <w:abstractNumId w:val="27"/>
  </w:num>
  <w:num w:numId="10">
    <w:abstractNumId w:val="6"/>
  </w:num>
  <w:num w:numId="11">
    <w:abstractNumId w:val="24"/>
  </w:num>
  <w:num w:numId="12">
    <w:abstractNumId w:val="15"/>
  </w:num>
  <w:num w:numId="13">
    <w:abstractNumId w:val="18"/>
  </w:num>
  <w:num w:numId="14">
    <w:abstractNumId w:val="14"/>
  </w:num>
  <w:num w:numId="15">
    <w:abstractNumId w:val="17"/>
  </w:num>
  <w:num w:numId="16">
    <w:abstractNumId w:val="20"/>
  </w:num>
  <w:num w:numId="17">
    <w:abstractNumId w:val="7"/>
  </w:num>
  <w:num w:numId="18">
    <w:abstractNumId w:val="25"/>
  </w:num>
  <w:num w:numId="19">
    <w:abstractNumId w:val="33"/>
  </w:num>
  <w:num w:numId="20">
    <w:abstractNumId w:val="8"/>
  </w:num>
  <w:num w:numId="21">
    <w:abstractNumId w:val="12"/>
  </w:num>
  <w:num w:numId="22">
    <w:abstractNumId w:val="22"/>
  </w:num>
  <w:num w:numId="23">
    <w:abstractNumId w:val="40"/>
  </w:num>
  <w:num w:numId="24">
    <w:abstractNumId w:val="29"/>
  </w:num>
  <w:num w:numId="25">
    <w:abstractNumId w:val="26"/>
  </w:num>
  <w:num w:numId="26">
    <w:abstractNumId w:val="39"/>
  </w:num>
  <w:num w:numId="27">
    <w:abstractNumId w:val="36"/>
  </w:num>
  <w:num w:numId="28">
    <w:abstractNumId w:val="4"/>
  </w:num>
  <w:num w:numId="29">
    <w:abstractNumId w:val="23"/>
  </w:num>
  <w:num w:numId="30">
    <w:abstractNumId w:val="13"/>
  </w:num>
  <w:num w:numId="31">
    <w:abstractNumId w:val="9"/>
  </w:num>
  <w:num w:numId="32">
    <w:abstractNumId w:val="0"/>
  </w:num>
  <w:num w:numId="33">
    <w:abstractNumId w:val="19"/>
  </w:num>
  <w:num w:numId="34">
    <w:abstractNumId w:val="38"/>
  </w:num>
  <w:num w:numId="35">
    <w:abstractNumId w:val="34"/>
  </w:num>
  <w:num w:numId="36">
    <w:abstractNumId w:val="10"/>
  </w:num>
  <w:num w:numId="37">
    <w:abstractNumId w:val="1"/>
  </w:num>
  <w:num w:numId="38">
    <w:abstractNumId w:val="11"/>
  </w:num>
  <w:num w:numId="39">
    <w:abstractNumId w:val="21"/>
  </w:num>
  <w:num w:numId="40">
    <w:abstractNumId w:val="2"/>
  </w:num>
  <w:num w:numId="41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31"/>
    <w:rsid w:val="0000284C"/>
    <w:rsid w:val="00005745"/>
    <w:rsid w:val="000058EF"/>
    <w:rsid w:val="00013539"/>
    <w:rsid w:val="00016B72"/>
    <w:rsid w:val="000207B5"/>
    <w:rsid w:val="00033A4D"/>
    <w:rsid w:val="000566D3"/>
    <w:rsid w:val="00061711"/>
    <w:rsid w:val="00063643"/>
    <w:rsid w:val="0007534B"/>
    <w:rsid w:val="00075A74"/>
    <w:rsid w:val="00075F15"/>
    <w:rsid w:val="000A06D6"/>
    <w:rsid w:val="000A1B14"/>
    <w:rsid w:val="000A3635"/>
    <w:rsid w:val="000A4883"/>
    <w:rsid w:val="000A5D3F"/>
    <w:rsid w:val="000C1634"/>
    <w:rsid w:val="000C73BA"/>
    <w:rsid w:val="000D0FFB"/>
    <w:rsid w:val="000D6EC5"/>
    <w:rsid w:val="000E08FA"/>
    <w:rsid w:val="000F49C4"/>
    <w:rsid w:val="000F4D80"/>
    <w:rsid w:val="00100220"/>
    <w:rsid w:val="00121B00"/>
    <w:rsid w:val="001249C8"/>
    <w:rsid w:val="00140755"/>
    <w:rsid w:val="0015532A"/>
    <w:rsid w:val="00160144"/>
    <w:rsid w:val="00182073"/>
    <w:rsid w:val="00183C98"/>
    <w:rsid w:val="0018489E"/>
    <w:rsid w:val="00186704"/>
    <w:rsid w:val="00196876"/>
    <w:rsid w:val="001A5783"/>
    <w:rsid w:val="001A6AF3"/>
    <w:rsid w:val="001B1704"/>
    <w:rsid w:val="001B3A91"/>
    <w:rsid w:val="001B57B2"/>
    <w:rsid w:val="001B5AFC"/>
    <w:rsid w:val="001C6BF9"/>
    <w:rsid w:val="001D0F23"/>
    <w:rsid w:val="001D4FE8"/>
    <w:rsid w:val="001E62FC"/>
    <w:rsid w:val="001F5154"/>
    <w:rsid w:val="002153D8"/>
    <w:rsid w:val="00224A51"/>
    <w:rsid w:val="00225B3C"/>
    <w:rsid w:val="002325B9"/>
    <w:rsid w:val="00232DC6"/>
    <w:rsid w:val="00233D54"/>
    <w:rsid w:val="00241982"/>
    <w:rsid w:val="00245134"/>
    <w:rsid w:val="00260122"/>
    <w:rsid w:val="00261B7E"/>
    <w:rsid w:val="002651EC"/>
    <w:rsid w:val="0028189A"/>
    <w:rsid w:val="00283C25"/>
    <w:rsid w:val="002840E8"/>
    <w:rsid w:val="00285504"/>
    <w:rsid w:val="002966AA"/>
    <w:rsid w:val="002A2307"/>
    <w:rsid w:val="002A7AC1"/>
    <w:rsid w:val="002B1B1E"/>
    <w:rsid w:val="002D38DA"/>
    <w:rsid w:val="002E0B09"/>
    <w:rsid w:val="002E52B0"/>
    <w:rsid w:val="002E57F3"/>
    <w:rsid w:val="00300D3C"/>
    <w:rsid w:val="00305130"/>
    <w:rsid w:val="003115FA"/>
    <w:rsid w:val="00322FE9"/>
    <w:rsid w:val="00337F5D"/>
    <w:rsid w:val="003403F6"/>
    <w:rsid w:val="003418DE"/>
    <w:rsid w:val="00355B36"/>
    <w:rsid w:val="003719AF"/>
    <w:rsid w:val="003731A6"/>
    <w:rsid w:val="00376A09"/>
    <w:rsid w:val="00394B62"/>
    <w:rsid w:val="003A1444"/>
    <w:rsid w:val="003A6CB8"/>
    <w:rsid w:val="003C21A5"/>
    <w:rsid w:val="003D034A"/>
    <w:rsid w:val="003F0C19"/>
    <w:rsid w:val="003F6B16"/>
    <w:rsid w:val="004041E4"/>
    <w:rsid w:val="00420F0D"/>
    <w:rsid w:val="0042152C"/>
    <w:rsid w:val="00430983"/>
    <w:rsid w:val="00435094"/>
    <w:rsid w:val="0044449C"/>
    <w:rsid w:val="00451C9C"/>
    <w:rsid w:val="004565C8"/>
    <w:rsid w:val="00462563"/>
    <w:rsid w:val="004706AF"/>
    <w:rsid w:val="00470BAD"/>
    <w:rsid w:val="00472850"/>
    <w:rsid w:val="004853E3"/>
    <w:rsid w:val="00490347"/>
    <w:rsid w:val="004A66F0"/>
    <w:rsid w:val="004A74FA"/>
    <w:rsid w:val="004E6DF3"/>
    <w:rsid w:val="0051138A"/>
    <w:rsid w:val="00512932"/>
    <w:rsid w:val="005238D1"/>
    <w:rsid w:val="00541A15"/>
    <w:rsid w:val="005454FF"/>
    <w:rsid w:val="00550162"/>
    <w:rsid w:val="005626C8"/>
    <w:rsid w:val="00562D73"/>
    <w:rsid w:val="005637A0"/>
    <w:rsid w:val="0057482A"/>
    <w:rsid w:val="005760E3"/>
    <w:rsid w:val="005762D7"/>
    <w:rsid w:val="00582889"/>
    <w:rsid w:val="005A3176"/>
    <w:rsid w:val="005A36BA"/>
    <w:rsid w:val="005A7143"/>
    <w:rsid w:val="005B030C"/>
    <w:rsid w:val="005C4759"/>
    <w:rsid w:val="005D229A"/>
    <w:rsid w:val="005D4961"/>
    <w:rsid w:val="005F3401"/>
    <w:rsid w:val="005F375A"/>
    <w:rsid w:val="005F4E25"/>
    <w:rsid w:val="00600861"/>
    <w:rsid w:val="00615754"/>
    <w:rsid w:val="00622406"/>
    <w:rsid w:val="00633E41"/>
    <w:rsid w:val="00640CF4"/>
    <w:rsid w:val="00644A2C"/>
    <w:rsid w:val="00644DFF"/>
    <w:rsid w:val="006529CE"/>
    <w:rsid w:val="006639F1"/>
    <w:rsid w:val="00666E0B"/>
    <w:rsid w:val="0067020D"/>
    <w:rsid w:val="00675296"/>
    <w:rsid w:val="0069126D"/>
    <w:rsid w:val="00695EB0"/>
    <w:rsid w:val="006A612F"/>
    <w:rsid w:val="006A7A54"/>
    <w:rsid w:val="006D2C53"/>
    <w:rsid w:val="006D7564"/>
    <w:rsid w:val="006E4EF6"/>
    <w:rsid w:val="006E6B80"/>
    <w:rsid w:val="006F6D8D"/>
    <w:rsid w:val="007106E5"/>
    <w:rsid w:val="00710A27"/>
    <w:rsid w:val="00711A31"/>
    <w:rsid w:val="00712AF3"/>
    <w:rsid w:val="0072331E"/>
    <w:rsid w:val="00727393"/>
    <w:rsid w:val="00743434"/>
    <w:rsid w:val="00754158"/>
    <w:rsid w:val="00754405"/>
    <w:rsid w:val="00756D24"/>
    <w:rsid w:val="00760F70"/>
    <w:rsid w:val="007617D2"/>
    <w:rsid w:val="00765368"/>
    <w:rsid w:val="00771071"/>
    <w:rsid w:val="00777B4A"/>
    <w:rsid w:val="00785D60"/>
    <w:rsid w:val="007941BC"/>
    <w:rsid w:val="007979E4"/>
    <w:rsid w:val="007B3E65"/>
    <w:rsid w:val="007C0662"/>
    <w:rsid w:val="007C54F7"/>
    <w:rsid w:val="007D1F6B"/>
    <w:rsid w:val="007D2FE6"/>
    <w:rsid w:val="00802230"/>
    <w:rsid w:val="0080614E"/>
    <w:rsid w:val="0082552C"/>
    <w:rsid w:val="00843941"/>
    <w:rsid w:val="00855020"/>
    <w:rsid w:val="00864750"/>
    <w:rsid w:val="00881923"/>
    <w:rsid w:val="00885B27"/>
    <w:rsid w:val="00892232"/>
    <w:rsid w:val="008A609D"/>
    <w:rsid w:val="008B0041"/>
    <w:rsid w:val="008C58A4"/>
    <w:rsid w:val="008D4756"/>
    <w:rsid w:val="008E4109"/>
    <w:rsid w:val="008E5652"/>
    <w:rsid w:val="008F1D5D"/>
    <w:rsid w:val="008F7EF9"/>
    <w:rsid w:val="0090544F"/>
    <w:rsid w:val="00927837"/>
    <w:rsid w:val="00937D0E"/>
    <w:rsid w:val="0095526D"/>
    <w:rsid w:val="009859D1"/>
    <w:rsid w:val="00993351"/>
    <w:rsid w:val="00997EAD"/>
    <w:rsid w:val="009B4579"/>
    <w:rsid w:val="009B5086"/>
    <w:rsid w:val="009B79EB"/>
    <w:rsid w:val="009C3648"/>
    <w:rsid w:val="009C5396"/>
    <w:rsid w:val="009C5658"/>
    <w:rsid w:val="009C578D"/>
    <w:rsid w:val="009C6847"/>
    <w:rsid w:val="009D0DD5"/>
    <w:rsid w:val="009D6CB8"/>
    <w:rsid w:val="009E7B6B"/>
    <w:rsid w:val="009F035B"/>
    <w:rsid w:val="009F2C14"/>
    <w:rsid w:val="009F618A"/>
    <w:rsid w:val="00A00E58"/>
    <w:rsid w:val="00A03663"/>
    <w:rsid w:val="00A04C71"/>
    <w:rsid w:val="00A128BF"/>
    <w:rsid w:val="00A325DB"/>
    <w:rsid w:val="00A3320D"/>
    <w:rsid w:val="00A44264"/>
    <w:rsid w:val="00A52D68"/>
    <w:rsid w:val="00A80C18"/>
    <w:rsid w:val="00A82555"/>
    <w:rsid w:val="00A82724"/>
    <w:rsid w:val="00A8382D"/>
    <w:rsid w:val="00A85068"/>
    <w:rsid w:val="00A92E70"/>
    <w:rsid w:val="00A94C1C"/>
    <w:rsid w:val="00A953D3"/>
    <w:rsid w:val="00AA7AED"/>
    <w:rsid w:val="00AC449C"/>
    <w:rsid w:val="00AD0A76"/>
    <w:rsid w:val="00AD0C75"/>
    <w:rsid w:val="00AE0681"/>
    <w:rsid w:val="00AE3006"/>
    <w:rsid w:val="00B01417"/>
    <w:rsid w:val="00B06325"/>
    <w:rsid w:val="00B13E1C"/>
    <w:rsid w:val="00B238AF"/>
    <w:rsid w:val="00B71CBB"/>
    <w:rsid w:val="00B74C43"/>
    <w:rsid w:val="00B979C9"/>
    <w:rsid w:val="00BA7A10"/>
    <w:rsid w:val="00BB2F71"/>
    <w:rsid w:val="00BB3D09"/>
    <w:rsid w:val="00BB51FD"/>
    <w:rsid w:val="00BB5A57"/>
    <w:rsid w:val="00BD42C0"/>
    <w:rsid w:val="00BD6822"/>
    <w:rsid w:val="00BD78AB"/>
    <w:rsid w:val="00BF50C2"/>
    <w:rsid w:val="00BF5AE3"/>
    <w:rsid w:val="00C039BC"/>
    <w:rsid w:val="00C051A2"/>
    <w:rsid w:val="00C05ED4"/>
    <w:rsid w:val="00C14C18"/>
    <w:rsid w:val="00C16AFC"/>
    <w:rsid w:val="00C21ABD"/>
    <w:rsid w:val="00C235FF"/>
    <w:rsid w:val="00C25BE8"/>
    <w:rsid w:val="00C271D0"/>
    <w:rsid w:val="00C30F30"/>
    <w:rsid w:val="00C31FD6"/>
    <w:rsid w:val="00C50894"/>
    <w:rsid w:val="00C52C6F"/>
    <w:rsid w:val="00C6247E"/>
    <w:rsid w:val="00C7334D"/>
    <w:rsid w:val="00C7693E"/>
    <w:rsid w:val="00C80BC1"/>
    <w:rsid w:val="00C83248"/>
    <w:rsid w:val="00C8581D"/>
    <w:rsid w:val="00C8785E"/>
    <w:rsid w:val="00C969CB"/>
    <w:rsid w:val="00C96E31"/>
    <w:rsid w:val="00CA6963"/>
    <w:rsid w:val="00CD2689"/>
    <w:rsid w:val="00CD4085"/>
    <w:rsid w:val="00CD6ED3"/>
    <w:rsid w:val="00CF317D"/>
    <w:rsid w:val="00CF43AC"/>
    <w:rsid w:val="00D01003"/>
    <w:rsid w:val="00D11862"/>
    <w:rsid w:val="00D249CA"/>
    <w:rsid w:val="00D328AB"/>
    <w:rsid w:val="00D32F36"/>
    <w:rsid w:val="00D50020"/>
    <w:rsid w:val="00D52EB1"/>
    <w:rsid w:val="00D57450"/>
    <w:rsid w:val="00D65076"/>
    <w:rsid w:val="00D671AD"/>
    <w:rsid w:val="00D72A8A"/>
    <w:rsid w:val="00D75BFC"/>
    <w:rsid w:val="00D81B5E"/>
    <w:rsid w:val="00D82A73"/>
    <w:rsid w:val="00D876F9"/>
    <w:rsid w:val="00D916B4"/>
    <w:rsid w:val="00D93018"/>
    <w:rsid w:val="00D94644"/>
    <w:rsid w:val="00DA14BD"/>
    <w:rsid w:val="00DA7B96"/>
    <w:rsid w:val="00DB47BE"/>
    <w:rsid w:val="00DD5358"/>
    <w:rsid w:val="00DE2B27"/>
    <w:rsid w:val="00DE3214"/>
    <w:rsid w:val="00DF41B3"/>
    <w:rsid w:val="00E0211B"/>
    <w:rsid w:val="00E07326"/>
    <w:rsid w:val="00E10B54"/>
    <w:rsid w:val="00E12495"/>
    <w:rsid w:val="00E14FF5"/>
    <w:rsid w:val="00E3252F"/>
    <w:rsid w:val="00E3331F"/>
    <w:rsid w:val="00E3503C"/>
    <w:rsid w:val="00E424C5"/>
    <w:rsid w:val="00E47155"/>
    <w:rsid w:val="00E51821"/>
    <w:rsid w:val="00E5235B"/>
    <w:rsid w:val="00E52771"/>
    <w:rsid w:val="00E62E4D"/>
    <w:rsid w:val="00E70CB6"/>
    <w:rsid w:val="00E85DF0"/>
    <w:rsid w:val="00E8651C"/>
    <w:rsid w:val="00E86AE6"/>
    <w:rsid w:val="00E87B47"/>
    <w:rsid w:val="00E92FAA"/>
    <w:rsid w:val="00EB717E"/>
    <w:rsid w:val="00ED1E6B"/>
    <w:rsid w:val="00ED6C01"/>
    <w:rsid w:val="00F01B36"/>
    <w:rsid w:val="00F04A97"/>
    <w:rsid w:val="00F1497A"/>
    <w:rsid w:val="00F25815"/>
    <w:rsid w:val="00F307C6"/>
    <w:rsid w:val="00F56E77"/>
    <w:rsid w:val="00F725A9"/>
    <w:rsid w:val="00F726C0"/>
    <w:rsid w:val="00F74B40"/>
    <w:rsid w:val="00F8717B"/>
    <w:rsid w:val="00F951B5"/>
    <w:rsid w:val="00F951BD"/>
    <w:rsid w:val="00FA7DEE"/>
    <w:rsid w:val="00FB6FBD"/>
    <w:rsid w:val="00FC6062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11A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11A31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711A31"/>
    <w:rPr>
      <w:rFonts w:cs="Times New Roman"/>
    </w:rPr>
  </w:style>
  <w:style w:type="paragraph" w:styleId="Odlomakpopisa">
    <w:name w:val="List Paragraph"/>
    <w:basedOn w:val="Normal"/>
    <w:uiPriority w:val="34"/>
    <w:qFormat/>
    <w:rsid w:val="00DD53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3F6B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F6B16"/>
    <w:rPr>
      <w:rFonts w:ascii="Segoe UI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rsid w:val="00224A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754405"/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238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843941"/>
  </w:style>
  <w:style w:type="character" w:styleId="Naglaeno">
    <w:name w:val="Strong"/>
    <w:basedOn w:val="Zadanifontodlomka"/>
    <w:uiPriority w:val="22"/>
    <w:qFormat/>
    <w:locked/>
    <w:rsid w:val="009859D1"/>
    <w:rPr>
      <w:b/>
      <w:bCs/>
    </w:rPr>
  </w:style>
  <w:style w:type="character" w:customStyle="1" w:styleId="lrzxr">
    <w:name w:val="lrzxr"/>
    <w:basedOn w:val="Zadanifontodlomka"/>
    <w:rsid w:val="00C23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11A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11A31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711A31"/>
    <w:rPr>
      <w:rFonts w:cs="Times New Roman"/>
    </w:rPr>
  </w:style>
  <w:style w:type="paragraph" w:styleId="Odlomakpopisa">
    <w:name w:val="List Paragraph"/>
    <w:basedOn w:val="Normal"/>
    <w:uiPriority w:val="34"/>
    <w:qFormat/>
    <w:rsid w:val="00DD53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3F6B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F6B16"/>
    <w:rPr>
      <w:rFonts w:ascii="Segoe UI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rsid w:val="00224A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754405"/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238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843941"/>
  </w:style>
  <w:style w:type="character" w:styleId="Naglaeno">
    <w:name w:val="Strong"/>
    <w:basedOn w:val="Zadanifontodlomka"/>
    <w:uiPriority w:val="22"/>
    <w:qFormat/>
    <w:locked/>
    <w:rsid w:val="009859D1"/>
    <w:rPr>
      <w:b/>
      <w:bCs/>
    </w:rPr>
  </w:style>
  <w:style w:type="character" w:customStyle="1" w:styleId="lrzxr">
    <w:name w:val="lrzxr"/>
    <w:basedOn w:val="Zadanifontodlomka"/>
    <w:rsid w:val="00C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136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59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019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558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913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369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709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2043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771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164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195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14588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711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16372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Ministarstvo Pravosuda Republike Hrvatske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Capurso Kulišić</dc:creator>
  <cp:lastModifiedBy>Božena Matić</cp:lastModifiedBy>
  <cp:revision>2</cp:revision>
  <cp:lastPrinted>2020-06-23T12:59:00Z</cp:lastPrinted>
  <dcterms:created xsi:type="dcterms:W3CDTF">2020-07-15T05:38:00Z</dcterms:created>
  <dcterms:modified xsi:type="dcterms:W3CDTF">2020-07-15T05:38:00Z</dcterms:modified>
</cp:coreProperties>
</file>