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437F4B" w:rsidRDefault="00437F4B" w14:paraId="4540B91B" w14:textId="77777777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</w:rPr>
      </w:pPr>
    </w:p>
    <w:p w:rsidR="00437F4B" w:rsidRDefault="00437F4B" w14:paraId="5F0A27D5" w14:textId="77777777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="00437F4B" w:rsidRDefault="00437F4B" w14:paraId="23A70D38" w14:textId="77777777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F03655" w:rsidRDefault="00F83163" w14:paraId="5AB2D3F7" w14:textId="77777777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BA6BBB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699366</wp:posOffset>
            </wp:positionH>
            <wp:positionV relativeFrom="paragraph">
              <wp:posOffset>-20955</wp:posOffset>
            </wp:positionV>
            <wp:extent cx="518967" cy="609600"/>
            <wp:effectExtent l="0" t="0" r="0" b="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28" cy="616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BA6BBB" w:rsidR="00F03655" w:rsidRDefault="00F03655" w14:paraId="197A9488" w14:textId="77777777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9E4878" w:rsidRDefault="009E4878" w14:paraId="0EA0EB2B" w14:textId="77777777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BA6BBB" w:rsidR="009E4878" w:rsidRDefault="009E4878" w14:paraId="4E6A8838" w14:textId="77777777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BA6BBB" w:rsidR="009E4878" w:rsidP="005642DF" w:rsidRDefault="009E4878" w14:paraId="67F89DA4" w14:textId="77777777">
      <w:pPr>
        <w:pStyle w:val="Style3"/>
        <w:widowControl/>
        <w:ind w:right="4564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BA6BBB" w:rsidR="009E4878" w:rsidP="00BA6BBB" w:rsidRDefault="00B555B1" w14:paraId="47C4797D" w14:textId="77777777">
      <w:pPr>
        <w:pStyle w:val="Style3"/>
        <w:widowControl/>
        <w:ind w:left="-709" w:right="399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 OPĆINSKI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BA6BBB">
        <w:rPr>
          <w:rStyle w:val="FontStyle21"/>
          <w:rFonts w:ascii="Arial" w:hAnsi="Arial" w:cs="Arial"/>
          <w:sz w:val="24"/>
          <w:szCs w:val="24"/>
        </w:rPr>
        <w:t>Z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BA6BBB" w:rsidR="005642DF" w:rsidP="00BA6BBB" w:rsidRDefault="00554681" w14:paraId="5775933D" w14:textId="77777777">
      <w:pPr>
        <w:pStyle w:val="Style3"/>
        <w:widowControl/>
        <w:ind w:right="5131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Zagreb, Avenija Dubrovnik</w:t>
      </w:r>
      <w:r w:rsid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1D002C">
        <w:rPr>
          <w:rStyle w:val="FontStyle21"/>
          <w:rFonts w:ascii="Arial" w:hAnsi="Arial" w:cs="Arial"/>
          <w:sz w:val="24"/>
          <w:szCs w:val="24"/>
        </w:rPr>
        <w:t>8</w:t>
      </w:r>
    </w:p>
    <w:p w:rsidRPr="00BA6BBB" w:rsidR="005642DF" w:rsidP="005642DF" w:rsidRDefault="005642DF" w14:paraId="549E7B67" w14:textId="77777777">
      <w:pPr>
        <w:pStyle w:val="Zaglavlje"/>
        <w:jc w:val="right"/>
        <w:rPr>
          <w:rFonts w:ascii="Arial" w:hAnsi="Arial" w:cs="Arial"/>
        </w:rPr>
      </w:pPr>
      <w:r w:rsidRPr="00BA6BBB">
        <w:rPr>
          <w:rFonts w:ascii="Arial" w:hAnsi="Arial" w:cs="Arial"/>
        </w:rPr>
        <w:t>Posl. br: Pp Ikp-eu-</w:t>
      </w:r>
      <w:r w:rsidR="00631301">
        <w:rPr>
          <w:rFonts w:ascii="Arial" w:hAnsi="Arial" w:cs="Arial"/>
        </w:rPr>
        <w:t>1</w:t>
      </w:r>
      <w:r w:rsidR="00322999">
        <w:rPr>
          <w:rFonts w:ascii="Arial" w:hAnsi="Arial" w:cs="Arial"/>
        </w:rPr>
        <w:t>7</w:t>
      </w:r>
      <w:r w:rsidR="00631301">
        <w:rPr>
          <w:rFonts w:ascii="Arial" w:hAnsi="Arial" w:cs="Arial"/>
        </w:rPr>
        <w:t>/2026</w:t>
      </w:r>
    </w:p>
    <w:p w:rsidRPr="00BA6BBB" w:rsidR="00F03655" w:rsidP="009E4878" w:rsidRDefault="00F03655" w14:paraId="5EF0FC00" w14:textId="77777777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BA6BBB" w:rsidR="00F03655" w:rsidP="009E4878" w:rsidRDefault="003937C5" w14:paraId="5E00872E" w14:textId="77777777">
      <w:pPr>
        <w:pStyle w:val="Style9"/>
        <w:widowControl/>
        <w:spacing w:before="96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="00F03655" w:rsidP="009E4878" w:rsidRDefault="003937C5" w14:paraId="554EE13A" w14:textId="77777777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BA6BBB" w:rsidR="00F03655" w:rsidP="009E4878" w:rsidRDefault="00F03655" w14:paraId="4E234F07" w14:textId="77777777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BA6BBB" w:rsidR="00437F4B" w:rsidP="007E63B8" w:rsidRDefault="00B555B1" w14:paraId="3B9B9B08" w14:textId="77777777">
      <w:pPr>
        <w:pStyle w:val="Style6"/>
        <w:widowControl/>
        <w:spacing w:before="106" w:line="274" w:lineRule="exact"/>
        <w:ind w:left="-567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Općinski p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rekršajni sud u Zagrebu po sutkinji 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>Kristini Orlović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, uz sudjelovanje 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 xml:space="preserve">Sandre Mikulić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kao zapisničarke u postupku odlučivanja o zahtjevu države izdavateljice, Republike </w:t>
      </w:r>
      <w:r w:rsidR="003038B1">
        <w:rPr>
          <w:rStyle w:val="FontStyle21"/>
          <w:rFonts w:ascii="Arial" w:hAnsi="Arial" w:cs="Arial"/>
          <w:sz w:val="24"/>
          <w:szCs w:val="24"/>
        </w:rPr>
        <w:t>Austrije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, za priznanje i izvršenje novčane kazne </w:t>
      </w:r>
      <w:r w:rsidRPr="00BA6BBB" w:rsidR="008C6785">
        <w:rPr>
          <w:rStyle w:val="FontStyle21"/>
          <w:rFonts w:ascii="Arial" w:hAnsi="Arial" w:cs="Arial"/>
          <w:sz w:val="24"/>
          <w:szCs w:val="24"/>
        </w:rPr>
        <w:t>prema osuđeni</w:t>
      </w:r>
      <w:r w:rsidR="009B7D2F">
        <w:rPr>
          <w:rStyle w:val="FontStyle21"/>
          <w:rFonts w:ascii="Arial" w:hAnsi="Arial" w:cs="Arial"/>
          <w:sz w:val="24"/>
          <w:szCs w:val="24"/>
        </w:rPr>
        <w:t>ku</w:t>
      </w:r>
      <w:r w:rsidR="000722FB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22999">
        <w:rPr>
          <w:rStyle w:val="FontStyle21"/>
          <w:rFonts w:ascii="Arial" w:hAnsi="Arial" w:cs="Arial"/>
          <w:sz w:val="24"/>
          <w:szCs w:val="24"/>
        </w:rPr>
        <w:t>Krunoslavu Rašić</w:t>
      </w:r>
      <w:r w:rsidRPr="00BA6BBB" w:rsidR="00655395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05F12">
        <w:rPr>
          <w:rStyle w:val="FontStyle21"/>
          <w:rFonts w:ascii="Arial" w:hAnsi="Arial" w:cs="Arial"/>
          <w:sz w:val="24"/>
          <w:szCs w:val="24"/>
        </w:rPr>
        <w:t xml:space="preserve">na temelju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odluke Republike Austrije, </w:t>
      </w:r>
      <w:r w:rsidR="00B56206">
        <w:rPr>
          <w:rStyle w:val="FontStyle21"/>
          <w:rFonts w:ascii="Arial" w:hAnsi="Arial" w:cs="Arial"/>
          <w:sz w:val="24"/>
          <w:szCs w:val="24"/>
        </w:rPr>
        <w:t>Okružne kapetanije</w:t>
      </w:r>
      <w:r w:rsidR="00631301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22999">
        <w:rPr>
          <w:rStyle w:val="FontStyle21"/>
          <w:rFonts w:ascii="Arial" w:hAnsi="Arial" w:cs="Arial"/>
          <w:sz w:val="24"/>
          <w:szCs w:val="24"/>
        </w:rPr>
        <w:t>Leoben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 bro</w:t>
      </w:r>
      <w:r w:rsidR="000722FB">
        <w:rPr>
          <w:rStyle w:val="FontStyle21"/>
          <w:rFonts w:ascii="Arial" w:hAnsi="Arial" w:cs="Arial"/>
          <w:sz w:val="24"/>
          <w:szCs w:val="24"/>
        </w:rPr>
        <w:t xml:space="preserve">j </w:t>
      </w:r>
      <w:r w:rsidR="00322999">
        <w:rPr>
          <w:rStyle w:val="FontStyle21"/>
          <w:rFonts w:ascii="Arial" w:hAnsi="Arial" w:cs="Arial"/>
          <w:sz w:val="24"/>
          <w:szCs w:val="24"/>
        </w:rPr>
        <w:t>BHLN/611240026882/2024</w:t>
      </w:r>
      <w:r w:rsidR="009F65BB">
        <w:rPr>
          <w:rStyle w:val="FontStyle21"/>
          <w:rFonts w:ascii="Arial" w:hAnsi="Arial" w:cs="Arial"/>
          <w:sz w:val="24"/>
          <w:szCs w:val="24"/>
        </w:rPr>
        <w:t xml:space="preserve"> od </w:t>
      </w:r>
      <w:r w:rsidR="00322999">
        <w:rPr>
          <w:rStyle w:val="FontStyle21"/>
          <w:rFonts w:ascii="Arial" w:hAnsi="Arial" w:cs="Arial"/>
          <w:sz w:val="24"/>
          <w:szCs w:val="24"/>
        </w:rPr>
        <w:t>4. listopada 2024</w:t>
      </w:r>
      <w:r w:rsidR="00B56206">
        <w:rPr>
          <w:rStyle w:val="FontStyle21"/>
          <w:rFonts w:ascii="Arial" w:hAnsi="Arial" w:cs="Arial"/>
          <w:sz w:val="24"/>
          <w:szCs w:val="24"/>
        </w:rPr>
        <w:t>.,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="00E02022" w:rsidP="001B0D48" w:rsidRDefault="003937C5" w14:paraId="5B97536D" w14:textId="77777777">
      <w:pPr>
        <w:pStyle w:val="Style9"/>
        <w:widowControl/>
        <w:spacing w:before="91"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="00437F4B" w:rsidP="00E02022" w:rsidRDefault="00F83163" w14:paraId="57686E6A" w14:textId="77777777">
      <w:pPr>
        <w:pStyle w:val="Style6"/>
        <w:widowControl/>
        <w:spacing w:before="106" w:line="274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I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ab/>
      </w:r>
    </w:p>
    <w:p w:rsidRPr="00A068F5" w:rsidR="00F03655" w:rsidP="00A068F5" w:rsidRDefault="00437F4B" w14:paraId="5C60AEF9" w14:textId="5F79CA91">
      <w:pPr>
        <w:ind w:left="-567"/>
        <w:jc w:val="both"/>
        <w:rPr>
          <w:rFonts w:ascii="Arial" w:hAnsi="Arial" w:cs="Arial"/>
          <w:bCs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A068F5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l. i 3. Zak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>o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na o pravosudnoj suradnji u kaznenim stvarima s državama članicama E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>uropske unije (</w:t>
      </w:r>
      <w:r w:rsidRPr="00FC7E9E" w:rsidR="00A068F5">
        <w:rPr>
          <w:rFonts w:ascii="Arial" w:hAnsi="Arial" w:cs="Arial"/>
          <w:bCs/>
        </w:rPr>
        <w:t>"Narodne novine", broj: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91/10, 81/13,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124/13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1D002C">
        <w:rPr>
          <w:rStyle w:val="FontStyle21"/>
          <w:rFonts w:ascii="Arial" w:hAnsi="Arial" w:cs="Arial"/>
          <w:sz w:val="24"/>
          <w:szCs w:val="24"/>
        </w:rPr>
        <w:t>26/15, 102/17,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68/18</w:t>
      </w:r>
      <w:r w:rsidR="00E02022">
        <w:rPr>
          <w:rStyle w:val="FontStyle21"/>
          <w:rFonts w:ascii="Arial" w:hAnsi="Arial" w:cs="Arial"/>
          <w:sz w:val="24"/>
          <w:szCs w:val="24"/>
        </w:rPr>
        <w:t>, 70/19, 141/20</w:t>
      </w:r>
      <w:r w:rsidR="009C17D7">
        <w:rPr>
          <w:rStyle w:val="FontStyle21"/>
          <w:rFonts w:ascii="Arial" w:hAnsi="Arial" w:cs="Arial"/>
          <w:sz w:val="24"/>
          <w:szCs w:val="24"/>
        </w:rPr>
        <w:t>, 18/24</w:t>
      </w:r>
      <w:r w:rsidRPr="00BA6BBB" w:rsidR="003479B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u daljnjem tekstu ZPSKS-EU)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 xml:space="preserve">pravomoćna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strana sudska odluka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540B96">
        <w:rPr>
          <w:rStyle w:val="FontStyle21"/>
          <w:rFonts w:ascii="Arial" w:hAnsi="Arial" w:cs="Arial"/>
          <w:sz w:val="24"/>
          <w:szCs w:val="24"/>
        </w:rPr>
        <w:t xml:space="preserve">Okružne kapetanije </w:t>
      </w:r>
      <w:r w:rsidR="00322999">
        <w:rPr>
          <w:rStyle w:val="FontStyle21"/>
          <w:rFonts w:ascii="Arial" w:hAnsi="Arial" w:cs="Arial"/>
          <w:sz w:val="24"/>
          <w:szCs w:val="24"/>
        </w:rPr>
        <w:t>Leoben broj BHLN/611240026882/2024 od 4. listopada 2024</w:t>
      </w:r>
      <w:r w:rsidR="00540B96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B555B1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8C678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AC2B81">
        <w:rPr>
          <w:rStyle w:val="FontStyle21"/>
          <w:rFonts w:ascii="Arial" w:hAnsi="Arial" w:cs="Arial"/>
          <w:sz w:val="24"/>
          <w:szCs w:val="24"/>
        </w:rPr>
        <w:t>koja je postala pravomoćna</w:t>
      </w:r>
      <w:r w:rsidRPr="00BA6BBB" w:rsidR="008701F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8E6FE0">
        <w:rPr>
          <w:rStyle w:val="FontStyle21"/>
          <w:rFonts w:ascii="Arial" w:hAnsi="Arial" w:cs="Arial"/>
          <w:sz w:val="24"/>
          <w:szCs w:val="24"/>
        </w:rPr>
        <w:t xml:space="preserve">dana </w:t>
      </w:r>
      <w:r w:rsidR="00322999">
        <w:rPr>
          <w:rStyle w:val="FontStyle21"/>
          <w:rFonts w:ascii="Arial" w:hAnsi="Arial" w:cs="Arial"/>
          <w:sz w:val="24"/>
          <w:szCs w:val="24"/>
        </w:rPr>
        <w:t>8. siječnja</w:t>
      </w:r>
      <w:r w:rsidR="00631301">
        <w:rPr>
          <w:rStyle w:val="FontStyle21"/>
          <w:rFonts w:ascii="Arial" w:hAnsi="Arial" w:cs="Arial"/>
          <w:sz w:val="24"/>
          <w:szCs w:val="24"/>
        </w:rPr>
        <w:t xml:space="preserve"> 2025</w:t>
      </w:r>
      <w:r w:rsidR="004E7BDB">
        <w:rPr>
          <w:rStyle w:val="FontStyle21"/>
          <w:rFonts w:ascii="Arial" w:hAnsi="Arial" w:cs="Arial"/>
          <w:sz w:val="24"/>
          <w:szCs w:val="24"/>
        </w:rPr>
        <w:t>.</w:t>
      </w:r>
      <w:r w:rsidR="009B7D2F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465FA">
        <w:rPr>
          <w:rStyle w:val="FontStyle21"/>
          <w:rFonts w:ascii="Arial" w:hAnsi="Arial" w:cs="Arial"/>
          <w:sz w:val="24"/>
          <w:szCs w:val="24"/>
        </w:rPr>
        <w:t xml:space="preserve">u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dijelu odluke o novčanoj kazni ko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>ja se odnosi</w:t>
      </w:r>
      <w:r w:rsidR="00D75CAC">
        <w:rPr>
          <w:rStyle w:val="FontStyle21"/>
          <w:rFonts w:ascii="Arial" w:hAnsi="Arial" w:cs="Arial"/>
          <w:sz w:val="24"/>
          <w:szCs w:val="24"/>
        </w:rPr>
        <w:t xml:space="preserve"> na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istu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kojom </w:t>
      </w:r>
      <w:r w:rsidRPr="00BA6BBB" w:rsidR="001D5816">
        <w:rPr>
          <w:rStyle w:val="FontStyle21"/>
          <w:rFonts w:ascii="Arial" w:hAnsi="Arial" w:cs="Arial"/>
          <w:sz w:val="24"/>
          <w:szCs w:val="24"/>
        </w:rPr>
        <w:t>odluk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om je</w:t>
      </w:r>
    </w:p>
    <w:p w:rsidRPr="00BA6BBB" w:rsidR="00877550" w:rsidP="005642DF" w:rsidRDefault="00322999" w14:paraId="042577D4" w14:textId="77777777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>Krunoslav Rašić</w:t>
      </w:r>
      <w:r w:rsidR="00B56206">
        <w:rPr>
          <w:rStyle w:val="FontStyle21"/>
          <w:rFonts w:ascii="Arial" w:hAnsi="Arial" w:cs="Arial"/>
          <w:sz w:val="24"/>
          <w:szCs w:val="24"/>
        </w:rPr>
        <w:t>, OIB</w:t>
      </w:r>
      <w:r>
        <w:rPr>
          <w:rStyle w:val="FontStyle21"/>
          <w:rFonts w:ascii="Arial" w:hAnsi="Arial" w:cs="Arial"/>
          <w:sz w:val="24"/>
          <w:szCs w:val="24"/>
        </w:rPr>
        <w:t xml:space="preserve"> 60273008231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831BD8">
        <w:rPr>
          <w:rStyle w:val="FontStyle21"/>
          <w:rFonts w:ascii="Arial" w:hAnsi="Arial" w:cs="Arial"/>
          <w:sz w:val="24"/>
          <w:szCs w:val="24"/>
        </w:rPr>
        <w:t xml:space="preserve">s prebivalištem u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Zagrebu, </w:t>
      </w:r>
      <w:r>
        <w:rPr>
          <w:rStyle w:val="FontStyle21"/>
          <w:rFonts w:ascii="Arial" w:hAnsi="Arial" w:cs="Arial"/>
          <w:sz w:val="24"/>
          <w:szCs w:val="24"/>
        </w:rPr>
        <w:t>Račenički put 8</w:t>
      </w:r>
      <w:r w:rsidR="009F65BB">
        <w:rPr>
          <w:rStyle w:val="FontStyle21"/>
          <w:rFonts w:ascii="Arial" w:hAnsi="Arial" w:cs="Arial"/>
          <w:sz w:val="24"/>
          <w:szCs w:val="24"/>
        </w:rPr>
        <w:t xml:space="preserve">, 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proglašen kriv</w:t>
      </w:r>
      <w:r w:rsidRPr="00BA6BBB" w:rsidR="00AB79EB">
        <w:rPr>
          <w:rStyle w:val="FontStyle21"/>
          <w:rFonts w:ascii="Arial" w:hAnsi="Arial" w:cs="Arial"/>
          <w:sz w:val="24"/>
          <w:szCs w:val="24"/>
        </w:rPr>
        <w:t>i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m </w:t>
      </w:r>
    </w:p>
    <w:p w:rsidR="005E3AA7" w:rsidP="005642DF" w:rsidRDefault="003962A1" w14:paraId="2C72ACAD" w14:textId="77777777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z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bog toga što </w:t>
      </w:r>
      <w:r w:rsidRPr="00BA6BBB" w:rsidR="001D002C">
        <w:rPr>
          <w:rStyle w:val="FontStyle21"/>
          <w:rFonts w:ascii="Arial" w:hAnsi="Arial" w:cs="Arial"/>
          <w:sz w:val="24"/>
          <w:szCs w:val="24"/>
        </w:rPr>
        <w:t>je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B3522A">
        <w:rPr>
          <w:rStyle w:val="FontStyle21"/>
          <w:rFonts w:ascii="Arial" w:hAnsi="Arial" w:cs="Arial"/>
          <w:sz w:val="24"/>
          <w:szCs w:val="24"/>
        </w:rPr>
        <w:t>dana</w:t>
      </w:r>
      <w:r w:rsidR="005546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22999">
        <w:rPr>
          <w:rStyle w:val="FontStyle21"/>
          <w:rFonts w:ascii="Arial" w:hAnsi="Arial" w:cs="Arial"/>
          <w:sz w:val="24"/>
          <w:szCs w:val="24"/>
        </w:rPr>
        <w:t>29. svibnja</w:t>
      </w:r>
      <w:r w:rsidR="009F65BB">
        <w:rPr>
          <w:rStyle w:val="FontStyle21"/>
          <w:rFonts w:ascii="Arial" w:hAnsi="Arial" w:cs="Arial"/>
          <w:sz w:val="24"/>
          <w:szCs w:val="24"/>
        </w:rPr>
        <w:t xml:space="preserve"> 202</w:t>
      </w:r>
      <w:r w:rsidR="00631301">
        <w:rPr>
          <w:rStyle w:val="FontStyle21"/>
          <w:rFonts w:ascii="Arial" w:hAnsi="Arial" w:cs="Arial"/>
          <w:sz w:val="24"/>
          <w:szCs w:val="24"/>
        </w:rPr>
        <w:t>4</w:t>
      </w:r>
      <w:r w:rsidR="009F65BB">
        <w:rPr>
          <w:rStyle w:val="FontStyle21"/>
          <w:rFonts w:ascii="Arial" w:hAnsi="Arial" w:cs="Arial"/>
          <w:sz w:val="24"/>
          <w:szCs w:val="24"/>
        </w:rPr>
        <w:t xml:space="preserve">. u </w:t>
      </w:r>
      <w:r w:rsidR="00322999">
        <w:rPr>
          <w:rStyle w:val="FontStyle21"/>
          <w:rFonts w:ascii="Arial" w:hAnsi="Arial" w:cs="Arial"/>
          <w:sz w:val="24"/>
          <w:szCs w:val="24"/>
        </w:rPr>
        <w:t>15:03</w:t>
      </w:r>
      <w:r w:rsidR="009F65BB">
        <w:rPr>
          <w:rStyle w:val="FontStyle21"/>
          <w:rFonts w:ascii="Arial" w:hAnsi="Arial" w:cs="Arial"/>
          <w:sz w:val="24"/>
          <w:szCs w:val="24"/>
        </w:rPr>
        <w:t xml:space="preserve"> sati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 upravljao vozilom </w:t>
      </w:r>
      <w:r w:rsidR="004E7BDB">
        <w:rPr>
          <w:rStyle w:val="FontStyle21"/>
          <w:rFonts w:ascii="Arial" w:hAnsi="Arial" w:cs="Arial"/>
          <w:sz w:val="24"/>
          <w:szCs w:val="24"/>
        </w:rPr>
        <w:t>ZG-</w:t>
      </w:r>
      <w:r w:rsidR="00631301">
        <w:rPr>
          <w:rStyle w:val="FontStyle21"/>
          <w:rFonts w:ascii="Arial" w:hAnsi="Arial" w:cs="Arial"/>
          <w:sz w:val="24"/>
          <w:szCs w:val="24"/>
        </w:rPr>
        <w:t>53</w:t>
      </w:r>
      <w:r w:rsidR="00322999">
        <w:rPr>
          <w:rStyle w:val="FontStyle21"/>
          <w:rFonts w:ascii="Arial" w:hAnsi="Arial" w:cs="Arial"/>
          <w:sz w:val="24"/>
          <w:szCs w:val="24"/>
        </w:rPr>
        <w:t>09</w:t>
      </w:r>
      <w:r w:rsidR="00631301">
        <w:rPr>
          <w:rStyle w:val="FontStyle21"/>
          <w:rFonts w:ascii="Arial" w:hAnsi="Arial" w:cs="Arial"/>
          <w:sz w:val="24"/>
          <w:szCs w:val="24"/>
        </w:rPr>
        <w:t>-</w:t>
      </w:r>
      <w:r w:rsidR="00322999">
        <w:rPr>
          <w:rStyle w:val="FontStyle21"/>
          <w:rFonts w:ascii="Arial" w:hAnsi="Arial" w:cs="Arial"/>
          <w:sz w:val="24"/>
          <w:szCs w:val="24"/>
        </w:rPr>
        <w:t>IL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465FA">
        <w:rPr>
          <w:rStyle w:val="FontStyle21"/>
          <w:rFonts w:ascii="Arial" w:hAnsi="Arial" w:cs="Arial"/>
          <w:sz w:val="24"/>
          <w:szCs w:val="24"/>
        </w:rPr>
        <w:t xml:space="preserve">u </w:t>
      </w:r>
      <w:r w:rsidR="003038B1">
        <w:rPr>
          <w:rStyle w:val="FontStyle21"/>
          <w:rFonts w:ascii="Arial" w:hAnsi="Arial" w:cs="Arial"/>
          <w:sz w:val="24"/>
          <w:szCs w:val="24"/>
        </w:rPr>
        <w:t>Austriji</w:t>
      </w:r>
      <w:r w:rsidR="003465FA">
        <w:rPr>
          <w:rStyle w:val="FontStyle21"/>
          <w:rFonts w:ascii="Arial" w:hAnsi="Arial" w:cs="Arial"/>
          <w:sz w:val="24"/>
          <w:szCs w:val="24"/>
        </w:rPr>
        <w:t xml:space="preserve">, </w:t>
      </w:r>
      <w:r w:rsidR="009F65BB">
        <w:rPr>
          <w:rStyle w:val="FontStyle21"/>
          <w:rFonts w:ascii="Arial" w:hAnsi="Arial" w:cs="Arial"/>
          <w:sz w:val="24"/>
          <w:szCs w:val="24"/>
        </w:rPr>
        <w:t xml:space="preserve">mjesto </w:t>
      </w:r>
      <w:r w:rsidR="00322999">
        <w:rPr>
          <w:rStyle w:val="FontStyle21"/>
          <w:rFonts w:ascii="Arial" w:hAnsi="Arial" w:cs="Arial"/>
          <w:sz w:val="24"/>
          <w:szCs w:val="24"/>
        </w:rPr>
        <w:t>Sankt Michael in Obersteiermark</w:t>
      </w:r>
      <w:r w:rsidR="00631301">
        <w:rPr>
          <w:rStyle w:val="FontStyle21"/>
          <w:rFonts w:ascii="Arial" w:hAnsi="Arial" w:cs="Arial"/>
          <w:sz w:val="24"/>
          <w:szCs w:val="24"/>
        </w:rPr>
        <w:t xml:space="preserve">, </w:t>
      </w:r>
      <w:r w:rsidR="00A912AB">
        <w:rPr>
          <w:rStyle w:val="FontStyle21"/>
          <w:rFonts w:ascii="Arial" w:hAnsi="Arial" w:cs="Arial"/>
          <w:sz w:val="24"/>
          <w:szCs w:val="24"/>
        </w:rPr>
        <w:t>A</w:t>
      </w:r>
      <w:r w:rsidR="00322999">
        <w:rPr>
          <w:rStyle w:val="FontStyle21"/>
          <w:rFonts w:ascii="Arial" w:hAnsi="Arial" w:cs="Arial"/>
          <w:sz w:val="24"/>
          <w:szCs w:val="24"/>
        </w:rPr>
        <w:t>9</w:t>
      </w:r>
      <w:r w:rsidR="009F65BB">
        <w:rPr>
          <w:rStyle w:val="FontStyle21"/>
          <w:rFonts w:ascii="Arial" w:hAnsi="Arial" w:cs="Arial"/>
          <w:sz w:val="24"/>
          <w:szCs w:val="24"/>
        </w:rPr>
        <w:t>,</w:t>
      </w:r>
      <w:r w:rsidR="00A912AB">
        <w:rPr>
          <w:rStyle w:val="FontStyle21"/>
          <w:rFonts w:ascii="Arial" w:hAnsi="Arial" w:cs="Arial"/>
          <w:sz w:val="24"/>
          <w:szCs w:val="24"/>
        </w:rPr>
        <w:t xml:space="preserve"> Str.km </w:t>
      </w:r>
      <w:r w:rsidR="00322999">
        <w:rPr>
          <w:rStyle w:val="FontStyle21"/>
          <w:rFonts w:ascii="Arial" w:hAnsi="Arial" w:cs="Arial"/>
          <w:sz w:val="24"/>
          <w:szCs w:val="24"/>
        </w:rPr>
        <w:t>139,624</w:t>
      </w:r>
      <w:r w:rsidR="00631301">
        <w:rPr>
          <w:rStyle w:val="FontStyle21"/>
          <w:rFonts w:ascii="Arial" w:hAnsi="Arial" w:cs="Arial"/>
          <w:sz w:val="24"/>
          <w:szCs w:val="24"/>
        </w:rPr>
        <w:t xml:space="preserve">, </w:t>
      </w:r>
      <w:r w:rsidR="00322999">
        <w:rPr>
          <w:rStyle w:val="FontStyle21"/>
          <w:rFonts w:ascii="Arial" w:hAnsi="Arial" w:cs="Arial"/>
          <w:sz w:val="24"/>
          <w:szCs w:val="24"/>
        </w:rPr>
        <w:t xml:space="preserve">Gleinalmtunnel, </w:t>
      </w:r>
      <w:r w:rsidR="00631301">
        <w:rPr>
          <w:rStyle w:val="FontStyle21"/>
          <w:rFonts w:ascii="Arial" w:hAnsi="Arial" w:cs="Arial"/>
          <w:sz w:val="24"/>
          <w:szCs w:val="24"/>
        </w:rPr>
        <w:t xml:space="preserve">Okrug </w:t>
      </w:r>
      <w:r w:rsidR="00322999">
        <w:rPr>
          <w:rStyle w:val="FontStyle21"/>
          <w:rFonts w:ascii="Arial" w:hAnsi="Arial" w:cs="Arial"/>
          <w:sz w:val="24"/>
          <w:szCs w:val="24"/>
        </w:rPr>
        <w:t xml:space="preserve">Graz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na dijelu ceste gdje je dopuštena brzina kretanja iznosila </w:t>
      </w:r>
      <w:r w:rsidR="00322999">
        <w:rPr>
          <w:rStyle w:val="FontStyle21"/>
          <w:rFonts w:ascii="Arial" w:hAnsi="Arial" w:cs="Arial"/>
          <w:sz w:val="24"/>
          <w:szCs w:val="24"/>
        </w:rPr>
        <w:t>60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 km/h</w:t>
      </w:r>
      <w:r w:rsidR="005E3AA7">
        <w:rPr>
          <w:rStyle w:val="FontStyle21"/>
          <w:rFonts w:ascii="Arial" w:hAnsi="Arial" w:cs="Arial"/>
          <w:sz w:val="24"/>
          <w:szCs w:val="24"/>
        </w:rPr>
        <w:t xml:space="preserve">, brzinom koja je za </w:t>
      </w:r>
      <w:r w:rsidR="00322999">
        <w:rPr>
          <w:rStyle w:val="FontStyle21"/>
          <w:rFonts w:ascii="Arial" w:hAnsi="Arial" w:cs="Arial"/>
          <w:sz w:val="24"/>
          <w:szCs w:val="24"/>
        </w:rPr>
        <w:t>24</w:t>
      </w:r>
      <w:r w:rsidR="005E3AA7">
        <w:rPr>
          <w:rStyle w:val="FontStyle21"/>
          <w:rFonts w:ascii="Arial" w:hAnsi="Arial" w:cs="Arial"/>
          <w:sz w:val="24"/>
          <w:szCs w:val="24"/>
        </w:rPr>
        <w:t xml:space="preserve"> km/h bila veća od dozvoljenih </w:t>
      </w:r>
      <w:r w:rsidR="00322999">
        <w:rPr>
          <w:rStyle w:val="FontStyle21"/>
          <w:rFonts w:ascii="Arial" w:hAnsi="Arial" w:cs="Arial"/>
          <w:sz w:val="24"/>
          <w:szCs w:val="24"/>
        </w:rPr>
        <w:t>60</w:t>
      </w:r>
      <w:r w:rsidR="005E3AA7">
        <w:rPr>
          <w:rStyle w:val="FontStyle21"/>
          <w:rFonts w:ascii="Arial" w:hAnsi="Arial" w:cs="Arial"/>
          <w:sz w:val="24"/>
          <w:szCs w:val="24"/>
        </w:rPr>
        <w:t xml:space="preserve"> km/h,</w:t>
      </w:r>
      <w:r w:rsidR="009A005E">
        <w:rPr>
          <w:rStyle w:val="FontStyle21"/>
          <w:rFonts w:ascii="Arial" w:hAnsi="Arial" w:cs="Arial"/>
          <w:sz w:val="24"/>
          <w:szCs w:val="24"/>
        </w:rPr>
        <w:t xml:space="preserve"> dakle upravljao je vozilom brzinom od </w:t>
      </w:r>
      <w:r w:rsidR="00322999">
        <w:rPr>
          <w:rStyle w:val="FontStyle21"/>
          <w:rFonts w:ascii="Arial" w:hAnsi="Arial" w:cs="Arial"/>
          <w:sz w:val="24"/>
          <w:szCs w:val="24"/>
        </w:rPr>
        <w:t>84</w:t>
      </w:r>
      <w:r w:rsidR="009A005E">
        <w:rPr>
          <w:rStyle w:val="FontStyle21"/>
          <w:rFonts w:ascii="Arial" w:hAnsi="Arial" w:cs="Arial"/>
          <w:sz w:val="24"/>
          <w:szCs w:val="24"/>
        </w:rPr>
        <w:t xml:space="preserve"> km/h,</w:t>
      </w:r>
      <w:r w:rsidR="005E3AA7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="009A005E" w:rsidP="005642DF" w:rsidRDefault="00DF146E" w14:paraId="46572637" w14:textId="77777777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čime je povrijeđen </w:t>
      </w:r>
      <w:r w:rsidR="005E3AA7">
        <w:rPr>
          <w:rStyle w:val="FontStyle21"/>
          <w:rFonts w:ascii="Arial" w:hAnsi="Arial" w:cs="Arial"/>
          <w:sz w:val="24"/>
          <w:szCs w:val="24"/>
        </w:rPr>
        <w:t>§</w:t>
      </w:r>
      <w:r w:rsidR="009A005E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22999">
        <w:rPr>
          <w:rStyle w:val="FontStyle21"/>
          <w:rFonts w:ascii="Arial" w:hAnsi="Arial" w:cs="Arial"/>
          <w:sz w:val="24"/>
          <w:szCs w:val="24"/>
        </w:rPr>
        <w:t xml:space="preserve">52 lit. a Z 10a </w:t>
      </w:r>
      <w:r w:rsidR="009A005E">
        <w:rPr>
          <w:rStyle w:val="FontStyle21"/>
          <w:rFonts w:ascii="Arial" w:hAnsi="Arial" w:cs="Arial"/>
          <w:sz w:val="24"/>
          <w:szCs w:val="24"/>
        </w:rPr>
        <w:t>Cestovnog prometnog propisa 1960 – StVO 1960, BGBI. Nr. 159/1960, zadnja promjena BGBI. I Nr. 52/2005 i § 99 Abs. 3 lit.a Cestovnog prometnog propisa 1960 – StVO 1960, BGBI. Nr. 159/1960, zadnja promjena BGBI. I Nr. 154/2021,</w:t>
      </w:r>
    </w:p>
    <w:p w:rsidRPr="00BA6BBB" w:rsidR="00877550" w:rsidP="005642DF" w:rsidRDefault="003937C5" w14:paraId="1861DCC2" w14:textId="77777777">
      <w:pPr>
        <w:pStyle w:val="Style6"/>
        <w:widowControl/>
        <w:spacing w:before="43" w:line="274" w:lineRule="exact"/>
        <w:ind w:left="-567" w:firstLine="709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te </w:t>
      </w:r>
      <w:r w:rsidRPr="00BA6BBB" w:rsidR="00AB79EB">
        <w:rPr>
          <w:rStyle w:val="FontStyle21"/>
          <w:rFonts w:ascii="Arial" w:hAnsi="Arial" w:cs="Arial"/>
          <w:sz w:val="24"/>
          <w:szCs w:val="24"/>
        </w:rPr>
        <w:t>mu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BA6BBB" w:rsidR="00877550">
        <w:rPr>
          <w:rStyle w:val="FontStyle21"/>
          <w:rFonts w:ascii="Arial" w:hAnsi="Arial" w:cs="Arial"/>
          <w:sz w:val="24"/>
          <w:szCs w:val="24"/>
        </w:rPr>
        <w:t xml:space="preserve">izrečena </w:t>
      </w:r>
      <w:r w:rsidRPr="00BA6BBB" w:rsidR="000C77BC">
        <w:rPr>
          <w:rStyle w:val="FontStyle21"/>
          <w:rFonts w:ascii="Arial" w:hAnsi="Arial" w:cs="Arial"/>
          <w:sz w:val="24"/>
          <w:szCs w:val="24"/>
        </w:rPr>
        <w:t xml:space="preserve">novčana kazna u iznosu od </w:t>
      </w:r>
      <w:r w:rsidR="00322999">
        <w:rPr>
          <w:rStyle w:val="FontStyle21"/>
          <w:rFonts w:ascii="Arial" w:hAnsi="Arial" w:cs="Arial"/>
          <w:sz w:val="24"/>
          <w:szCs w:val="24"/>
        </w:rPr>
        <w:t>130,00 (stotrideset</w:t>
      </w:r>
      <w:r w:rsidRPr="00BA6BBB" w:rsidR="00877550">
        <w:rPr>
          <w:rStyle w:val="FontStyle21"/>
          <w:rFonts w:ascii="Arial" w:hAnsi="Arial" w:cs="Arial"/>
          <w:sz w:val="24"/>
          <w:szCs w:val="24"/>
        </w:rPr>
        <w:t>) eura</w:t>
      </w:r>
      <w:r w:rsidRPr="00BA6BBB" w:rsidR="000C77BC">
        <w:rPr>
          <w:rStyle w:val="FontStyle21"/>
          <w:rFonts w:ascii="Arial" w:hAnsi="Arial" w:cs="Arial"/>
          <w:sz w:val="24"/>
          <w:szCs w:val="24"/>
        </w:rPr>
        <w:t>,</w:t>
      </w:r>
      <w:r w:rsidRPr="00BA6BBB" w:rsidR="00877550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="00437F4B" w:rsidP="00437F4B" w:rsidRDefault="005E7A22" w14:paraId="7D5EAA9B" w14:textId="77777777">
      <w:pPr>
        <w:pStyle w:val="Style6"/>
        <w:widowControl/>
        <w:spacing w:before="29" w:line="278" w:lineRule="exact"/>
        <w:ind w:left="-567" w:firstLine="709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pa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se određuje da će se u tom dijelu presuda </w:t>
      </w:r>
      <w:r w:rsidRPr="00BA6BBB" w:rsidR="003937C5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="00437F4B" w:rsidP="00437F4B" w:rsidRDefault="00950B3A" w14:paraId="33C3FBFD" w14:textId="77777777">
      <w:pPr>
        <w:pStyle w:val="Style6"/>
        <w:widowControl/>
        <w:spacing w:before="29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63743E">
        <w:rPr>
          <w:rStyle w:val="FontStyle21"/>
          <w:rFonts w:ascii="Arial" w:hAnsi="Arial" w:cs="Arial"/>
          <w:sz w:val="24"/>
          <w:szCs w:val="24"/>
        </w:rPr>
        <w:t>II</w:t>
      </w:r>
      <w:r w:rsidRPr="0063743E" w:rsidR="00E02022">
        <w:rPr>
          <w:rStyle w:val="FontStyle21"/>
          <w:rFonts w:ascii="Arial" w:hAnsi="Arial" w:cs="Arial"/>
          <w:sz w:val="24"/>
          <w:szCs w:val="24"/>
        </w:rPr>
        <w:t xml:space="preserve">    </w:t>
      </w:r>
    </w:p>
    <w:p w:rsidR="00A068F5" w:rsidP="007E63B8" w:rsidRDefault="00437F4B" w14:paraId="00A6E02C" w14:textId="77777777">
      <w:pPr>
        <w:pStyle w:val="Style6"/>
        <w:widowControl/>
        <w:spacing w:before="29" w:line="278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63743E" w:rsidR="00FF213D">
        <w:rPr>
          <w:rStyle w:val="FontStyle21"/>
          <w:rFonts w:ascii="Arial" w:hAnsi="Arial" w:cs="Arial"/>
          <w:sz w:val="24"/>
          <w:szCs w:val="24"/>
        </w:rPr>
        <w:t xml:space="preserve">Na temelju čl.82. st.l. ZPSKS-EU osuđenik je dužan platiti novčanu kaznu u iznosu od </w:t>
      </w:r>
      <w:r w:rsidR="00322999">
        <w:rPr>
          <w:rStyle w:val="FontStyle21"/>
          <w:rFonts w:ascii="Arial" w:hAnsi="Arial" w:cs="Arial"/>
          <w:sz w:val="24"/>
          <w:szCs w:val="24"/>
        </w:rPr>
        <w:t>130,00 (stotrideset</w:t>
      </w:r>
      <w:r w:rsidR="009A005E">
        <w:rPr>
          <w:rStyle w:val="FontStyle21"/>
          <w:rFonts w:ascii="Arial" w:hAnsi="Arial" w:cs="Arial"/>
          <w:sz w:val="24"/>
          <w:szCs w:val="24"/>
        </w:rPr>
        <w:t>)</w:t>
      </w:r>
      <w:r w:rsidR="00434667">
        <w:rPr>
          <w:rStyle w:val="FontStyle21"/>
          <w:rFonts w:ascii="Arial" w:hAnsi="Arial" w:cs="Arial"/>
          <w:sz w:val="24"/>
          <w:szCs w:val="24"/>
        </w:rPr>
        <w:t xml:space="preserve"> eura</w:t>
      </w:r>
      <w:r w:rsidRPr="0063743E" w:rsidR="00FF213D">
        <w:rPr>
          <w:rStyle w:val="FontStyle21"/>
          <w:rFonts w:ascii="Arial" w:hAnsi="Arial" w:cs="Arial"/>
          <w:sz w:val="24"/>
          <w:szCs w:val="24"/>
        </w:rPr>
        <w:t>.</w:t>
      </w:r>
    </w:p>
    <w:p w:rsidR="00437F4B" w:rsidP="003479B6" w:rsidRDefault="00FF213D" w14:paraId="1CF2A17F" w14:textId="77777777">
      <w:pPr>
        <w:pStyle w:val="Style8"/>
        <w:widowControl/>
        <w:tabs>
          <w:tab w:val="left" w:pos="1258"/>
        </w:tabs>
        <w:spacing w:line="278" w:lineRule="exact"/>
        <w:ind w:left="-567"/>
        <w:rPr>
          <w:rStyle w:val="FontStyle21"/>
          <w:rFonts w:ascii="Arial" w:hAnsi="Arial" w:cs="Arial"/>
          <w:sz w:val="24"/>
          <w:szCs w:val="24"/>
        </w:rPr>
      </w:pPr>
      <w:r w:rsidRPr="00AE010D">
        <w:rPr>
          <w:rStyle w:val="FontStyle21"/>
          <w:rFonts w:ascii="Arial" w:hAnsi="Arial" w:cs="Arial"/>
          <w:sz w:val="24"/>
          <w:szCs w:val="24"/>
        </w:rPr>
        <w:t>III</w:t>
      </w:r>
      <w:r w:rsidRPr="00AE010D" w:rsidR="00950B3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AE010D" w:rsidR="00E02022">
        <w:rPr>
          <w:rStyle w:val="FontStyle21"/>
          <w:rFonts w:ascii="Arial" w:hAnsi="Arial" w:cs="Arial"/>
          <w:sz w:val="24"/>
          <w:szCs w:val="24"/>
        </w:rPr>
        <w:t xml:space="preserve">   </w:t>
      </w:r>
    </w:p>
    <w:p w:rsidR="00A068F5" w:rsidP="00A068F5" w:rsidRDefault="00437F4B" w14:paraId="232A50BE" w14:textId="77777777">
      <w:pPr>
        <w:rPr>
          <w:rFonts w:ascii="Arial" w:hAnsi="Arial" w:cs="Arial"/>
          <w:bCs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AE010D" w:rsidR="00FF213D">
        <w:rPr>
          <w:rStyle w:val="FontStyle21"/>
          <w:rFonts w:ascii="Arial" w:hAnsi="Arial" w:cs="Arial"/>
          <w:sz w:val="24"/>
          <w:szCs w:val="24"/>
        </w:rPr>
        <w:t>Temeljem odredbe čl. 34. st. 1. Prekršajnog zakona (</w:t>
      </w:r>
      <w:r w:rsidRPr="00FC7E9E" w:rsidR="00A068F5">
        <w:rPr>
          <w:rFonts w:ascii="Arial" w:hAnsi="Arial" w:cs="Arial"/>
          <w:bCs/>
        </w:rPr>
        <w:t>"Narodne novine", broj:</w:t>
      </w:r>
    </w:p>
    <w:p w:rsidR="00BA61E7" w:rsidP="00434667" w:rsidRDefault="00FF213D" w14:paraId="29685291" w14:textId="77777777">
      <w:pPr>
        <w:pStyle w:val="Style6"/>
        <w:widowControl/>
        <w:spacing w:before="29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AE010D">
        <w:rPr>
          <w:rStyle w:val="FontStyle21"/>
          <w:rFonts w:ascii="Arial" w:hAnsi="Arial" w:cs="Arial"/>
          <w:sz w:val="24"/>
          <w:szCs w:val="24"/>
        </w:rPr>
        <w:lastRenderedPageBreak/>
        <w:t>107/07, 39/13, 157/13, 110/15</w:t>
      </w:r>
      <w:r w:rsidRPr="00AE010D" w:rsidR="005E7A22">
        <w:rPr>
          <w:rStyle w:val="FontStyle21"/>
          <w:rFonts w:ascii="Arial" w:hAnsi="Arial" w:cs="Arial"/>
          <w:sz w:val="24"/>
          <w:szCs w:val="24"/>
        </w:rPr>
        <w:t>, 70/17</w:t>
      </w:r>
      <w:r w:rsidRPr="00AE010D" w:rsidR="001D002C">
        <w:rPr>
          <w:rStyle w:val="FontStyle21"/>
          <w:rFonts w:ascii="Arial" w:hAnsi="Arial" w:cs="Arial"/>
          <w:sz w:val="24"/>
          <w:szCs w:val="24"/>
        </w:rPr>
        <w:t>,118/18</w:t>
      </w:r>
      <w:r w:rsidR="003F3F69">
        <w:rPr>
          <w:rStyle w:val="FontStyle21"/>
          <w:rFonts w:ascii="Arial" w:hAnsi="Arial" w:cs="Arial"/>
          <w:sz w:val="24"/>
          <w:szCs w:val="24"/>
        </w:rPr>
        <w:t>,</w:t>
      </w:r>
      <w:r w:rsidRPr="00AE010D" w:rsidR="00AE010D">
        <w:t xml:space="preserve"> </w:t>
      </w:r>
      <w:r w:rsidRPr="00AE010D" w:rsidR="00AE010D">
        <w:rPr>
          <w:rStyle w:val="FontStyle21"/>
          <w:rFonts w:ascii="Arial" w:hAnsi="Arial" w:cs="Arial"/>
          <w:sz w:val="24"/>
          <w:szCs w:val="24"/>
        </w:rPr>
        <w:t>114/22,</w:t>
      </w:r>
      <w:r w:rsidRPr="00AE010D">
        <w:rPr>
          <w:rStyle w:val="FontStyle21"/>
          <w:rFonts w:ascii="Arial" w:hAnsi="Arial" w:cs="Arial"/>
          <w:sz w:val="24"/>
          <w:szCs w:val="24"/>
        </w:rPr>
        <w:t>) određuje se izvršenje novčane kazne u iznosu od</w:t>
      </w:r>
      <w:r w:rsidR="00A63A6E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22999">
        <w:rPr>
          <w:rStyle w:val="FontStyle21"/>
          <w:rFonts w:ascii="Arial" w:hAnsi="Arial" w:cs="Arial"/>
          <w:sz w:val="24"/>
          <w:szCs w:val="24"/>
        </w:rPr>
        <w:t>130,00 (stotrideset</w:t>
      </w:r>
      <w:r w:rsidR="009A005E">
        <w:rPr>
          <w:rStyle w:val="FontStyle21"/>
          <w:rFonts w:ascii="Arial" w:hAnsi="Arial" w:cs="Arial"/>
          <w:sz w:val="24"/>
          <w:szCs w:val="24"/>
        </w:rPr>
        <w:t xml:space="preserve">) eura </w:t>
      </w:r>
      <w:r w:rsidRPr="00AE010D">
        <w:rPr>
          <w:rStyle w:val="FontStyle21"/>
          <w:rFonts w:ascii="Arial" w:hAnsi="Arial" w:cs="Arial"/>
          <w:sz w:val="24"/>
          <w:szCs w:val="24"/>
        </w:rPr>
        <w:t>na način da će se ista prisilno naplatiti u korist proračuna Republike Hrvatske odm</w:t>
      </w:r>
      <w:r w:rsidRPr="00AE010D" w:rsidR="006F5514">
        <w:rPr>
          <w:rStyle w:val="FontStyle21"/>
          <w:rFonts w:ascii="Arial" w:hAnsi="Arial" w:cs="Arial"/>
          <w:sz w:val="24"/>
          <w:szCs w:val="24"/>
        </w:rPr>
        <w:t>ah po pravomoćnosti ove presude.</w:t>
      </w:r>
    </w:p>
    <w:p w:rsidRPr="00BA6BBB" w:rsidR="003C34F8" w:rsidP="00BA61E7" w:rsidRDefault="002537FD" w14:paraId="22345616" w14:textId="77777777">
      <w:pPr>
        <w:pStyle w:val="Style9"/>
        <w:widowControl/>
        <w:spacing w:before="16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>O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brazloženje</w:t>
      </w:r>
    </w:p>
    <w:p w:rsidRPr="00BA6BBB" w:rsidR="00F03655" w:rsidP="003479B6" w:rsidRDefault="00F03655" w14:paraId="4CD75E2C" w14:textId="77777777">
      <w:pPr>
        <w:pStyle w:val="Style6"/>
        <w:widowControl/>
        <w:spacing w:line="240" w:lineRule="exact"/>
        <w:ind w:firstLine="0"/>
        <w:rPr>
          <w:rFonts w:ascii="Arial" w:hAnsi="Arial" w:cs="Arial"/>
        </w:rPr>
      </w:pPr>
    </w:p>
    <w:p w:rsidR="009A005E" w:rsidP="009A005E" w:rsidRDefault="00BA61E7" w14:paraId="7D44ADD0" w14:textId="77777777">
      <w:pPr>
        <w:pStyle w:val="Style3"/>
        <w:widowControl/>
        <w:spacing w:before="53" w:line="240" w:lineRule="auto"/>
        <w:ind w:left="-567" w:firstLine="709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1.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Republika </w:t>
      </w:r>
      <w:r w:rsidR="003038B1">
        <w:rPr>
          <w:rStyle w:val="FontStyle21"/>
          <w:rFonts w:ascii="Arial" w:hAnsi="Arial" w:cs="Arial"/>
          <w:sz w:val="24"/>
          <w:szCs w:val="24"/>
        </w:rPr>
        <w:t>Austrija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je dostavila Republici Hrvatskoj zahtjev za priznanje i izvršenje odluke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540B96">
        <w:rPr>
          <w:rStyle w:val="FontStyle21"/>
          <w:rFonts w:ascii="Arial" w:hAnsi="Arial" w:cs="Arial"/>
          <w:sz w:val="24"/>
          <w:szCs w:val="24"/>
        </w:rPr>
        <w:t xml:space="preserve">Okružne kapetanije </w:t>
      </w:r>
      <w:r w:rsidR="00322999">
        <w:rPr>
          <w:rStyle w:val="FontStyle21"/>
          <w:rFonts w:ascii="Arial" w:hAnsi="Arial" w:cs="Arial"/>
          <w:sz w:val="24"/>
          <w:szCs w:val="24"/>
        </w:rPr>
        <w:t>Leoben broj BHLN/611240026882/2024 od 4. listopada 2024</w:t>
      </w:r>
      <w:r w:rsidR="00540B96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 xml:space="preserve"> o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novčanoj kazni 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>izrečen</w:t>
      </w:r>
      <w:r w:rsidRPr="00BA6BBB" w:rsidR="00A47A68">
        <w:rPr>
          <w:rStyle w:val="FontStyle21"/>
          <w:rFonts w:ascii="Arial" w:hAnsi="Arial" w:cs="Arial"/>
          <w:sz w:val="24"/>
          <w:szCs w:val="24"/>
        </w:rPr>
        <w:t>e</w:t>
      </w:r>
      <w:r w:rsidR="009B7D2F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322999">
        <w:rPr>
          <w:rStyle w:val="FontStyle21"/>
          <w:rFonts w:ascii="Arial" w:hAnsi="Arial" w:cs="Arial"/>
          <w:sz w:val="24"/>
          <w:szCs w:val="24"/>
        </w:rPr>
        <w:t>Krunoslavu Rašić</w:t>
      </w:r>
      <w:r w:rsidR="00095608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913DCB">
        <w:rPr>
          <w:rStyle w:val="FontStyle21"/>
          <w:rFonts w:ascii="Arial" w:hAnsi="Arial" w:cs="Arial"/>
          <w:sz w:val="24"/>
          <w:szCs w:val="24"/>
        </w:rPr>
        <w:t>iz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 xml:space="preserve"> Zagreba</w:t>
      </w:r>
      <w:r w:rsidRPr="00BA6BBB" w:rsidR="00CC48E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zbog prekršaja iz </w:t>
      </w:r>
      <w:r w:rsidRPr="00BA6BBB" w:rsidR="009A005E">
        <w:rPr>
          <w:rStyle w:val="FontStyle21"/>
          <w:rFonts w:ascii="Arial" w:hAnsi="Arial" w:cs="Arial"/>
          <w:sz w:val="24"/>
          <w:szCs w:val="24"/>
        </w:rPr>
        <w:t xml:space="preserve">čime je povrijeđen </w:t>
      </w:r>
      <w:r w:rsidR="009A005E">
        <w:rPr>
          <w:rStyle w:val="FontStyle21"/>
          <w:rFonts w:ascii="Arial" w:hAnsi="Arial" w:cs="Arial"/>
          <w:sz w:val="24"/>
          <w:szCs w:val="24"/>
        </w:rPr>
        <w:t xml:space="preserve">§ </w:t>
      </w:r>
      <w:r w:rsidR="00322999">
        <w:rPr>
          <w:rStyle w:val="FontStyle21"/>
          <w:rFonts w:ascii="Arial" w:hAnsi="Arial" w:cs="Arial"/>
          <w:sz w:val="24"/>
          <w:szCs w:val="24"/>
        </w:rPr>
        <w:t xml:space="preserve">52 lit. a Z 10a </w:t>
      </w:r>
      <w:r w:rsidR="009A005E">
        <w:rPr>
          <w:rStyle w:val="FontStyle21"/>
          <w:rFonts w:ascii="Arial" w:hAnsi="Arial" w:cs="Arial"/>
          <w:sz w:val="24"/>
          <w:szCs w:val="24"/>
        </w:rPr>
        <w:t>Cestovnog prometnog propisa 1960 – StVO 1960, BGBI. Nr. 159/1960, zadnja promjena BGBI. I Nr. 52/2005 i § 99 Abs. 3 lit.a Cestovnog prometnog propisa 1960 – StVO 1960, BGBI. Nr. 159/1960, zadnja promjena BGBI. I Nr. 154/2021.</w:t>
      </w:r>
    </w:p>
    <w:p w:rsidRPr="00BA6BBB" w:rsidR="006033B9" w:rsidP="000A003B" w:rsidRDefault="000A003B" w14:paraId="4ECCF567" w14:textId="77777777">
      <w:pPr>
        <w:pStyle w:val="Style3"/>
        <w:widowControl/>
        <w:spacing w:before="53" w:line="240" w:lineRule="auto"/>
        <w:ind w:left="-567" w:firstLine="567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2. </w:t>
      </w:r>
      <w:r w:rsidRPr="00BA6BBB" w:rsidR="00DF146E">
        <w:rPr>
          <w:rStyle w:val="FontStyle21"/>
          <w:rFonts w:ascii="Arial" w:hAnsi="Arial" w:cs="Arial"/>
          <w:sz w:val="24"/>
          <w:szCs w:val="24"/>
        </w:rPr>
        <w:t>Kako se radi o prekršajnom djelu iz kataloga djela iz čl. 10. u svezi čl. 77. ZPSKS-EU, navedeno djelo ne podliježe provjeri dvostruke kažnjavanosti.</w:t>
      </w:r>
    </w:p>
    <w:p w:rsidRPr="00BA6BBB" w:rsidR="00F03655" w:rsidP="005642DF" w:rsidRDefault="000A003B" w14:paraId="27EF5F8A" w14:textId="77777777">
      <w:pPr>
        <w:pStyle w:val="Style6"/>
        <w:widowControl/>
        <w:spacing w:line="274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S obzirom da se mjesto prebivališta osobe na koju se odnosi priznanje izvršenja predmetne odluke nalazi na području </w:t>
      </w:r>
      <w:r w:rsidRPr="00BA6BBB" w:rsidR="00B555B1">
        <w:rPr>
          <w:rStyle w:val="FontStyle21"/>
          <w:rFonts w:ascii="Arial" w:hAnsi="Arial" w:cs="Arial"/>
          <w:sz w:val="24"/>
          <w:szCs w:val="24"/>
        </w:rPr>
        <w:t>Općinskog p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rekršajnog suda u Zagrebu to je u smislu čl.78.a ovaj sud nadležan za priznanje i izvršenje predmetne odluke.</w:t>
      </w:r>
    </w:p>
    <w:p w:rsidR="00F03655" w:rsidP="005642DF" w:rsidRDefault="000A003B" w14:paraId="2530F2EC" w14:textId="77777777">
      <w:pPr>
        <w:pStyle w:val="Style6"/>
        <w:widowControl/>
        <w:spacing w:line="274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4.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Uz zahtjev za priznanje izvršenje odluke priložena je i potvrda iz čl.4. Okvirne odluke vijeća 2005/2014/PUP te 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>preslika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CC48E6">
        <w:rPr>
          <w:rStyle w:val="FontStyle21"/>
          <w:rFonts w:ascii="Arial" w:hAnsi="Arial" w:cs="Arial"/>
          <w:sz w:val="24"/>
          <w:szCs w:val="24"/>
        </w:rPr>
        <w:t xml:space="preserve">odluke </w:t>
      </w:r>
      <w:r w:rsidR="003038B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="00540B96">
        <w:rPr>
          <w:rStyle w:val="FontStyle21"/>
          <w:rFonts w:ascii="Arial" w:hAnsi="Arial" w:cs="Arial"/>
          <w:sz w:val="24"/>
          <w:szCs w:val="24"/>
        </w:rPr>
        <w:t xml:space="preserve">Okružne kapetanije </w:t>
      </w:r>
      <w:r w:rsidR="00322999">
        <w:rPr>
          <w:rStyle w:val="FontStyle21"/>
          <w:rFonts w:ascii="Arial" w:hAnsi="Arial" w:cs="Arial"/>
          <w:sz w:val="24"/>
          <w:szCs w:val="24"/>
        </w:rPr>
        <w:t>Leoben broj BHLN/611240026882/2024 od 4. listopada 2024</w:t>
      </w:r>
      <w:r w:rsidR="00540B96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CC48E6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kojom je određena novčana kazna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5D4AD3">
        <w:rPr>
          <w:rStyle w:val="FontStyle21"/>
          <w:rFonts w:ascii="Arial" w:hAnsi="Arial" w:cs="Arial"/>
          <w:sz w:val="24"/>
          <w:szCs w:val="24"/>
        </w:rPr>
        <w:t>u</w:t>
      </w:r>
      <w:r w:rsidRPr="00BA6BBB" w:rsidR="003608F7">
        <w:rPr>
          <w:rStyle w:val="FontStyle21"/>
          <w:rFonts w:ascii="Arial" w:hAnsi="Arial" w:cs="Arial"/>
          <w:sz w:val="24"/>
          <w:szCs w:val="24"/>
        </w:rPr>
        <w:t xml:space="preserve"> iznosu </w:t>
      </w:r>
      <w:r w:rsidRPr="009F65BB" w:rsidR="003608F7">
        <w:rPr>
          <w:rStyle w:val="FontStyle21"/>
          <w:rFonts w:ascii="Arial" w:hAnsi="Arial" w:cs="Arial"/>
          <w:sz w:val="24"/>
          <w:szCs w:val="24"/>
        </w:rPr>
        <w:t xml:space="preserve">od </w:t>
      </w:r>
      <w:r w:rsidR="00322999">
        <w:rPr>
          <w:rStyle w:val="FontStyle21"/>
          <w:rFonts w:ascii="Arial" w:hAnsi="Arial" w:cs="Arial"/>
          <w:sz w:val="24"/>
          <w:szCs w:val="24"/>
        </w:rPr>
        <w:t>130,00 (stotrideset</w:t>
      </w:r>
      <w:r w:rsidRPr="009F65BB" w:rsidR="005E3AA7">
        <w:rPr>
          <w:rStyle w:val="FontStyle21"/>
          <w:rFonts w:ascii="Arial" w:hAnsi="Arial" w:cs="Arial"/>
          <w:sz w:val="24"/>
          <w:szCs w:val="24"/>
        </w:rPr>
        <w:t>)</w:t>
      </w:r>
      <w:r w:rsidRPr="009F65BB" w:rsidR="00950B3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9F65BB" w:rsidR="003608F7">
        <w:rPr>
          <w:rStyle w:val="FontStyle21"/>
          <w:rFonts w:ascii="Arial" w:hAnsi="Arial" w:cs="Arial"/>
          <w:sz w:val="24"/>
          <w:szCs w:val="24"/>
        </w:rPr>
        <w:t>eura</w:t>
      </w:r>
      <w:r w:rsidRPr="00BA6BBB" w:rsidR="006D5EFA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>preslika odluke na hrvatskom jeziku</w:t>
      </w:r>
      <w:r w:rsidR="005B5ED2">
        <w:rPr>
          <w:rStyle w:val="FontStyle21"/>
          <w:rFonts w:ascii="Arial" w:hAnsi="Arial" w:cs="Arial"/>
          <w:sz w:val="24"/>
          <w:szCs w:val="24"/>
        </w:rPr>
        <w:t xml:space="preserve"> i preslika dostavnice za odluku.</w:t>
      </w:r>
    </w:p>
    <w:p w:rsidRPr="00BA6BBB" w:rsidR="00F03655" w:rsidP="000A003B" w:rsidRDefault="00437F4B" w14:paraId="61E40DA4" w14:textId="77777777">
      <w:pPr>
        <w:pStyle w:val="Style6"/>
        <w:widowControl/>
        <w:spacing w:line="274" w:lineRule="exact"/>
        <w:ind w:left="-567" w:right="5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5.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Ovaj sud je utvrdio da nema zapreka za priznanje i izvršenje predmetne odluke propisanih u čl.80. ZPSKS-EU jer iz podataka u potvrdi proizlazi da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je odluka pravomoćna te da postoje svi propisani uvjeti za njeno priznanje i izvršenje u skladu s odredbama ZPSKS-EU.</w:t>
      </w:r>
    </w:p>
    <w:p w:rsidRPr="00BA6BBB" w:rsidR="00F03655" w:rsidP="00BA61E7" w:rsidRDefault="00BA61E7" w14:paraId="04EC387B" w14:textId="77777777">
      <w:pPr>
        <w:pStyle w:val="Style6"/>
        <w:widowControl/>
        <w:spacing w:line="274" w:lineRule="exact"/>
        <w:ind w:left="-567" w:right="5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="000A003B">
        <w:rPr>
          <w:rStyle w:val="FontStyle21"/>
          <w:rFonts w:ascii="Arial" w:hAnsi="Arial" w:cs="Arial"/>
          <w:sz w:val="24"/>
          <w:szCs w:val="24"/>
        </w:rPr>
        <w:t xml:space="preserve"> 6</w:t>
      </w:r>
      <w:r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Člankom 80</w:t>
      </w:r>
      <w:r w:rsidRPr="00BA6BBB" w:rsidR="006033B9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ZPSKS-EU i čl.7. Okvirne odluke vijeća 2005/2014/PUP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Republike Slovenije koja će se sukladno citiranim propisima izvršiti u Republici Hrvatskoj kao državi izvršenja.</w:t>
      </w:r>
    </w:p>
    <w:p w:rsidRPr="00BA6BBB" w:rsidR="00F03655" w:rsidP="00BA61E7" w:rsidRDefault="00BA61E7" w14:paraId="753F695F" w14:textId="77777777">
      <w:pPr>
        <w:pStyle w:val="Style6"/>
        <w:widowControl/>
        <w:spacing w:line="274" w:lineRule="exact"/>
        <w:ind w:left="-567" w:right="10"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="000A003B">
        <w:rPr>
          <w:rStyle w:val="FontStyle21"/>
          <w:rFonts w:ascii="Arial" w:hAnsi="Arial" w:cs="Arial"/>
          <w:sz w:val="24"/>
          <w:szCs w:val="24"/>
        </w:rPr>
        <w:t xml:space="preserve"> 7.</w:t>
      </w: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Prema čl.2. st.15. i 16. ZPSKS-EU, s obzirom da se radi o odluci o novčanoj kazni druge države članice EU koja je pravomoćna, osuđeni</w:t>
      </w:r>
      <w:r w:rsidRPr="00BA6BBB" w:rsidR="00A47A68">
        <w:rPr>
          <w:rStyle w:val="FontStyle21"/>
          <w:rFonts w:ascii="Arial" w:hAnsi="Arial" w:cs="Arial"/>
          <w:sz w:val="24"/>
          <w:szCs w:val="24"/>
        </w:rPr>
        <w:t xml:space="preserve">ku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je ovom presudom n</w:t>
      </w:r>
      <w:r w:rsidR="00437F4B">
        <w:rPr>
          <w:rStyle w:val="FontStyle21"/>
          <w:rFonts w:ascii="Arial" w:hAnsi="Arial" w:cs="Arial"/>
          <w:sz w:val="24"/>
          <w:szCs w:val="24"/>
        </w:rPr>
        <w:t>aloženo plaćanje novčane kazne.</w:t>
      </w:r>
    </w:p>
    <w:p w:rsidRPr="00BA6BBB" w:rsidR="00F03655" w:rsidP="005642DF" w:rsidRDefault="000A003B" w14:paraId="1CBA658A" w14:textId="77777777">
      <w:pPr>
        <w:pStyle w:val="Style5"/>
        <w:widowControl/>
        <w:spacing w:line="274" w:lineRule="exact"/>
        <w:ind w:left="-567" w:right="10" w:firstLine="567"/>
        <w:jc w:val="both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8</w:t>
      </w:r>
      <w:r w:rsidR="00BA61E7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5E7A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Budući da u potvrdi Republika </w:t>
      </w:r>
      <w:r w:rsidR="003038B1">
        <w:rPr>
          <w:rStyle w:val="FontStyle21"/>
          <w:rFonts w:ascii="Arial" w:hAnsi="Arial" w:cs="Arial"/>
          <w:sz w:val="24"/>
          <w:szCs w:val="24"/>
        </w:rPr>
        <w:t>Austrija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 xml:space="preserve"> nije označila da dopušta zamjenu novčane kazne radom za opće dobro na slobodi, </w:t>
      </w:r>
      <w:r w:rsidRPr="00BA6BBB" w:rsidR="003937C5">
        <w:rPr>
          <w:rStyle w:val="FontStyle22"/>
          <w:rFonts w:ascii="Arial" w:hAnsi="Arial" w:cs="Arial"/>
          <w:b w:val="false"/>
          <w:sz w:val="24"/>
          <w:szCs w:val="24"/>
        </w:rPr>
        <w:t>odnosno kaznom zatvora</w:t>
      </w:r>
      <w:r w:rsidRPr="00BA6BBB" w:rsidR="00F83163">
        <w:rPr>
          <w:rStyle w:val="FontStyle22"/>
          <w:rFonts w:ascii="Arial" w:hAnsi="Arial" w:cs="Arial"/>
          <w:b w:val="false"/>
          <w:sz w:val="24"/>
          <w:szCs w:val="24"/>
        </w:rPr>
        <w:t>,</w:t>
      </w:r>
      <w:r w:rsidRPr="00BA6BBB" w:rsidR="003937C5">
        <w:rPr>
          <w:rStyle w:val="FontStyle22"/>
          <w:rFonts w:ascii="Arial" w:hAnsi="Arial" w:cs="Arial"/>
          <w:b w:val="false"/>
          <w:sz w:val="24"/>
          <w:szCs w:val="24"/>
        </w:rPr>
        <w:t xml:space="preserve">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koja postoji prema nacionalnom pravu RH, to nije moguće primijeniti ov</w:t>
      </w:r>
      <w:r w:rsidRPr="00BA6BBB" w:rsidR="009E4878">
        <w:rPr>
          <w:rStyle w:val="FontStyle21"/>
          <w:rFonts w:ascii="Arial" w:hAnsi="Arial" w:cs="Arial"/>
          <w:sz w:val="24"/>
          <w:szCs w:val="24"/>
        </w:rPr>
        <w:t xml:space="preserve">e odredbe na predmetnu odluku. </w:t>
      </w:r>
    </w:p>
    <w:p w:rsidR="00F03655" w:rsidP="005642DF" w:rsidRDefault="000A003B" w14:paraId="35D614B5" w14:textId="77777777">
      <w:pPr>
        <w:pStyle w:val="Style6"/>
        <w:widowControl/>
        <w:spacing w:line="293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 9</w:t>
      </w:r>
      <w:r w:rsidR="00BA61E7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BA6BBB" w:rsidR="003937C5">
        <w:rPr>
          <w:rStyle w:val="FontStyle21"/>
          <w:rFonts w:ascii="Arial" w:hAnsi="Arial" w:cs="Arial"/>
          <w:sz w:val="24"/>
          <w:szCs w:val="24"/>
        </w:rPr>
        <w:t>Slijedom svega izloženog, a na temelju čl.77.st.l. i st.3. ZPSKS-EU odlučeno je kao u izreci odluke.</w:t>
      </w:r>
    </w:p>
    <w:p w:rsidRPr="00BA6BBB" w:rsidR="00E0249D" w:rsidP="005642DF" w:rsidRDefault="00E0249D" w14:paraId="70E538B8" w14:textId="77777777">
      <w:pPr>
        <w:pStyle w:val="Style6"/>
        <w:widowControl/>
        <w:spacing w:line="293" w:lineRule="exact"/>
        <w:ind w:left="-567" w:firstLine="567"/>
        <w:rPr>
          <w:rStyle w:val="FontStyle21"/>
          <w:rFonts w:ascii="Arial" w:hAnsi="Arial" w:cs="Arial"/>
          <w:sz w:val="24"/>
          <w:szCs w:val="24"/>
        </w:rPr>
      </w:pPr>
    </w:p>
    <w:p w:rsidRPr="00BA6BBB" w:rsidR="00E0249D" w:rsidP="00437F4B" w:rsidRDefault="003937C5" w14:paraId="24BDEA4C" w14:textId="33F62340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U Zagrebu, </w:t>
      </w:r>
      <w:r w:rsidR="009C17D7">
        <w:rPr>
          <w:rStyle w:val="FontStyle21"/>
          <w:rFonts w:ascii="Arial" w:hAnsi="Arial" w:cs="Arial"/>
          <w:sz w:val="24"/>
          <w:szCs w:val="24"/>
        </w:rPr>
        <w:t>5</w:t>
      </w:r>
      <w:r w:rsidR="00D3408E">
        <w:rPr>
          <w:rStyle w:val="FontStyle21"/>
          <w:rFonts w:ascii="Arial" w:hAnsi="Arial" w:cs="Arial"/>
          <w:sz w:val="24"/>
          <w:szCs w:val="24"/>
        </w:rPr>
        <w:t>. veljače 2026</w:t>
      </w:r>
      <w:r w:rsidR="004E7BDB">
        <w:rPr>
          <w:rStyle w:val="FontStyle21"/>
          <w:rFonts w:ascii="Arial" w:hAnsi="Arial" w:cs="Arial"/>
          <w:sz w:val="24"/>
          <w:szCs w:val="24"/>
        </w:rPr>
        <w:t>.</w:t>
      </w:r>
    </w:p>
    <w:p w:rsidRPr="00BA6BBB" w:rsidR="00F03655" w:rsidP="009E4878" w:rsidRDefault="00F03655" w14:paraId="24D23E67" w14:textId="77777777">
      <w:pPr>
        <w:pStyle w:val="Style7"/>
        <w:widowControl/>
        <w:spacing w:line="240" w:lineRule="exact"/>
        <w:ind w:left="-284"/>
        <w:rPr>
          <w:rFonts w:ascii="Arial" w:hAnsi="Arial" w:cs="Arial"/>
        </w:rPr>
      </w:pPr>
    </w:p>
    <w:p w:rsidRPr="00BA6BBB" w:rsidR="009E4878" w:rsidP="005642DF" w:rsidRDefault="009E4878" w14:paraId="30B0B243" w14:textId="77777777">
      <w:pPr>
        <w:pStyle w:val="Style6"/>
        <w:widowControl/>
        <w:spacing w:line="240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Zapisničarka</w:t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  <w:t xml:space="preserve">       </w:t>
      </w:r>
      <w:r w:rsidRPr="00BA6BBB" w:rsidR="005642DF">
        <w:rPr>
          <w:rStyle w:val="FontStyle21"/>
          <w:rFonts w:ascii="Arial" w:hAnsi="Arial" w:cs="Arial"/>
          <w:sz w:val="24"/>
          <w:szCs w:val="24"/>
        </w:rPr>
        <w:t xml:space="preserve">       </w:t>
      </w:r>
      <w:r w:rsidRPr="00BA6BBB">
        <w:rPr>
          <w:rStyle w:val="FontStyle21"/>
          <w:rFonts w:ascii="Arial" w:hAnsi="Arial" w:cs="Arial"/>
          <w:sz w:val="24"/>
          <w:szCs w:val="24"/>
        </w:rPr>
        <w:t>Sutkinja</w:t>
      </w:r>
    </w:p>
    <w:p w:rsidR="00BA61E7" w:rsidP="005642DF" w:rsidRDefault="009E4878" w14:paraId="05B37AB4" w14:textId="77777777">
      <w:pPr>
        <w:pStyle w:val="Style6"/>
        <w:widowControl/>
        <w:spacing w:line="240" w:lineRule="exact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Sandra Mikulić</w:t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</w:r>
      <w:r w:rsidRPr="00BA6BBB">
        <w:rPr>
          <w:rStyle w:val="FontStyle21"/>
          <w:rFonts w:ascii="Arial" w:hAnsi="Arial" w:cs="Arial"/>
          <w:sz w:val="24"/>
          <w:szCs w:val="24"/>
        </w:rPr>
        <w:tab/>
        <w:t xml:space="preserve">       </w:t>
      </w:r>
      <w:r w:rsidR="00913DCB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BA6BBB">
        <w:rPr>
          <w:rStyle w:val="FontStyle21"/>
          <w:rFonts w:ascii="Arial" w:hAnsi="Arial" w:cs="Arial"/>
          <w:sz w:val="24"/>
          <w:szCs w:val="24"/>
        </w:rPr>
        <w:t>Kristina Orlović</w:t>
      </w:r>
    </w:p>
    <w:p w:rsidRPr="00BA6BBB" w:rsidR="00950B3A" w:rsidP="002F20D6" w:rsidRDefault="00950B3A" w14:paraId="5176EE02" w14:textId="77777777">
      <w:pPr>
        <w:pStyle w:val="Style6"/>
        <w:widowControl/>
        <w:spacing w:line="240" w:lineRule="exact"/>
        <w:ind w:firstLine="0"/>
        <w:jc w:val="left"/>
        <w:rPr>
          <w:rFonts w:ascii="Arial" w:hAnsi="Arial" w:cs="Arial"/>
        </w:rPr>
      </w:pPr>
    </w:p>
    <w:p w:rsidRPr="00BA6BBB" w:rsidR="00F03655" w:rsidP="005642DF" w:rsidRDefault="003937C5" w14:paraId="5A95996B" w14:textId="77777777">
      <w:pPr>
        <w:pStyle w:val="Style6"/>
        <w:widowControl/>
        <w:spacing w:before="91" w:line="240" w:lineRule="auto"/>
        <w:ind w:left="-567"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="001D002C" w:rsidP="003479B6" w:rsidRDefault="003937C5" w14:paraId="382B7DC8" w14:textId="77777777">
      <w:pPr>
        <w:pStyle w:val="Style6"/>
        <w:widowControl/>
        <w:spacing w:before="14" w:line="278" w:lineRule="exact"/>
        <w:ind w:left="-567" w:firstLine="0"/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Pr="00BA6BBB" w:rsidR="00BA61E7" w:rsidP="003479B6" w:rsidRDefault="00BA61E7" w14:paraId="77852850" w14:textId="77777777">
      <w:pPr>
        <w:pStyle w:val="Style6"/>
        <w:widowControl/>
        <w:spacing w:before="14" w:line="278" w:lineRule="exact"/>
        <w:ind w:left="-567" w:firstLine="0"/>
        <w:rPr>
          <w:rFonts w:ascii="Arial" w:hAnsi="Arial" w:cs="Arial"/>
        </w:rPr>
      </w:pPr>
    </w:p>
    <w:p w:rsidRPr="00BA6BBB" w:rsidR="0097622D" w:rsidP="0097622D" w:rsidRDefault="0097622D" w14:paraId="4A6869EA" w14:textId="77777777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Dostaviti:</w:t>
      </w:r>
    </w:p>
    <w:p w:rsidRPr="00BA6BBB" w:rsidR="0097622D" w:rsidP="0097622D" w:rsidRDefault="0097622D" w14:paraId="22B422BB" w14:textId="77777777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 xml:space="preserve">1.  osuđeniku </w:t>
      </w:r>
      <w:r w:rsidR="00322999">
        <w:rPr>
          <w:rStyle w:val="FontStyle21"/>
          <w:rFonts w:ascii="Arial" w:hAnsi="Arial" w:cs="Arial"/>
          <w:sz w:val="24"/>
          <w:szCs w:val="24"/>
        </w:rPr>
        <w:t>Krunoslav Rašić, Rašenički put 8</w:t>
      </w:r>
      <w:r w:rsidR="004E7BDB">
        <w:rPr>
          <w:rStyle w:val="FontStyle21"/>
          <w:rFonts w:ascii="Arial" w:hAnsi="Arial" w:cs="Arial"/>
          <w:sz w:val="24"/>
          <w:szCs w:val="24"/>
        </w:rPr>
        <w:t>,</w:t>
      </w:r>
      <w:r w:rsidR="00B5620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BA6BBB" w:rsidR="00950B3A">
        <w:rPr>
          <w:rStyle w:val="FontStyle21"/>
          <w:rFonts w:ascii="Arial" w:hAnsi="Arial" w:cs="Arial"/>
          <w:sz w:val="24"/>
          <w:szCs w:val="24"/>
        </w:rPr>
        <w:t>Zagreb</w:t>
      </w:r>
    </w:p>
    <w:p w:rsidRPr="000722FB" w:rsidR="003A7EDE" w:rsidP="003A7EDE" w:rsidRDefault="0097622D" w14:paraId="73A528E9" w14:textId="77777777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0722FB">
        <w:rPr>
          <w:rStyle w:val="FontStyle21"/>
          <w:rFonts w:ascii="Arial" w:hAnsi="Arial" w:cs="Arial"/>
          <w:sz w:val="24"/>
          <w:szCs w:val="24"/>
        </w:rPr>
        <w:t>2.</w:t>
      </w:r>
      <w:r w:rsidRPr="000722FB">
        <w:rPr>
          <w:rStyle w:val="FontStyle21"/>
          <w:rFonts w:ascii="Arial" w:hAnsi="Arial" w:cs="Arial"/>
          <w:sz w:val="24"/>
          <w:szCs w:val="24"/>
        </w:rPr>
        <w:tab/>
        <w:t xml:space="preserve">Općinskom </w:t>
      </w:r>
      <w:r w:rsidRPr="000722FB" w:rsidR="005E3AA7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0722FB">
        <w:rPr>
          <w:rStyle w:val="FontStyle21"/>
          <w:rFonts w:ascii="Arial" w:hAnsi="Arial" w:cs="Arial"/>
          <w:sz w:val="24"/>
          <w:szCs w:val="24"/>
        </w:rPr>
        <w:t>državnom odvjetništvu u Zagrebu</w:t>
      </w:r>
    </w:p>
    <w:p w:rsidRPr="00BA6BBB" w:rsidR="00950B3A" w:rsidP="00950B3A" w:rsidRDefault="00950B3A" w14:paraId="221F6FB4" w14:textId="77777777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</w:pPr>
      <w:r w:rsidRPr="00BA6BBB">
        <w:rPr>
          <w:rStyle w:val="FontStyle21"/>
          <w:rFonts w:ascii="Arial" w:hAnsi="Arial" w:cs="Arial"/>
          <w:sz w:val="24"/>
          <w:szCs w:val="24"/>
        </w:rPr>
        <w:t>3.  Ministarstvu pravosuđa</w:t>
      </w:r>
      <w:r w:rsidR="00913DCB">
        <w:rPr>
          <w:rStyle w:val="FontStyle21"/>
          <w:rFonts w:ascii="Arial" w:hAnsi="Arial" w:cs="Arial"/>
          <w:sz w:val="24"/>
          <w:szCs w:val="24"/>
        </w:rPr>
        <w:t xml:space="preserve"> i uprave</w:t>
      </w:r>
      <w:r w:rsidRPr="00BA6BBB">
        <w:rPr>
          <w:rStyle w:val="FontStyle21"/>
          <w:rFonts w:ascii="Arial" w:hAnsi="Arial" w:cs="Arial"/>
          <w:sz w:val="24"/>
          <w:szCs w:val="24"/>
        </w:rPr>
        <w:t>, Upravi za europske poslove, međunarodnu i pravosudnu suradnju</w:t>
      </w:r>
      <w:r w:rsidR="00D3408E">
        <w:rPr>
          <w:rStyle w:val="FontStyle21"/>
          <w:rFonts w:ascii="Arial" w:hAnsi="Arial" w:cs="Arial"/>
          <w:sz w:val="24"/>
          <w:szCs w:val="24"/>
        </w:rPr>
        <w:t xml:space="preserve"> i sprječavanje korupcije,</w:t>
      </w:r>
      <w:r w:rsidRPr="00BA6BBB">
        <w:rPr>
          <w:rStyle w:val="FontStyle21"/>
          <w:rFonts w:ascii="Arial" w:hAnsi="Arial" w:cs="Arial"/>
          <w:sz w:val="24"/>
          <w:szCs w:val="24"/>
        </w:rPr>
        <w:t xml:space="preserve"> radi dostavljanja odluke nadležnom tijelu države izdavateljice, po pravomoćnosti)</w:t>
      </w:r>
    </w:p>
    <w:p w:rsidRPr="00BA6BBB" w:rsidR="0097622D" w:rsidP="003A7EDE" w:rsidRDefault="00950B3A" w14:paraId="2B0D0603" w14:textId="77777777">
      <w:pPr>
        <w:pStyle w:val="Style12"/>
        <w:widowControl/>
        <w:tabs>
          <w:tab w:val="left" w:pos="355"/>
        </w:tabs>
        <w:rPr>
          <w:rStyle w:val="FontStyle21"/>
          <w:rFonts w:ascii="Arial" w:hAnsi="Arial" w:cs="Arial"/>
          <w:sz w:val="24"/>
          <w:szCs w:val="24"/>
        </w:rPr>
        <w:sectPr w:rsidRPr="00BA6BBB" w:rsidR="0097622D" w:rsidSect="00437F4B">
          <w:headerReference w:type="default" r:id="rId8"/>
          <w:footerReference w:type="default" r:id="rId9"/>
          <w:pgSz w:w="11905" w:h="16837"/>
          <w:pgMar w:top="993" w:right="1255" w:bottom="1560" w:left="1985" w:header="720" w:footer="720" w:gutter="0"/>
          <w:cols w:space="60"/>
          <w:noEndnote/>
          <w:titlePg/>
          <w:docGrid w:linePitch="326"/>
        </w:sectPr>
      </w:pPr>
      <w:r w:rsidRPr="00BA6BBB">
        <w:rPr>
          <w:rStyle w:val="FontStyle21"/>
          <w:rFonts w:ascii="Arial" w:hAnsi="Arial" w:cs="Arial"/>
          <w:sz w:val="24"/>
          <w:szCs w:val="24"/>
        </w:rPr>
        <w:t>4</w:t>
      </w:r>
      <w:r w:rsidRPr="00BA6BBB" w:rsidR="0097622D">
        <w:rPr>
          <w:rStyle w:val="FontStyle21"/>
          <w:rFonts w:ascii="Arial" w:hAnsi="Arial" w:cs="Arial"/>
          <w:sz w:val="24"/>
          <w:szCs w:val="24"/>
        </w:rPr>
        <w:t>.</w:t>
      </w:r>
      <w:r w:rsidRPr="00BA6BBB" w:rsidR="0097622D">
        <w:rPr>
          <w:rStyle w:val="FontStyle21"/>
          <w:rFonts w:ascii="Arial" w:hAnsi="Arial" w:cs="Arial"/>
          <w:sz w:val="24"/>
          <w:szCs w:val="24"/>
        </w:rPr>
        <w:tab/>
        <w:t>u spis</w:t>
      </w:r>
    </w:p>
    <w:p w:rsidRPr="00BA6BBB" w:rsidR="002A5D34" w:rsidP="00757DDC" w:rsidRDefault="002A5D34" w14:paraId="2DAC6EB8" w14:textId="77777777">
      <w:pPr>
        <w:widowControl/>
        <w:spacing w:line="1" w:lineRule="exact"/>
        <w:rPr>
          <w:rFonts w:ascii="Arial" w:hAnsi="Arial" w:cs="Arial"/>
        </w:rPr>
      </w:pPr>
    </w:p>
    <w:sectPr w:rsidRPr="00BA6BBB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7721D" w:rsidRDefault="00E7721D" w14:paraId="1D0A9A77" w14:textId="77777777">
      <w:r>
        <w:separator/>
      </w:r>
    </w:p>
  </w:endnote>
  <w:endnote w:type="continuationSeparator" w:id="0">
    <w:p w:rsidR="00E7721D" w:rsidRDefault="00E7721D" w14:paraId="081D594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18733123"/>
      <w:docPartObj>
        <w:docPartGallery w:val="Page Numbers (Bottom of Page)"/>
        <w:docPartUnique/>
      </w:docPartObj>
    </w:sdtPr>
    <w:sdtEndPr/>
    <w:sdtContent>
      <w:p w:rsidR="00806DBB" w:rsidRDefault="00806DBB" w14:paraId="2CB24E43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999">
          <w:rPr>
            <w:noProof/>
          </w:rPr>
          <w:t>3</w:t>
        </w:r>
        <w:r>
          <w:fldChar w:fldCharType="end"/>
        </w:r>
      </w:p>
    </w:sdtContent>
  </w:sdt>
  <w:p w:rsidR="00806DBB" w:rsidRDefault="00806DBB" w14:paraId="4F712A38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7721D" w:rsidRDefault="00E7721D" w14:paraId="5B288132" w14:textId="77777777">
      <w:r>
        <w:separator/>
      </w:r>
    </w:p>
  </w:footnote>
  <w:footnote w:type="continuationSeparator" w:id="0">
    <w:p w:rsidR="00E7721D" w:rsidRDefault="00E7721D" w14:paraId="32F7F19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54681" w:rsidR="001D717D" w:rsidP="001D717D" w:rsidRDefault="001D717D" w14:paraId="4E8E2B3D" w14:textId="77777777">
    <w:pPr>
      <w:pStyle w:val="Zaglavlje"/>
      <w:jc w:val="right"/>
      <w:rPr>
        <w:rFonts w:ascii="Arial" w:hAnsi="Arial" w:cs="Arial"/>
      </w:rPr>
    </w:pPr>
    <w:r w:rsidRPr="00554681">
      <w:rPr>
        <w:rFonts w:ascii="Arial" w:hAnsi="Arial" w:cs="Arial"/>
      </w:rPr>
      <w:t xml:space="preserve">Posl. br: </w:t>
    </w:r>
    <w:r w:rsidRPr="00554681" w:rsidR="00B555B1">
      <w:rPr>
        <w:rFonts w:ascii="Arial" w:hAnsi="Arial" w:cs="Arial"/>
      </w:rPr>
      <w:t xml:space="preserve">Pp </w:t>
    </w:r>
    <w:r w:rsidRPr="00554681">
      <w:rPr>
        <w:rFonts w:ascii="Arial" w:hAnsi="Arial" w:cs="Arial"/>
      </w:rPr>
      <w:t>Ikp-eu-</w:t>
    </w:r>
    <w:r w:rsidR="00631301">
      <w:rPr>
        <w:rFonts w:ascii="Arial" w:hAnsi="Arial" w:cs="Arial"/>
      </w:rPr>
      <w:t>1</w:t>
    </w:r>
    <w:r w:rsidR="00322999">
      <w:rPr>
        <w:rFonts w:ascii="Arial" w:hAnsi="Arial" w:cs="Arial"/>
      </w:rPr>
      <w:t>7</w:t>
    </w:r>
    <w:r w:rsidR="00631301">
      <w:rPr>
        <w:rFonts w:ascii="Arial" w:hAnsi="Arial" w:cs="Arial"/>
      </w:rPr>
      <w:t>/2026</w:t>
    </w:r>
  </w:p>
  <w:p w:rsidR="001D002C" w:rsidP="001D717D" w:rsidRDefault="001D002C" w14:paraId="3F1D91C3" w14:textId="77777777">
    <w:pPr>
      <w:pStyle w:val="Zaglavlje"/>
      <w:jc w:val="right"/>
    </w:pPr>
  </w:p>
  <w:p w:rsidR="001D002C" w:rsidP="001D717D" w:rsidRDefault="001D002C" w14:paraId="6C6DAE11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79873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D34"/>
    <w:rsid w:val="000063C1"/>
    <w:rsid w:val="000722FB"/>
    <w:rsid w:val="00095608"/>
    <w:rsid w:val="000A003B"/>
    <w:rsid w:val="000C77BC"/>
    <w:rsid w:val="0015479C"/>
    <w:rsid w:val="001B0D48"/>
    <w:rsid w:val="001D002C"/>
    <w:rsid w:val="001D5816"/>
    <w:rsid w:val="001D717D"/>
    <w:rsid w:val="001F3B9A"/>
    <w:rsid w:val="00245997"/>
    <w:rsid w:val="002537FD"/>
    <w:rsid w:val="002A5D34"/>
    <w:rsid w:val="002F20D6"/>
    <w:rsid w:val="002F5F24"/>
    <w:rsid w:val="00301D5B"/>
    <w:rsid w:val="003038B1"/>
    <w:rsid w:val="00305F12"/>
    <w:rsid w:val="00322999"/>
    <w:rsid w:val="003465FA"/>
    <w:rsid w:val="003479B6"/>
    <w:rsid w:val="003608F7"/>
    <w:rsid w:val="00370630"/>
    <w:rsid w:val="003937C5"/>
    <w:rsid w:val="003962A1"/>
    <w:rsid w:val="003A7EDE"/>
    <w:rsid w:val="003C34F8"/>
    <w:rsid w:val="003F3F69"/>
    <w:rsid w:val="004311BB"/>
    <w:rsid w:val="00434667"/>
    <w:rsid w:val="00437F4B"/>
    <w:rsid w:val="0047463C"/>
    <w:rsid w:val="004E7BDB"/>
    <w:rsid w:val="00540B96"/>
    <w:rsid w:val="00554681"/>
    <w:rsid w:val="005608BB"/>
    <w:rsid w:val="005642DF"/>
    <w:rsid w:val="00575A76"/>
    <w:rsid w:val="005A5923"/>
    <w:rsid w:val="005B5ED2"/>
    <w:rsid w:val="005C5DB3"/>
    <w:rsid w:val="005D4AD3"/>
    <w:rsid w:val="005E3AA7"/>
    <w:rsid w:val="005E5183"/>
    <w:rsid w:val="005E7A22"/>
    <w:rsid w:val="005F3B28"/>
    <w:rsid w:val="006033B9"/>
    <w:rsid w:val="006214E3"/>
    <w:rsid w:val="00631301"/>
    <w:rsid w:val="0063743E"/>
    <w:rsid w:val="00640EE9"/>
    <w:rsid w:val="00652978"/>
    <w:rsid w:val="00655395"/>
    <w:rsid w:val="00672666"/>
    <w:rsid w:val="006D5EFA"/>
    <w:rsid w:val="006F5514"/>
    <w:rsid w:val="00757DDC"/>
    <w:rsid w:val="007E2E18"/>
    <w:rsid w:val="007E63B8"/>
    <w:rsid w:val="00806DBB"/>
    <w:rsid w:val="00831BD8"/>
    <w:rsid w:val="008624EA"/>
    <w:rsid w:val="008701FF"/>
    <w:rsid w:val="00877550"/>
    <w:rsid w:val="008974ED"/>
    <w:rsid w:val="008A0F5F"/>
    <w:rsid w:val="008C6785"/>
    <w:rsid w:val="008E6FE0"/>
    <w:rsid w:val="00913DCB"/>
    <w:rsid w:val="00945274"/>
    <w:rsid w:val="00950B3A"/>
    <w:rsid w:val="0097622D"/>
    <w:rsid w:val="009A005E"/>
    <w:rsid w:val="009B7D2F"/>
    <w:rsid w:val="009C17D7"/>
    <w:rsid w:val="009E4878"/>
    <w:rsid w:val="009F4989"/>
    <w:rsid w:val="009F65BB"/>
    <w:rsid w:val="00A068F5"/>
    <w:rsid w:val="00A27D0A"/>
    <w:rsid w:val="00A47A68"/>
    <w:rsid w:val="00A63A6E"/>
    <w:rsid w:val="00A742F7"/>
    <w:rsid w:val="00A912AB"/>
    <w:rsid w:val="00AB79EB"/>
    <w:rsid w:val="00AC2B81"/>
    <w:rsid w:val="00AE010D"/>
    <w:rsid w:val="00B3522A"/>
    <w:rsid w:val="00B555B1"/>
    <w:rsid w:val="00B56206"/>
    <w:rsid w:val="00B97A8F"/>
    <w:rsid w:val="00BA61E7"/>
    <w:rsid w:val="00BA6BBB"/>
    <w:rsid w:val="00C92C09"/>
    <w:rsid w:val="00CC48E6"/>
    <w:rsid w:val="00D176B7"/>
    <w:rsid w:val="00D326DC"/>
    <w:rsid w:val="00D3376E"/>
    <w:rsid w:val="00D3408E"/>
    <w:rsid w:val="00D50C3E"/>
    <w:rsid w:val="00D75CAC"/>
    <w:rsid w:val="00DA1B90"/>
    <w:rsid w:val="00DC4A1E"/>
    <w:rsid w:val="00DE0214"/>
    <w:rsid w:val="00DF146E"/>
    <w:rsid w:val="00E02022"/>
    <w:rsid w:val="00E0249D"/>
    <w:rsid w:val="00E13FB5"/>
    <w:rsid w:val="00E7721D"/>
    <w:rsid w:val="00EC169F"/>
    <w:rsid w:val="00EC7239"/>
    <w:rsid w:val="00F03655"/>
    <w:rsid w:val="00F461D0"/>
    <w:rsid w:val="00F64E7A"/>
    <w:rsid w:val="00F83163"/>
    <w:rsid w:val="00F9317C"/>
    <w:rsid w:val="00F93FF4"/>
    <w:rsid w:val="00FB43FF"/>
    <w:rsid w:val="00FF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79873" v:ext="edit"/>
    <o:shapelayout v:ext="edit">
      <o:idmap data="1" v:ext="edit"/>
    </o:shapelayout>
  </w:shapeDefaults>
  <w:decimalSymbol w:val=","/>
  <w:listSeparator w:val=";"/>
  <w14:docId w14:val="331A1EA8"/>
  <w15:docId w15:val="{FABB3281-9EE6-4FDD-9178-D864B584D06B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0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paragraph" w:styleId="Naslov4">
    <w:name w:val="heading 4"/>
    <w:basedOn w:val="Normal"/>
    <w:next w:val="Normal"/>
    <w:link w:val="Naslov4Char"/>
    <w:qFormat/>
    <w:rsid w:val="00FB43FF"/>
    <w:pPr>
      <w:keepNext/>
      <w:widowControl/>
      <w:autoSpaceDE/>
      <w:autoSpaceDN/>
      <w:adjustRightInd/>
      <w:jc w:val="right"/>
      <w:outlineLvl w:val="3"/>
    </w:pPr>
    <w:rPr>
      <w:rFonts w:eastAsia="Times New Roman"/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character" w:styleId="Naslov4Char" w:customStyle="true">
    <w:name w:val="Naslov 4 Char"/>
    <w:basedOn w:val="Zadanifontodlomka"/>
    <w:link w:val="Naslov4"/>
    <w:rsid w:val="00FB43FF"/>
    <w:rPr>
      <w:rFonts w:hAnsi="Times New Roman" w:eastAsia="Times New Roman" w:cs="Times New Roman"/>
      <w:b/>
      <w:bCs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43F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B43FF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5E3AA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E3AA7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E3AA7"/>
    <w:rPr>
      <w:rFonts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E3AA7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E3AA7"/>
    <w:rPr>
      <w:rFonts w:hAnsi="Times New Roman" w:cs="Times New Roman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e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footer1.xml" Type="http://schemas.openxmlformats.org/officeDocument/2006/relationships/foot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4</properties:Pages>
  <properties:Words>885</properties:Words>
  <properties:Characters>5074</properties:Characters>
  <properties:Lines>42</properties:Lines>
  <properties:Paragraphs>11</properties:Paragraphs>
  <properties:TotalTime>13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5948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2026-02-02T13:08:00Z</dcterms:created>
  <dc:creator>Ivana Šurjak</dc:creator>
  <cp:lastModifiedBy>Kristina Orlović</cp:lastModifiedBy>
  <cp:lastPrinted>2016-12-13T08:47:00Z</cp:lastPrinted>
  <dcterms:modified xmlns:xsi="http://www.w3.org/2001/XMLSchema-instance" xsi:type="dcterms:W3CDTF">2026-02-05T08:44:00Z</dcterms:modified>
  <cp:revision>3</cp:revision>
</cp:coreProperties>
</file>