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082681" w:rsidRPr="005A0D66" w:rsidRDefault="00082681" w:rsidP="00750F91">
      <w:pPr>
        <w:jc w:val="both"/>
        <w:rPr>
          <w:rFonts w:ascii="Arial" w:hAnsi="Arial" w:cs="Arial"/>
          <w:sz w:val="24"/>
          <w:szCs w:val="24"/>
          <w:lang w:eastAsia="en-US"/>
        </w:rPr>
      </w:pPr>
    </w:p>
    <w:p w:rsidR="003A7034" w:rsidRPr="003A7034" w:rsidRDefault="003A7034" w:rsidP="003A7034">
      <w:pPr>
        <w:autoSpaceDE w:val="0"/>
        <w:autoSpaceDN w:val="0"/>
        <w:adjustRightInd w:val="0"/>
        <w:rPr>
          <w:rFonts w:ascii="Arial" w:eastAsiaTheme="minorHAnsi" w:hAnsi="Arial" w:cs="Arial"/>
          <w:color w:val="000000"/>
          <w:sz w:val="24"/>
          <w:szCs w:val="24"/>
          <w:lang w:eastAsia="en-US"/>
        </w:rPr>
      </w:pPr>
    </w:p>
    <w:p w:rsidR="003A7034" w:rsidRPr="003A7034" w:rsidRDefault="003A7034" w:rsidP="003A7034">
      <w:pPr>
        <w:autoSpaceDE w:val="0"/>
        <w:autoSpaceDN w:val="0"/>
        <w:adjustRightInd w:val="0"/>
        <w:jc w:val="both"/>
        <w:rPr>
          <w:rFonts w:ascii="Arial" w:eastAsiaTheme="minorHAnsi" w:hAnsi="Arial" w:cs="Arial"/>
          <w:color w:val="000000"/>
          <w:sz w:val="24"/>
          <w:szCs w:val="24"/>
          <w:lang w:eastAsia="en-US"/>
        </w:rPr>
      </w:pPr>
      <w:r w:rsidRPr="003A7034">
        <w:rPr>
          <w:rFonts w:ascii="Arial" w:eastAsiaTheme="minorHAnsi" w:hAnsi="Arial" w:cs="Arial"/>
          <w:color w:val="000000"/>
          <w:sz w:val="24"/>
          <w:szCs w:val="24"/>
          <w:lang w:eastAsia="en-US"/>
        </w:rPr>
        <w:t xml:space="preserve"> </w:t>
      </w:r>
      <w:r w:rsidRPr="003A7034">
        <w:rPr>
          <w:rFonts w:ascii="Arial" w:eastAsiaTheme="minorHAnsi" w:hAnsi="Arial" w:cs="Arial"/>
          <w:color w:val="000000"/>
          <w:sz w:val="24"/>
          <w:szCs w:val="24"/>
          <w:lang w:eastAsia="en-US"/>
        </w:rPr>
        <w:tab/>
        <w:t>Općinski sud u Zadru, po sucu toga suda</w:t>
      </w:r>
      <w:r>
        <w:rPr>
          <w:rFonts w:ascii="Arial" w:eastAsiaTheme="minorHAnsi" w:hAnsi="Arial" w:cs="Arial"/>
          <w:color w:val="000000"/>
          <w:sz w:val="24"/>
          <w:szCs w:val="24"/>
          <w:lang w:eastAsia="en-US"/>
        </w:rPr>
        <w:t xml:space="preserve"> Maji Ivković</w:t>
      </w:r>
      <w:r w:rsidRPr="003A7034">
        <w:rPr>
          <w:rFonts w:ascii="Arial" w:eastAsiaTheme="minorHAnsi" w:hAnsi="Arial" w:cs="Arial"/>
          <w:color w:val="000000"/>
          <w:sz w:val="24"/>
          <w:szCs w:val="24"/>
          <w:lang w:eastAsia="en-US"/>
        </w:rPr>
        <w:t xml:space="preserve">, u pravnoj stvari tužiteljice Blažene Simić, OIB: 01699321215, Ivana Meštrovića 25, Knin, zastupana po punomoćnici </w:t>
      </w:r>
      <w:proofErr w:type="spellStart"/>
      <w:r w:rsidRPr="003A7034">
        <w:rPr>
          <w:rFonts w:ascii="Arial" w:eastAsiaTheme="minorHAnsi" w:hAnsi="Arial" w:cs="Arial"/>
          <w:color w:val="000000"/>
          <w:sz w:val="24"/>
          <w:szCs w:val="24"/>
          <w:lang w:eastAsia="en-US"/>
        </w:rPr>
        <w:t>Elmi</w:t>
      </w:r>
      <w:proofErr w:type="spellEnd"/>
      <w:r w:rsidRPr="003A7034">
        <w:rPr>
          <w:rFonts w:ascii="Arial" w:eastAsiaTheme="minorHAnsi" w:hAnsi="Arial" w:cs="Arial"/>
          <w:color w:val="000000"/>
          <w:sz w:val="24"/>
          <w:szCs w:val="24"/>
          <w:lang w:eastAsia="en-US"/>
        </w:rPr>
        <w:t xml:space="preserve"> Predovan, odvjetnici u Benkovcu protiv tuženika Ivice Đurđevića, OIB: 72124782765, Braće Radića 108A, </w:t>
      </w:r>
      <w:proofErr w:type="spellStart"/>
      <w:r w:rsidRPr="003A7034">
        <w:rPr>
          <w:rFonts w:ascii="Arial" w:eastAsiaTheme="minorHAnsi" w:hAnsi="Arial" w:cs="Arial"/>
          <w:color w:val="000000"/>
          <w:sz w:val="24"/>
          <w:szCs w:val="24"/>
          <w:lang w:eastAsia="en-US"/>
        </w:rPr>
        <w:t>Vukojevci</w:t>
      </w:r>
      <w:proofErr w:type="spellEnd"/>
      <w:r w:rsidRPr="003A7034">
        <w:rPr>
          <w:rFonts w:ascii="Arial" w:eastAsiaTheme="minorHAnsi" w:hAnsi="Arial" w:cs="Arial"/>
          <w:color w:val="000000"/>
          <w:sz w:val="24"/>
          <w:szCs w:val="24"/>
          <w:lang w:eastAsia="en-US"/>
        </w:rPr>
        <w:t>, 31500 Našice, radi utvrđenja i uknjižbe prava vlasni</w:t>
      </w:r>
      <w:r>
        <w:rPr>
          <w:rFonts w:ascii="Arial" w:eastAsiaTheme="minorHAnsi" w:hAnsi="Arial" w:cs="Arial"/>
          <w:color w:val="000000"/>
          <w:sz w:val="24"/>
          <w:szCs w:val="24"/>
          <w:lang w:eastAsia="en-US"/>
        </w:rPr>
        <w:t xml:space="preserve">štva, </w:t>
      </w:r>
      <w:proofErr w:type="spellStart"/>
      <w:r>
        <w:rPr>
          <w:rFonts w:ascii="Arial" w:eastAsiaTheme="minorHAnsi" w:hAnsi="Arial" w:cs="Arial"/>
          <w:color w:val="000000"/>
          <w:sz w:val="24"/>
          <w:szCs w:val="24"/>
          <w:lang w:eastAsia="en-US"/>
        </w:rPr>
        <w:t>izvanraspravno</w:t>
      </w:r>
      <w:proofErr w:type="spellEnd"/>
      <w:r>
        <w:rPr>
          <w:rFonts w:ascii="Arial" w:eastAsiaTheme="minorHAnsi" w:hAnsi="Arial" w:cs="Arial"/>
          <w:color w:val="000000"/>
          <w:sz w:val="24"/>
          <w:szCs w:val="24"/>
          <w:lang w:eastAsia="en-US"/>
        </w:rPr>
        <w:t>, 28. kolovoza</w:t>
      </w:r>
      <w:r w:rsidRPr="003A7034">
        <w:rPr>
          <w:rFonts w:ascii="Arial" w:eastAsiaTheme="minorHAnsi" w:hAnsi="Arial" w:cs="Arial"/>
          <w:color w:val="000000"/>
          <w:sz w:val="24"/>
          <w:szCs w:val="24"/>
          <w:lang w:eastAsia="en-US"/>
        </w:rPr>
        <w:t xml:space="preserve"> 2026., </w:t>
      </w:r>
    </w:p>
    <w:p w:rsidR="005A0D66" w:rsidRDefault="005A0D66" w:rsidP="00F97B68">
      <w:pPr>
        <w:pStyle w:val="Default"/>
        <w:jc w:val="both"/>
        <w:rPr>
          <w:rFonts w:ascii="Arial" w:hAnsi="Arial" w:cs="Arial"/>
        </w:rPr>
      </w:pPr>
      <w:bookmarkStart w:id="0" w:name="_GoBack"/>
      <w:bookmarkEnd w:id="0"/>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4D20B5">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4D20B5">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5062D7">
        <w:rPr>
          <w:rFonts w:ascii="Arial" w:hAnsi="Arial" w:cs="Arial"/>
          <w:sz w:val="24"/>
          <w:szCs w:val="24"/>
          <w:lang w:eastAsia="en-US"/>
        </w:rPr>
        <w:t xml:space="preserve"> dostava u postupku za </w:t>
      </w:r>
      <w:r w:rsidR="003A7034">
        <w:rPr>
          <w:rFonts w:ascii="Arial" w:hAnsi="Arial" w:cs="Arial"/>
          <w:sz w:val="24"/>
          <w:szCs w:val="24"/>
          <w:lang w:eastAsia="en-US"/>
        </w:rPr>
        <w:t xml:space="preserve">tuženika Ivicu Đurđevića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4D20B5">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8F6B64" w:rsidRDefault="00082681" w:rsidP="004D20B5">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4D20B5">
      <w:pPr>
        <w:tabs>
          <w:tab w:val="left" w:pos="1560"/>
        </w:tabs>
        <w:jc w:val="both"/>
        <w:rPr>
          <w:rFonts w:ascii="Arial" w:hAnsi="Arial" w:cs="Arial"/>
          <w:sz w:val="24"/>
          <w:szCs w:val="24"/>
          <w:lang w:eastAsia="en-US"/>
        </w:rPr>
      </w:pPr>
    </w:p>
    <w:p w:rsidR="00082681" w:rsidRPr="00082681" w:rsidRDefault="00082681" w:rsidP="004D20B5">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3A7034">
        <w:rPr>
          <w:rFonts w:ascii="Arial" w:hAnsi="Arial" w:cs="Arial"/>
          <w:sz w:val="24"/>
          <w:szCs w:val="24"/>
          <w:lang w:eastAsia="en-US"/>
        </w:rPr>
        <w:t>presude za tuženika</w:t>
      </w:r>
      <w:r w:rsidR="005062D7">
        <w:rPr>
          <w:rFonts w:ascii="Arial" w:hAnsi="Arial" w:cs="Arial"/>
          <w:sz w:val="24"/>
          <w:szCs w:val="24"/>
          <w:lang w:eastAsia="en-US"/>
        </w:rPr>
        <w:t xml:space="preserve"> </w:t>
      </w:r>
      <w:r w:rsidR="003A7034">
        <w:rPr>
          <w:rFonts w:ascii="Arial" w:hAnsi="Arial" w:cs="Arial"/>
          <w:sz w:val="24"/>
          <w:szCs w:val="24"/>
          <w:lang w:eastAsia="en-US"/>
        </w:rPr>
        <w:t xml:space="preserve">Ivicu Đurđevića </w:t>
      </w:r>
      <w:r w:rsidR="003069D5">
        <w:rPr>
          <w:rFonts w:ascii="Arial" w:hAnsi="Arial" w:cs="Arial"/>
          <w:sz w:val="24"/>
          <w:szCs w:val="24"/>
          <w:lang w:eastAsia="en-US"/>
        </w:rPr>
        <w:t xml:space="preserve">u više </w:t>
      </w:r>
      <w:r w:rsidRPr="00082681">
        <w:rPr>
          <w:rFonts w:ascii="Arial" w:hAnsi="Arial" w:cs="Arial"/>
          <w:sz w:val="24"/>
          <w:szCs w:val="24"/>
          <w:lang w:eastAsia="en-US"/>
        </w:rPr>
        <w:t>navrata vratila se uz naznaku dostavljača „obaviješten</w:t>
      </w:r>
      <w:r w:rsidR="003A7034">
        <w:rPr>
          <w:rFonts w:ascii="Arial" w:hAnsi="Arial" w:cs="Arial"/>
          <w:sz w:val="24"/>
          <w:szCs w:val="24"/>
          <w:lang w:eastAsia="en-US"/>
        </w:rPr>
        <w:t xml:space="preserve"> nije podigao</w:t>
      </w:r>
      <w:r w:rsidRPr="00082681">
        <w:rPr>
          <w:rFonts w:ascii="Arial" w:hAnsi="Arial" w:cs="Arial"/>
          <w:sz w:val="24"/>
          <w:szCs w:val="24"/>
          <w:lang w:eastAsia="en-US"/>
        </w:rPr>
        <w:t xml:space="preserve"> pošiljku“. </w:t>
      </w:r>
      <w:r w:rsidR="003069D5">
        <w:rPr>
          <w:rFonts w:ascii="Arial" w:hAnsi="Arial" w:cs="Arial"/>
          <w:sz w:val="24"/>
          <w:szCs w:val="24"/>
          <w:lang w:eastAsia="en-US"/>
        </w:rPr>
        <w:t xml:space="preserve">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5062D7">
        <w:rPr>
          <w:rFonts w:ascii="Arial" w:hAnsi="Arial" w:cs="Arial"/>
          <w:sz w:val="24"/>
          <w:szCs w:val="24"/>
          <w:lang w:eastAsia="en-US"/>
        </w:rPr>
        <w:t>se primateljici</w:t>
      </w:r>
      <w:r w:rsidR="00FA1012">
        <w:rPr>
          <w:rFonts w:ascii="Arial" w:hAnsi="Arial" w:cs="Arial"/>
          <w:sz w:val="24"/>
          <w:szCs w:val="24"/>
          <w:lang w:eastAsia="en-US"/>
        </w:rPr>
        <w:t xml:space="preserve">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w:t>
      </w:r>
      <w:r w:rsidR="00F97B68">
        <w:rPr>
          <w:rFonts w:ascii="Arial" w:hAnsi="Arial" w:cs="Arial"/>
          <w:sz w:val="24"/>
          <w:szCs w:val="24"/>
          <w:lang w:eastAsia="en-US"/>
        </w:rPr>
        <w:t xml:space="preserve"> 123/08, 57/11, 148/11, 25/13, </w:t>
      </w:r>
      <w:r w:rsidRPr="00082681">
        <w:rPr>
          <w:rFonts w:ascii="Arial" w:hAnsi="Arial" w:cs="Arial"/>
          <w:sz w:val="24"/>
          <w:szCs w:val="24"/>
          <w:lang w:eastAsia="en-US"/>
        </w:rPr>
        <w:t>70/19</w:t>
      </w:r>
      <w:r w:rsidR="00F97B68">
        <w:rPr>
          <w:rFonts w:ascii="Arial" w:hAnsi="Arial" w:cs="Arial"/>
          <w:sz w:val="24"/>
          <w:szCs w:val="24"/>
          <w:lang w:eastAsia="en-US"/>
        </w:rPr>
        <w:t xml:space="preserve">, </w:t>
      </w:r>
      <w:r w:rsidR="00F97B68" w:rsidRPr="00F97B68">
        <w:rPr>
          <w:rFonts w:ascii="Arial" w:hAnsi="Arial" w:cs="Arial"/>
          <w:sz w:val="24"/>
          <w:szCs w:val="24"/>
          <w:lang w:eastAsia="en-US"/>
        </w:rPr>
        <w:t>80/22, 114/22, 155/23 i 146/25</w:t>
      </w:r>
      <w:r w:rsidR="00F97B68">
        <w:rPr>
          <w:rFonts w:ascii="Arial" w:hAnsi="Arial" w:cs="Arial"/>
          <w:sz w:val="24"/>
          <w:szCs w:val="24"/>
          <w:lang w:eastAsia="en-US"/>
        </w:rPr>
        <w:t>)</w:t>
      </w:r>
      <w:r w:rsidRPr="00082681">
        <w:rPr>
          <w:rFonts w:ascii="Arial" w:hAnsi="Arial" w:cs="Arial"/>
          <w:sz w:val="24"/>
          <w:szCs w:val="24"/>
          <w:lang w:eastAsia="en-US"/>
        </w:rPr>
        <w:t xml:space="preserve">, valjalo odlučiti kao u izreci ovog rješenja. </w:t>
      </w:r>
    </w:p>
    <w:p w:rsidR="00082681" w:rsidRPr="005C4299" w:rsidRDefault="00082681" w:rsidP="00A958BF">
      <w:pPr>
        <w:tabs>
          <w:tab w:val="left" w:pos="1560"/>
        </w:tabs>
        <w:jc w:val="both"/>
        <w:rPr>
          <w:rFonts w:ascii="Arial" w:hAnsi="Arial" w:cs="Arial"/>
          <w:sz w:val="24"/>
          <w:szCs w:val="24"/>
          <w:lang w:eastAsia="en-US"/>
        </w:rPr>
      </w:pPr>
    </w:p>
    <w:p w:rsidR="00D8008F" w:rsidRDefault="00A958BF" w:rsidP="00A958BF">
      <w:pPr>
        <w:jc w:val="center"/>
        <w:rPr>
          <w:rFonts w:ascii="Arial" w:hAnsi="Arial" w:cs="Arial"/>
          <w:sz w:val="24"/>
          <w:szCs w:val="24"/>
        </w:rPr>
      </w:pPr>
      <w:r w:rsidRPr="005C4299">
        <w:rPr>
          <w:rFonts w:ascii="Arial" w:hAnsi="Arial" w:cs="Arial"/>
          <w:sz w:val="24"/>
          <w:szCs w:val="24"/>
        </w:rPr>
        <w:t xml:space="preserve">U Zadru, </w:t>
      </w:r>
      <w:r w:rsidR="005062D7">
        <w:rPr>
          <w:rFonts w:ascii="Arial" w:hAnsi="Arial" w:cs="Arial"/>
          <w:sz w:val="24"/>
          <w:szCs w:val="24"/>
        </w:rPr>
        <w:t>28. kolovoza</w:t>
      </w:r>
      <w:r w:rsidR="004D20B5">
        <w:rPr>
          <w:rFonts w:ascii="Arial" w:hAnsi="Arial" w:cs="Arial"/>
          <w:sz w:val="24"/>
          <w:szCs w:val="24"/>
        </w:rPr>
        <w:t xml:space="preserve"> </w:t>
      </w:r>
      <w:r w:rsidR="00D8008F">
        <w:rPr>
          <w:rFonts w:ascii="Arial" w:hAnsi="Arial" w:cs="Arial"/>
          <w:sz w:val="24"/>
          <w:szCs w:val="24"/>
        </w:rPr>
        <w:t>202</w:t>
      </w:r>
      <w:r w:rsidR="00750F91">
        <w:rPr>
          <w:rFonts w:ascii="Arial" w:hAnsi="Arial" w:cs="Arial"/>
          <w:sz w:val="24"/>
          <w:szCs w:val="24"/>
        </w:rPr>
        <w:t>6</w:t>
      </w:r>
      <w:r w:rsidRPr="005C4299">
        <w:rPr>
          <w:rFonts w:ascii="Arial" w:hAnsi="Arial" w:cs="Arial"/>
          <w:sz w:val="24"/>
          <w:szCs w:val="24"/>
        </w:rPr>
        <w:t xml:space="preserve">. </w:t>
      </w:r>
    </w:p>
    <w:p w:rsidR="008F6B64" w:rsidRDefault="008F6B64" w:rsidP="00A958BF">
      <w:pPr>
        <w:jc w:val="center"/>
        <w:rPr>
          <w:rFonts w:ascii="Arial" w:hAnsi="Arial" w:cs="Arial"/>
          <w:sz w:val="24"/>
          <w:szCs w:val="24"/>
        </w:rPr>
      </w:pPr>
    </w:p>
    <w:p w:rsidR="00D8008F" w:rsidRDefault="004D20B5" w:rsidP="00D8008F">
      <w:pPr>
        <w:ind w:left="5664"/>
        <w:jc w:val="center"/>
        <w:rPr>
          <w:rFonts w:ascii="Arial" w:hAnsi="Arial" w:cs="Arial"/>
          <w:sz w:val="24"/>
          <w:szCs w:val="24"/>
        </w:rPr>
      </w:pPr>
      <w:r>
        <w:rPr>
          <w:rFonts w:ascii="Arial" w:hAnsi="Arial" w:cs="Arial"/>
          <w:sz w:val="24"/>
          <w:szCs w:val="24"/>
        </w:rPr>
        <w:t xml:space="preserve">       </w:t>
      </w:r>
      <w:r w:rsidR="005062D7">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D20B5" w:rsidP="00D8008F">
      <w:pPr>
        <w:ind w:left="5664"/>
        <w:jc w:val="center"/>
        <w:rPr>
          <w:rFonts w:ascii="Arial" w:hAnsi="Arial" w:cs="Arial"/>
          <w:sz w:val="24"/>
          <w:szCs w:val="24"/>
        </w:rPr>
      </w:pPr>
      <w:r>
        <w:rPr>
          <w:rFonts w:ascii="Arial" w:hAnsi="Arial" w:cs="Arial"/>
          <w:sz w:val="24"/>
          <w:szCs w:val="24"/>
        </w:rPr>
        <w:t xml:space="preserve">       </w:t>
      </w:r>
      <w:r w:rsidR="005062D7">
        <w:rPr>
          <w:rFonts w:ascii="Arial" w:hAnsi="Arial" w:cs="Arial"/>
          <w:sz w:val="24"/>
          <w:szCs w:val="24"/>
        </w:rPr>
        <w:t xml:space="preserve">   </w:t>
      </w:r>
      <w:r>
        <w:rPr>
          <w:rFonts w:ascii="Arial" w:hAnsi="Arial" w:cs="Arial"/>
          <w:sz w:val="24"/>
          <w:szCs w:val="24"/>
        </w:rPr>
        <w:t xml:space="preserve"> </w:t>
      </w:r>
      <w:r w:rsidR="00D8008F">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5A0D66" w:rsidRDefault="00A958BF" w:rsidP="00D8008F">
      <w:pPr>
        <w:pStyle w:val="Uvuenotijeloteksta"/>
        <w:ind w:firstLine="0"/>
        <w:rPr>
          <w:rFonts w:cs="Arial"/>
          <w:sz w:val="24"/>
          <w:szCs w:val="24"/>
          <w:lang w:val="hr-HR"/>
        </w:rPr>
      </w:pPr>
      <w:r w:rsidRPr="005C4299">
        <w:rPr>
          <w:rFonts w:cs="Arial"/>
          <w:sz w:val="24"/>
          <w:szCs w:val="24"/>
          <w:lang w:val="hr-HR"/>
        </w:rPr>
        <w:lastRenderedPageBreak/>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p>
    <w:p w:rsidR="005A0D66" w:rsidRDefault="005A0D66" w:rsidP="00D8008F">
      <w:pPr>
        <w:pStyle w:val="Uvuenotijeloteksta"/>
        <w:ind w:firstLine="0"/>
        <w:rPr>
          <w:rFonts w:cs="Arial"/>
          <w:sz w:val="24"/>
          <w:szCs w:val="24"/>
          <w:lang w:val="hr-HR"/>
        </w:rPr>
      </w:pPr>
    </w:p>
    <w:p w:rsidR="00A958BF" w:rsidRDefault="00A958BF" w:rsidP="00D8008F">
      <w:pPr>
        <w:pStyle w:val="Uvuenotijeloteksta"/>
        <w:ind w:firstLine="0"/>
        <w:rPr>
          <w:rFonts w:cs="Arial"/>
          <w:sz w:val="24"/>
          <w:szCs w:val="24"/>
          <w:lang w:val="hr-HR"/>
        </w:rPr>
      </w:pPr>
      <w:r w:rsidRPr="005C4299">
        <w:rPr>
          <w:rFonts w:cs="Arial"/>
          <w:sz w:val="24"/>
          <w:szCs w:val="24"/>
          <w:lang w:val="hr-HR"/>
        </w:rPr>
        <w:tab/>
        <w:t xml:space="preserve">        </w:t>
      </w:r>
      <w:r>
        <w:rPr>
          <w:rFonts w:cs="Arial"/>
          <w:sz w:val="24"/>
          <w:szCs w:val="24"/>
          <w:lang w:val="hr-HR"/>
        </w:rPr>
        <w:t xml:space="preserve">   </w:t>
      </w:r>
    </w:p>
    <w:p w:rsidR="00750F91" w:rsidRDefault="00750F91"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062D7" w:rsidRDefault="005062D7" w:rsidP="00D8008F">
      <w:pPr>
        <w:pStyle w:val="Uvuenotijeloteksta"/>
        <w:ind w:firstLine="0"/>
        <w:rPr>
          <w:rFonts w:cs="Arial"/>
          <w:sz w:val="24"/>
          <w:szCs w:val="24"/>
          <w:lang w:val="hr-HR"/>
        </w:rPr>
      </w:pPr>
    </w:p>
    <w:p w:rsidR="005062D7" w:rsidRDefault="005062D7"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A958BF" w:rsidRPr="005C4299" w:rsidRDefault="00A958BF" w:rsidP="00F97B68">
      <w:pPr>
        <w:pStyle w:val="Uvuenotijeloteksta"/>
        <w:ind w:firstLine="708"/>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750F91" w:rsidRPr="005C4299" w:rsidRDefault="00750F91"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A958BF" w:rsidRDefault="005062D7" w:rsidP="003069D5">
      <w:pPr>
        <w:pStyle w:val="Uvuenotijeloteksta"/>
        <w:ind w:firstLine="720"/>
      </w:pPr>
      <w:r>
        <w:rPr>
          <w:rFonts w:cs="Arial"/>
          <w:sz w:val="24"/>
          <w:szCs w:val="24"/>
          <w:lang w:val="hr-HR"/>
        </w:rPr>
        <w:t>-</w:t>
      </w:r>
      <w:r w:rsidR="003A7034">
        <w:rPr>
          <w:rFonts w:cs="Arial"/>
          <w:sz w:val="24"/>
          <w:szCs w:val="24"/>
          <w:lang w:val="hr-HR"/>
        </w:rPr>
        <w:t>Tuženiku</w:t>
      </w:r>
      <w:r w:rsidR="005A0D66">
        <w:rPr>
          <w:rFonts w:cs="Arial"/>
          <w:sz w:val="24"/>
          <w:szCs w:val="24"/>
          <w:lang w:val="hr-HR"/>
        </w:rPr>
        <w:t xml:space="preserve"> </w:t>
      </w:r>
      <w:r w:rsidR="002B044F">
        <w:rPr>
          <w:rFonts w:cs="Arial"/>
          <w:sz w:val="24"/>
          <w:szCs w:val="24"/>
          <w:lang w:val="hr-HR"/>
        </w:rPr>
        <w:t xml:space="preserve">putem </w:t>
      </w:r>
      <w:r w:rsidR="005A0D66">
        <w:rPr>
          <w:rFonts w:cs="Arial"/>
          <w:sz w:val="24"/>
          <w:szCs w:val="24"/>
          <w:lang w:val="hr-HR"/>
        </w:rPr>
        <w:t>E</w:t>
      </w:r>
      <w:r w:rsidR="003069D5">
        <w:rPr>
          <w:rFonts w:cs="Arial"/>
          <w:sz w:val="24"/>
          <w:szCs w:val="24"/>
          <w:lang w:val="hr-HR"/>
        </w:rPr>
        <w:t>-</w:t>
      </w:r>
      <w:r w:rsidR="002B044F">
        <w:rPr>
          <w:rFonts w:cs="Arial"/>
          <w:sz w:val="24"/>
          <w:szCs w:val="24"/>
          <w:lang w:val="hr-HR"/>
        </w:rPr>
        <w:t xml:space="preserve">oglasne ploče suda </w:t>
      </w:r>
      <w:r w:rsidR="004D20B5">
        <w:rPr>
          <w:rFonts w:cs="Arial"/>
          <w:sz w:val="24"/>
          <w:szCs w:val="24"/>
          <w:lang w:val="hr-HR"/>
        </w:rPr>
        <w:t>uz</w:t>
      </w:r>
      <w:r>
        <w:rPr>
          <w:rFonts w:cs="Arial"/>
          <w:sz w:val="24"/>
          <w:szCs w:val="24"/>
          <w:lang w:val="hr-HR"/>
        </w:rPr>
        <w:t xml:space="preserve"> </w:t>
      </w:r>
      <w:r w:rsidR="003A7034">
        <w:rPr>
          <w:rFonts w:cs="Arial"/>
          <w:sz w:val="24"/>
          <w:szCs w:val="24"/>
          <w:lang w:val="hr-HR"/>
        </w:rPr>
        <w:t xml:space="preserve">presudu od 26. ožujka </w:t>
      </w:r>
      <w:r>
        <w:rPr>
          <w:rFonts w:cs="Arial"/>
          <w:sz w:val="24"/>
          <w:szCs w:val="24"/>
          <w:lang w:val="hr-HR"/>
        </w:rPr>
        <w:t xml:space="preserve">2026. </w:t>
      </w:r>
      <w:r w:rsidR="004D20B5">
        <w:rPr>
          <w:rFonts w:cs="Arial"/>
          <w:sz w:val="24"/>
          <w:szCs w:val="24"/>
          <w:lang w:val="hr-HR"/>
        </w:rPr>
        <w:t xml:space="preserve"> </w:t>
      </w:r>
      <w:r w:rsidR="005A0D66">
        <w:rPr>
          <w:rFonts w:cs="Arial"/>
          <w:sz w:val="24"/>
          <w:szCs w:val="24"/>
          <w:lang w:val="hr-HR"/>
        </w:rPr>
        <w:t xml:space="preserve">uz ponovni pokušaj dostave putem e – pošte </w:t>
      </w:r>
    </w:p>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F5E" w:rsidRDefault="009A0F5E">
      <w:r>
        <w:separator/>
      </w:r>
    </w:p>
  </w:endnote>
  <w:endnote w:type="continuationSeparator" w:id="0">
    <w:p w:rsidR="009A0F5E" w:rsidRDefault="009A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F5E" w:rsidRDefault="009A0F5E">
      <w:r>
        <w:separator/>
      </w:r>
    </w:p>
  </w:footnote>
  <w:footnote w:type="continuationSeparator" w:id="0">
    <w:p w:rsidR="009A0F5E" w:rsidRDefault="009A0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3A7034">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3A7034">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P-</w:t>
    </w:r>
    <w:r w:rsidR="003A7034">
      <w:rPr>
        <w:rFonts w:cs="Arial"/>
        <w:sz w:val="24"/>
        <w:szCs w:val="24"/>
      </w:rPr>
      <w:t>498/2025</w:t>
    </w:r>
    <w:r w:rsidR="005A0D66">
      <w:rPr>
        <w:rFonts w:cs="Arial"/>
        <w:sz w:val="24"/>
        <w:szCs w:val="24"/>
      </w:rPr>
      <w:t>-</w:t>
    </w:r>
  </w:p>
  <w:p w:rsidR="00C77C8A" w:rsidRPr="00D52816" w:rsidRDefault="003A7034"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F97B68" w:rsidP="00014325">
    <w:pPr>
      <w:ind w:firstLine="708"/>
      <w:jc w:val="right"/>
    </w:pPr>
    <w:r>
      <w:rPr>
        <w:rFonts w:ascii="Arial" w:hAnsi="Arial" w:cs="Arial"/>
        <w:sz w:val="24"/>
        <w:szCs w:val="24"/>
      </w:rPr>
      <w:t>Poslovni broj:</w:t>
    </w:r>
    <w:r w:rsidR="00D8008F">
      <w:rPr>
        <w:rFonts w:ascii="Arial" w:hAnsi="Arial" w:cs="Arial"/>
        <w:sz w:val="24"/>
        <w:szCs w:val="24"/>
      </w:rPr>
      <w:t xml:space="preserve"> P-</w:t>
    </w:r>
    <w:r w:rsidR="003A7034">
      <w:rPr>
        <w:rFonts w:ascii="Arial" w:hAnsi="Arial" w:cs="Arial"/>
        <w:sz w:val="24"/>
        <w:szCs w:val="24"/>
      </w:rPr>
      <w:t>498/2025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069D5"/>
    <w:rsid w:val="0035019A"/>
    <w:rsid w:val="003543ED"/>
    <w:rsid w:val="003A7034"/>
    <w:rsid w:val="003C53D9"/>
    <w:rsid w:val="00427020"/>
    <w:rsid w:val="004D20B5"/>
    <w:rsid w:val="005062D7"/>
    <w:rsid w:val="005A0D66"/>
    <w:rsid w:val="005B0A92"/>
    <w:rsid w:val="005B7F83"/>
    <w:rsid w:val="005F10A6"/>
    <w:rsid w:val="00634755"/>
    <w:rsid w:val="00675A0A"/>
    <w:rsid w:val="00711D6F"/>
    <w:rsid w:val="00750F91"/>
    <w:rsid w:val="00765F8F"/>
    <w:rsid w:val="00840EDA"/>
    <w:rsid w:val="008F6B64"/>
    <w:rsid w:val="00944BAF"/>
    <w:rsid w:val="009A0F5E"/>
    <w:rsid w:val="009A2BB8"/>
    <w:rsid w:val="009A513A"/>
    <w:rsid w:val="009F5D1F"/>
    <w:rsid w:val="00A55CE8"/>
    <w:rsid w:val="00A735CB"/>
    <w:rsid w:val="00A958BF"/>
    <w:rsid w:val="00B23B14"/>
    <w:rsid w:val="00BF2B29"/>
    <w:rsid w:val="00C43A04"/>
    <w:rsid w:val="00C560D8"/>
    <w:rsid w:val="00CE415D"/>
    <w:rsid w:val="00CF3279"/>
    <w:rsid w:val="00D22343"/>
    <w:rsid w:val="00D307BC"/>
    <w:rsid w:val="00D8008F"/>
    <w:rsid w:val="00D966ED"/>
    <w:rsid w:val="00DC0FA6"/>
    <w:rsid w:val="00DE583A"/>
    <w:rsid w:val="00F64B7F"/>
    <w:rsid w:val="00F7354D"/>
    <w:rsid w:val="00F97B68"/>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9C9364"/>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BE6854FB-EAC2-4BCD-A81D-A03A0C60F008}">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0</TotalTime>
  <Pages>2</Pages>
  <Words>321</Words>
  <Characters>1831</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2026-08-28T06:54:00Z</dcterms:created>
  <dcterms:modified xsi:type="dcterms:W3CDTF">2026-08-28T06:54:00Z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