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3766B" w:rsidR="003B64CA" w:rsidP="00504052" w:rsidRDefault="003B64CA" w14:paraId="49340A8D" w14:textId="77777777">
      <w:pPr>
        <w:pStyle w:val="Naslov5"/>
        <w:tabs>
          <w:tab w:val="left" w:pos="2920"/>
        </w:tabs>
        <w15:collapsed w:val="false"/>
        <w:rPr>
          <w:rFonts w:ascii="Arial" w:hAnsi="Arial" w:cs="Arial"/>
          <w:b w:val="false"/>
          <w:bCs w:val="false"/>
          <w:i w:val="false"/>
          <w:sz w:val="24"/>
          <w:szCs w:val="24"/>
        </w:rPr>
      </w:pPr>
    </w:p>
    <w:p w:rsidRPr="00C3766B" w:rsidR="003B64CA" w:rsidP="003B64CA" w:rsidRDefault="00CE282D" w14:paraId="6C85A2D4" w14:textId="77777777">
      <w:pPr>
        <w:framePr w:hSpace="180" w:wrap="auto" w:hAnchor="page" w:vAnchor="text" w:x="2038" w:y="55"/>
        <w:overflowPunct w:val="false"/>
        <w:autoSpaceDE w:val="false"/>
        <w:autoSpaceDN w:val="false"/>
        <w:adjustRightInd w:val="false"/>
        <w:jc w:val="left"/>
        <w:textAlignment w:val="baseline"/>
        <w:rPr>
          <w:rFonts w:ascii="Arial" w:hAnsi="Arial" w:cs="Arial"/>
          <w:noProof/>
        </w:rPr>
      </w:pPr>
      <w:r w:rsidRPr="00C3766B">
        <w:rPr>
          <w:rFonts w:ascii="Arial" w:hAnsi="Arial" w:cs="Arial"/>
          <w:noProof/>
        </w:rPr>
        <w:drawing>
          <wp:inline distT="0" distB="0" distL="0" distR="0">
            <wp:extent cx="494030" cy="6032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3766B" w:rsidR="003B64CA" w:rsidP="003B64CA" w:rsidRDefault="003B64CA" w14:paraId="5DC49686" w14:textId="77777777">
      <w:pPr>
        <w:jc w:val="left"/>
        <w:rPr>
          <w:rFonts w:ascii="Arial" w:hAnsi="Arial" w:cs="Arial"/>
        </w:rPr>
      </w:pPr>
    </w:p>
    <w:p w:rsidRPr="00C3766B" w:rsidR="003B64CA" w:rsidP="003B64CA" w:rsidRDefault="003B64CA" w14:paraId="59CF8817" w14:textId="77777777">
      <w:pPr>
        <w:jc w:val="left"/>
        <w:rPr>
          <w:rFonts w:ascii="Arial" w:hAnsi="Arial" w:cs="Arial"/>
        </w:rPr>
      </w:pPr>
    </w:p>
    <w:p w:rsidRPr="00C3766B" w:rsidR="003B64CA" w:rsidP="003B64CA" w:rsidRDefault="003B64CA" w14:paraId="09A4CC66" w14:textId="77777777">
      <w:pPr>
        <w:jc w:val="left"/>
        <w:rPr>
          <w:rFonts w:ascii="Arial" w:hAnsi="Arial" w:cs="Arial"/>
        </w:rPr>
      </w:pP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  <w:r w:rsidRPr="00C3766B">
        <w:rPr>
          <w:rFonts w:ascii="Arial" w:hAnsi="Arial" w:cs="Arial"/>
        </w:rPr>
        <w:tab/>
      </w:r>
    </w:p>
    <w:p w:rsidRPr="00C3766B" w:rsidR="003B64CA" w:rsidP="003B64CA" w:rsidRDefault="003B64CA" w14:paraId="12422A11" w14:textId="77777777">
      <w:pPr>
        <w:jc w:val="left"/>
        <w:rPr>
          <w:rFonts w:ascii="Arial" w:hAnsi="Arial" w:cs="Arial"/>
        </w:rPr>
      </w:pPr>
    </w:p>
    <w:p w:rsidRPr="00C3766B" w:rsidR="003B64CA" w:rsidP="003B64CA" w:rsidRDefault="003B64CA" w14:paraId="0F548CD2" w14:textId="77777777">
      <w:pPr>
        <w:keepNext/>
        <w:overflowPunct w:val="false"/>
        <w:autoSpaceDE w:val="false"/>
        <w:autoSpaceDN w:val="false"/>
        <w:adjustRightInd w:val="false"/>
        <w:textAlignment w:val="baseline"/>
        <w:outlineLvl w:val="4"/>
        <w:rPr>
          <w:rFonts w:ascii="Arial" w:hAnsi="Arial" w:cs="Arial"/>
        </w:rPr>
      </w:pPr>
      <w:r w:rsidRPr="00C3766B">
        <w:rPr>
          <w:rFonts w:ascii="Arial" w:hAnsi="Arial" w:cs="Arial"/>
        </w:rPr>
        <w:t>REPUBLIKA HRVATSKA</w:t>
      </w:r>
    </w:p>
    <w:p w:rsidRPr="00C3766B" w:rsidR="003B64CA" w:rsidP="003B64CA" w:rsidRDefault="00A81721" w14:paraId="39AB0212" w14:textId="77777777">
      <w:pPr>
        <w:keepNext/>
        <w:overflowPunct w:val="false"/>
        <w:autoSpaceDE w:val="false"/>
        <w:autoSpaceDN w:val="false"/>
        <w:adjustRightInd w:val="false"/>
        <w:textAlignment w:val="baseline"/>
        <w:outlineLvl w:val="4"/>
        <w:rPr>
          <w:rFonts w:ascii="Arial" w:hAnsi="Arial" w:cs="Arial"/>
        </w:rPr>
      </w:pPr>
      <w:r w:rsidRPr="00C3766B">
        <w:rPr>
          <w:rFonts w:ascii="Arial" w:hAnsi="Arial" w:cs="Arial"/>
        </w:rPr>
        <w:t>Općinski prekršajni sud u Zagrebu</w:t>
      </w:r>
    </w:p>
    <w:p w:rsidRPr="00C3766B" w:rsidR="009010A4" w:rsidP="009B2CE6" w:rsidRDefault="003B64CA" w14:paraId="442DEA13" w14:textId="57FFE670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bCs/>
        </w:rPr>
      </w:pPr>
      <w:r w:rsidRPr="00C3766B">
        <w:rPr>
          <w:rFonts w:ascii="Arial" w:hAnsi="Arial" w:cs="Arial"/>
        </w:rPr>
        <w:t xml:space="preserve"> Zagreb, </w:t>
      </w:r>
      <w:proofErr w:type="spellStart"/>
      <w:r w:rsidRPr="00C3766B">
        <w:rPr>
          <w:rFonts w:ascii="Arial" w:hAnsi="Arial" w:cs="Arial"/>
        </w:rPr>
        <w:t>Av</w:t>
      </w:r>
      <w:proofErr w:type="spellEnd"/>
      <w:r w:rsidRPr="00C3766B">
        <w:rPr>
          <w:rFonts w:ascii="Arial" w:hAnsi="Arial" w:cs="Arial"/>
        </w:rPr>
        <w:t>. Dubrovnik 8</w:t>
      </w:r>
      <w:r w:rsidRPr="00C3766B" w:rsidR="009B2CE6">
        <w:rPr>
          <w:rFonts w:ascii="Arial" w:hAnsi="Arial" w:cs="Arial"/>
        </w:rPr>
        <w:tab/>
      </w:r>
      <w:r w:rsidRPr="00C3766B" w:rsidR="009B2CE6">
        <w:rPr>
          <w:rFonts w:ascii="Arial" w:hAnsi="Arial" w:cs="Arial"/>
        </w:rPr>
        <w:tab/>
      </w:r>
      <w:r w:rsidRPr="00C3766B" w:rsidR="009B2CE6">
        <w:rPr>
          <w:rFonts w:ascii="Arial" w:hAnsi="Arial" w:cs="Arial"/>
        </w:rPr>
        <w:tab/>
      </w:r>
      <w:r w:rsidRPr="00C3766B" w:rsidR="009B2CE6">
        <w:rPr>
          <w:rFonts w:ascii="Arial" w:hAnsi="Arial" w:cs="Arial"/>
        </w:rPr>
        <w:tab/>
      </w:r>
      <w:r w:rsidRPr="00C3766B" w:rsidR="009B2CE6">
        <w:rPr>
          <w:rFonts w:ascii="Arial" w:hAnsi="Arial" w:cs="Arial"/>
        </w:rPr>
        <w:tab/>
      </w:r>
      <w:r w:rsidRPr="00C3766B" w:rsidR="009010A4">
        <w:rPr>
          <w:rFonts w:ascii="Arial" w:hAnsi="Arial" w:cs="Arial"/>
          <w:bCs/>
        </w:rPr>
        <w:t>Poslovni broj: Pp-</w:t>
      </w:r>
      <w:r w:rsidRPr="00C3766B" w:rsidR="009B2CE6">
        <w:rPr>
          <w:rFonts w:ascii="Arial" w:hAnsi="Arial" w:cs="Arial"/>
          <w:bCs/>
        </w:rPr>
        <w:t>3445</w:t>
      </w:r>
      <w:r w:rsidRPr="00C3766B" w:rsidR="00B25CA4">
        <w:rPr>
          <w:rFonts w:ascii="Arial" w:hAnsi="Arial" w:cs="Arial"/>
          <w:bCs/>
        </w:rPr>
        <w:t>/202</w:t>
      </w:r>
      <w:r w:rsidRPr="00C3766B" w:rsidR="009B2CE6">
        <w:rPr>
          <w:rFonts w:ascii="Arial" w:hAnsi="Arial" w:cs="Arial"/>
          <w:bCs/>
        </w:rPr>
        <w:t>6</w:t>
      </w:r>
    </w:p>
    <w:p w:rsidRPr="00C3766B" w:rsidR="009B2CE6" w:rsidP="00417E2A" w:rsidRDefault="009B2CE6" w14:paraId="25A7D8B3" w14:textId="77777777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</w:p>
    <w:p w:rsidRPr="00C3766B" w:rsidR="009B2CE6" w:rsidP="00417E2A" w:rsidRDefault="009B2CE6" w14:paraId="7D12E4D4" w14:textId="77777777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</w:p>
    <w:p w:rsidRPr="00C3766B" w:rsidR="00417E2A" w:rsidP="00417E2A" w:rsidRDefault="00417E2A" w14:paraId="47D8718A" w14:textId="33311582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I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M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B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L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I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H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V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T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</w:p>
    <w:p w:rsidRPr="00C3766B" w:rsidR="00417E2A" w:rsidP="00417E2A" w:rsidRDefault="00417E2A" w14:paraId="5588A275" w14:textId="77777777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D</w:t>
      </w:r>
      <w:r w:rsidRPr="00C3766B" w:rsidR="000E285D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C3766B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</w:p>
    <w:p w:rsidRPr="00C3766B" w:rsidR="00474300" w:rsidP="00474300" w:rsidRDefault="00474300" w14:paraId="75CD4ED9" w14:textId="77777777">
      <w:pPr>
        <w:rPr>
          <w:rFonts w:ascii="Arial" w:hAnsi="Arial" w:cs="Arial"/>
        </w:rPr>
      </w:pPr>
    </w:p>
    <w:p w:rsidRPr="00C3766B" w:rsidR="00992874" w:rsidP="005030B1" w:rsidRDefault="005030B1" w14:paraId="6056CDB2" w14:textId="408FEE9F">
      <w:pPr>
        <w:tabs>
          <w:tab w:val="left" w:pos="8553"/>
        </w:tabs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              </w:t>
      </w:r>
      <w:r w:rsidRPr="00C3766B" w:rsidR="00BD2807">
        <w:rPr>
          <w:rFonts w:ascii="Arial" w:hAnsi="Arial" w:cs="Arial"/>
        </w:rPr>
        <w:t>Općinski p</w:t>
      </w:r>
      <w:r w:rsidRPr="00C3766B" w:rsidR="00417E2A">
        <w:rPr>
          <w:rFonts w:ascii="Arial" w:hAnsi="Arial" w:cs="Arial"/>
        </w:rPr>
        <w:t>rekr</w:t>
      </w:r>
      <w:r w:rsidRPr="00C3766B" w:rsidR="00AE410F">
        <w:rPr>
          <w:rFonts w:ascii="Arial" w:hAnsi="Arial" w:cs="Arial"/>
        </w:rPr>
        <w:t>šajni sud u Zagrebu, po sucu</w:t>
      </w:r>
      <w:r w:rsidRPr="00C3766B" w:rsidR="00214B63">
        <w:rPr>
          <w:rFonts w:ascii="Arial" w:hAnsi="Arial" w:cs="Arial"/>
        </w:rPr>
        <w:t xml:space="preserve"> Antoniji Golac</w:t>
      </w:r>
      <w:r w:rsidRPr="00C3766B" w:rsidR="00417E2A">
        <w:rPr>
          <w:rFonts w:ascii="Arial" w:hAnsi="Arial" w:cs="Arial"/>
        </w:rPr>
        <w:t xml:space="preserve">, uz sudjelovanje </w:t>
      </w:r>
      <w:r w:rsidRPr="00C3766B" w:rsidR="00214B63">
        <w:rPr>
          <w:rFonts w:ascii="Arial" w:hAnsi="Arial" w:cs="Arial"/>
        </w:rPr>
        <w:t>Senke Višekruna</w:t>
      </w:r>
      <w:r w:rsidRPr="00C3766B" w:rsidR="00AA4F36">
        <w:rPr>
          <w:rFonts w:ascii="Arial" w:hAnsi="Arial" w:cs="Arial"/>
        </w:rPr>
        <w:t xml:space="preserve"> </w:t>
      </w:r>
      <w:r w:rsidRPr="00C3766B" w:rsidR="00417E2A">
        <w:rPr>
          <w:rFonts w:ascii="Arial" w:hAnsi="Arial" w:cs="Arial"/>
        </w:rPr>
        <w:t>kao zapisničar</w:t>
      </w:r>
      <w:r w:rsidRPr="00C3766B" w:rsidR="00EE2227">
        <w:rPr>
          <w:rFonts w:ascii="Arial" w:hAnsi="Arial" w:cs="Arial"/>
        </w:rPr>
        <w:t>a</w:t>
      </w:r>
      <w:r w:rsidRPr="00C3766B" w:rsidR="00417E2A">
        <w:rPr>
          <w:rFonts w:ascii="Arial" w:hAnsi="Arial" w:cs="Arial"/>
        </w:rPr>
        <w:t xml:space="preserve">, u prekršajnom predmetu protiv </w:t>
      </w:r>
      <w:r w:rsidRPr="00C3766B" w:rsidR="00EE2227">
        <w:rPr>
          <w:rFonts w:ascii="Arial" w:hAnsi="Arial" w:cs="Arial"/>
        </w:rPr>
        <w:t>I-</w:t>
      </w:r>
      <w:proofErr w:type="spellStart"/>
      <w:r w:rsidRPr="00C3766B" w:rsidR="005E0237">
        <w:rPr>
          <w:rFonts w:ascii="Arial" w:hAnsi="Arial" w:cs="Arial"/>
        </w:rPr>
        <w:t>okr</w:t>
      </w:r>
      <w:proofErr w:type="spellEnd"/>
      <w:r w:rsidRPr="00C3766B" w:rsidR="000F6699">
        <w:rPr>
          <w:rFonts w:ascii="Arial" w:hAnsi="Arial" w:cs="Arial"/>
        </w:rPr>
        <w:t xml:space="preserve">. pravne osobe </w:t>
      </w:r>
      <w:r w:rsidRPr="00C3766B" w:rsidR="009B2CE6">
        <w:rPr>
          <w:rFonts w:ascii="Arial" w:hAnsi="Arial" w:cs="Arial"/>
        </w:rPr>
        <w:t xml:space="preserve">CLEANEXPLOSION </w:t>
      </w:r>
      <w:proofErr w:type="spellStart"/>
      <w:r w:rsidRPr="00C3766B" w:rsidR="009B2CE6">
        <w:rPr>
          <w:rFonts w:ascii="Arial" w:hAnsi="Arial" w:cs="Arial"/>
        </w:rPr>
        <w:t>j.</w:t>
      </w:r>
      <w:r w:rsidRPr="00C3766B" w:rsidR="00214B63">
        <w:rPr>
          <w:rFonts w:ascii="Arial" w:hAnsi="Arial" w:cs="Arial"/>
        </w:rPr>
        <w:t>d.o.o</w:t>
      </w:r>
      <w:proofErr w:type="spellEnd"/>
      <w:r w:rsidRPr="00C3766B" w:rsidR="00214B63">
        <w:rPr>
          <w:rFonts w:ascii="Arial" w:hAnsi="Arial" w:cs="Arial"/>
        </w:rPr>
        <w:t>.</w:t>
      </w:r>
      <w:r w:rsidRPr="00C3766B" w:rsidR="000F7496">
        <w:rPr>
          <w:rFonts w:ascii="Arial" w:hAnsi="Arial" w:cs="Arial"/>
        </w:rPr>
        <w:t xml:space="preserve"> </w:t>
      </w:r>
      <w:r w:rsidRPr="00C3766B" w:rsidR="00D73F20">
        <w:rPr>
          <w:rFonts w:ascii="Arial" w:hAnsi="Arial" w:cs="Arial"/>
        </w:rPr>
        <w:t xml:space="preserve"> i </w:t>
      </w:r>
      <w:r w:rsidRPr="00C3766B" w:rsidR="00C154AB">
        <w:rPr>
          <w:rFonts w:ascii="Arial" w:hAnsi="Arial" w:cs="Arial"/>
        </w:rPr>
        <w:t>dr.</w:t>
      </w:r>
      <w:r w:rsidRPr="00C3766B" w:rsidR="006A186F">
        <w:rPr>
          <w:rFonts w:ascii="Arial" w:hAnsi="Arial" w:cs="Arial"/>
        </w:rPr>
        <w:t>,</w:t>
      </w:r>
      <w:r w:rsidRPr="00C3766B" w:rsidR="00214B63">
        <w:rPr>
          <w:rFonts w:ascii="Arial" w:hAnsi="Arial" w:cs="Arial"/>
        </w:rPr>
        <w:t xml:space="preserve"> </w:t>
      </w:r>
      <w:r w:rsidRPr="00C3766B" w:rsidR="00417E2A">
        <w:rPr>
          <w:rFonts w:ascii="Arial" w:hAnsi="Arial" w:cs="Arial"/>
        </w:rPr>
        <w:t xml:space="preserve">zbog prekršaja iz </w:t>
      </w:r>
      <w:r w:rsidRPr="00C3766B" w:rsidR="0028103B">
        <w:rPr>
          <w:rFonts w:ascii="Arial" w:hAnsi="Arial" w:cs="Arial"/>
        </w:rPr>
        <w:t xml:space="preserve">odredbe </w:t>
      </w:r>
      <w:r w:rsidRPr="00C3766B" w:rsidR="009B2CE6">
        <w:rPr>
          <w:rFonts w:ascii="Arial" w:hAnsi="Arial" w:cs="Arial"/>
        </w:rPr>
        <w:t>čl.65. st.1. Zakona o obveznim osiguranjima u prometu</w:t>
      </w:r>
      <w:r w:rsidRPr="00C3766B" w:rsidR="009B2CE6">
        <w:rPr>
          <w:rFonts w:ascii="Arial" w:hAnsi="Arial" w:cs="Arial"/>
        </w:rPr>
        <w:t xml:space="preserve"> </w:t>
      </w:r>
      <w:r w:rsidRPr="00C3766B" w:rsidR="00C139CB">
        <w:rPr>
          <w:rFonts w:ascii="Arial" w:hAnsi="Arial" w:cs="Arial"/>
        </w:rPr>
        <w:t>(</w:t>
      </w:r>
      <w:r w:rsidRPr="00C3766B" w:rsidR="00D917E4">
        <w:rPr>
          <w:rFonts w:ascii="Arial" w:hAnsi="Arial" w:cs="Arial"/>
        </w:rPr>
        <w:t>„</w:t>
      </w:r>
      <w:r w:rsidRPr="00C3766B" w:rsidR="00C139CB">
        <w:rPr>
          <w:rFonts w:ascii="Arial" w:hAnsi="Arial" w:cs="Arial"/>
        </w:rPr>
        <w:t>Narodne novine</w:t>
      </w:r>
      <w:r w:rsidRPr="00C3766B" w:rsidR="00D917E4">
        <w:rPr>
          <w:rFonts w:ascii="Arial" w:hAnsi="Arial" w:cs="Arial"/>
        </w:rPr>
        <w:t>“</w:t>
      </w:r>
      <w:r w:rsidRPr="00C3766B" w:rsidR="009B2CE6">
        <w:rPr>
          <w:rFonts w:ascii="Arial" w:hAnsi="Arial" w:cs="Arial"/>
          <w:shd w:val="clear" w:color="auto" w:fill="FFFFFF"/>
        </w:rPr>
        <w:t xml:space="preserve"> br. </w:t>
      </w:r>
      <w:hyperlink w:tooltip="Zakon o obveznim osiguranjima u prometu" w:history="true" r:id="rId9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151/2005</w:t>
        </w:r>
      </w:hyperlink>
      <w:r w:rsidRPr="00C3766B" w:rsidR="009B2CE6">
        <w:rPr>
          <w:rFonts w:ascii="Arial" w:hAnsi="Arial" w:cs="Arial"/>
          <w:shd w:val="clear" w:color="auto" w:fill="FFFFFF"/>
        </w:rPr>
        <w:t>, </w:t>
      </w:r>
      <w:hyperlink w:tooltip="Zakon o izmjenama i dopunama Zakona o obveznim osiguranjima u prometu" w:history="true" r:id="rId10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36/2009</w:t>
        </w:r>
      </w:hyperlink>
      <w:r w:rsidRPr="00C3766B" w:rsidR="009B2CE6">
        <w:rPr>
          <w:rFonts w:ascii="Arial" w:hAnsi="Arial" w:cs="Arial"/>
          <w:shd w:val="clear" w:color="auto" w:fill="FFFFFF"/>
        </w:rPr>
        <w:t>, </w:t>
      </w:r>
      <w:hyperlink w:tooltip="Zakon o dopuni Zakona o obveznim osiguranjima u prometu" w:history="true" r:id="rId11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75/2009</w:t>
        </w:r>
      </w:hyperlink>
      <w:r w:rsidRPr="00C3766B" w:rsidR="009B2CE6">
        <w:rPr>
          <w:rFonts w:ascii="Arial" w:hAnsi="Arial" w:cs="Arial"/>
          <w:shd w:val="clear" w:color="auto" w:fill="FFFFFF"/>
        </w:rPr>
        <w:t>, </w:t>
      </w:r>
      <w:hyperlink w:tooltip="Zakon o izmjenama i dopunama Zakona o obveznim osiguranjima u prometu" w:history="true" r:id="rId12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76/2013</w:t>
        </w:r>
      </w:hyperlink>
      <w:r w:rsidRPr="00C3766B" w:rsidR="009B2CE6">
        <w:rPr>
          <w:rFonts w:ascii="Arial" w:hAnsi="Arial" w:cs="Arial"/>
          <w:shd w:val="clear" w:color="auto" w:fill="FFFFFF"/>
        </w:rPr>
        <w:t>, </w:t>
      </w:r>
      <w:hyperlink w:tooltip="Zakon o izmjenama i dopunama Zakona o obveznim osiguranjima u prometu" w:history="true" r:id="rId13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152/2014</w:t>
        </w:r>
      </w:hyperlink>
      <w:r w:rsidRPr="00C3766B" w:rsidR="009B2CE6">
        <w:rPr>
          <w:rFonts w:ascii="Arial" w:hAnsi="Arial" w:cs="Arial"/>
          <w:shd w:val="clear" w:color="auto" w:fill="FFFFFF"/>
        </w:rPr>
        <w:t>, </w:t>
      </w:r>
      <w:hyperlink w:tooltip="Zakon o izmjenama i dopunama Zakona o obveznim osiguranjima u prometu" w:history="true" r:id="rId14">
        <w:r w:rsidRPr="00C3766B" w:rsidR="009B2CE6">
          <w:rPr>
            <w:rStyle w:val="Hiperveza"/>
            <w:rFonts w:ascii="Arial" w:hAnsi="Arial" w:cs="Arial"/>
            <w:color w:val="auto"/>
            <w:u w:val="none"/>
            <w:shd w:val="clear" w:color="auto" w:fill="FFFFFF"/>
          </w:rPr>
          <w:t>155/2023</w:t>
        </w:r>
      </w:hyperlink>
      <w:r w:rsidRPr="00C3766B" w:rsidR="00C139CB">
        <w:rPr>
          <w:rFonts w:ascii="Arial" w:hAnsi="Arial" w:cs="Arial"/>
        </w:rPr>
        <w:t>),</w:t>
      </w:r>
      <w:r w:rsidRPr="00C3766B" w:rsidR="00417E2A">
        <w:rPr>
          <w:rFonts w:ascii="Arial" w:hAnsi="Arial" w:cs="Arial"/>
        </w:rPr>
        <w:t xml:space="preserve"> </w:t>
      </w:r>
      <w:r w:rsidRPr="00C3766B" w:rsidR="00C139CB">
        <w:rPr>
          <w:rFonts w:ascii="Arial" w:hAnsi="Arial" w:cs="Arial"/>
        </w:rPr>
        <w:t xml:space="preserve">u povodu </w:t>
      </w:r>
      <w:r w:rsidRPr="00C3766B" w:rsidR="009B2CE6">
        <w:rPr>
          <w:rFonts w:ascii="Arial" w:hAnsi="Arial" w:cs="Arial"/>
        </w:rPr>
        <w:t xml:space="preserve">prigovora okrivljenika na izdani obavezni prekršajni nalog </w:t>
      </w:r>
      <w:r w:rsidRPr="00C3766B" w:rsidR="009B2CE6">
        <w:rPr>
          <w:rFonts w:ascii="Arial" w:hAnsi="Arial" w:cs="Arial"/>
          <w:bCs/>
        </w:rPr>
        <w:t xml:space="preserve">PU zagrebačke, II. postaje prometne policije Zagreb, klasa: 211-07/25-4/104098, </w:t>
      </w:r>
      <w:proofErr w:type="spellStart"/>
      <w:r w:rsidRPr="00C3766B" w:rsidR="009B2CE6">
        <w:rPr>
          <w:rFonts w:ascii="Arial" w:hAnsi="Arial" w:cs="Arial"/>
          <w:bCs/>
        </w:rPr>
        <w:t>ur.broj</w:t>
      </w:r>
      <w:proofErr w:type="spellEnd"/>
      <w:r w:rsidRPr="00C3766B" w:rsidR="009B2CE6">
        <w:rPr>
          <w:rFonts w:ascii="Arial" w:hAnsi="Arial" w:cs="Arial"/>
          <w:bCs/>
        </w:rPr>
        <w:t>: 511-19-45-25-1</w:t>
      </w:r>
      <w:r w:rsidRPr="00C3766B" w:rsidR="009B2CE6">
        <w:rPr>
          <w:rFonts w:ascii="Arial" w:hAnsi="Arial" w:cs="Arial"/>
          <w:bCs/>
        </w:rPr>
        <w:t xml:space="preserve"> od 6. listopada 2025.</w:t>
      </w:r>
      <w:r w:rsidRPr="00C3766B" w:rsidR="00FA1EB8">
        <w:rPr>
          <w:rFonts w:ascii="Arial" w:hAnsi="Arial" w:cs="Arial"/>
        </w:rPr>
        <w:t xml:space="preserve">, </w:t>
      </w:r>
      <w:r w:rsidRPr="00C3766B" w:rsidR="00AC7527">
        <w:rPr>
          <w:rFonts w:ascii="Arial" w:hAnsi="Arial" w:cs="Arial"/>
        </w:rPr>
        <w:t xml:space="preserve">nakon </w:t>
      </w:r>
      <w:r w:rsidRPr="00C3766B" w:rsidR="00D917E4">
        <w:rPr>
          <w:rFonts w:ascii="Arial" w:hAnsi="Arial" w:cs="Arial"/>
        </w:rPr>
        <w:t>proveden</w:t>
      </w:r>
      <w:r w:rsidRPr="00C3766B" w:rsidR="00992874">
        <w:rPr>
          <w:rFonts w:ascii="Arial" w:hAnsi="Arial" w:cs="Arial"/>
        </w:rPr>
        <w:t>og</w:t>
      </w:r>
      <w:r w:rsidRPr="00C3766B">
        <w:rPr>
          <w:rFonts w:ascii="Arial" w:hAnsi="Arial" w:cs="Arial"/>
        </w:rPr>
        <w:t xml:space="preserve"> redovnog</w:t>
      </w:r>
      <w:r w:rsidRPr="00C3766B" w:rsidR="00992874">
        <w:rPr>
          <w:rFonts w:ascii="Arial" w:hAnsi="Arial" w:cs="Arial"/>
        </w:rPr>
        <w:t xml:space="preserve"> postupka</w:t>
      </w:r>
      <w:r w:rsidRPr="00C3766B" w:rsidR="00AC7527">
        <w:rPr>
          <w:rFonts w:ascii="Arial" w:hAnsi="Arial" w:cs="Arial"/>
        </w:rPr>
        <w:t xml:space="preserve">, </w:t>
      </w:r>
      <w:r w:rsidRPr="00C3766B" w:rsidR="0028103B">
        <w:rPr>
          <w:rFonts w:ascii="Arial" w:hAnsi="Arial" w:cs="Arial"/>
        </w:rPr>
        <w:t xml:space="preserve">na temelju odredbe čl. </w:t>
      </w:r>
      <w:r w:rsidRPr="00C3766B" w:rsidR="00FA1EB8">
        <w:rPr>
          <w:rFonts w:ascii="Arial" w:hAnsi="Arial" w:cs="Arial"/>
        </w:rPr>
        <w:t>183</w:t>
      </w:r>
      <w:r w:rsidRPr="00C3766B" w:rsidR="0028103B">
        <w:rPr>
          <w:rFonts w:ascii="Arial" w:hAnsi="Arial" w:cs="Arial"/>
        </w:rPr>
        <w:t>. Prekršajnog zakona</w:t>
      </w:r>
      <w:r w:rsidRPr="00C3766B" w:rsidR="00EE2227">
        <w:rPr>
          <w:rFonts w:ascii="Arial" w:hAnsi="Arial" w:cs="Arial"/>
        </w:rPr>
        <w:t xml:space="preserve"> (</w:t>
      </w:r>
      <w:r w:rsidRPr="00C3766B" w:rsidR="00D917E4">
        <w:rPr>
          <w:rFonts w:ascii="Arial" w:hAnsi="Arial" w:cs="Arial"/>
        </w:rPr>
        <w:t>„</w:t>
      </w:r>
      <w:r w:rsidRPr="00C3766B" w:rsidR="00EE2227">
        <w:rPr>
          <w:rFonts w:ascii="Arial" w:hAnsi="Arial" w:cs="Arial"/>
        </w:rPr>
        <w:t>Narodne novine</w:t>
      </w:r>
      <w:r w:rsidRPr="00C3766B" w:rsidR="00D917E4">
        <w:rPr>
          <w:rFonts w:ascii="Arial" w:hAnsi="Arial" w:cs="Arial"/>
        </w:rPr>
        <w:t>“ br.</w:t>
      </w:r>
      <w:r w:rsidRPr="00C3766B" w:rsidR="00EE2227">
        <w:rPr>
          <w:rFonts w:ascii="Arial" w:hAnsi="Arial" w:cs="Arial"/>
        </w:rPr>
        <w:t xml:space="preserve"> 107/07,</w:t>
      </w:r>
      <w:r w:rsidRPr="00C3766B" w:rsidR="00736533">
        <w:rPr>
          <w:rFonts w:ascii="Arial" w:hAnsi="Arial" w:cs="Arial"/>
        </w:rPr>
        <w:t xml:space="preserve"> </w:t>
      </w:r>
      <w:r w:rsidRPr="00C3766B" w:rsidR="00EE2227">
        <w:rPr>
          <w:rFonts w:ascii="Arial" w:hAnsi="Arial" w:cs="Arial"/>
        </w:rPr>
        <w:t>39/13,</w:t>
      </w:r>
      <w:r w:rsidRPr="00C3766B" w:rsidR="00736533">
        <w:rPr>
          <w:rFonts w:ascii="Arial" w:hAnsi="Arial" w:cs="Arial"/>
        </w:rPr>
        <w:t xml:space="preserve"> </w:t>
      </w:r>
      <w:r w:rsidRPr="00C3766B" w:rsidR="00EE2227">
        <w:rPr>
          <w:rFonts w:ascii="Arial" w:hAnsi="Arial" w:cs="Arial"/>
        </w:rPr>
        <w:t>157/13</w:t>
      </w:r>
      <w:r w:rsidRPr="00C3766B" w:rsidR="0094729C">
        <w:rPr>
          <w:rFonts w:ascii="Arial" w:hAnsi="Arial" w:cs="Arial"/>
        </w:rPr>
        <w:t>,</w:t>
      </w:r>
      <w:r w:rsidRPr="00C3766B" w:rsidR="00736533">
        <w:rPr>
          <w:rFonts w:ascii="Arial" w:hAnsi="Arial" w:cs="Arial"/>
        </w:rPr>
        <w:t xml:space="preserve"> </w:t>
      </w:r>
      <w:r w:rsidRPr="00C3766B" w:rsidR="0094729C">
        <w:rPr>
          <w:rFonts w:ascii="Arial" w:hAnsi="Arial" w:cs="Arial"/>
        </w:rPr>
        <w:t>110/15</w:t>
      </w:r>
      <w:r w:rsidRPr="00C3766B" w:rsidR="00736533">
        <w:rPr>
          <w:rFonts w:ascii="Arial" w:hAnsi="Arial" w:cs="Arial"/>
        </w:rPr>
        <w:t>, 70/17</w:t>
      </w:r>
      <w:r w:rsidRPr="00C3766B" w:rsidR="00BD2807">
        <w:rPr>
          <w:rFonts w:ascii="Arial" w:hAnsi="Arial" w:cs="Arial"/>
        </w:rPr>
        <w:t>, 118/18</w:t>
      </w:r>
      <w:r w:rsidRPr="00C3766B" w:rsidR="00214B63">
        <w:rPr>
          <w:rFonts w:ascii="Arial" w:hAnsi="Arial" w:cs="Arial"/>
        </w:rPr>
        <w:t>, 114/22</w:t>
      </w:r>
      <w:r w:rsidRPr="00C3766B" w:rsidR="00EE2227">
        <w:rPr>
          <w:rFonts w:ascii="Arial" w:hAnsi="Arial" w:cs="Arial"/>
        </w:rPr>
        <w:t>)</w:t>
      </w:r>
      <w:r w:rsidRPr="00C3766B" w:rsidR="006A183F">
        <w:rPr>
          <w:rFonts w:ascii="Arial" w:hAnsi="Arial" w:cs="Arial"/>
        </w:rPr>
        <w:t>,</w:t>
      </w:r>
      <w:r w:rsidRPr="00C3766B">
        <w:rPr>
          <w:rFonts w:ascii="Arial" w:hAnsi="Arial" w:cs="Arial"/>
        </w:rPr>
        <w:t xml:space="preserve"> </w:t>
      </w:r>
      <w:r w:rsidRPr="00C3766B" w:rsidR="009B2CE6">
        <w:rPr>
          <w:rFonts w:ascii="Arial" w:hAnsi="Arial" w:cs="Arial"/>
        </w:rPr>
        <w:t>dana 11</w:t>
      </w:r>
      <w:r w:rsidRPr="00C3766B">
        <w:rPr>
          <w:rFonts w:ascii="Arial" w:hAnsi="Arial" w:cs="Arial"/>
        </w:rPr>
        <w:t>.</w:t>
      </w:r>
      <w:r w:rsidRPr="00C3766B" w:rsidR="009B2CE6">
        <w:rPr>
          <w:rFonts w:ascii="Arial" w:hAnsi="Arial" w:cs="Arial"/>
        </w:rPr>
        <w:t xml:space="preserve"> lipnja</w:t>
      </w:r>
      <w:r w:rsidRPr="00C3766B">
        <w:rPr>
          <w:rFonts w:ascii="Arial" w:hAnsi="Arial" w:cs="Arial"/>
        </w:rPr>
        <w:t xml:space="preserve"> 202</w:t>
      </w:r>
      <w:r w:rsidRPr="00C3766B" w:rsidR="009B2CE6">
        <w:rPr>
          <w:rFonts w:ascii="Arial" w:hAnsi="Arial" w:cs="Arial"/>
        </w:rPr>
        <w:t>6</w:t>
      </w:r>
      <w:r w:rsidRPr="00C3766B">
        <w:rPr>
          <w:rFonts w:ascii="Arial" w:hAnsi="Arial" w:cs="Arial"/>
        </w:rPr>
        <w:t>.</w:t>
      </w:r>
      <w:r w:rsidRPr="00C3766B" w:rsidR="003C00F4">
        <w:rPr>
          <w:rFonts w:ascii="Arial" w:hAnsi="Arial" w:cs="Arial"/>
        </w:rPr>
        <w:t xml:space="preserve"> </w:t>
      </w:r>
    </w:p>
    <w:p w:rsidRPr="00C3766B" w:rsidR="00B25CA4" w:rsidP="00FF4207" w:rsidRDefault="00B25CA4" w14:paraId="7D1E1108" w14:textId="77777777">
      <w:pPr>
        <w:rPr>
          <w:rFonts w:ascii="Arial" w:hAnsi="Arial" w:cs="Arial"/>
        </w:rPr>
      </w:pPr>
    </w:p>
    <w:p w:rsidRPr="00C3766B" w:rsidR="00417E2A" w:rsidP="00417E2A" w:rsidRDefault="00417E2A" w14:paraId="05806B47" w14:textId="77777777">
      <w:pPr>
        <w:pStyle w:val="Naslov2"/>
        <w:jc w:val="center"/>
        <w:rPr>
          <w:rFonts w:ascii="Arial" w:hAnsi="Arial" w:cs="Arial"/>
          <w:b w:val="false"/>
        </w:rPr>
      </w:pPr>
      <w:r w:rsidRPr="00C3766B">
        <w:rPr>
          <w:rFonts w:ascii="Arial" w:hAnsi="Arial" w:cs="Arial"/>
          <w:b w:val="false"/>
        </w:rPr>
        <w:t xml:space="preserve">p r e s u d i o  </w:t>
      </w:r>
      <w:r w:rsidRPr="00C3766B" w:rsidR="003C00F4">
        <w:rPr>
          <w:rFonts w:ascii="Arial" w:hAnsi="Arial" w:cs="Arial"/>
          <w:b w:val="false"/>
        </w:rPr>
        <w:t xml:space="preserve"> </w:t>
      </w:r>
      <w:r w:rsidRPr="00C3766B">
        <w:rPr>
          <w:rFonts w:ascii="Arial" w:hAnsi="Arial" w:cs="Arial"/>
          <w:b w:val="false"/>
        </w:rPr>
        <w:t xml:space="preserve"> </w:t>
      </w:r>
      <w:r w:rsidRPr="00C3766B" w:rsidR="006A183F">
        <w:rPr>
          <w:rFonts w:ascii="Arial" w:hAnsi="Arial" w:cs="Arial"/>
          <w:b w:val="false"/>
        </w:rPr>
        <w:t>j e</w:t>
      </w:r>
    </w:p>
    <w:p w:rsidRPr="00C3766B" w:rsidR="00817AF1" w:rsidP="00817AF1" w:rsidRDefault="009B2CE6" w14:paraId="5E745091" w14:textId="4F880181">
      <w:pPr>
        <w:rPr>
          <w:rFonts w:ascii="Arial" w:hAnsi="Arial" w:cs="Arial"/>
        </w:rPr>
      </w:pPr>
      <w:r w:rsidRPr="00C3766B">
        <w:rPr>
          <w:rFonts w:ascii="Arial" w:hAnsi="Arial" w:cs="Arial"/>
        </w:rPr>
        <w:t>I.</w:t>
      </w:r>
    </w:p>
    <w:p w:rsidRPr="00C3766B" w:rsidR="009B2CE6" w:rsidP="009B2CE6" w:rsidRDefault="009B2CE6" w14:paraId="6B63C49D" w14:textId="77777777">
      <w:pPr>
        <w:ind w:firstLine="720"/>
        <w:rPr>
          <w:rFonts w:ascii="Arial" w:hAnsi="Arial" w:cs="Arial"/>
        </w:rPr>
      </w:pPr>
      <w:r w:rsidRPr="00C3766B">
        <w:rPr>
          <w:rFonts w:ascii="Arial" w:hAnsi="Arial" w:cs="Arial"/>
        </w:rPr>
        <w:t>I-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 xml:space="preserve">. pravna osoba </w:t>
      </w:r>
      <w:r w:rsidRPr="00C3766B">
        <w:rPr>
          <w:rFonts w:ascii="Arial" w:hAnsi="Arial" w:cs="Arial"/>
          <w:bCs/>
        </w:rPr>
        <w:t xml:space="preserve">CLEANEXPLOSION </w:t>
      </w:r>
      <w:proofErr w:type="spellStart"/>
      <w:r w:rsidRPr="00C3766B">
        <w:rPr>
          <w:rFonts w:ascii="Arial" w:hAnsi="Arial" w:cs="Arial"/>
          <w:bCs/>
        </w:rPr>
        <w:t>j.d.o.o</w:t>
      </w:r>
      <w:proofErr w:type="spellEnd"/>
      <w:r w:rsidRPr="00C3766B">
        <w:rPr>
          <w:rFonts w:ascii="Arial" w:hAnsi="Arial" w:cs="Arial"/>
          <w:bCs/>
        </w:rPr>
        <w:t>.</w:t>
      </w:r>
      <w:r w:rsidRPr="00C3766B">
        <w:rPr>
          <w:rFonts w:ascii="Arial" w:hAnsi="Arial" w:cs="Arial"/>
        </w:rPr>
        <w:t xml:space="preserve">, sa poslovnim sjedištem u Vukovaru, Kraljice Jelene 18, OIB 37190250666, MBS 030165812, osnovna djelatnost: usluge čišćenja, bez zaposlenih, prekršajno nekažnjavana, posluju negativno, tvrtka je u mirovanju, zastupana po Filipu </w:t>
      </w:r>
      <w:proofErr w:type="spellStart"/>
      <w:r w:rsidRPr="00C3766B">
        <w:rPr>
          <w:rFonts w:ascii="Arial" w:hAnsi="Arial" w:cs="Arial"/>
        </w:rPr>
        <w:t>Markanoviću</w:t>
      </w:r>
      <w:proofErr w:type="spellEnd"/>
      <w:r w:rsidRPr="00C3766B">
        <w:rPr>
          <w:rFonts w:ascii="Arial" w:hAnsi="Arial" w:cs="Arial"/>
        </w:rPr>
        <w:t xml:space="preserve">, direktoru I 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>. pravne osobe,</w:t>
      </w:r>
    </w:p>
    <w:p w:rsidRPr="00C3766B" w:rsidR="00B25CA4" w:rsidP="002D46D0" w:rsidRDefault="00B25CA4" w14:paraId="51EB6389" w14:textId="77777777">
      <w:pPr>
        <w:ind w:firstLine="720"/>
        <w:rPr>
          <w:rFonts w:ascii="Arial" w:hAnsi="Arial" w:cs="Arial"/>
        </w:rPr>
      </w:pPr>
    </w:p>
    <w:p w:rsidRPr="00C3766B" w:rsidR="005E0237" w:rsidP="005E0237" w:rsidRDefault="005E0237" w14:paraId="4E566FFC" w14:textId="77777777">
      <w:pPr>
        <w:pStyle w:val="Normal0"/>
        <w:jc w:val="center"/>
        <w:rPr>
          <w:rFonts w:ascii="Arial" w:hAnsi="Arial" w:cs="Arial"/>
          <w:szCs w:val="24"/>
          <w:lang w:val="hr-HR"/>
        </w:rPr>
      </w:pPr>
      <w:r w:rsidRPr="00C3766B">
        <w:rPr>
          <w:rFonts w:ascii="Arial" w:hAnsi="Arial" w:cs="Arial"/>
          <w:szCs w:val="24"/>
          <w:lang w:val="hr-HR"/>
        </w:rPr>
        <w:t>k r i v</w:t>
      </w:r>
      <w:r w:rsidRPr="00C3766B" w:rsidR="007041BD">
        <w:rPr>
          <w:rFonts w:ascii="Arial" w:hAnsi="Arial" w:cs="Arial"/>
          <w:szCs w:val="24"/>
          <w:lang w:val="hr-HR"/>
        </w:rPr>
        <w:t xml:space="preserve"> </w:t>
      </w:r>
      <w:r w:rsidRPr="00C3766B" w:rsidR="009E6E0E">
        <w:rPr>
          <w:rFonts w:ascii="Arial" w:hAnsi="Arial" w:cs="Arial"/>
          <w:szCs w:val="24"/>
          <w:lang w:val="hr-HR"/>
        </w:rPr>
        <w:t>a</w:t>
      </w:r>
      <w:r w:rsidRPr="00C3766B" w:rsidR="00666CAA">
        <w:rPr>
          <w:rFonts w:ascii="Arial" w:hAnsi="Arial" w:cs="Arial"/>
          <w:szCs w:val="24"/>
          <w:lang w:val="hr-HR"/>
        </w:rPr>
        <w:t xml:space="preserve"> </w:t>
      </w:r>
      <w:r w:rsidRPr="00C3766B">
        <w:rPr>
          <w:rFonts w:ascii="Arial" w:hAnsi="Arial" w:cs="Arial"/>
          <w:szCs w:val="24"/>
          <w:lang w:val="hr-HR"/>
        </w:rPr>
        <w:t xml:space="preserve">  </w:t>
      </w:r>
      <w:r w:rsidRPr="00C3766B" w:rsidR="009E6E0E">
        <w:rPr>
          <w:rFonts w:ascii="Arial" w:hAnsi="Arial" w:cs="Arial"/>
          <w:szCs w:val="24"/>
          <w:lang w:val="hr-HR"/>
        </w:rPr>
        <w:t>j e</w:t>
      </w:r>
    </w:p>
    <w:p w:rsidRPr="00C3766B" w:rsidR="004A5646" w:rsidP="005E0237" w:rsidRDefault="004A5646" w14:paraId="651301FE" w14:textId="77777777">
      <w:pPr>
        <w:pStyle w:val="Normal0"/>
        <w:jc w:val="center"/>
        <w:rPr>
          <w:rFonts w:ascii="Arial" w:hAnsi="Arial" w:cs="Arial"/>
          <w:szCs w:val="24"/>
          <w:lang w:val="hr-HR"/>
        </w:rPr>
      </w:pPr>
    </w:p>
    <w:p w:rsidRPr="00C3766B" w:rsidR="000D3408" w:rsidP="0094729C" w:rsidRDefault="004A5646" w14:paraId="2540593F" w14:textId="2FAE95F8">
      <w:pPr>
        <w:rPr>
          <w:rFonts w:ascii="Arial" w:hAnsi="Arial" w:cs="Arial"/>
        </w:rPr>
      </w:pPr>
      <w:r w:rsidRPr="00C3766B">
        <w:rPr>
          <w:rFonts w:ascii="Arial" w:hAnsi="Arial" w:cs="Arial"/>
        </w:rPr>
        <w:tab/>
        <w:t>što</w:t>
      </w:r>
      <w:r w:rsidRPr="00C3766B" w:rsidR="005030B1">
        <w:rPr>
          <w:rFonts w:ascii="Arial" w:hAnsi="Arial" w:cs="Arial"/>
        </w:rPr>
        <w:t xml:space="preserve"> </w:t>
      </w:r>
      <w:r w:rsidRPr="00C3766B" w:rsidR="009B2CE6">
        <w:rPr>
          <w:rFonts w:ascii="Arial" w:hAnsi="Arial" w:cs="Arial"/>
        </w:rPr>
        <w:t xml:space="preserve">dana 16. lipnja 2025. u 21.10 sati u Zagrebu, kao vlasnik automobila ZG 8298-HD nije prije uporabe prijevoznog sredstva u prometu s osiguravajućim društvom sklopila i obnovila ugovor o osiguranju sve dok je prijevozno sredstvo u prometu, a navedenim vozilom je dana 16. lipnja 2025. u 21.10 sati upravljao Filip </w:t>
      </w:r>
      <w:proofErr w:type="spellStart"/>
      <w:r w:rsidRPr="00C3766B" w:rsidR="009B2CE6">
        <w:rPr>
          <w:rFonts w:ascii="Arial" w:hAnsi="Arial" w:cs="Arial"/>
        </w:rPr>
        <w:t>Markanović</w:t>
      </w:r>
      <w:proofErr w:type="spellEnd"/>
      <w:r w:rsidRPr="00C3766B" w:rsidR="009B2CE6">
        <w:rPr>
          <w:rFonts w:ascii="Arial" w:hAnsi="Arial" w:cs="Arial"/>
        </w:rPr>
        <w:t xml:space="preserve"> te je u Zagrebu, kod kbr. 312 Ilice sudjelovao u prometnoj nesreći koja se vodi u II. postaji prometne policije Zagreb pod brojem 211-08/25-4/19866, a u prometnoj nesreći je nastala materijalna šteta</w:t>
      </w:r>
      <w:r w:rsidRPr="00C3766B" w:rsidR="00D917E4">
        <w:rPr>
          <w:rFonts w:ascii="Arial" w:hAnsi="Arial" w:cs="Arial"/>
        </w:rPr>
        <w:t>,</w:t>
      </w:r>
    </w:p>
    <w:p w:rsidRPr="00C3766B" w:rsidR="009B2CE6" w:rsidP="0094729C" w:rsidRDefault="009B2CE6" w14:paraId="57BC1858" w14:textId="77777777">
      <w:pPr>
        <w:rPr>
          <w:rFonts w:ascii="Arial" w:hAnsi="Arial" w:cs="Arial"/>
        </w:rPr>
      </w:pPr>
    </w:p>
    <w:p w:rsidRPr="00C3766B" w:rsidR="002E7071" w:rsidP="000D3408" w:rsidRDefault="007B0D91" w14:paraId="30AC95E9" w14:textId="5420BC9E">
      <w:pPr>
        <w:rPr>
          <w:rFonts w:ascii="Arial" w:hAnsi="Arial" w:cs="Arial"/>
        </w:rPr>
      </w:pPr>
      <w:r w:rsidRPr="00C3766B">
        <w:rPr>
          <w:rFonts w:ascii="Arial" w:hAnsi="Arial" w:cs="Arial"/>
        </w:rPr>
        <w:tab/>
      </w:r>
      <w:r w:rsidRPr="00C3766B" w:rsidR="000D3408">
        <w:rPr>
          <w:rFonts w:ascii="Arial" w:hAnsi="Arial" w:cs="Arial"/>
        </w:rPr>
        <w:t xml:space="preserve">čime </w:t>
      </w:r>
      <w:r w:rsidRPr="00C3766B" w:rsidR="009E6E0E">
        <w:rPr>
          <w:rFonts w:ascii="Arial" w:hAnsi="Arial" w:cs="Arial"/>
        </w:rPr>
        <w:t>je</w:t>
      </w:r>
      <w:r w:rsidRPr="00C3766B" w:rsidR="000D3408">
        <w:rPr>
          <w:rFonts w:ascii="Arial" w:hAnsi="Arial" w:cs="Arial"/>
        </w:rPr>
        <w:t xml:space="preserve"> počini</w:t>
      </w:r>
      <w:r w:rsidRPr="00C3766B" w:rsidR="009E6E0E">
        <w:rPr>
          <w:rFonts w:ascii="Arial" w:hAnsi="Arial" w:cs="Arial"/>
        </w:rPr>
        <w:t>la</w:t>
      </w:r>
      <w:r w:rsidRPr="00C3766B" w:rsidR="000D3408">
        <w:rPr>
          <w:rFonts w:ascii="Arial" w:hAnsi="Arial" w:cs="Arial"/>
        </w:rPr>
        <w:t xml:space="preserve"> djelo prekršaja iz odredbe</w:t>
      </w:r>
      <w:r w:rsidRPr="00C3766B" w:rsidR="009B2CE6">
        <w:rPr>
          <w:rFonts w:ascii="Arial" w:hAnsi="Arial" w:cs="Arial"/>
        </w:rPr>
        <w:t xml:space="preserve"> čl.4. st.1. </w:t>
      </w:r>
      <w:r w:rsidRPr="00C3766B" w:rsidR="009B2CE6">
        <w:rPr>
          <w:rFonts w:ascii="Arial" w:hAnsi="Arial" w:cs="Arial"/>
        </w:rPr>
        <w:t>Zakona o obveznim osiguranjima u prometu</w:t>
      </w:r>
      <w:r w:rsidRPr="00C3766B" w:rsidR="009B2CE6">
        <w:rPr>
          <w:rFonts w:ascii="Arial" w:hAnsi="Arial" w:cs="Arial"/>
        </w:rPr>
        <w:t xml:space="preserve">, kažnjivo po </w:t>
      </w:r>
      <w:r w:rsidRPr="00C3766B" w:rsidR="009B2CE6">
        <w:rPr>
          <w:rFonts w:ascii="Arial" w:hAnsi="Arial" w:cs="Arial"/>
        </w:rPr>
        <w:t>čl.65. st.1.</w:t>
      </w:r>
      <w:r w:rsidRPr="00C3766B" w:rsidR="009B2CE6">
        <w:rPr>
          <w:rFonts w:ascii="Arial" w:hAnsi="Arial" w:cs="Arial"/>
        </w:rPr>
        <w:t xml:space="preserve"> </w:t>
      </w:r>
      <w:r w:rsidRPr="00C3766B" w:rsidR="009B2CE6">
        <w:rPr>
          <w:rFonts w:ascii="Arial" w:hAnsi="Arial" w:cs="Arial"/>
        </w:rPr>
        <w:t>Zakona o obveznim osiguranjima u prometu</w:t>
      </w:r>
      <w:r w:rsidRPr="00C3766B" w:rsidR="000D3408">
        <w:rPr>
          <w:rFonts w:ascii="Arial" w:hAnsi="Arial" w:cs="Arial"/>
        </w:rPr>
        <w:t>,</w:t>
      </w:r>
    </w:p>
    <w:p w:rsidRPr="00C3766B" w:rsidR="005030B1" w:rsidP="00427C6A" w:rsidRDefault="005030B1" w14:paraId="67FFE52F" w14:textId="65FECC39">
      <w:pPr>
        <w:ind w:firstLine="708"/>
        <w:rPr>
          <w:rFonts w:ascii="Arial" w:hAnsi="Arial" w:cs="Arial"/>
        </w:rPr>
      </w:pPr>
    </w:p>
    <w:p w:rsidRPr="00C3766B" w:rsidR="009B2CE6" w:rsidP="00427C6A" w:rsidRDefault="009B2CE6" w14:paraId="79C1B9A2" w14:textId="77777777">
      <w:pPr>
        <w:ind w:firstLine="708"/>
        <w:rPr>
          <w:rFonts w:ascii="Arial" w:hAnsi="Arial" w:cs="Arial"/>
        </w:rPr>
      </w:pPr>
    </w:p>
    <w:p w:rsidRPr="00C3766B" w:rsidR="00427C6A" w:rsidP="00427C6A" w:rsidRDefault="00427C6A" w14:paraId="5F08183C" w14:textId="77777777">
      <w:pPr>
        <w:ind w:firstLine="708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pa se na temelju </w:t>
      </w:r>
      <w:proofErr w:type="spellStart"/>
      <w:r w:rsidRPr="00C3766B">
        <w:rPr>
          <w:rFonts w:ascii="Arial" w:hAnsi="Arial" w:cs="Arial"/>
        </w:rPr>
        <w:t>cit</w:t>
      </w:r>
      <w:proofErr w:type="spellEnd"/>
      <w:r w:rsidRPr="00C3766B">
        <w:rPr>
          <w:rFonts w:ascii="Arial" w:hAnsi="Arial" w:cs="Arial"/>
        </w:rPr>
        <w:t xml:space="preserve"> propisa, uz primjenu čl. </w:t>
      </w:r>
      <w:smartTag w:uri="urn:schemas-microsoft-com:office:smarttags" w:element="metricconverter">
        <w:smartTagPr>
          <w:attr w:name="ProductID" w:val="37. st"/>
        </w:smartTagPr>
        <w:r w:rsidRPr="00C3766B">
          <w:rPr>
            <w:rFonts w:ascii="Arial" w:hAnsi="Arial" w:cs="Arial"/>
          </w:rPr>
          <w:t>37. st</w:t>
        </w:r>
      </w:smartTag>
      <w:r w:rsidRPr="00C3766B">
        <w:rPr>
          <w:rFonts w:ascii="Arial" w:hAnsi="Arial" w:cs="Arial"/>
        </w:rPr>
        <w:t xml:space="preserve">. 3. </w:t>
      </w:r>
      <w:proofErr w:type="spellStart"/>
      <w:r w:rsidRPr="00C3766B">
        <w:rPr>
          <w:rFonts w:ascii="Arial" w:hAnsi="Arial" w:cs="Arial"/>
        </w:rPr>
        <w:t>toč</w:t>
      </w:r>
      <w:proofErr w:type="spellEnd"/>
      <w:r w:rsidRPr="00C3766B">
        <w:rPr>
          <w:rFonts w:ascii="Arial" w:hAnsi="Arial" w:cs="Arial"/>
        </w:rPr>
        <w:t xml:space="preserve">. </w:t>
      </w:r>
      <w:r w:rsidRPr="00C3766B" w:rsidR="00D536ED">
        <w:rPr>
          <w:rFonts w:ascii="Arial" w:hAnsi="Arial" w:cs="Arial"/>
        </w:rPr>
        <w:t>1</w:t>
      </w:r>
      <w:r w:rsidRPr="00C3766B">
        <w:rPr>
          <w:rFonts w:ascii="Arial" w:hAnsi="Arial" w:cs="Arial"/>
        </w:rPr>
        <w:t xml:space="preserve">. Prekršajnog zakona </w:t>
      </w:r>
    </w:p>
    <w:p w:rsidRPr="00C3766B" w:rsidR="00427C6A" w:rsidP="00427C6A" w:rsidRDefault="00427C6A" w14:paraId="54969FAB" w14:textId="77777777">
      <w:pPr>
        <w:ind w:firstLine="708"/>
        <w:rPr>
          <w:rFonts w:ascii="Arial" w:hAnsi="Arial" w:cs="Arial"/>
        </w:rPr>
      </w:pPr>
    </w:p>
    <w:p w:rsidRPr="00C3766B" w:rsidR="00427C6A" w:rsidP="00427C6A" w:rsidRDefault="00427C6A" w14:paraId="31785636" w14:textId="77777777">
      <w:pPr>
        <w:pStyle w:val="Normal0"/>
        <w:jc w:val="center"/>
        <w:rPr>
          <w:rFonts w:ascii="Arial" w:hAnsi="Arial" w:cs="Arial"/>
          <w:szCs w:val="24"/>
          <w:lang w:val="hr-HR"/>
        </w:rPr>
      </w:pPr>
      <w:r w:rsidRPr="00C3766B">
        <w:rPr>
          <w:rFonts w:ascii="Arial" w:hAnsi="Arial" w:cs="Arial"/>
          <w:szCs w:val="24"/>
          <w:lang w:val="hr-HR"/>
        </w:rPr>
        <w:t>i z r i č e</w:t>
      </w:r>
    </w:p>
    <w:p w:rsidRPr="00C3766B" w:rsidR="00427C6A" w:rsidP="00427C6A" w:rsidRDefault="00427C6A" w14:paraId="70902F74" w14:textId="77777777">
      <w:pPr>
        <w:pStyle w:val="Normal0"/>
        <w:jc w:val="center"/>
        <w:rPr>
          <w:rFonts w:ascii="Arial" w:hAnsi="Arial" w:cs="Arial"/>
          <w:szCs w:val="24"/>
          <w:lang w:val="hr-HR"/>
        </w:rPr>
      </w:pPr>
    </w:p>
    <w:p w:rsidRPr="00C3766B" w:rsidR="00427C6A" w:rsidP="00427C6A" w:rsidRDefault="00427C6A" w14:paraId="66796D2C" w14:textId="38A7A285">
      <w:pPr>
        <w:pStyle w:val="Normal0"/>
        <w:ind w:left="-567" w:hanging="850"/>
        <w:jc w:val="center"/>
        <w:rPr>
          <w:rFonts w:ascii="Arial" w:hAnsi="Arial" w:cs="Arial"/>
          <w:szCs w:val="24"/>
          <w:lang w:val="hr-HR"/>
        </w:rPr>
      </w:pPr>
      <w:r w:rsidRPr="00C3766B">
        <w:rPr>
          <w:rFonts w:ascii="Arial" w:hAnsi="Arial" w:cs="Arial"/>
          <w:szCs w:val="24"/>
          <w:lang w:val="hr-HR"/>
        </w:rPr>
        <w:tab/>
        <w:t xml:space="preserve">           </w:t>
      </w:r>
      <w:r w:rsidRPr="00C3766B">
        <w:rPr>
          <w:rFonts w:ascii="Arial" w:hAnsi="Arial" w:cs="Arial"/>
          <w:szCs w:val="24"/>
          <w:lang w:val="hr-HR"/>
        </w:rPr>
        <w:tab/>
        <w:t>I-</w:t>
      </w:r>
      <w:proofErr w:type="spellStart"/>
      <w:r w:rsidRPr="00C3766B">
        <w:rPr>
          <w:rFonts w:ascii="Arial" w:hAnsi="Arial" w:cs="Arial"/>
          <w:szCs w:val="24"/>
          <w:lang w:val="hr-HR"/>
        </w:rPr>
        <w:t>okr</w:t>
      </w:r>
      <w:proofErr w:type="spellEnd"/>
      <w:r w:rsidRPr="00C3766B">
        <w:rPr>
          <w:rFonts w:ascii="Arial" w:hAnsi="Arial" w:cs="Arial"/>
          <w:szCs w:val="24"/>
          <w:lang w:val="hr-HR"/>
        </w:rPr>
        <w:t xml:space="preserve">. pravnoj osobi novčana kazna </w:t>
      </w:r>
      <w:r w:rsidRPr="00C3766B" w:rsidR="00091DC1">
        <w:rPr>
          <w:rFonts w:ascii="Arial" w:hAnsi="Arial" w:cs="Arial"/>
          <w:szCs w:val="24"/>
          <w:lang w:val="hr-HR"/>
        </w:rPr>
        <w:t xml:space="preserve">u iznosu od </w:t>
      </w:r>
      <w:r w:rsidRPr="00C3766B" w:rsidR="0012570E">
        <w:rPr>
          <w:rFonts w:ascii="Arial" w:hAnsi="Arial" w:cs="Arial"/>
          <w:szCs w:val="24"/>
          <w:lang w:val="hr-HR"/>
        </w:rPr>
        <w:t>3</w:t>
      </w:r>
      <w:r w:rsidRPr="00C3766B" w:rsidR="00214B63">
        <w:rPr>
          <w:rFonts w:ascii="Arial" w:hAnsi="Arial" w:cs="Arial"/>
          <w:szCs w:val="24"/>
          <w:lang w:val="hr-HR"/>
        </w:rPr>
        <w:t>00,00 eura</w:t>
      </w:r>
      <w:r w:rsidRPr="00C3766B">
        <w:rPr>
          <w:rFonts w:ascii="Arial" w:hAnsi="Arial" w:cs="Arial"/>
          <w:szCs w:val="24"/>
          <w:lang w:val="hr-HR"/>
        </w:rPr>
        <w:t xml:space="preserve"> (</w:t>
      </w:r>
      <w:proofErr w:type="spellStart"/>
      <w:r w:rsidRPr="00C3766B" w:rsidR="0012570E">
        <w:rPr>
          <w:rFonts w:ascii="Arial" w:hAnsi="Arial" w:cs="Arial"/>
          <w:szCs w:val="24"/>
          <w:lang w:val="hr-HR"/>
        </w:rPr>
        <w:t>tri</w:t>
      </w:r>
      <w:r w:rsidRPr="00C3766B" w:rsidR="009B2CE6">
        <w:rPr>
          <w:rFonts w:ascii="Arial" w:hAnsi="Arial" w:cs="Arial"/>
          <w:szCs w:val="24"/>
          <w:lang w:val="hr-HR"/>
        </w:rPr>
        <w:t>stoeura</w:t>
      </w:r>
      <w:proofErr w:type="spellEnd"/>
      <w:r w:rsidRPr="00C3766B">
        <w:rPr>
          <w:rFonts w:ascii="Arial" w:hAnsi="Arial" w:cs="Arial"/>
          <w:szCs w:val="24"/>
          <w:lang w:val="hr-HR"/>
        </w:rPr>
        <w:t>)</w:t>
      </w:r>
    </w:p>
    <w:p w:rsidRPr="00C3766B" w:rsidR="00427C6A" w:rsidP="00427C6A" w:rsidRDefault="00427C6A" w14:paraId="5B5E30E3" w14:textId="77777777">
      <w:pPr>
        <w:pStyle w:val="Normal0"/>
        <w:jc w:val="center"/>
        <w:rPr>
          <w:rFonts w:ascii="Arial" w:hAnsi="Arial" w:cs="Arial"/>
          <w:szCs w:val="24"/>
          <w:lang w:val="hr-HR"/>
        </w:rPr>
      </w:pPr>
    </w:p>
    <w:p w:rsidRPr="00C3766B" w:rsidR="00427C6A" w:rsidP="007F69B6" w:rsidRDefault="005E364F" w14:paraId="478650A0" w14:textId="487A5F6E">
      <w:pPr>
        <w:pStyle w:val="Normal0"/>
        <w:jc w:val="both"/>
        <w:rPr>
          <w:rFonts w:ascii="Arial" w:hAnsi="Arial" w:eastAsia="Calibri" w:cs="Arial"/>
          <w:szCs w:val="24"/>
        </w:rPr>
      </w:pPr>
      <w:r w:rsidRPr="00C3766B">
        <w:rPr>
          <w:rFonts w:ascii="Arial" w:hAnsi="Arial" w:cs="Arial"/>
          <w:szCs w:val="24"/>
          <w:lang w:val="hr-HR"/>
        </w:rPr>
        <w:t xml:space="preserve">          </w:t>
      </w:r>
      <w:r w:rsidRPr="00C3766B" w:rsidR="00214B63">
        <w:rPr>
          <w:rFonts w:ascii="Arial" w:hAnsi="Arial" w:eastAsia="Calibri" w:cs="Arial"/>
          <w:szCs w:val="24"/>
        </w:rPr>
        <w:t>II.</w:t>
      </w:r>
      <w:r w:rsidRPr="00C3766B" w:rsidR="00214B63">
        <w:rPr>
          <w:rFonts w:ascii="Arial" w:hAnsi="Arial" w:eastAsia="Calibri" w:cs="Arial"/>
          <w:szCs w:val="24"/>
        </w:rPr>
        <w:tab/>
      </w:r>
      <w:proofErr w:type="spellStart"/>
      <w:r w:rsidRPr="00C3766B" w:rsidR="00427C6A">
        <w:rPr>
          <w:rFonts w:ascii="Arial" w:hAnsi="Arial" w:eastAsia="Calibri" w:cs="Arial"/>
          <w:szCs w:val="24"/>
        </w:rPr>
        <w:t>Temeljem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čl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. 33. </w:t>
      </w:r>
      <w:proofErr w:type="spellStart"/>
      <w:r w:rsidRPr="00C3766B" w:rsidR="00427C6A">
        <w:rPr>
          <w:rFonts w:ascii="Arial" w:hAnsi="Arial" w:eastAsia="Calibri" w:cs="Arial"/>
          <w:szCs w:val="24"/>
        </w:rPr>
        <w:t>st.</w:t>
      </w:r>
      <w:proofErr w:type="spellEnd"/>
      <w:r w:rsidRPr="00C3766B" w:rsidR="006A186F">
        <w:rPr>
          <w:rFonts w:ascii="Arial" w:hAnsi="Arial" w:eastAsia="Calibri" w:cs="Arial"/>
          <w:szCs w:val="24"/>
        </w:rPr>
        <w:t xml:space="preserve"> </w:t>
      </w:r>
      <w:r w:rsidRPr="00C3766B" w:rsidR="00427C6A">
        <w:rPr>
          <w:rFonts w:ascii="Arial" w:hAnsi="Arial" w:eastAsia="Calibri" w:cs="Arial"/>
          <w:szCs w:val="24"/>
        </w:rPr>
        <w:t>1</w:t>
      </w:r>
      <w:r w:rsidRPr="00C3766B" w:rsidR="00A744E6">
        <w:rPr>
          <w:rFonts w:ascii="Arial" w:hAnsi="Arial" w:eastAsia="Calibri" w:cs="Arial"/>
          <w:szCs w:val="24"/>
        </w:rPr>
        <w:t>1</w:t>
      </w:r>
      <w:r w:rsidRPr="00C3766B" w:rsidR="00427C6A">
        <w:rPr>
          <w:rFonts w:ascii="Arial" w:hAnsi="Arial" w:eastAsia="Calibri" w:cs="Arial"/>
          <w:szCs w:val="24"/>
        </w:rPr>
        <w:t xml:space="preserve">.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Prekršajnog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zakona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r w:rsidRPr="00C3766B" w:rsidR="00953CD8">
        <w:rPr>
          <w:rFonts w:ascii="Arial" w:hAnsi="Arial" w:eastAsia="Calibri" w:cs="Arial"/>
          <w:szCs w:val="24"/>
        </w:rPr>
        <w:t>I-</w:t>
      </w:r>
      <w:proofErr w:type="spellStart"/>
      <w:r w:rsidRPr="00C3766B" w:rsidR="00953CD8">
        <w:rPr>
          <w:rFonts w:ascii="Arial" w:hAnsi="Arial" w:eastAsia="Calibri" w:cs="Arial"/>
          <w:szCs w:val="24"/>
        </w:rPr>
        <w:t>okr</w:t>
      </w:r>
      <w:proofErr w:type="spellEnd"/>
      <w:r w:rsidRPr="00C3766B" w:rsidR="00953CD8">
        <w:rPr>
          <w:rFonts w:ascii="Arial" w:hAnsi="Arial" w:eastAsia="Calibri" w:cs="Arial"/>
          <w:szCs w:val="24"/>
        </w:rPr>
        <w:t xml:space="preserve">. </w:t>
      </w:r>
      <w:proofErr w:type="spellStart"/>
      <w:r w:rsidRPr="00C3766B" w:rsidR="00953CD8">
        <w:rPr>
          <w:rFonts w:ascii="Arial" w:hAnsi="Arial" w:eastAsia="Calibri" w:cs="Arial"/>
          <w:szCs w:val="24"/>
        </w:rPr>
        <w:t>pravna</w:t>
      </w:r>
      <w:proofErr w:type="spellEnd"/>
      <w:r w:rsidRPr="00C3766B" w:rsidR="00953CD8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953CD8">
        <w:rPr>
          <w:rFonts w:ascii="Arial" w:hAnsi="Arial" w:eastAsia="Calibri" w:cs="Arial"/>
          <w:szCs w:val="24"/>
        </w:rPr>
        <w:t>osoba</w:t>
      </w:r>
      <w:proofErr w:type="spellEnd"/>
      <w:r w:rsidRPr="00C3766B" w:rsidR="00953CD8">
        <w:rPr>
          <w:rFonts w:ascii="Arial" w:hAnsi="Arial" w:eastAsia="Calibri" w:cs="Arial"/>
          <w:szCs w:val="24"/>
        </w:rPr>
        <w:t xml:space="preserve"> je</w:t>
      </w:r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obvezn</w:t>
      </w:r>
      <w:r w:rsidRPr="00C3766B" w:rsidR="00953CD8">
        <w:rPr>
          <w:rFonts w:ascii="Arial" w:hAnsi="Arial" w:eastAsia="Calibri" w:cs="Arial"/>
          <w:szCs w:val="24"/>
        </w:rPr>
        <w:t>a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platiti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novčanu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kaznu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u </w:t>
      </w:r>
      <w:proofErr w:type="spellStart"/>
      <w:r w:rsidRPr="00C3766B" w:rsidR="00427C6A">
        <w:rPr>
          <w:rFonts w:ascii="Arial" w:hAnsi="Arial" w:eastAsia="Calibri" w:cs="Arial"/>
          <w:szCs w:val="24"/>
        </w:rPr>
        <w:t>korist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Državnog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proračuna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putem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priloženih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uplatnica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i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to u </w:t>
      </w:r>
      <w:proofErr w:type="spellStart"/>
      <w:r w:rsidRPr="00C3766B" w:rsidR="00427C6A">
        <w:rPr>
          <w:rFonts w:ascii="Arial" w:hAnsi="Arial" w:eastAsia="Calibri" w:cs="Arial"/>
          <w:szCs w:val="24"/>
        </w:rPr>
        <w:t>roku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od 30 dana po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</w:t>
      </w:r>
      <w:r w:rsidRPr="00C3766B" w:rsidR="009B2CE6">
        <w:rPr>
          <w:rFonts w:ascii="Arial" w:hAnsi="Arial" w:eastAsia="Calibri" w:cs="Arial"/>
          <w:szCs w:val="24"/>
        </w:rPr>
        <w:t>imitku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ove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presude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, a u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protivnom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postupit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će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se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prema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odredbi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čl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. 34. </w:t>
      </w:r>
      <w:proofErr w:type="spellStart"/>
      <w:r w:rsidRPr="00C3766B" w:rsidR="00427C6A">
        <w:rPr>
          <w:rFonts w:ascii="Arial" w:hAnsi="Arial" w:eastAsia="Calibri" w:cs="Arial"/>
          <w:szCs w:val="24"/>
        </w:rPr>
        <w:t>Prekršajnog</w:t>
      </w:r>
      <w:proofErr w:type="spellEnd"/>
      <w:r w:rsidRPr="00C3766B" w:rsidR="00427C6A">
        <w:rPr>
          <w:rFonts w:ascii="Arial" w:hAnsi="Arial" w:eastAsia="Calibri" w:cs="Arial"/>
          <w:szCs w:val="24"/>
        </w:rPr>
        <w:t xml:space="preserve"> </w:t>
      </w:r>
      <w:proofErr w:type="spellStart"/>
      <w:r w:rsidRPr="00C3766B" w:rsidR="00427C6A">
        <w:rPr>
          <w:rFonts w:ascii="Arial" w:hAnsi="Arial" w:eastAsia="Calibri" w:cs="Arial"/>
          <w:szCs w:val="24"/>
        </w:rPr>
        <w:t>zakona</w:t>
      </w:r>
      <w:proofErr w:type="spellEnd"/>
      <w:r w:rsidRPr="00C3766B" w:rsidR="00427C6A">
        <w:rPr>
          <w:rFonts w:ascii="Arial" w:hAnsi="Arial" w:eastAsia="Calibri" w:cs="Arial"/>
          <w:szCs w:val="24"/>
        </w:rPr>
        <w:t>.</w:t>
      </w:r>
    </w:p>
    <w:p w:rsidRPr="00C3766B" w:rsidR="00427C6A" w:rsidP="00427C6A" w:rsidRDefault="00427C6A" w14:paraId="06CFF401" w14:textId="77777777">
      <w:pPr>
        <w:ind w:firstLine="708"/>
        <w:rPr>
          <w:rFonts w:ascii="Arial" w:hAnsi="Arial" w:eastAsia="Calibri" w:cs="Arial"/>
        </w:rPr>
      </w:pPr>
      <w:r w:rsidRPr="00C3766B">
        <w:rPr>
          <w:rFonts w:ascii="Arial" w:hAnsi="Arial" w:eastAsia="Calibri" w:cs="Arial"/>
        </w:rPr>
        <w:t>Novčana kazna smatrat će se u cjelini plaćenom ako osuđena osoba plati dvije trećine izrečene novčane kazne u roku određenom ovom presudom u smislu odredbe čl. 152. st. 3. Prekršajnog zakona.</w:t>
      </w:r>
    </w:p>
    <w:p w:rsidRPr="00C3766B" w:rsidR="00214B63" w:rsidP="00427C6A" w:rsidRDefault="00214B63" w14:paraId="72D070B9" w14:textId="77777777">
      <w:pPr>
        <w:ind w:firstLine="708"/>
        <w:rPr>
          <w:rFonts w:ascii="Arial" w:hAnsi="Arial" w:eastAsia="Calibri" w:cs="Arial"/>
        </w:rPr>
      </w:pPr>
    </w:p>
    <w:p w:rsidRPr="00C3766B" w:rsidR="004C310C" w:rsidP="00214B63" w:rsidRDefault="00214B63" w14:paraId="41816969" w14:textId="1A2CAE70">
      <w:pPr>
        <w:rPr>
          <w:rFonts w:ascii="Arial" w:hAnsi="Arial" w:eastAsia="Calibri" w:cs="Arial"/>
        </w:rPr>
      </w:pPr>
      <w:r w:rsidRPr="00C3766B">
        <w:rPr>
          <w:rFonts w:ascii="Arial" w:hAnsi="Arial" w:eastAsia="Calibri" w:cs="Arial"/>
        </w:rPr>
        <w:t xml:space="preserve">III. </w:t>
      </w:r>
      <w:r w:rsidRPr="00C3766B">
        <w:rPr>
          <w:rFonts w:ascii="Arial" w:hAnsi="Arial" w:eastAsia="Calibri" w:cs="Arial"/>
        </w:rPr>
        <w:tab/>
      </w:r>
      <w:r w:rsidRPr="00C3766B" w:rsidR="004C310C">
        <w:rPr>
          <w:rFonts w:ascii="Arial" w:hAnsi="Arial" w:eastAsia="Calibri" w:cs="Arial"/>
        </w:rPr>
        <w:t>Temeljem čl. 139. st. 3. u vezi s čl. 138. st. 2. i 3. Prekršajnog zakona I-</w:t>
      </w:r>
      <w:proofErr w:type="spellStart"/>
      <w:r w:rsidRPr="00C3766B" w:rsidR="004C310C">
        <w:rPr>
          <w:rFonts w:ascii="Arial" w:hAnsi="Arial" w:eastAsia="Calibri" w:cs="Arial"/>
        </w:rPr>
        <w:t>okr</w:t>
      </w:r>
      <w:proofErr w:type="spellEnd"/>
      <w:r w:rsidRPr="00C3766B" w:rsidR="004C310C">
        <w:rPr>
          <w:rFonts w:ascii="Arial" w:hAnsi="Arial" w:eastAsia="Calibri" w:cs="Arial"/>
        </w:rPr>
        <w:t xml:space="preserve">. pravna osoba je obvezna naknaditi trošak prekršajnog postupka u paušalnom iznosu od </w:t>
      </w:r>
      <w:r w:rsidRPr="00C3766B">
        <w:rPr>
          <w:rFonts w:ascii="Arial" w:hAnsi="Arial" w:eastAsia="Calibri" w:cs="Arial"/>
        </w:rPr>
        <w:t>20,00 eura</w:t>
      </w:r>
      <w:r w:rsidRPr="00C3766B" w:rsidR="004C310C">
        <w:rPr>
          <w:rFonts w:ascii="Arial" w:hAnsi="Arial" w:eastAsia="Calibri" w:cs="Arial"/>
        </w:rPr>
        <w:t xml:space="preserve"> (</w:t>
      </w:r>
      <w:proofErr w:type="spellStart"/>
      <w:r w:rsidRPr="00C3766B">
        <w:rPr>
          <w:rFonts w:ascii="Arial" w:hAnsi="Arial" w:eastAsia="Calibri" w:cs="Arial"/>
        </w:rPr>
        <w:t>dvadeseteura</w:t>
      </w:r>
      <w:proofErr w:type="spellEnd"/>
      <w:r w:rsidRPr="00C3766B" w:rsidR="004C310C">
        <w:rPr>
          <w:rFonts w:ascii="Arial" w:hAnsi="Arial" w:eastAsia="Calibri" w:cs="Arial"/>
        </w:rPr>
        <w:t>), u korist Državnog proračuna putem priložene uplatnice, i to u roku od 30 dana po pr</w:t>
      </w:r>
      <w:r w:rsidRPr="00C3766B" w:rsidR="009B2CE6">
        <w:rPr>
          <w:rFonts w:ascii="Arial" w:hAnsi="Arial" w:eastAsia="Calibri" w:cs="Arial"/>
        </w:rPr>
        <w:t>imitku</w:t>
      </w:r>
      <w:r w:rsidRPr="00C3766B" w:rsidR="004C310C">
        <w:rPr>
          <w:rFonts w:ascii="Arial" w:hAnsi="Arial" w:eastAsia="Calibri" w:cs="Arial"/>
        </w:rPr>
        <w:t xml:space="preserve"> ove presude, a u protivnom troškovi će se naplatiti prisilno, temeljem čl. 152. st. 4. i 11. Prekršajnog zakona.</w:t>
      </w:r>
    </w:p>
    <w:p w:rsidRPr="00C3766B" w:rsidR="009E6E0E" w:rsidP="00B411E8" w:rsidRDefault="009E6E0E" w14:paraId="1CB5B2E5" w14:textId="77777777">
      <w:pPr>
        <w:ind w:firstLine="708"/>
        <w:rPr>
          <w:rFonts w:ascii="Arial" w:hAnsi="Arial" w:eastAsia="Calibri" w:cs="Arial"/>
        </w:rPr>
      </w:pPr>
    </w:p>
    <w:p w:rsidRPr="00C3766B" w:rsidR="005030B1" w:rsidP="00A54C2F" w:rsidRDefault="009E6E0E" w14:paraId="019CB531" w14:textId="46BC374C">
      <w:pPr>
        <w:rPr>
          <w:rFonts w:ascii="Arial" w:hAnsi="Arial" w:cs="Arial"/>
          <w:bCs/>
        </w:rPr>
      </w:pPr>
      <w:r w:rsidRPr="00C3766B">
        <w:rPr>
          <w:rFonts w:ascii="Arial" w:hAnsi="Arial" w:eastAsia="Calibri" w:cs="Arial"/>
        </w:rPr>
        <w:t>I</w:t>
      </w:r>
      <w:r w:rsidRPr="00C3766B" w:rsidR="00214B63">
        <w:rPr>
          <w:rFonts w:ascii="Arial" w:hAnsi="Arial" w:eastAsia="Calibri" w:cs="Arial"/>
        </w:rPr>
        <w:t>V</w:t>
      </w:r>
      <w:r w:rsidRPr="00C3766B">
        <w:rPr>
          <w:rFonts w:ascii="Arial" w:hAnsi="Arial" w:eastAsia="Calibri" w:cs="Arial"/>
        </w:rPr>
        <w:t>.</w:t>
      </w:r>
      <w:r w:rsidRPr="00C3766B" w:rsidR="00A54C2F">
        <w:rPr>
          <w:rFonts w:ascii="Arial" w:hAnsi="Arial" w:eastAsia="Calibri" w:cs="Arial"/>
        </w:rPr>
        <w:tab/>
      </w:r>
      <w:r w:rsidRPr="00C3766B">
        <w:rPr>
          <w:rFonts w:ascii="Arial" w:hAnsi="Arial" w:eastAsia="Calibri" w:cs="Arial"/>
        </w:rPr>
        <w:t xml:space="preserve">Na temelju odredbe čl. 182. st. 1. </w:t>
      </w:r>
      <w:proofErr w:type="spellStart"/>
      <w:r w:rsidRPr="00C3766B">
        <w:rPr>
          <w:rFonts w:ascii="Arial" w:hAnsi="Arial" w:eastAsia="Calibri" w:cs="Arial"/>
        </w:rPr>
        <w:t>toč</w:t>
      </w:r>
      <w:proofErr w:type="spellEnd"/>
      <w:r w:rsidRPr="00C3766B">
        <w:rPr>
          <w:rFonts w:ascii="Arial" w:hAnsi="Arial" w:eastAsia="Calibri" w:cs="Arial"/>
        </w:rPr>
        <w:t xml:space="preserve">. </w:t>
      </w:r>
      <w:r w:rsidRPr="00C3766B" w:rsidR="000D4D52">
        <w:rPr>
          <w:rFonts w:ascii="Arial" w:hAnsi="Arial" w:eastAsia="Calibri" w:cs="Arial"/>
        </w:rPr>
        <w:t>2</w:t>
      </w:r>
      <w:r w:rsidRPr="00C3766B">
        <w:rPr>
          <w:rFonts w:ascii="Arial" w:hAnsi="Arial" w:eastAsia="Calibri" w:cs="Arial"/>
        </w:rPr>
        <w:t>. Prekršajnog zakona II-</w:t>
      </w:r>
      <w:proofErr w:type="spellStart"/>
      <w:r w:rsidRPr="00C3766B">
        <w:rPr>
          <w:rFonts w:ascii="Arial" w:hAnsi="Arial" w:eastAsia="Calibri" w:cs="Arial"/>
        </w:rPr>
        <w:t>okr</w:t>
      </w:r>
      <w:proofErr w:type="spellEnd"/>
      <w:r w:rsidRPr="00C3766B">
        <w:rPr>
          <w:rFonts w:ascii="Arial" w:hAnsi="Arial" w:eastAsia="Calibri" w:cs="Arial"/>
        </w:rPr>
        <w:t xml:space="preserve">. odgovorna osoba </w:t>
      </w:r>
      <w:r w:rsidRPr="00C3766B" w:rsidR="009B2CE6">
        <w:rPr>
          <w:rFonts w:ascii="Arial" w:hAnsi="Arial" w:cs="Arial"/>
          <w:bCs/>
        </w:rPr>
        <w:t xml:space="preserve">Barbara </w:t>
      </w:r>
      <w:proofErr w:type="spellStart"/>
      <w:r w:rsidRPr="00C3766B" w:rsidR="009B2CE6">
        <w:rPr>
          <w:rFonts w:ascii="Arial" w:hAnsi="Arial" w:cs="Arial"/>
          <w:bCs/>
        </w:rPr>
        <w:t>Markanović</w:t>
      </w:r>
      <w:proofErr w:type="spellEnd"/>
      <w:r w:rsidRPr="00C3766B" w:rsidR="005030B1">
        <w:rPr>
          <w:rFonts w:ascii="Arial" w:hAnsi="Arial" w:cs="Arial"/>
          <w:bCs/>
        </w:rPr>
        <w:t>, kći</w:t>
      </w:r>
      <w:r w:rsidRPr="00C3766B" w:rsidR="009B2CE6">
        <w:rPr>
          <w:rFonts w:ascii="Arial" w:hAnsi="Arial" w:cs="Arial"/>
          <w:bCs/>
        </w:rPr>
        <w:t xml:space="preserve"> Rudolfa</w:t>
      </w:r>
      <w:r w:rsidRPr="00C3766B" w:rsidR="005030B1">
        <w:rPr>
          <w:rFonts w:ascii="Arial" w:hAnsi="Arial" w:cs="Arial"/>
          <w:bCs/>
        </w:rPr>
        <w:t xml:space="preserve">, rođena </w:t>
      </w:r>
      <w:r w:rsidRPr="00C3766B" w:rsidR="009B2CE6">
        <w:rPr>
          <w:rFonts w:ascii="Arial" w:hAnsi="Arial" w:cs="Arial"/>
          <w:bCs/>
        </w:rPr>
        <w:t>9</w:t>
      </w:r>
      <w:r w:rsidRPr="00C3766B" w:rsidR="005030B1">
        <w:rPr>
          <w:rFonts w:ascii="Arial" w:hAnsi="Arial" w:cs="Arial"/>
          <w:bCs/>
        </w:rPr>
        <w:t>.</w:t>
      </w:r>
      <w:r w:rsidRPr="00C3766B" w:rsidR="009B2CE6">
        <w:rPr>
          <w:rFonts w:ascii="Arial" w:hAnsi="Arial" w:cs="Arial"/>
          <w:bCs/>
        </w:rPr>
        <w:t xml:space="preserve"> srpnja</w:t>
      </w:r>
      <w:r w:rsidRPr="00C3766B" w:rsidR="005030B1">
        <w:rPr>
          <w:rFonts w:ascii="Arial" w:hAnsi="Arial" w:cs="Arial"/>
          <w:bCs/>
        </w:rPr>
        <w:t xml:space="preserve"> 19</w:t>
      </w:r>
      <w:r w:rsidRPr="00C3766B" w:rsidR="009B2CE6">
        <w:rPr>
          <w:rFonts w:ascii="Arial" w:hAnsi="Arial" w:cs="Arial"/>
          <w:bCs/>
        </w:rPr>
        <w:t>86</w:t>
      </w:r>
      <w:r w:rsidRPr="00C3766B" w:rsidR="005030B1">
        <w:rPr>
          <w:rFonts w:ascii="Arial" w:hAnsi="Arial" w:cs="Arial"/>
          <w:bCs/>
        </w:rPr>
        <w:t>. u Zagrebu, OIB</w:t>
      </w:r>
      <w:r w:rsidRPr="00C3766B" w:rsidR="009B2CE6">
        <w:rPr>
          <w:rFonts w:ascii="Arial" w:hAnsi="Arial" w:cs="Arial"/>
          <w:bCs/>
        </w:rPr>
        <w:t xml:space="preserve"> 22297884189</w:t>
      </w:r>
      <w:r w:rsidRPr="00C3766B" w:rsidR="005030B1">
        <w:rPr>
          <w:rFonts w:ascii="Arial" w:hAnsi="Arial" w:cs="Arial"/>
          <w:bCs/>
        </w:rPr>
        <w:t>, prekršajno nekažnjavana, s prebivalištem u</w:t>
      </w:r>
      <w:r w:rsidRPr="00C3766B" w:rsidR="009B2CE6">
        <w:rPr>
          <w:rFonts w:ascii="Arial" w:hAnsi="Arial" w:cs="Arial"/>
          <w:bCs/>
        </w:rPr>
        <w:t xml:space="preserve"> Zagrebu, Branka Klarića 6</w:t>
      </w:r>
      <w:r w:rsidRPr="00C3766B" w:rsidR="005030B1">
        <w:rPr>
          <w:rFonts w:ascii="Arial" w:hAnsi="Arial" w:cs="Arial"/>
          <w:bCs/>
        </w:rPr>
        <w:t xml:space="preserve">, </w:t>
      </w:r>
    </w:p>
    <w:p w:rsidRPr="00C3766B" w:rsidR="007B0D91" w:rsidP="009E6E0E" w:rsidRDefault="007B0D91" w14:paraId="73DFBC8A" w14:textId="77777777">
      <w:pPr>
        <w:ind w:firstLine="708"/>
        <w:rPr>
          <w:rFonts w:ascii="Arial" w:hAnsi="Arial" w:eastAsia="Calibri" w:cs="Arial"/>
        </w:rPr>
      </w:pPr>
    </w:p>
    <w:p w:rsidRPr="00C3766B" w:rsidR="009E6E0E" w:rsidP="00953CD8" w:rsidRDefault="009E6E0E" w14:paraId="6950EC9F" w14:textId="77777777">
      <w:pPr>
        <w:ind w:firstLine="708"/>
        <w:jc w:val="center"/>
        <w:rPr>
          <w:rFonts w:ascii="Arial" w:hAnsi="Arial" w:eastAsia="Calibri" w:cs="Arial"/>
        </w:rPr>
      </w:pPr>
      <w:r w:rsidRPr="00C3766B">
        <w:rPr>
          <w:rFonts w:ascii="Arial" w:hAnsi="Arial" w:eastAsia="Calibri" w:cs="Arial"/>
        </w:rPr>
        <w:t>o s l o b a đ a     s e    o d    o p t u ž b e</w:t>
      </w:r>
    </w:p>
    <w:p w:rsidRPr="00C3766B" w:rsidR="009E6E0E" w:rsidP="009E6E0E" w:rsidRDefault="009E6E0E" w14:paraId="60928A1E" w14:textId="77777777">
      <w:pPr>
        <w:ind w:firstLine="708"/>
        <w:rPr>
          <w:rFonts w:ascii="Arial" w:hAnsi="Arial" w:eastAsia="Calibri" w:cs="Arial"/>
        </w:rPr>
      </w:pPr>
    </w:p>
    <w:p w:rsidRPr="00C3766B" w:rsidR="009E6E0E" w:rsidP="009E6E0E" w:rsidRDefault="009E6E0E" w14:paraId="70C9927D" w14:textId="1C8B9E64">
      <w:pPr>
        <w:ind w:firstLine="708"/>
        <w:rPr>
          <w:rFonts w:ascii="Arial" w:hAnsi="Arial" w:eastAsia="Calibri" w:cs="Arial"/>
        </w:rPr>
      </w:pPr>
      <w:r w:rsidRPr="00C3766B">
        <w:rPr>
          <w:rFonts w:ascii="Arial" w:hAnsi="Arial" w:eastAsia="Calibri" w:cs="Arial"/>
        </w:rPr>
        <w:t>da kao</w:t>
      </w:r>
      <w:r w:rsidRPr="00C3766B" w:rsidR="00214B63">
        <w:rPr>
          <w:rFonts w:ascii="Arial" w:hAnsi="Arial" w:eastAsia="Calibri" w:cs="Arial"/>
        </w:rPr>
        <w:t xml:space="preserve"> </w:t>
      </w:r>
      <w:r w:rsidRPr="00C3766B">
        <w:rPr>
          <w:rFonts w:ascii="Arial" w:hAnsi="Arial" w:eastAsia="Calibri" w:cs="Arial"/>
        </w:rPr>
        <w:t>odgovorna osoba I-</w:t>
      </w:r>
      <w:proofErr w:type="spellStart"/>
      <w:r w:rsidRPr="00C3766B">
        <w:rPr>
          <w:rFonts w:ascii="Arial" w:hAnsi="Arial" w:eastAsia="Calibri" w:cs="Arial"/>
        </w:rPr>
        <w:t>okr</w:t>
      </w:r>
      <w:proofErr w:type="spellEnd"/>
      <w:r w:rsidRPr="00C3766B">
        <w:rPr>
          <w:rFonts w:ascii="Arial" w:hAnsi="Arial" w:eastAsia="Calibri" w:cs="Arial"/>
        </w:rPr>
        <w:t>. pravne osobe</w:t>
      </w:r>
      <w:r w:rsidRPr="00C3766B" w:rsidR="009B2CE6">
        <w:rPr>
          <w:rFonts w:ascii="Arial" w:hAnsi="Arial" w:eastAsia="Calibri" w:cs="Arial"/>
        </w:rPr>
        <w:t xml:space="preserve"> 16</w:t>
      </w:r>
      <w:r w:rsidRPr="00C3766B" w:rsidR="009B2CE6">
        <w:rPr>
          <w:rFonts w:ascii="Arial" w:hAnsi="Arial" w:cs="Arial"/>
        </w:rPr>
        <w:t xml:space="preserve">. lipnja 2025. u 21.10 sati u Zagrebu, kao vlasnik automobila ZG 8298-HD </w:t>
      </w:r>
      <w:r w:rsidRPr="00C3766B" w:rsidR="009B2CE6">
        <w:rPr>
          <w:rFonts w:ascii="Arial" w:hAnsi="Arial" w:cs="Arial"/>
        </w:rPr>
        <w:t>ne bi</w:t>
      </w:r>
      <w:r w:rsidRPr="00C3766B" w:rsidR="009B2CE6">
        <w:rPr>
          <w:rFonts w:ascii="Arial" w:hAnsi="Arial" w:cs="Arial"/>
        </w:rPr>
        <w:t xml:space="preserve"> prije uporabe prijevoznog sredstva u prometu s osiguravajućim društvom sklopila i obnovila ugovor o osiguranju sve dok je prijevozno sredstvo u prometu, a navedenim vozilom je dana 16. lipnja 2025. u 21.10 sati upravljao Filip </w:t>
      </w:r>
      <w:proofErr w:type="spellStart"/>
      <w:r w:rsidRPr="00C3766B" w:rsidR="009B2CE6">
        <w:rPr>
          <w:rFonts w:ascii="Arial" w:hAnsi="Arial" w:cs="Arial"/>
        </w:rPr>
        <w:t>Markanović</w:t>
      </w:r>
      <w:proofErr w:type="spellEnd"/>
      <w:r w:rsidRPr="00C3766B" w:rsidR="009B2CE6">
        <w:rPr>
          <w:rFonts w:ascii="Arial" w:hAnsi="Arial" w:cs="Arial"/>
        </w:rPr>
        <w:t xml:space="preserve"> te je u Zagrebu, kod kbr. 312 Ilice sudjelovao u prometnoj nesreći koja se vodi u II. postaji prometne policije Zagreb pod brojem 211-08/25-4/19866, a u prometnoj nesreći je nastala materijalna šteta</w:t>
      </w:r>
      <w:r w:rsidRPr="00C3766B" w:rsidR="005030B1">
        <w:rPr>
          <w:rFonts w:ascii="Arial" w:hAnsi="Arial" w:cs="Arial"/>
        </w:rPr>
        <w:t>,</w:t>
      </w:r>
    </w:p>
    <w:p w:rsidRPr="00C3766B" w:rsidR="00A60065" w:rsidP="009E6E0E" w:rsidRDefault="00A60065" w14:paraId="0005AD57" w14:textId="77777777">
      <w:pPr>
        <w:ind w:firstLine="708"/>
        <w:rPr>
          <w:rFonts w:ascii="Arial" w:hAnsi="Arial" w:eastAsia="Calibri" w:cs="Arial"/>
        </w:rPr>
      </w:pPr>
    </w:p>
    <w:p w:rsidRPr="00C3766B" w:rsidR="009B2CE6" w:rsidP="009B2CE6" w:rsidRDefault="009E6E0E" w14:paraId="1DFD854F" w14:textId="65292BDE">
      <w:pPr>
        <w:ind w:firstLine="708"/>
        <w:rPr>
          <w:rFonts w:ascii="Arial" w:hAnsi="Arial" w:cs="Arial"/>
        </w:rPr>
      </w:pPr>
      <w:r w:rsidRPr="00C3766B">
        <w:rPr>
          <w:rFonts w:ascii="Arial" w:hAnsi="Arial" w:eastAsia="Calibri" w:cs="Arial"/>
        </w:rPr>
        <w:t>čime bi počini</w:t>
      </w:r>
      <w:r w:rsidRPr="00C3766B" w:rsidR="005030B1">
        <w:rPr>
          <w:rFonts w:ascii="Arial" w:hAnsi="Arial" w:eastAsia="Calibri" w:cs="Arial"/>
        </w:rPr>
        <w:t>la</w:t>
      </w:r>
      <w:r w:rsidRPr="00C3766B">
        <w:rPr>
          <w:rFonts w:ascii="Arial" w:hAnsi="Arial" w:eastAsia="Calibri" w:cs="Arial"/>
        </w:rPr>
        <w:t xml:space="preserve"> djelo prekršaja iz odredbe</w:t>
      </w:r>
      <w:r w:rsidRPr="00C3766B" w:rsidR="009B2CE6">
        <w:rPr>
          <w:rFonts w:ascii="Arial" w:hAnsi="Arial" w:cs="Arial"/>
        </w:rPr>
        <w:t xml:space="preserve"> čl.4. st.1. Zakona o obveznim osiguranjima u prometu, kažnjivo po čl.65. st.1. Zakona o obveznim osiguranjima u prometu</w:t>
      </w:r>
      <w:r w:rsidRPr="00C3766B" w:rsidR="009B2CE6">
        <w:rPr>
          <w:rFonts w:ascii="Arial" w:hAnsi="Arial" w:cs="Arial"/>
        </w:rPr>
        <w:t>.</w:t>
      </w:r>
    </w:p>
    <w:p w:rsidRPr="00C3766B" w:rsidR="009E6E0E" w:rsidP="009E6E0E" w:rsidRDefault="009E6E0E" w14:paraId="0D497972" w14:textId="21EFF2EE">
      <w:pPr>
        <w:ind w:firstLine="708"/>
        <w:rPr>
          <w:rFonts w:ascii="Arial" w:hAnsi="Arial" w:eastAsia="Calibri" w:cs="Arial"/>
        </w:rPr>
      </w:pPr>
    </w:p>
    <w:p w:rsidRPr="00C3766B" w:rsidR="00C3766B" w:rsidP="00D06D42" w:rsidRDefault="00214B63" w14:paraId="067FF1F0" w14:textId="6432668E">
      <w:pPr>
        <w:rPr>
          <w:rFonts w:ascii="Arial" w:hAnsi="Arial" w:cs="Arial"/>
        </w:rPr>
      </w:pPr>
      <w:r w:rsidRPr="00C3766B">
        <w:rPr>
          <w:rFonts w:ascii="Arial" w:hAnsi="Arial" w:eastAsia="Calibri" w:cs="Arial"/>
        </w:rPr>
        <w:t>V.</w:t>
      </w:r>
      <w:r w:rsidRPr="00C3766B">
        <w:rPr>
          <w:rFonts w:ascii="Arial" w:hAnsi="Arial" w:eastAsia="Calibri" w:cs="Arial"/>
        </w:rPr>
        <w:tab/>
      </w:r>
      <w:r w:rsidRPr="00C3766B" w:rsidR="009E6E0E">
        <w:rPr>
          <w:rFonts w:ascii="Arial" w:hAnsi="Arial" w:eastAsia="Calibri" w:cs="Arial"/>
        </w:rPr>
        <w:t>Na temelju odredbe čl. 140. st. 2. Prekršajnog zakona troškovi prekršajnog postupka iz čl. 138 st. 2 toč.2 do 4. Prekršajnog zakona u odnosu na II-okrivljen</w:t>
      </w:r>
      <w:r w:rsidRPr="00C3766B" w:rsidR="005030B1">
        <w:rPr>
          <w:rFonts w:ascii="Arial" w:hAnsi="Arial" w:eastAsia="Calibri" w:cs="Arial"/>
        </w:rPr>
        <w:t xml:space="preserve">e odgovorne osobe </w:t>
      </w:r>
      <w:r w:rsidRPr="00C3766B" w:rsidR="009E6E0E">
        <w:rPr>
          <w:rFonts w:ascii="Arial" w:hAnsi="Arial" w:eastAsia="Calibri" w:cs="Arial"/>
        </w:rPr>
        <w:t>padaju na teret proračunskih sredstava ovog Suda.</w:t>
      </w:r>
      <w:r w:rsidRPr="00C3766B" w:rsidR="008D0C2C">
        <w:rPr>
          <w:rFonts w:ascii="Arial" w:hAnsi="Arial" w:cs="Arial"/>
        </w:rPr>
        <w:t xml:space="preserve"> </w:t>
      </w:r>
    </w:p>
    <w:p w:rsidRPr="00C3766B" w:rsidR="00C3766B" w:rsidP="008D0C2C" w:rsidRDefault="00C3766B" w14:paraId="4B25380A" w14:textId="77777777">
      <w:pPr>
        <w:jc w:val="center"/>
        <w:rPr>
          <w:rFonts w:ascii="Arial" w:hAnsi="Arial" w:cs="Arial"/>
        </w:rPr>
      </w:pPr>
    </w:p>
    <w:p w:rsidRPr="00C3766B" w:rsidR="009B32A6" w:rsidP="008D0C2C" w:rsidRDefault="009010A4" w14:paraId="51E64CB2" w14:textId="46B93B50">
      <w:pPr>
        <w:jc w:val="center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Obrazloženje </w:t>
      </w:r>
    </w:p>
    <w:p w:rsidRPr="00C3766B" w:rsidR="00817AF1" w:rsidP="008D0C2C" w:rsidRDefault="00817AF1" w14:paraId="0B193B28" w14:textId="77777777">
      <w:pPr>
        <w:jc w:val="center"/>
        <w:rPr>
          <w:rFonts w:ascii="Arial" w:hAnsi="Arial" w:cs="Arial"/>
        </w:rPr>
      </w:pPr>
    </w:p>
    <w:p w:rsidRPr="00C3766B" w:rsidR="00992874" w:rsidP="00214B63" w:rsidRDefault="00214B63" w14:paraId="61FF35FC" w14:textId="47391BB6">
      <w:pPr>
        <w:pStyle w:val="Odlomakpopisa"/>
        <w:ind w:left="142" w:firstLine="566"/>
        <w:rPr>
          <w:rFonts w:ascii="Arial" w:hAnsi="Arial" w:cs="Arial"/>
        </w:rPr>
      </w:pPr>
      <w:r w:rsidRPr="00C3766B">
        <w:rPr>
          <w:rFonts w:ascii="Arial" w:hAnsi="Arial" w:cs="Arial"/>
        </w:rPr>
        <w:t>1.</w:t>
      </w:r>
      <w:r w:rsidRPr="00C3766B" w:rsidR="00C3766B">
        <w:rPr>
          <w:rFonts w:ascii="Arial" w:hAnsi="Arial" w:cs="Arial"/>
        </w:rPr>
        <w:t xml:space="preserve"> </w:t>
      </w:r>
      <w:r w:rsidRPr="00C3766B" w:rsidR="00C3766B">
        <w:rPr>
          <w:rFonts w:ascii="Arial" w:hAnsi="Arial" w:cs="Arial"/>
          <w:bCs/>
        </w:rPr>
        <w:t>PU zagrebačk</w:t>
      </w:r>
      <w:r w:rsidRPr="00C3766B" w:rsidR="00C3766B">
        <w:rPr>
          <w:rFonts w:ascii="Arial" w:hAnsi="Arial" w:cs="Arial"/>
          <w:bCs/>
        </w:rPr>
        <w:t>a</w:t>
      </w:r>
      <w:r w:rsidRPr="00C3766B" w:rsidR="00C3766B">
        <w:rPr>
          <w:rFonts w:ascii="Arial" w:hAnsi="Arial" w:cs="Arial"/>
          <w:bCs/>
        </w:rPr>
        <w:t>, II. postaj</w:t>
      </w:r>
      <w:r w:rsidRPr="00C3766B" w:rsidR="00C3766B">
        <w:rPr>
          <w:rFonts w:ascii="Arial" w:hAnsi="Arial" w:cs="Arial"/>
          <w:bCs/>
        </w:rPr>
        <w:t>a</w:t>
      </w:r>
      <w:r w:rsidRPr="00C3766B" w:rsidR="00C3766B">
        <w:rPr>
          <w:rFonts w:ascii="Arial" w:hAnsi="Arial" w:cs="Arial"/>
          <w:bCs/>
        </w:rPr>
        <w:t xml:space="preserve"> prometne policije Zagreb, klasa: 211-07/25-4/104098, </w:t>
      </w:r>
      <w:proofErr w:type="spellStart"/>
      <w:r w:rsidRPr="00C3766B" w:rsidR="00C3766B">
        <w:rPr>
          <w:rFonts w:ascii="Arial" w:hAnsi="Arial" w:cs="Arial"/>
          <w:bCs/>
        </w:rPr>
        <w:t>ur.broj</w:t>
      </w:r>
      <w:proofErr w:type="spellEnd"/>
      <w:r w:rsidRPr="00C3766B" w:rsidR="00C3766B">
        <w:rPr>
          <w:rFonts w:ascii="Arial" w:hAnsi="Arial" w:cs="Arial"/>
          <w:bCs/>
        </w:rPr>
        <w:t>: 511-19-45-25-1 od 6. listopada 2025.</w:t>
      </w:r>
      <w:r w:rsidRPr="00C3766B" w:rsidR="00C3766B">
        <w:rPr>
          <w:rFonts w:ascii="Arial" w:hAnsi="Arial" w:cs="Arial"/>
          <w:bCs/>
        </w:rPr>
        <w:t xml:space="preserve"> izdala </w:t>
      </w:r>
      <w:r w:rsidRPr="00C3766B" w:rsidR="00A54C2F">
        <w:rPr>
          <w:rFonts w:ascii="Arial" w:hAnsi="Arial" w:cs="Arial"/>
        </w:rPr>
        <w:t xml:space="preserve">je </w:t>
      </w:r>
      <w:r w:rsidRPr="00C3766B" w:rsidR="00C3766B">
        <w:rPr>
          <w:rFonts w:ascii="Arial" w:hAnsi="Arial" w:cs="Arial"/>
        </w:rPr>
        <w:t xml:space="preserve">obavezni prekršajni </w:t>
      </w:r>
      <w:r w:rsidRPr="00C3766B" w:rsidR="00C3766B">
        <w:rPr>
          <w:rFonts w:ascii="Arial" w:hAnsi="Arial" w:cs="Arial"/>
        </w:rPr>
        <w:lastRenderedPageBreak/>
        <w:t xml:space="preserve">nalog </w:t>
      </w:r>
      <w:r w:rsidRPr="00C3766B" w:rsidR="00C3766B">
        <w:rPr>
          <w:rFonts w:ascii="Arial" w:hAnsi="Arial" w:cs="Arial"/>
        </w:rPr>
        <w:t>protiv okrivljenika zbog djela prekršaja činjenično i pravno opisanog u izreci ove presude</w:t>
      </w:r>
      <w:r w:rsidRPr="00C3766B" w:rsidR="00C3766B">
        <w:rPr>
          <w:rFonts w:ascii="Arial" w:hAnsi="Arial" w:cs="Arial"/>
        </w:rPr>
        <w:t>, a na koji nalog su okrivljenici pravovremeno uložili prigovor pa je predmet dostavljen sudu na rješavanje</w:t>
      </w:r>
      <w:r w:rsidRPr="00C3766B" w:rsidR="00992874">
        <w:rPr>
          <w:rFonts w:ascii="Arial" w:hAnsi="Arial" w:cs="Arial"/>
        </w:rPr>
        <w:t>.</w:t>
      </w:r>
    </w:p>
    <w:p w:rsidRPr="00C3766B" w:rsidR="00C3766B" w:rsidP="00C3766B" w:rsidRDefault="00214B63" w14:paraId="43969618" w14:textId="77777777">
      <w:pPr>
        <w:ind w:left="142" w:firstLine="566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2. </w:t>
      </w:r>
      <w:r w:rsidRPr="00C3766B" w:rsidR="00992874">
        <w:rPr>
          <w:rFonts w:ascii="Arial" w:hAnsi="Arial" w:cs="Arial"/>
        </w:rPr>
        <w:t xml:space="preserve">U provedenom postupku Sud </w:t>
      </w:r>
      <w:r w:rsidRPr="00C3766B" w:rsidR="000F7496">
        <w:rPr>
          <w:rFonts w:ascii="Arial" w:hAnsi="Arial" w:cs="Arial"/>
        </w:rPr>
        <w:t>je ispitao</w:t>
      </w:r>
      <w:r w:rsidRPr="00C3766B" w:rsidR="00C3766B">
        <w:rPr>
          <w:rFonts w:ascii="Arial" w:hAnsi="Arial" w:cs="Arial"/>
        </w:rPr>
        <w:t xml:space="preserve"> predstavnika I </w:t>
      </w:r>
      <w:proofErr w:type="spellStart"/>
      <w:r w:rsidRPr="00C3766B" w:rsidR="00C3766B">
        <w:rPr>
          <w:rFonts w:ascii="Arial" w:hAnsi="Arial" w:cs="Arial"/>
        </w:rPr>
        <w:t>okr</w:t>
      </w:r>
      <w:proofErr w:type="spellEnd"/>
      <w:r w:rsidRPr="00C3766B" w:rsidR="00C3766B">
        <w:rPr>
          <w:rFonts w:ascii="Arial" w:hAnsi="Arial" w:cs="Arial"/>
        </w:rPr>
        <w:t xml:space="preserve">. pravne osobe Filipa </w:t>
      </w:r>
      <w:proofErr w:type="spellStart"/>
      <w:r w:rsidRPr="00C3766B" w:rsidR="00C3766B">
        <w:rPr>
          <w:rFonts w:ascii="Arial" w:hAnsi="Arial" w:cs="Arial"/>
        </w:rPr>
        <w:t>Markanovića</w:t>
      </w:r>
      <w:proofErr w:type="spellEnd"/>
      <w:r w:rsidRPr="00C3766B" w:rsidR="00C3766B">
        <w:rPr>
          <w:rFonts w:ascii="Arial" w:hAnsi="Arial" w:cs="Arial"/>
        </w:rPr>
        <w:t xml:space="preserve"> te je pročitao pisanu </w:t>
      </w:r>
      <w:proofErr w:type="spellStart"/>
      <w:r w:rsidRPr="00C3766B" w:rsidR="00C3766B">
        <w:rPr>
          <w:rFonts w:ascii="Arial" w:hAnsi="Arial" w:cs="Arial"/>
        </w:rPr>
        <w:t>obrau</w:t>
      </w:r>
      <w:proofErr w:type="spellEnd"/>
      <w:r w:rsidRPr="00C3766B" w:rsidR="000F7496">
        <w:rPr>
          <w:rFonts w:ascii="Arial" w:hAnsi="Arial" w:cs="Arial"/>
        </w:rPr>
        <w:t xml:space="preserve"> II-</w:t>
      </w:r>
      <w:proofErr w:type="spellStart"/>
      <w:r w:rsidRPr="00C3766B" w:rsidR="000F7496">
        <w:rPr>
          <w:rFonts w:ascii="Arial" w:hAnsi="Arial" w:cs="Arial"/>
        </w:rPr>
        <w:t>okr</w:t>
      </w:r>
      <w:proofErr w:type="spellEnd"/>
      <w:r w:rsidRPr="00C3766B" w:rsidR="000F7496">
        <w:rPr>
          <w:rFonts w:ascii="Arial" w:hAnsi="Arial" w:cs="Arial"/>
        </w:rPr>
        <w:t>. odgovorn</w:t>
      </w:r>
      <w:r w:rsidRPr="00C3766B" w:rsidR="00C3766B">
        <w:rPr>
          <w:rFonts w:ascii="Arial" w:hAnsi="Arial" w:cs="Arial"/>
        </w:rPr>
        <w:t>e</w:t>
      </w:r>
      <w:r w:rsidRPr="00C3766B" w:rsidR="000F7496">
        <w:rPr>
          <w:rFonts w:ascii="Arial" w:hAnsi="Arial" w:cs="Arial"/>
        </w:rPr>
        <w:t xml:space="preserve"> osob</w:t>
      </w:r>
      <w:r w:rsidRPr="00C3766B" w:rsidR="00C3766B">
        <w:rPr>
          <w:rFonts w:ascii="Arial" w:hAnsi="Arial" w:cs="Arial"/>
        </w:rPr>
        <w:t xml:space="preserve">e Barbare </w:t>
      </w:r>
      <w:proofErr w:type="spellStart"/>
      <w:r w:rsidRPr="00C3766B" w:rsidR="00C3766B">
        <w:rPr>
          <w:rFonts w:ascii="Arial" w:hAnsi="Arial" w:cs="Arial"/>
        </w:rPr>
        <w:t>Markanović</w:t>
      </w:r>
      <w:proofErr w:type="spellEnd"/>
      <w:r w:rsidRPr="00C3766B" w:rsidR="000F7496">
        <w:rPr>
          <w:rFonts w:ascii="Arial" w:hAnsi="Arial" w:cs="Arial"/>
        </w:rPr>
        <w:t xml:space="preserve"> i </w:t>
      </w:r>
      <w:r w:rsidRPr="00C3766B" w:rsidR="00992874">
        <w:rPr>
          <w:rFonts w:ascii="Arial" w:hAnsi="Arial" w:cs="Arial"/>
        </w:rPr>
        <w:t>u dokaznom postupku pročitao priložene i dostavljene dokaze</w:t>
      </w:r>
      <w:r w:rsidRPr="00C3766B" w:rsidR="001024BF">
        <w:rPr>
          <w:rFonts w:ascii="Arial" w:hAnsi="Arial" w:cs="Arial"/>
        </w:rPr>
        <w:t xml:space="preserve">. Nadalje, </w:t>
      </w:r>
      <w:r w:rsidRPr="00C3766B" w:rsidR="00530006">
        <w:rPr>
          <w:rFonts w:ascii="Arial" w:hAnsi="Arial" w:cs="Arial"/>
        </w:rPr>
        <w:t>S</w:t>
      </w:r>
      <w:r w:rsidRPr="00C3766B" w:rsidR="001024BF">
        <w:rPr>
          <w:rFonts w:ascii="Arial" w:hAnsi="Arial" w:cs="Arial"/>
        </w:rPr>
        <w:t xml:space="preserve">ud je provjerom prekršajne kažnjavanosti utvrdio da </w:t>
      </w:r>
      <w:r w:rsidRPr="00C3766B" w:rsidR="00B25CA4">
        <w:rPr>
          <w:rFonts w:ascii="Arial" w:hAnsi="Arial" w:cs="Arial"/>
        </w:rPr>
        <w:t>okrivljenici</w:t>
      </w:r>
      <w:r w:rsidRPr="00C3766B">
        <w:rPr>
          <w:rFonts w:ascii="Arial" w:hAnsi="Arial" w:cs="Arial"/>
        </w:rPr>
        <w:t xml:space="preserve"> nisu prekršajno kažnjavani</w:t>
      </w:r>
      <w:r w:rsidRPr="00C3766B" w:rsidR="001024BF">
        <w:rPr>
          <w:rFonts w:ascii="Arial" w:hAnsi="Arial" w:cs="Arial"/>
        </w:rPr>
        <w:t>.</w:t>
      </w:r>
    </w:p>
    <w:p w:rsidRPr="00C3766B" w:rsidR="00C3766B" w:rsidP="00C3766B" w:rsidRDefault="00C3766B" w14:paraId="3B677F39" w14:textId="7F8CB90C">
      <w:pPr>
        <w:ind w:left="142" w:firstLine="566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3. Predstavnik I 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 xml:space="preserve">. pravne osobe </w:t>
      </w:r>
      <w:r w:rsidRPr="00C3766B">
        <w:rPr>
          <w:rFonts w:ascii="Arial" w:hAnsi="Arial" w:cs="Arial"/>
          <w:bCs/>
        </w:rPr>
        <w:t xml:space="preserve">CLEANEXPLOSION </w:t>
      </w:r>
      <w:proofErr w:type="spellStart"/>
      <w:r w:rsidRPr="00C3766B">
        <w:rPr>
          <w:rFonts w:ascii="Arial" w:hAnsi="Arial" w:cs="Arial"/>
          <w:bCs/>
        </w:rPr>
        <w:t>j.d.o.o</w:t>
      </w:r>
      <w:proofErr w:type="spellEnd"/>
      <w:r w:rsidRPr="00C3766B">
        <w:rPr>
          <w:rFonts w:ascii="Arial" w:hAnsi="Arial" w:cs="Arial"/>
          <w:bCs/>
        </w:rPr>
        <w:t>.</w:t>
      </w:r>
      <w:r w:rsidRPr="00C3766B">
        <w:rPr>
          <w:rFonts w:ascii="Arial" w:hAnsi="Arial" w:cs="Arial"/>
          <w:bCs/>
        </w:rPr>
        <w:t xml:space="preserve">, </w:t>
      </w:r>
      <w:r w:rsidRPr="00C3766B">
        <w:rPr>
          <w:rFonts w:ascii="Arial" w:hAnsi="Arial" w:cs="Arial"/>
        </w:rPr>
        <w:t xml:space="preserve">Filip </w:t>
      </w:r>
      <w:proofErr w:type="spellStart"/>
      <w:r w:rsidRPr="00C3766B">
        <w:rPr>
          <w:rFonts w:ascii="Arial" w:hAnsi="Arial" w:cs="Arial"/>
        </w:rPr>
        <w:t>Markanović</w:t>
      </w:r>
      <w:proofErr w:type="spellEnd"/>
      <w:r w:rsidRPr="00C3766B">
        <w:rPr>
          <w:rFonts w:ascii="Arial" w:hAnsi="Arial" w:cs="Arial"/>
        </w:rPr>
        <w:t xml:space="preserve"> je iskazao da je on</w:t>
      </w:r>
      <w:r w:rsidRPr="00C3766B">
        <w:rPr>
          <w:rFonts w:ascii="Arial" w:hAnsi="Arial" w:cs="Arial"/>
        </w:rPr>
        <w:t xml:space="preserve"> direktor I 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>. pravne osobe. Vezano uz navode obaveznog prekršajnog naloga iskazao</w:t>
      </w:r>
      <w:r w:rsidRPr="00C3766B">
        <w:rPr>
          <w:rFonts w:ascii="Arial" w:hAnsi="Arial" w:cs="Arial"/>
        </w:rPr>
        <w:t xml:space="preserve"> je</w:t>
      </w:r>
      <w:r w:rsidRPr="00C3766B">
        <w:rPr>
          <w:rFonts w:ascii="Arial" w:hAnsi="Arial" w:cs="Arial"/>
        </w:rPr>
        <w:t xml:space="preserve"> da Barbara </w:t>
      </w:r>
      <w:proofErr w:type="spellStart"/>
      <w:r w:rsidRPr="00C3766B">
        <w:rPr>
          <w:rFonts w:ascii="Arial" w:hAnsi="Arial" w:cs="Arial"/>
        </w:rPr>
        <w:t>Markanović</w:t>
      </w:r>
      <w:proofErr w:type="spellEnd"/>
      <w:r w:rsidRPr="00C3766B">
        <w:rPr>
          <w:rFonts w:ascii="Arial" w:hAnsi="Arial" w:cs="Arial"/>
        </w:rPr>
        <w:t xml:space="preserve"> nikada nije bila odgovorna osoba u okrivljenoj pravnoj osobi. Smatra da je došlo do pogreške od strane tužitelja, a vozilo koje se navodi u</w:t>
      </w:r>
      <w:r w:rsidRPr="00C3766B">
        <w:rPr>
          <w:rFonts w:ascii="Arial" w:hAnsi="Arial" w:cs="Arial"/>
        </w:rPr>
        <w:t xml:space="preserve"> obaveznom prekršajnom nalogu</w:t>
      </w:r>
      <w:r w:rsidRPr="00C3766B">
        <w:rPr>
          <w:rFonts w:ascii="Arial" w:hAnsi="Arial" w:cs="Arial"/>
        </w:rPr>
        <w:t xml:space="preserve"> isprva je bilo u vlasništvu Erste leasinga, o čemu s</w:t>
      </w:r>
      <w:r w:rsidRPr="00C3766B">
        <w:rPr>
          <w:rFonts w:ascii="Arial" w:hAnsi="Arial" w:cs="Arial"/>
        </w:rPr>
        <w:t>u</w:t>
      </w:r>
      <w:r w:rsidRPr="00C3766B">
        <w:rPr>
          <w:rFonts w:ascii="Arial" w:hAnsi="Arial" w:cs="Arial"/>
        </w:rPr>
        <w:t xml:space="preserve"> priložili Ugovor o leasingu, a u međuvremenu je promijenjen korisnik leasinga tj. I 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 xml:space="preserve">. pravna osoba je prestala biti korisnik leasinga te je isti prešao kao financijski leasing na Barbaru </w:t>
      </w:r>
      <w:proofErr w:type="spellStart"/>
      <w:r w:rsidRPr="00C3766B">
        <w:rPr>
          <w:rFonts w:ascii="Arial" w:hAnsi="Arial" w:cs="Arial"/>
        </w:rPr>
        <w:t>Markanović</w:t>
      </w:r>
      <w:proofErr w:type="spellEnd"/>
      <w:r w:rsidRPr="00C3766B">
        <w:rPr>
          <w:rFonts w:ascii="Arial" w:hAnsi="Arial" w:cs="Arial"/>
        </w:rPr>
        <w:t xml:space="preserve"> ali prije svega, ista nikada nije bila odgovorna osoba u I </w:t>
      </w:r>
      <w:proofErr w:type="spellStart"/>
      <w:r w:rsidRPr="00C3766B">
        <w:rPr>
          <w:rFonts w:ascii="Arial" w:hAnsi="Arial" w:cs="Arial"/>
        </w:rPr>
        <w:t>okr</w:t>
      </w:r>
      <w:proofErr w:type="spellEnd"/>
      <w:r w:rsidRPr="00C3766B">
        <w:rPr>
          <w:rFonts w:ascii="Arial" w:hAnsi="Arial" w:cs="Arial"/>
        </w:rPr>
        <w:t xml:space="preserve">. pravnoj osobi. </w:t>
      </w:r>
    </w:p>
    <w:p w:rsidRPr="00C3766B" w:rsidR="00C3766B" w:rsidP="00C3766B" w:rsidRDefault="00C3766B" w14:paraId="08F0CD69" w14:textId="23B73CAC">
      <w:pPr>
        <w:ind w:left="14" w:right="62"/>
        <w:rPr>
          <w:rFonts w:ascii="Arial" w:hAnsi="Arial" w:cs="Arial"/>
        </w:rPr>
      </w:pPr>
      <w:r w:rsidRPr="00C3766B">
        <w:rPr>
          <w:rFonts w:ascii="Arial" w:hAnsi="Arial" w:cs="Arial"/>
        </w:rPr>
        <w:tab/>
        <w:t>4.</w:t>
      </w:r>
      <w:r w:rsidRPr="00C3766B" w:rsidR="00214B63">
        <w:rPr>
          <w:rFonts w:ascii="Arial" w:hAnsi="Arial" w:cs="Arial"/>
        </w:rPr>
        <w:t xml:space="preserve"> </w:t>
      </w:r>
      <w:r w:rsidRPr="00C3766B" w:rsidR="000F7496">
        <w:rPr>
          <w:rFonts w:ascii="Arial" w:hAnsi="Arial" w:cs="Arial"/>
        </w:rPr>
        <w:t>II-</w:t>
      </w:r>
      <w:proofErr w:type="spellStart"/>
      <w:r w:rsidRPr="00C3766B" w:rsidR="000F7496">
        <w:rPr>
          <w:rFonts w:ascii="Arial" w:hAnsi="Arial" w:cs="Arial"/>
        </w:rPr>
        <w:t>okr</w:t>
      </w:r>
      <w:proofErr w:type="spellEnd"/>
      <w:r w:rsidRPr="00C3766B" w:rsidR="000F7496">
        <w:rPr>
          <w:rFonts w:ascii="Arial" w:hAnsi="Arial" w:cs="Arial"/>
        </w:rPr>
        <w:t>. odgovorna osoba</w:t>
      </w:r>
      <w:r w:rsidRPr="00C3766B">
        <w:rPr>
          <w:rFonts w:ascii="Arial" w:hAnsi="Arial" w:cs="Arial"/>
        </w:rPr>
        <w:t xml:space="preserve"> Barbara </w:t>
      </w:r>
      <w:proofErr w:type="spellStart"/>
      <w:r w:rsidRPr="00C3766B">
        <w:rPr>
          <w:rFonts w:ascii="Arial" w:hAnsi="Arial" w:cs="Arial"/>
        </w:rPr>
        <w:t>Markanović</w:t>
      </w:r>
      <w:proofErr w:type="spellEnd"/>
      <w:r w:rsidRPr="00C3766B" w:rsidR="00214B63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je </w:t>
      </w:r>
      <w:r w:rsidRPr="00C3766B" w:rsidR="000F7496">
        <w:rPr>
          <w:rFonts w:ascii="Arial" w:hAnsi="Arial" w:cs="Arial"/>
        </w:rPr>
        <w:t>u</w:t>
      </w:r>
      <w:r w:rsidRPr="00C3766B">
        <w:rPr>
          <w:rFonts w:ascii="Arial" w:hAnsi="Arial" w:cs="Arial"/>
        </w:rPr>
        <w:t xml:space="preserve"> pisanoj</w:t>
      </w:r>
      <w:r w:rsidRPr="00C3766B" w:rsidR="000F7496">
        <w:rPr>
          <w:rFonts w:ascii="Arial" w:hAnsi="Arial" w:cs="Arial"/>
        </w:rPr>
        <w:t xml:space="preserve"> obrani nave</w:t>
      </w:r>
      <w:r w:rsidRPr="00C3766B" w:rsidR="00A54C2F">
        <w:rPr>
          <w:rFonts w:ascii="Arial" w:hAnsi="Arial" w:cs="Arial"/>
        </w:rPr>
        <w:t>la da</w:t>
      </w:r>
      <w:r w:rsidRPr="00C3766B">
        <w:rPr>
          <w:rFonts w:ascii="Arial" w:hAnsi="Arial" w:cs="Arial"/>
        </w:rPr>
        <w:t xml:space="preserve"> osporava da bi počinila prekršaj opisan</w:t>
      </w:r>
      <w:r w:rsidRPr="00C3766B">
        <w:rPr>
          <w:rFonts w:ascii="Arial" w:hAnsi="Arial" w:cs="Arial"/>
        </w:rPr>
        <w:t xml:space="preserve"> u prekršajnom nalogu</w:t>
      </w:r>
      <w:r w:rsidRPr="00C3766B">
        <w:rPr>
          <w:rFonts w:ascii="Arial" w:hAnsi="Arial" w:cs="Arial"/>
        </w:rPr>
        <w:t>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Naime, vlasnik predmetnog vozila u trenutku počinjenja prekršaja bilo je društvo Erste &amp; </w:t>
      </w:r>
      <w:proofErr w:type="spellStart"/>
      <w:r w:rsidRPr="00C3766B">
        <w:rPr>
          <w:rFonts w:ascii="Arial" w:hAnsi="Arial" w:cs="Arial"/>
        </w:rPr>
        <w:t>Steiermărkische</w:t>
      </w:r>
      <w:proofErr w:type="spellEnd"/>
      <w:r w:rsidRPr="00C3766B">
        <w:rPr>
          <w:rFonts w:ascii="Arial" w:hAnsi="Arial" w:cs="Arial"/>
        </w:rPr>
        <w:t xml:space="preserve"> S-Leasing d.o.o., OIB: 46550671661, sa sjedištem na adresi Zelinska 3, Zagreb, kao formalni vlasnik vozila temeljem ugovora o financijskom leasingu.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Slijedom navedenog, </w:t>
      </w:r>
      <w:r w:rsidRPr="00C3766B">
        <w:rPr>
          <w:rFonts w:ascii="Arial" w:hAnsi="Arial" w:cs="Arial"/>
        </w:rPr>
        <w:t xml:space="preserve">navodi da ona </w:t>
      </w:r>
      <w:r w:rsidRPr="00C3766B">
        <w:rPr>
          <w:rFonts w:ascii="Arial" w:hAnsi="Arial" w:cs="Arial"/>
        </w:rPr>
        <w:t>ne može odgovarati za predmetni prekršaj isključivo temeljem činjenice da je eventualni korisnik vozila, osobito imajući u vidu da nije bila vlasnica vozila u trenutku počinjenja prekršaja.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Stoga se predlaže da sud provede dokazni postupak radi </w:t>
      </w:r>
      <w:r w:rsidRPr="00C3766B">
        <w:rPr>
          <w:rFonts w:ascii="Arial" w:hAnsi="Arial" w:cs="Arial"/>
        </w:rPr>
        <w:t>utvrđenja</w:t>
      </w:r>
      <w:r w:rsidRPr="00C3766B">
        <w:rPr>
          <w:rFonts w:ascii="Arial" w:hAnsi="Arial" w:cs="Arial"/>
        </w:rPr>
        <w:t xml:space="preserve"> stvarnog vlasnika vozila te da nakon provedenog postupka okrivljenu oslobodi odgovornosti za prekršaj </w:t>
      </w:r>
      <w:r w:rsidRPr="00C3766B">
        <w:rPr>
          <w:rFonts w:ascii="Arial" w:hAnsi="Arial" w:cs="Arial"/>
        </w:rPr>
        <w:t>iz</w:t>
      </w:r>
      <w:r w:rsidRPr="00C3766B">
        <w:rPr>
          <w:rFonts w:ascii="Arial" w:hAnsi="Arial" w:cs="Arial"/>
        </w:rPr>
        <w:t xml:space="preserve"> prekršajnog naloga.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Nadalje, okrivljena </w:t>
      </w:r>
      <w:r w:rsidRPr="00C3766B">
        <w:rPr>
          <w:rFonts w:ascii="Arial" w:hAnsi="Arial" w:cs="Arial"/>
        </w:rPr>
        <w:t>je istaknula</w:t>
      </w:r>
      <w:r w:rsidRPr="00C3766B">
        <w:rPr>
          <w:rFonts w:ascii="Arial" w:hAnsi="Arial" w:cs="Arial"/>
        </w:rPr>
        <w:t xml:space="preserve"> kako nije ovlaštena osoba društva </w:t>
      </w:r>
      <w:proofErr w:type="spellStart"/>
      <w:r w:rsidRPr="00C3766B">
        <w:rPr>
          <w:rFonts w:ascii="Arial" w:hAnsi="Arial" w:cs="Arial"/>
        </w:rPr>
        <w:t>CleanExplosion</w:t>
      </w:r>
      <w:proofErr w:type="spellEnd"/>
      <w:r w:rsidRPr="00C3766B">
        <w:rPr>
          <w:rFonts w:ascii="Arial" w:hAnsi="Arial" w:cs="Arial"/>
        </w:rPr>
        <w:t xml:space="preserve"> </w:t>
      </w:r>
      <w:proofErr w:type="spellStart"/>
      <w:r w:rsidRPr="00C3766B">
        <w:rPr>
          <w:rFonts w:ascii="Arial" w:hAnsi="Arial" w:cs="Arial"/>
        </w:rPr>
        <w:t>j.d.o.o</w:t>
      </w:r>
      <w:proofErr w:type="spellEnd"/>
      <w:r w:rsidRPr="00C3766B">
        <w:rPr>
          <w:rFonts w:ascii="Arial" w:hAnsi="Arial" w:cs="Arial"/>
        </w:rPr>
        <w:t>., niti je u trenutku počinjenja prekršaja obavljala funkciju odgovorne osobe društva.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Stvarna ovlaštena i odgovorna osoba društva </w:t>
      </w:r>
      <w:proofErr w:type="spellStart"/>
      <w:r w:rsidRPr="00C3766B">
        <w:rPr>
          <w:rFonts w:ascii="Arial" w:hAnsi="Arial" w:cs="Arial"/>
        </w:rPr>
        <w:t>CleanExplosion</w:t>
      </w:r>
      <w:proofErr w:type="spellEnd"/>
      <w:r w:rsidRPr="00C3766B">
        <w:rPr>
          <w:rFonts w:ascii="Arial" w:hAnsi="Arial" w:cs="Arial"/>
        </w:rPr>
        <w:t xml:space="preserve"> </w:t>
      </w:r>
      <w:proofErr w:type="spellStart"/>
      <w:r w:rsidRPr="00C3766B">
        <w:rPr>
          <w:rFonts w:ascii="Arial" w:hAnsi="Arial" w:cs="Arial"/>
        </w:rPr>
        <w:t>j.d.o.o</w:t>
      </w:r>
      <w:proofErr w:type="spellEnd"/>
      <w:r w:rsidRPr="00C3766B">
        <w:rPr>
          <w:rFonts w:ascii="Arial" w:hAnsi="Arial" w:cs="Arial"/>
        </w:rPr>
        <w:t xml:space="preserve">. jest Filip </w:t>
      </w:r>
      <w:proofErr w:type="spellStart"/>
      <w:r w:rsidRPr="00C3766B">
        <w:rPr>
          <w:rFonts w:ascii="Arial" w:hAnsi="Arial" w:cs="Arial"/>
        </w:rPr>
        <w:t>Markanović</w:t>
      </w:r>
      <w:proofErr w:type="spellEnd"/>
      <w:r w:rsidRPr="00C3766B">
        <w:rPr>
          <w:rFonts w:ascii="Arial" w:hAnsi="Arial" w:cs="Arial"/>
        </w:rPr>
        <w:t>, direktor i osoba ovlaštena za zastupanje društva.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Dakle, predmetni prekršajni nalog temelji se na pogrešno i nepotpuno </w:t>
      </w:r>
      <w:r w:rsidRPr="00C3766B">
        <w:rPr>
          <w:rFonts w:ascii="Arial" w:hAnsi="Arial" w:cs="Arial"/>
        </w:rPr>
        <w:t>utvrđenom</w:t>
      </w:r>
      <w:r w:rsidRPr="00C3766B">
        <w:rPr>
          <w:rFonts w:ascii="Arial" w:hAnsi="Arial" w:cs="Arial"/>
        </w:rPr>
        <w:t xml:space="preserve"> činjeničnom stanju, budući da je odgovornost neosnovano stavljena na teret okrivljenoj.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>Predlaže se da sud provede sljedeće dokazne prijedloge: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uvid u sudski registar za društvo </w:t>
      </w:r>
      <w:proofErr w:type="spellStart"/>
      <w:r w:rsidRPr="00C3766B">
        <w:rPr>
          <w:rFonts w:ascii="Arial" w:hAnsi="Arial" w:cs="Arial"/>
        </w:rPr>
        <w:t>CleanExplosion</w:t>
      </w:r>
      <w:proofErr w:type="spellEnd"/>
      <w:r w:rsidRPr="00C3766B">
        <w:rPr>
          <w:rFonts w:ascii="Arial" w:hAnsi="Arial" w:cs="Arial"/>
        </w:rPr>
        <w:t xml:space="preserve"> </w:t>
      </w:r>
      <w:proofErr w:type="spellStart"/>
      <w:r w:rsidRPr="00C3766B">
        <w:rPr>
          <w:rFonts w:ascii="Arial" w:hAnsi="Arial" w:cs="Arial"/>
        </w:rPr>
        <w:t>j.d.o.o</w:t>
      </w:r>
      <w:proofErr w:type="spellEnd"/>
      <w:r w:rsidRPr="00C3766B">
        <w:rPr>
          <w:rFonts w:ascii="Arial" w:hAnsi="Arial" w:cs="Arial"/>
        </w:rPr>
        <w:t>., radi utvrđenja tko je ovlaštena osoba društva</w:t>
      </w:r>
      <w:r w:rsidRPr="00C3766B">
        <w:rPr>
          <w:rFonts w:ascii="Arial" w:hAnsi="Arial" w:cs="Arial"/>
        </w:rPr>
        <w:t xml:space="preserve"> te da sud izvrši </w:t>
      </w:r>
      <w:r w:rsidRPr="00C3766B">
        <w:rPr>
          <w:rFonts w:ascii="Arial" w:hAnsi="Arial" w:cs="Arial"/>
        </w:rPr>
        <w:t>uvid u ugovor o leasingu za predmetno vozilo.</w:t>
      </w:r>
      <w:r w:rsidRPr="00C3766B">
        <w:rPr>
          <w:rFonts w:ascii="Arial" w:hAnsi="Arial" w:cs="Arial"/>
        </w:rPr>
        <w:t xml:space="preserve"> </w:t>
      </w:r>
      <w:r w:rsidRPr="00C3766B">
        <w:rPr>
          <w:rFonts w:ascii="Arial" w:hAnsi="Arial" w:cs="Arial"/>
        </w:rPr>
        <w:t xml:space="preserve">Slijedom svega navedenog, predlaže se da sud nakon provedenog postupka oslobodi okrivljenu odgovornosti za prekršaj </w:t>
      </w:r>
      <w:r w:rsidRPr="00C3766B">
        <w:rPr>
          <w:rFonts w:ascii="Arial" w:hAnsi="Arial" w:cs="Arial"/>
        </w:rPr>
        <w:t>iz</w:t>
      </w:r>
      <w:r w:rsidRPr="00C3766B">
        <w:rPr>
          <w:rFonts w:ascii="Arial" w:hAnsi="Arial" w:cs="Arial"/>
        </w:rPr>
        <w:t xml:space="preserve"> prekršajnog naloga.</w:t>
      </w:r>
    </w:p>
    <w:p w:rsidRPr="00C3766B" w:rsidR="00A54C2F" w:rsidP="00A54C2F" w:rsidRDefault="00214B63" w14:paraId="7A102969" w14:textId="4E48802E">
      <w:pPr>
        <w:ind w:left="142" w:firstLine="566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5. </w:t>
      </w:r>
      <w:r w:rsidRPr="00C3766B" w:rsidR="00986E96">
        <w:rPr>
          <w:rFonts w:ascii="Arial" w:hAnsi="Arial" w:cs="Arial"/>
        </w:rPr>
        <w:t>Sud je</w:t>
      </w:r>
      <w:r w:rsidRPr="00C3766B" w:rsidR="00A54C2F">
        <w:rPr>
          <w:rFonts w:ascii="Arial" w:hAnsi="Arial" w:cs="Arial"/>
        </w:rPr>
        <w:t xml:space="preserve"> u dokaznom postupku izvršio uvid i pročitao</w:t>
      </w:r>
      <w:r w:rsidRPr="00C3766B" w:rsidR="00C3766B">
        <w:rPr>
          <w:rFonts w:ascii="Arial" w:hAnsi="Arial" w:cs="Arial"/>
        </w:rPr>
        <w:t xml:space="preserve"> izvadak iz </w:t>
      </w:r>
      <w:r w:rsidRPr="00C3766B" w:rsidR="00C3766B">
        <w:rPr>
          <w:rFonts w:ascii="Arial" w:hAnsi="Arial" w:cs="Arial"/>
        </w:rPr>
        <w:t>sudsk</w:t>
      </w:r>
      <w:r w:rsidRPr="00C3766B" w:rsidR="00C3766B">
        <w:rPr>
          <w:rFonts w:ascii="Arial" w:hAnsi="Arial" w:cs="Arial"/>
        </w:rPr>
        <w:t>og</w:t>
      </w:r>
      <w:r w:rsidRPr="00C3766B" w:rsidR="00C3766B">
        <w:rPr>
          <w:rFonts w:ascii="Arial" w:hAnsi="Arial" w:cs="Arial"/>
        </w:rPr>
        <w:t xml:space="preserve"> registr</w:t>
      </w:r>
      <w:r w:rsidRPr="00C3766B" w:rsidR="00C3766B">
        <w:rPr>
          <w:rFonts w:ascii="Arial" w:hAnsi="Arial" w:cs="Arial"/>
        </w:rPr>
        <w:t>a</w:t>
      </w:r>
      <w:r w:rsidRPr="00C3766B" w:rsidR="00C3766B">
        <w:rPr>
          <w:rFonts w:ascii="Arial" w:hAnsi="Arial" w:cs="Arial"/>
        </w:rPr>
        <w:t xml:space="preserve"> za društvo </w:t>
      </w:r>
      <w:proofErr w:type="spellStart"/>
      <w:r w:rsidRPr="00C3766B" w:rsidR="00C3766B">
        <w:rPr>
          <w:rFonts w:ascii="Arial" w:hAnsi="Arial" w:cs="Arial"/>
        </w:rPr>
        <w:t>CleanExplosion</w:t>
      </w:r>
      <w:proofErr w:type="spellEnd"/>
      <w:r w:rsidRPr="00C3766B" w:rsidR="00C3766B">
        <w:rPr>
          <w:rFonts w:ascii="Arial" w:hAnsi="Arial" w:cs="Arial"/>
        </w:rPr>
        <w:t xml:space="preserve"> </w:t>
      </w:r>
      <w:proofErr w:type="spellStart"/>
      <w:r w:rsidRPr="00C3766B" w:rsidR="00C3766B">
        <w:rPr>
          <w:rFonts w:ascii="Arial" w:hAnsi="Arial" w:cs="Arial"/>
        </w:rPr>
        <w:t>j.d.o.o</w:t>
      </w:r>
      <w:proofErr w:type="spellEnd"/>
      <w:r w:rsidRPr="00C3766B" w:rsidR="00C3766B">
        <w:rPr>
          <w:rFonts w:ascii="Arial" w:hAnsi="Arial" w:cs="Arial"/>
        </w:rPr>
        <w:t xml:space="preserve">., radi utvrđenja tko je ovlaštena osoba društva te </w:t>
      </w:r>
      <w:r w:rsidRPr="00C3766B" w:rsidR="00C3766B">
        <w:rPr>
          <w:rFonts w:ascii="Arial" w:hAnsi="Arial" w:cs="Arial"/>
        </w:rPr>
        <w:t>je izvršen uvid</w:t>
      </w:r>
      <w:r w:rsidRPr="00C3766B" w:rsidR="00C3766B">
        <w:rPr>
          <w:rFonts w:ascii="Arial" w:hAnsi="Arial" w:cs="Arial"/>
        </w:rPr>
        <w:t xml:space="preserve"> u </w:t>
      </w:r>
      <w:r w:rsidRPr="00C3766B" w:rsidR="00C3766B">
        <w:rPr>
          <w:rFonts w:ascii="Arial" w:hAnsi="Arial" w:cs="Arial"/>
        </w:rPr>
        <w:t>U</w:t>
      </w:r>
      <w:r w:rsidRPr="00C3766B" w:rsidR="00C3766B">
        <w:rPr>
          <w:rFonts w:ascii="Arial" w:hAnsi="Arial" w:cs="Arial"/>
        </w:rPr>
        <w:t>govor o leasingu za predmetno vozilo</w:t>
      </w:r>
      <w:r w:rsidRPr="00C3766B" w:rsidR="00C3766B">
        <w:rPr>
          <w:rFonts w:ascii="Arial" w:hAnsi="Arial" w:cs="Arial"/>
        </w:rPr>
        <w:t xml:space="preserve">. Također, sud je izvršio uvid </w:t>
      </w:r>
      <w:r w:rsidRPr="00C3766B" w:rsidR="00A54C2F">
        <w:rPr>
          <w:rFonts w:ascii="Arial" w:hAnsi="Arial" w:cs="Arial"/>
        </w:rPr>
        <w:t>u izvatke iz Prekršajne evidencije za okrivljenike.</w:t>
      </w:r>
    </w:p>
    <w:p w:rsidRPr="00C3766B" w:rsidR="007B0D91" w:rsidP="00986E96" w:rsidRDefault="00986E96" w14:paraId="59119EA6" w14:textId="3BB1F1D1">
      <w:pPr>
        <w:rPr>
          <w:rFonts w:ascii="Arial" w:hAnsi="Arial" w:cs="Arial"/>
          <w:bCs/>
        </w:rPr>
      </w:pPr>
      <w:r w:rsidRPr="00C3766B">
        <w:rPr>
          <w:rFonts w:ascii="Arial" w:hAnsi="Arial" w:cs="Arial"/>
        </w:rPr>
        <w:tab/>
        <w:t>6. U</w:t>
      </w:r>
      <w:r w:rsidRPr="00C3766B" w:rsidR="00A54C2F">
        <w:rPr>
          <w:rFonts w:ascii="Arial" w:hAnsi="Arial" w:cs="Arial"/>
        </w:rPr>
        <w:t>vidom u</w:t>
      </w:r>
      <w:r w:rsidRPr="00C3766B" w:rsidR="00B25CA4">
        <w:rPr>
          <w:rFonts w:ascii="Arial" w:hAnsi="Arial" w:cs="Arial"/>
          <w:noProof/>
        </w:rPr>
        <w:t xml:space="preserve"> </w:t>
      </w:r>
      <w:r w:rsidRPr="00C3766B">
        <w:rPr>
          <w:rFonts w:ascii="Arial" w:hAnsi="Arial" w:cs="Arial"/>
          <w:noProof/>
        </w:rPr>
        <w:t>i</w:t>
      </w:r>
      <w:r w:rsidRPr="00C3766B" w:rsidR="000F7496">
        <w:rPr>
          <w:rFonts w:ascii="Arial" w:hAnsi="Arial" w:cs="Arial"/>
          <w:noProof/>
        </w:rPr>
        <w:t>zvod iz sudskog registra</w:t>
      </w:r>
      <w:r w:rsidRPr="00C3766B" w:rsidR="00706B97">
        <w:rPr>
          <w:rFonts w:ascii="Arial" w:hAnsi="Arial" w:cs="Arial"/>
          <w:noProof/>
        </w:rPr>
        <w:t xml:space="preserve"> za </w:t>
      </w:r>
      <w:r w:rsidRPr="00C3766B">
        <w:rPr>
          <w:rFonts w:ascii="Arial" w:hAnsi="Arial" w:cs="Arial"/>
          <w:noProof/>
        </w:rPr>
        <w:t xml:space="preserve">I-okr. pravnu osobu </w:t>
      </w:r>
      <w:proofErr w:type="spellStart"/>
      <w:r w:rsidRPr="00C3766B" w:rsidR="00C3766B">
        <w:rPr>
          <w:rFonts w:ascii="Arial" w:hAnsi="Arial" w:cs="Arial"/>
        </w:rPr>
        <w:t>CleanExplosion</w:t>
      </w:r>
      <w:proofErr w:type="spellEnd"/>
      <w:r w:rsidRPr="00C3766B" w:rsidR="00C3766B">
        <w:rPr>
          <w:rFonts w:ascii="Arial" w:hAnsi="Arial" w:cs="Arial"/>
        </w:rPr>
        <w:t xml:space="preserve"> </w:t>
      </w:r>
      <w:proofErr w:type="spellStart"/>
      <w:r w:rsidRPr="00C3766B" w:rsidR="00C3766B">
        <w:rPr>
          <w:rFonts w:ascii="Arial" w:hAnsi="Arial" w:cs="Arial"/>
        </w:rPr>
        <w:t>j.d.o.o.</w:t>
      </w:r>
      <w:r w:rsidRPr="00C3766B" w:rsidR="000F7496">
        <w:rPr>
          <w:rFonts w:ascii="Arial" w:hAnsi="Arial" w:cs="Arial"/>
          <w:bCs/>
        </w:rPr>
        <w:t>iz</w:t>
      </w:r>
      <w:proofErr w:type="spellEnd"/>
      <w:r w:rsidRPr="00C3766B" w:rsidR="000F7496">
        <w:rPr>
          <w:rFonts w:ascii="Arial" w:hAnsi="Arial" w:cs="Arial"/>
          <w:bCs/>
        </w:rPr>
        <w:t xml:space="preserve"> kojeg je vidljivo da je</w:t>
      </w:r>
      <w:r w:rsidRPr="00C3766B" w:rsidR="00C3766B">
        <w:rPr>
          <w:rFonts w:ascii="Arial" w:hAnsi="Arial" w:cs="Arial"/>
          <w:bCs/>
        </w:rPr>
        <w:t xml:space="preserve"> Filip </w:t>
      </w:r>
      <w:proofErr w:type="spellStart"/>
      <w:r w:rsidRPr="00C3766B" w:rsidR="00C3766B">
        <w:rPr>
          <w:rFonts w:ascii="Arial" w:hAnsi="Arial" w:cs="Arial"/>
          <w:bCs/>
        </w:rPr>
        <w:t>Markanović</w:t>
      </w:r>
      <w:proofErr w:type="spellEnd"/>
      <w:r w:rsidRPr="00C3766B">
        <w:rPr>
          <w:rFonts w:ascii="Arial" w:hAnsi="Arial" w:cs="Arial"/>
          <w:bCs/>
        </w:rPr>
        <w:t xml:space="preserve"> direktor društva</w:t>
      </w:r>
      <w:r w:rsidRPr="00C3766B" w:rsidR="00C3766B">
        <w:rPr>
          <w:rFonts w:ascii="Arial" w:hAnsi="Arial" w:cs="Arial"/>
          <w:bCs/>
        </w:rPr>
        <w:t xml:space="preserve"> te da isto zastupa pojedinačno i samostalno</w:t>
      </w:r>
      <w:r w:rsidRPr="00C3766B" w:rsidR="000F7496">
        <w:rPr>
          <w:rFonts w:ascii="Arial" w:hAnsi="Arial" w:cs="Arial"/>
          <w:bCs/>
        </w:rPr>
        <w:t>.</w:t>
      </w:r>
      <w:r w:rsidRPr="00C3766B" w:rsidR="00706B97">
        <w:rPr>
          <w:rFonts w:ascii="Arial" w:hAnsi="Arial" w:cs="Arial"/>
          <w:bCs/>
        </w:rPr>
        <w:t xml:space="preserve"> </w:t>
      </w:r>
    </w:p>
    <w:p w:rsidRPr="00C3766B" w:rsidR="007B0D91" w:rsidP="00986E96" w:rsidRDefault="00986E96" w14:paraId="140029BD" w14:textId="568F4C4B">
      <w:pPr>
        <w:rPr>
          <w:rFonts w:ascii="Arial" w:hAnsi="Arial" w:cs="Arial"/>
        </w:rPr>
      </w:pPr>
      <w:r w:rsidRPr="00C3766B">
        <w:rPr>
          <w:rFonts w:ascii="Arial" w:hAnsi="Arial" w:cs="Arial"/>
          <w:bCs/>
        </w:rPr>
        <w:lastRenderedPageBreak/>
        <w:tab/>
        <w:t>7. N</w:t>
      </w:r>
      <w:r w:rsidRPr="00C3766B" w:rsidR="00395D0C">
        <w:rPr>
          <w:rFonts w:ascii="Arial" w:hAnsi="Arial" w:cs="Arial"/>
        </w:rPr>
        <w:t>a temelju</w:t>
      </w:r>
      <w:r w:rsidRPr="00C3766B">
        <w:rPr>
          <w:rFonts w:ascii="Arial" w:hAnsi="Arial" w:cs="Arial"/>
        </w:rPr>
        <w:t xml:space="preserve"> </w:t>
      </w:r>
      <w:r w:rsidRPr="00C3766B" w:rsidR="001926E1">
        <w:rPr>
          <w:rFonts w:ascii="Arial" w:hAnsi="Arial" w:cs="Arial"/>
        </w:rPr>
        <w:t>obrane</w:t>
      </w:r>
      <w:r w:rsidRPr="00C3766B" w:rsidR="00A54C2F">
        <w:rPr>
          <w:rFonts w:ascii="Arial" w:hAnsi="Arial" w:cs="Arial"/>
        </w:rPr>
        <w:t xml:space="preserve"> okrivljenika</w:t>
      </w:r>
      <w:r w:rsidRPr="00C3766B">
        <w:rPr>
          <w:rFonts w:ascii="Arial" w:hAnsi="Arial" w:cs="Arial"/>
        </w:rPr>
        <w:t xml:space="preserve"> te temeljem provedenog dokaznog postupka</w:t>
      </w:r>
      <w:r w:rsidRPr="00C3766B" w:rsidR="00395D0C">
        <w:rPr>
          <w:rFonts w:ascii="Arial" w:hAnsi="Arial" w:cs="Arial"/>
        </w:rPr>
        <w:t xml:space="preserve">, </w:t>
      </w:r>
      <w:r w:rsidRPr="00C3766B" w:rsidR="004C2A20">
        <w:rPr>
          <w:rFonts w:ascii="Arial" w:hAnsi="Arial" w:cs="Arial"/>
        </w:rPr>
        <w:t>S</w:t>
      </w:r>
      <w:r w:rsidRPr="00C3766B" w:rsidR="00395D0C">
        <w:rPr>
          <w:rFonts w:ascii="Arial" w:hAnsi="Arial" w:cs="Arial"/>
        </w:rPr>
        <w:t xml:space="preserve">ud je nedvojbeno utvrdio da </w:t>
      </w:r>
      <w:r w:rsidRPr="00C3766B" w:rsidR="00641041">
        <w:rPr>
          <w:rFonts w:ascii="Arial" w:hAnsi="Arial" w:cs="Arial"/>
        </w:rPr>
        <w:t>je I-</w:t>
      </w:r>
      <w:proofErr w:type="spellStart"/>
      <w:r w:rsidRPr="00C3766B" w:rsidR="00641041">
        <w:rPr>
          <w:rFonts w:ascii="Arial" w:hAnsi="Arial" w:cs="Arial"/>
        </w:rPr>
        <w:t>okr</w:t>
      </w:r>
      <w:proofErr w:type="spellEnd"/>
      <w:r w:rsidRPr="00C3766B" w:rsidR="00641041">
        <w:rPr>
          <w:rFonts w:ascii="Arial" w:hAnsi="Arial" w:cs="Arial"/>
        </w:rPr>
        <w:t xml:space="preserve">. pravna osoba </w:t>
      </w:r>
      <w:r w:rsidRPr="00C3766B" w:rsidR="00CD1298">
        <w:rPr>
          <w:rFonts w:ascii="Arial" w:hAnsi="Arial" w:cs="Arial"/>
        </w:rPr>
        <w:t xml:space="preserve"> </w:t>
      </w:r>
      <w:r w:rsidRPr="00C3766B" w:rsidR="00395D0C">
        <w:rPr>
          <w:rFonts w:ascii="Arial" w:hAnsi="Arial" w:cs="Arial"/>
        </w:rPr>
        <w:t>postupi</w:t>
      </w:r>
      <w:r w:rsidRPr="00C3766B" w:rsidR="00CD1298">
        <w:rPr>
          <w:rFonts w:ascii="Arial" w:hAnsi="Arial" w:cs="Arial"/>
        </w:rPr>
        <w:t>l</w:t>
      </w:r>
      <w:r w:rsidRPr="00C3766B" w:rsidR="00641041">
        <w:rPr>
          <w:rFonts w:ascii="Arial" w:hAnsi="Arial" w:cs="Arial"/>
        </w:rPr>
        <w:t>a</w:t>
      </w:r>
      <w:r w:rsidRPr="00C3766B" w:rsidR="00395D0C">
        <w:rPr>
          <w:rFonts w:ascii="Arial" w:hAnsi="Arial" w:cs="Arial"/>
        </w:rPr>
        <w:t xml:space="preserve"> protivno odredbi </w:t>
      </w:r>
      <w:r w:rsidRPr="00C3766B" w:rsidR="00C3766B">
        <w:rPr>
          <w:rFonts w:ascii="Arial" w:hAnsi="Arial" w:cs="Arial"/>
        </w:rPr>
        <w:t>čl.4. st.1. Zakona o obveznim osiguranjima u prometu, kažnjivo po čl.65. st.1. Zakona o obveznim osiguranjima u prometu</w:t>
      </w:r>
      <w:r w:rsidRPr="00C3766B" w:rsidR="00953CD8">
        <w:rPr>
          <w:rFonts w:ascii="Arial" w:hAnsi="Arial" w:cs="Arial"/>
        </w:rPr>
        <w:t>.</w:t>
      </w:r>
      <w:r w:rsidRPr="00C3766B" w:rsidR="00641041">
        <w:rPr>
          <w:rFonts w:ascii="Arial" w:hAnsi="Arial" w:cs="Arial"/>
        </w:rPr>
        <w:t xml:space="preserve"> </w:t>
      </w:r>
    </w:p>
    <w:p w:rsidRPr="00C3766B" w:rsidR="007B0D91" w:rsidP="00986E96" w:rsidRDefault="00986E96" w14:paraId="654DEC8F" w14:textId="0FC68F97">
      <w:pPr>
        <w:rPr>
          <w:rFonts w:ascii="Arial" w:hAnsi="Arial" w:cs="Arial"/>
        </w:rPr>
      </w:pPr>
      <w:r w:rsidRPr="00C3766B">
        <w:rPr>
          <w:rFonts w:ascii="Arial" w:hAnsi="Arial" w:cs="Arial"/>
        </w:rPr>
        <w:tab/>
        <w:t xml:space="preserve">8. </w:t>
      </w:r>
      <w:r w:rsidRPr="00C3766B" w:rsidR="00953CD8">
        <w:rPr>
          <w:rFonts w:ascii="Arial" w:hAnsi="Arial" w:cs="Arial"/>
        </w:rPr>
        <w:t>Slijedom navedenog, Sud je I-</w:t>
      </w:r>
      <w:proofErr w:type="spellStart"/>
      <w:r w:rsidRPr="00C3766B" w:rsidR="00953CD8">
        <w:rPr>
          <w:rFonts w:ascii="Arial" w:hAnsi="Arial" w:cs="Arial"/>
        </w:rPr>
        <w:t>okr</w:t>
      </w:r>
      <w:proofErr w:type="spellEnd"/>
      <w:r w:rsidRPr="00C3766B" w:rsidR="00953CD8">
        <w:rPr>
          <w:rFonts w:ascii="Arial" w:hAnsi="Arial" w:cs="Arial"/>
        </w:rPr>
        <w:t>. pravnu osobu oglasio krivom, međutim joj u konkretnom slučaju nije izrekao kaznu koja je propisana Zakonom o</w:t>
      </w:r>
      <w:r w:rsidRPr="00C3766B" w:rsidR="00A54C2F">
        <w:rPr>
          <w:rFonts w:ascii="Arial" w:hAnsi="Arial" w:cs="Arial"/>
        </w:rPr>
        <w:t xml:space="preserve"> </w:t>
      </w:r>
      <w:r w:rsidRPr="00C3766B" w:rsidR="00C3766B">
        <w:rPr>
          <w:rFonts w:ascii="Arial" w:hAnsi="Arial" w:cs="Arial"/>
        </w:rPr>
        <w:t>obveznim osiguranjima u prometu</w:t>
      </w:r>
      <w:r w:rsidRPr="00C3766B" w:rsidR="00953CD8">
        <w:rPr>
          <w:rFonts w:ascii="Arial" w:hAnsi="Arial" w:cs="Arial"/>
        </w:rPr>
        <w:t xml:space="preserve">, već joj je uz primjenu čl. </w:t>
      </w:r>
      <w:smartTag w:uri="urn:schemas-microsoft-com:office:smarttags" w:element="metricconverter">
        <w:smartTagPr>
          <w:attr w:name="ProductID" w:val="37. st"/>
        </w:smartTagPr>
        <w:r w:rsidRPr="00C3766B" w:rsidR="00953CD8">
          <w:rPr>
            <w:rFonts w:ascii="Arial" w:hAnsi="Arial" w:cs="Arial"/>
          </w:rPr>
          <w:t>37. st</w:t>
        </w:r>
      </w:smartTag>
      <w:r w:rsidRPr="00C3766B" w:rsidR="00953CD8">
        <w:rPr>
          <w:rFonts w:ascii="Arial" w:hAnsi="Arial" w:cs="Arial"/>
        </w:rPr>
        <w:t xml:space="preserve">. 3.  </w:t>
      </w:r>
      <w:proofErr w:type="spellStart"/>
      <w:r w:rsidRPr="00C3766B" w:rsidR="00953CD8">
        <w:rPr>
          <w:rFonts w:ascii="Arial" w:hAnsi="Arial" w:cs="Arial"/>
        </w:rPr>
        <w:t>toč</w:t>
      </w:r>
      <w:proofErr w:type="spellEnd"/>
      <w:r w:rsidRPr="00C3766B" w:rsidR="00953CD8">
        <w:rPr>
          <w:rFonts w:ascii="Arial" w:hAnsi="Arial" w:cs="Arial"/>
        </w:rPr>
        <w:t>. 2. Prekršajnog zakona</w:t>
      </w:r>
      <w:r w:rsidRPr="00C3766B" w:rsidR="00EC2AD5">
        <w:rPr>
          <w:rFonts w:ascii="Arial" w:hAnsi="Arial" w:cs="Arial"/>
        </w:rPr>
        <w:t xml:space="preserve">, </w:t>
      </w:r>
      <w:r w:rsidRPr="00C3766B" w:rsidR="00953CD8">
        <w:rPr>
          <w:rFonts w:ascii="Arial" w:hAnsi="Arial" w:cs="Arial"/>
        </w:rPr>
        <w:t>ublažio kaznu, imajući u vidu okolnosti konkretnog slučaja te činjenicu da nisu nastupile štetne posljedice, stoga smatrajući da se svrha kažnjavanja može postić</w:t>
      </w:r>
      <w:r w:rsidRPr="00C3766B" w:rsidR="007B0D91">
        <w:rPr>
          <w:rFonts w:ascii="Arial" w:hAnsi="Arial" w:cs="Arial"/>
        </w:rPr>
        <w:t xml:space="preserve">i i blažom kaznom od propisane. </w:t>
      </w:r>
    </w:p>
    <w:p w:rsidRPr="00C3766B" w:rsidR="007F69B6" w:rsidP="00986E96" w:rsidRDefault="00986E96" w14:paraId="79790CED" w14:textId="6594CB3B">
      <w:pPr>
        <w:ind w:firstLine="708"/>
        <w:rPr>
          <w:rFonts w:ascii="Arial" w:hAnsi="Arial" w:cs="Arial"/>
        </w:rPr>
      </w:pPr>
      <w:r w:rsidRPr="00C3766B">
        <w:rPr>
          <w:rFonts w:ascii="Arial" w:hAnsi="Arial" w:cs="Arial"/>
        </w:rPr>
        <w:t xml:space="preserve">9. </w:t>
      </w:r>
      <w:r w:rsidRPr="00C3766B" w:rsidR="00953CD8">
        <w:rPr>
          <w:rFonts w:ascii="Arial" w:hAnsi="Arial" w:cs="Arial"/>
        </w:rPr>
        <w:t xml:space="preserve">Nadalje, Sud je na temelju odredbe čl. 182. st. 1. </w:t>
      </w:r>
      <w:proofErr w:type="spellStart"/>
      <w:r w:rsidRPr="00C3766B" w:rsidR="00953CD8">
        <w:rPr>
          <w:rFonts w:ascii="Arial" w:hAnsi="Arial" w:cs="Arial"/>
        </w:rPr>
        <w:t>toč</w:t>
      </w:r>
      <w:proofErr w:type="spellEnd"/>
      <w:r w:rsidRPr="00C3766B" w:rsidR="00953CD8">
        <w:rPr>
          <w:rFonts w:ascii="Arial" w:hAnsi="Arial" w:cs="Arial"/>
        </w:rPr>
        <w:t xml:space="preserve">. </w:t>
      </w:r>
      <w:r w:rsidRPr="00C3766B">
        <w:rPr>
          <w:rFonts w:ascii="Arial" w:hAnsi="Arial" w:cs="Arial"/>
        </w:rPr>
        <w:t>2</w:t>
      </w:r>
      <w:r w:rsidRPr="00C3766B" w:rsidR="00953CD8">
        <w:rPr>
          <w:rFonts w:ascii="Arial" w:hAnsi="Arial" w:cs="Arial"/>
        </w:rPr>
        <w:t>. Prekršajnog zakona, donio presudu kojom je II-</w:t>
      </w:r>
      <w:proofErr w:type="spellStart"/>
      <w:r w:rsidRPr="00C3766B" w:rsidR="00953CD8">
        <w:rPr>
          <w:rFonts w:ascii="Arial" w:hAnsi="Arial" w:cs="Arial"/>
        </w:rPr>
        <w:t>okr</w:t>
      </w:r>
      <w:proofErr w:type="spellEnd"/>
      <w:r w:rsidRPr="00C3766B" w:rsidR="00953CD8">
        <w:rPr>
          <w:rFonts w:ascii="Arial" w:hAnsi="Arial" w:cs="Arial"/>
        </w:rPr>
        <w:t xml:space="preserve">. odgovornu osobu oslobodio od optužbe jer </w:t>
      </w:r>
      <w:r w:rsidRPr="00C3766B" w:rsidR="007F69B6">
        <w:rPr>
          <w:rFonts w:ascii="Arial" w:hAnsi="Arial" w:cs="Arial"/>
        </w:rPr>
        <w:t>ist</w:t>
      </w:r>
      <w:r w:rsidRPr="00C3766B" w:rsidR="00A54C2F">
        <w:rPr>
          <w:rFonts w:ascii="Arial" w:hAnsi="Arial" w:cs="Arial"/>
        </w:rPr>
        <w:t>a</w:t>
      </w:r>
      <w:r w:rsidRPr="00C3766B" w:rsidR="007F69B6">
        <w:rPr>
          <w:rFonts w:ascii="Arial" w:hAnsi="Arial" w:cs="Arial"/>
        </w:rPr>
        <w:t xml:space="preserve"> nije mog</w:t>
      </w:r>
      <w:r w:rsidRPr="00C3766B" w:rsidR="00A54C2F">
        <w:rPr>
          <w:rFonts w:ascii="Arial" w:hAnsi="Arial" w:cs="Arial"/>
        </w:rPr>
        <w:t>la</w:t>
      </w:r>
      <w:r w:rsidRPr="00C3766B" w:rsidR="007F69B6">
        <w:rPr>
          <w:rFonts w:ascii="Arial" w:hAnsi="Arial" w:cs="Arial"/>
        </w:rPr>
        <w:t xml:space="preserve"> počiniti djelo prekršaja </w:t>
      </w:r>
      <w:r w:rsidRPr="00C3766B" w:rsidR="00953CD8">
        <w:rPr>
          <w:rFonts w:ascii="Arial" w:hAnsi="Arial" w:cs="Arial"/>
        </w:rPr>
        <w:t xml:space="preserve">koje </w:t>
      </w:r>
      <w:r w:rsidRPr="00C3766B" w:rsidR="00A54C2F">
        <w:rPr>
          <w:rFonts w:ascii="Arial" w:hAnsi="Arial" w:cs="Arial"/>
        </w:rPr>
        <w:t>joj</w:t>
      </w:r>
      <w:r w:rsidRPr="00C3766B" w:rsidR="00953CD8">
        <w:rPr>
          <w:rFonts w:ascii="Arial" w:hAnsi="Arial" w:cs="Arial"/>
        </w:rPr>
        <w:t xml:space="preserve"> se optužnim prijedlogom stavlja</w:t>
      </w:r>
      <w:r w:rsidRPr="00C3766B" w:rsidR="007F69B6">
        <w:rPr>
          <w:rFonts w:ascii="Arial" w:hAnsi="Arial" w:cs="Arial"/>
        </w:rPr>
        <w:t xml:space="preserve"> budući da </w:t>
      </w:r>
      <w:r w:rsidR="00D06D42">
        <w:rPr>
          <w:rFonts w:ascii="Arial" w:hAnsi="Arial" w:cs="Arial"/>
        </w:rPr>
        <w:t>ista</w:t>
      </w:r>
      <w:r w:rsidRPr="00C3766B" w:rsidR="007F69B6">
        <w:rPr>
          <w:rFonts w:ascii="Arial" w:hAnsi="Arial" w:cs="Arial"/>
        </w:rPr>
        <w:t xml:space="preserve"> nije bio osoba koja je ovlaštena za zastupanje I-</w:t>
      </w:r>
      <w:proofErr w:type="spellStart"/>
      <w:r w:rsidRPr="00C3766B" w:rsidR="007F69B6">
        <w:rPr>
          <w:rFonts w:ascii="Arial" w:hAnsi="Arial" w:cs="Arial"/>
        </w:rPr>
        <w:t>okr</w:t>
      </w:r>
      <w:proofErr w:type="spellEnd"/>
      <w:r w:rsidRPr="00C3766B" w:rsidR="007F69B6">
        <w:rPr>
          <w:rFonts w:ascii="Arial" w:hAnsi="Arial" w:cs="Arial"/>
        </w:rPr>
        <w:t>. pravn</w:t>
      </w:r>
      <w:r w:rsidRPr="00C3766B" w:rsidR="00A54C2F">
        <w:rPr>
          <w:rFonts w:ascii="Arial" w:hAnsi="Arial" w:cs="Arial"/>
        </w:rPr>
        <w:t>e</w:t>
      </w:r>
      <w:r w:rsidRPr="00C3766B" w:rsidR="007F69B6">
        <w:rPr>
          <w:rFonts w:ascii="Arial" w:hAnsi="Arial" w:cs="Arial"/>
        </w:rPr>
        <w:t xml:space="preserve"> osob</w:t>
      </w:r>
      <w:r w:rsidRPr="00C3766B" w:rsidR="00A54C2F">
        <w:rPr>
          <w:rFonts w:ascii="Arial" w:hAnsi="Arial" w:cs="Arial"/>
        </w:rPr>
        <w:t>e</w:t>
      </w:r>
      <w:r w:rsidRPr="00C3766B" w:rsidR="007F69B6">
        <w:rPr>
          <w:rFonts w:ascii="Arial" w:hAnsi="Arial" w:cs="Arial"/>
        </w:rPr>
        <w:t>, odnosno nije bi</w:t>
      </w:r>
      <w:r w:rsidRPr="00C3766B" w:rsidR="00A54C2F">
        <w:rPr>
          <w:rFonts w:ascii="Arial" w:hAnsi="Arial" w:cs="Arial"/>
        </w:rPr>
        <w:t>la</w:t>
      </w:r>
      <w:r w:rsidRPr="00C3766B" w:rsidR="007F69B6">
        <w:rPr>
          <w:rFonts w:ascii="Arial" w:hAnsi="Arial" w:cs="Arial"/>
        </w:rPr>
        <w:t xml:space="preserve"> odgovorna osoba</w:t>
      </w:r>
      <w:r w:rsidRPr="00C3766B" w:rsidR="00953CD8">
        <w:rPr>
          <w:rFonts w:ascii="Arial" w:hAnsi="Arial" w:cs="Arial"/>
        </w:rPr>
        <w:t>.</w:t>
      </w:r>
    </w:p>
    <w:p w:rsidR="00953CD8" w:rsidP="007F69B6" w:rsidRDefault="007F69B6" w14:paraId="33F1DE47" w14:textId="1828D277">
      <w:pPr>
        <w:ind w:firstLine="708"/>
        <w:rPr>
          <w:rFonts w:ascii="Arial" w:hAnsi="Arial" w:cs="Arial"/>
        </w:rPr>
      </w:pPr>
      <w:r w:rsidRPr="00C3766B">
        <w:rPr>
          <w:rFonts w:ascii="Arial" w:hAnsi="Arial" w:cs="Arial"/>
        </w:rPr>
        <w:t>10. N</w:t>
      </w:r>
      <w:r w:rsidRPr="00C3766B" w:rsidR="00953CD8">
        <w:rPr>
          <w:rFonts w:ascii="Arial" w:hAnsi="Arial" w:cs="Arial"/>
        </w:rPr>
        <w:t>a temelju u izreci citiranih odredbi Prekršajnog zakona I-</w:t>
      </w:r>
      <w:proofErr w:type="spellStart"/>
      <w:r w:rsidRPr="00C3766B" w:rsidR="00953CD8">
        <w:rPr>
          <w:rFonts w:ascii="Arial" w:hAnsi="Arial" w:cs="Arial"/>
        </w:rPr>
        <w:t>okr</w:t>
      </w:r>
      <w:proofErr w:type="spellEnd"/>
      <w:r w:rsidRPr="00C3766B" w:rsidR="00953CD8">
        <w:rPr>
          <w:rFonts w:ascii="Arial" w:hAnsi="Arial" w:cs="Arial"/>
        </w:rPr>
        <w:t>. pravna osoba je dužna naknaditi troškove postupka u paušalnom iznosu odmjerenom prema složenosti i duljini trajanja postupka, dok je za II-</w:t>
      </w:r>
      <w:proofErr w:type="spellStart"/>
      <w:r w:rsidRPr="00C3766B" w:rsidR="00953CD8">
        <w:rPr>
          <w:rFonts w:ascii="Arial" w:hAnsi="Arial" w:cs="Arial"/>
        </w:rPr>
        <w:t>okr</w:t>
      </w:r>
      <w:proofErr w:type="spellEnd"/>
      <w:r w:rsidRPr="00C3766B" w:rsidR="00953CD8">
        <w:rPr>
          <w:rFonts w:ascii="Arial" w:hAnsi="Arial" w:cs="Arial"/>
        </w:rPr>
        <w:t>. odgovornu osobu, budući je oslobođena optužbe, u smislu citiranih zakonskih odredbi odlučeno da troškovi prekršajnog postupka padaju na teret proračunskih sredstava Suda.</w:t>
      </w:r>
    </w:p>
    <w:p w:rsidR="00D06D42" w:rsidP="007F69B6" w:rsidRDefault="00D06D42" w14:paraId="272A3D11" w14:textId="77777777">
      <w:pPr>
        <w:ind w:firstLine="708"/>
        <w:rPr>
          <w:rFonts w:ascii="Arial" w:hAnsi="Arial" w:cs="Arial"/>
        </w:rPr>
      </w:pPr>
    </w:p>
    <w:p w:rsidRPr="00C3766B" w:rsidR="00D06D42" w:rsidP="007F69B6" w:rsidRDefault="00D06D42" w14:paraId="711EEEF4" w14:textId="31FF389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Ova presuda je pravomoćna.</w:t>
      </w:r>
    </w:p>
    <w:p w:rsidRPr="00C3766B" w:rsidR="00953CD8" w:rsidP="00953CD8" w:rsidRDefault="00953CD8" w14:paraId="60E91F22" w14:textId="77777777">
      <w:pPr>
        <w:ind w:firstLine="720"/>
        <w:rPr>
          <w:rFonts w:ascii="Arial" w:hAnsi="Arial" w:cs="Arial"/>
        </w:rPr>
      </w:pPr>
    </w:p>
    <w:p w:rsidRPr="00C3766B" w:rsidR="005E0237" w:rsidP="00EC2AD5" w:rsidRDefault="00C345B4" w14:paraId="6A5C5748" w14:textId="4AD2CAF7">
      <w:pPr>
        <w:ind w:firstLine="708"/>
        <w:jc w:val="center"/>
        <w:rPr>
          <w:rFonts w:ascii="Arial" w:hAnsi="Arial" w:cs="Arial"/>
        </w:rPr>
      </w:pPr>
      <w:r w:rsidRPr="00C3766B">
        <w:rPr>
          <w:rFonts w:ascii="Arial" w:hAnsi="Arial" w:cs="Arial"/>
        </w:rPr>
        <w:t>Zagreb</w:t>
      </w:r>
      <w:r w:rsidRPr="00C3766B" w:rsidR="00F668A3">
        <w:rPr>
          <w:rFonts w:ascii="Arial" w:hAnsi="Arial" w:cs="Arial"/>
        </w:rPr>
        <w:t>,</w:t>
      </w:r>
      <w:r w:rsidRPr="00C3766B" w:rsidR="00A86C8F">
        <w:rPr>
          <w:rFonts w:ascii="Arial" w:hAnsi="Arial" w:cs="Arial"/>
        </w:rPr>
        <w:t xml:space="preserve"> </w:t>
      </w:r>
      <w:r w:rsidR="00D06D42">
        <w:rPr>
          <w:rFonts w:ascii="Arial" w:hAnsi="Arial" w:cs="Arial"/>
        </w:rPr>
        <w:t>11</w:t>
      </w:r>
      <w:r w:rsidRPr="00C3766B" w:rsidR="00A86C8F">
        <w:rPr>
          <w:rFonts w:ascii="Arial" w:hAnsi="Arial" w:cs="Arial"/>
        </w:rPr>
        <w:t>.</w:t>
      </w:r>
      <w:r w:rsidR="00D06D42">
        <w:rPr>
          <w:rFonts w:ascii="Arial" w:hAnsi="Arial" w:cs="Arial"/>
        </w:rPr>
        <w:t xml:space="preserve"> lipnja</w:t>
      </w:r>
      <w:r w:rsidRPr="00C3766B" w:rsidR="00A86C8F">
        <w:rPr>
          <w:rFonts w:ascii="Arial" w:hAnsi="Arial" w:cs="Arial"/>
        </w:rPr>
        <w:t xml:space="preserve"> </w:t>
      </w:r>
      <w:r w:rsidRPr="00C3766B" w:rsidR="002D6AD8">
        <w:rPr>
          <w:rFonts w:ascii="Arial" w:hAnsi="Arial" w:cs="Arial"/>
        </w:rPr>
        <w:t>202</w:t>
      </w:r>
      <w:r w:rsidR="00D06D42">
        <w:rPr>
          <w:rFonts w:ascii="Arial" w:hAnsi="Arial" w:cs="Arial"/>
        </w:rPr>
        <w:t>6</w:t>
      </w:r>
      <w:r w:rsidRPr="00C3766B" w:rsidR="00887CA3">
        <w:rPr>
          <w:rFonts w:ascii="Arial" w:hAnsi="Arial" w:cs="Arial"/>
        </w:rPr>
        <w:t>.</w:t>
      </w:r>
    </w:p>
    <w:p w:rsidRPr="00C3766B" w:rsidR="00F74C6D" w:rsidP="000E7513" w:rsidRDefault="00F74C6D" w14:paraId="738D4FA0" w14:textId="77777777">
      <w:pPr>
        <w:jc w:val="center"/>
        <w:rPr>
          <w:rFonts w:ascii="Arial" w:hAnsi="Arial" w:cs="Arial"/>
        </w:rPr>
      </w:pPr>
    </w:p>
    <w:p w:rsidRPr="00C3766B" w:rsidR="000E7513" w:rsidP="000E7513" w:rsidRDefault="00306A08" w14:paraId="0F34B19A" w14:textId="77777777">
      <w:pPr>
        <w:pStyle w:val="Naslov4"/>
        <w:jc w:val="left"/>
        <w:rPr>
          <w:rFonts w:ascii="Arial" w:hAnsi="Arial" w:cs="Arial"/>
          <w:b w:val="false"/>
        </w:rPr>
      </w:pPr>
      <w:r w:rsidRPr="00C3766B">
        <w:rPr>
          <w:rFonts w:ascii="Arial" w:hAnsi="Arial" w:cs="Arial"/>
          <w:b w:val="false"/>
        </w:rPr>
        <w:t xml:space="preserve">  Zapi</w:t>
      </w:r>
      <w:r w:rsidRPr="00C3766B" w:rsidR="00D62E91">
        <w:rPr>
          <w:rFonts w:ascii="Arial" w:hAnsi="Arial" w:cs="Arial"/>
          <w:b w:val="false"/>
        </w:rPr>
        <w:t>sničar</w:t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</w:r>
      <w:r w:rsidRPr="00C3766B" w:rsidR="00F4301B">
        <w:rPr>
          <w:rFonts w:ascii="Arial" w:hAnsi="Arial" w:cs="Arial"/>
          <w:b w:val="false"/>
        </w:rPr>
        <w:tab/>
        <w:t xml:space="preserve">             </w:t>
      </w:r>
      <w:r w:rsidRPr="00C3766B" w:rsidR="001928A7">
        <w:rPr>
          <w:rFonts w:ascii="Arial" w:hAnsi="Arial" w:cs="Arial"/>
          <w:b w:val="false"/>
        </w:rPr>
        <w:t xml:space="preserve">  Sudac</w:t>
      </w:r>
    </w:p>
    <w:p w:rsidRPr="00C3766B" w:rsidR="00D62E91" w:rsidP="00D62E91" w:rsidRDefault="00D62E91" w14:paraId="738E19D0" w14:textId="77777777">
      <w:pPr>
        <w:rPr>
          <w:rFonts w:ascii="Arial" w:hAnsi="Arial" w:cs="Arial"/>
        </w:rPr>
      </w:pPr>
    </w:p>
    <w:p w:rsidRPr="00C3766B" w:rsidR="00725BFD" w:rsidP="005F39D9" w:rsidRDefault="007F69B6" w14:paraId="2D813B99" w14:textId="77777777">
      <w:pPr>
        <w:pStyle w:val="Naslov4"/>
        <w:jc w:val="left"/>
        <w:rPr>
          <w:rFonts w:ascii="Arial" w:hAnsi="Arial" w:cs="Arial"/>
          <w:b w:val="false"/>
        </w:rPr>
      </w:pPr>
      <w:r w:rsidRPr="00C3766B">
        <w:rPr>
          <w:rFonts w:ascii="Arial" w:hAnsi="Arial" w:cs="Arial"/>
          <w:b w:val="false"/>
        </w:rPr>
        <w:t>Senka Višekruna</w:t>
      </w:r>
      <w:r w:rsidRPr="00C3766B" w:rsidR="00306A08">
        <w:rPr>
          <w:rFonts w:ascii="Arial" w:hAnsi="Arial" w:cs="Arial"/>
          <w:b w:val="false"/>
        </w:rPr>
        <w:tab/>
      </w:r>
      <w:r w:rsidRPr="00C3766B" w:rsidR="00306A08">
        <w:rPr>
          <w:rFonts w:ascii="Arial" w:hAnsi="Arial" w:cs="Arial"/>
          <w:b w:val="false"/>
        </w:rPr>
        <w:tab/>
      </w:r>
      <w:r w:rsidRPr="00C3766B" w:rsidR="00306A08">
        <w:rPr>
          <w:rFonts w:ascii="Arial" w:hAnsi="Arial" w:cs="Arial"/>
          <w:b w:val="false"/>
        </w:rPr>
        <w:tab/>
      </w:r>
      <w:r w:rsidRPr="00C3766B" w:rsidR="00306A08">
        <w:rPr>
          <w:rFonts w:ascii="Arial" w:hAnsi="Arial" w:cs="Arial"/>
          <w:b w:val="false"/>
        </w:rPr>
        <w:tab/>
      </w:r>
      <w:r w:rsidRPr="00C3766B" w:rsidR="00306A08">
        <w:rPr>
          <w:rFonts w:ascii="Arial" w:hAnsi="Arial" w:cs="Arial"/>
          <w:b w:val="false"/>
        </w:rPr>
        <w:tab/>
        <w:t xml:space="preserve">         </w:t>
      </w:r>
      <w:r w:rsidRPr="00C3766B" w:rsidR="008D0C2C">
        <w:rPr>
          <w:rFonts w:ascii="Arial" w:hAnsi="Arial" w:cs="Arial"/>
          <w:b w:val="false"/>
        </w:rPr>
        <w:t xml:space="preserve">     </w:t>
      </w:r>
      <w:r w:rsidRPr="00C3766B" w:rsidR="000423AF">
        <w:rPr>
          <w:rFonts w:ascii="Arial" w:hAnsi="Arial" w:cs="Arial"/>
          <w:b w:val="false"/>
        </w:rPr>
        <w:t xml:space="preserve">          </w:t>
      </w:r>
      <w:r w:rsidRPr="00C3766B" w:rsidR="00D849E0">
        <w:rPr>
          <w:rFonts w:ascii="Arial" w:hAnsi="Arial" w:cs="Arial"/>
          <w:b w:val="false"/>
        </w:rPr>
        <w:t xml:space="preserve">    </w:t>
      </w:r>
      <w:r w:rsidRPr="00C3766B" w:rsidR="002E0A95">
        <w:rPr>
          <w:rFonts w:ascii="Arial" w:hAnsi="Arial" w:cs="Arial"/>
          <w:b w:val="false"/>
        </w:rPr>
        <w:t xml:space="preserve">  </w:t>
      </w:r>
      <w:r w:rsidRPr="00C3766B" w:rsidR="009A5E5A">
        <w:rPr>
          <w:rFonts w:ascii="Arial" w:hAnsi="Arial" w:cs="Arial"/>
          <w:b w:val="false"/>
        </w:rPr>
        <w:t xml:space="preserve"> </w:t>
      </w:r>
      <w:r w:rsidRPr="00C3766B">
        <w:rPr>
          <w:rFonts w:ascii="Arial" w:hAnsi="Arial" w:cs="Arial"/>
          <w:b w:val="false"/>
        </w:rPr>
        <w:t>Antonija Golac</w:t>
      </w:r>
    </w:p>
    <w:p w:rsidRPr="00C3766B" w:rsidR="00F74C6D" w:rsidP="00F74C6D" w:rsidRDefault="00F74C6D" w14:paraId="51D819F3" w14:textId="77777777">
      <w:pPr>
        <w:rPr>
          <w:rFonts w:ascii="Arial" w:hAnsi="Arial" w:cs="Arial"/>
        </w:rPr>
      </w:pPr>
    </w:p>
    <w:p w:rsidRPr="00C3766B" w:rsidR="00083733" w:rsidP="00083733" w:rsidRDefault="00083733" w14:paraId="6A68500C" w14:textId="77777777">
      <w:pPr>
        <w:rPr>
          <w:rFonts w:ascii="Arial" w:hAnsi="Arial" w:cs="Arial"/>
        </w:rPr>
      </w:pPr>
    </w:p>
    <w:p w:rsidRPr="00C3766B" w:rsidR="00D464BC" w:rsidP="00D464BC" w:rsidRDefault="00D464BC" w14:paraId="6033497C" w14:textId="77777777">
      <w:pPr>
        <w:rPr>
          <w:rFonts w:ascii="Arial" w:hAnsi="Arial" w:cs="Arial"/>
          <w:bCs/>
        </w:rPr>
      </w:pPr>
      <w:r w:rsidRPr="00C3766B">
        <w:rPr>
          <w:rFonts w:ascii="Arial" w:hAnsi="Arial" w:cs="Arial"/>
          <w:bCs/>
        </w:rPr>
        <w:t>Dostaviti:</w:t>
      </w:r>
    </w:p>
    <w:p w:rsidRPr="00C3766B" w:rsidR="00D62E91" w:rsidP="00E97506" w:rsidRDefault="00D62E91" w14:paraId="2A97032C" w14:textId="13E4AC8C">
      <w:pPr>
        <w:numPr>
          <w:ilvl w:val="0"/>
          <w:numId w:val="4"/>
        </w:numPr>
        <w:rPr>
          <w:rFonts w:ascii="Arial" w:hAnsi="Arial" w:cs="Arial"/>
          <w:bCs/>
        </w:rPr>
      </w:pPr>
      <w:r w:rsidRPr="00C3766B">
        <w:rPr>
          <w:rFonts w:ascii="Arial" w:hAnsi="Arial" w:cs="Arial"/>
          <w:bCs/>
        </w:rPr>
        <w:t>I-</w:t>
      </w:r>
      <w:proofErr w:type="spellStart"/>
      <w:r w:rsidRPr="00C3766B">
        <w:rPr>
          <w:rFonts w:ascii="Arial" w:hAnsi="Arial" w:cs="Arial"/>
          <w:bCs/>
        </w:rPr>
        <w:t>o</w:t>
      </w:r>
      <w:r w:rsidRPr="00C3766B" w:rsidR="00D464BC">
        <w:rPr>
          <w:rFonts w:ascii="Arial" w:hAnsi="Arial" w:cs="Arial"/>
          <w:bCs/>
        </w:rPr>
        <w:t>kr</w:t>
      </w:r>
      <w:proofErr w:type="spellEnd"/>
      <w:r w:rsidRPr="00C3766B" w:rsidR="00126DBE">
        <w:rPr>
          <w:rFonts w:ascii="Arial" w:hAnsi="Arial" w:cs="Arial"/>
          <w:bCs/>
        </w:rPr>
        <w:t>.</w:t>
      </w:r>
      <w:r w:rsidRPr="00C3766B" w:rsidR="007F69B6">
        <w:rPr>
          <w:rFonts w:ascii="Arial" w:hAnsi="Arial" w:cs="Arial"/>
          <w:bCs/>
        </w:rPr>
        <w:t xml:space="preserve">: </w:t>
      </w:r>
      <w:r w:rsidRPr="00C3766B" w:rsidR="00D06D42">
        <w:rPr>
          <w:rFonts w:ascii="Arial" w:hAnsi="Arial" w:cs="Arial"/>
          <w:bCs/>
        </w:rPr>
        <w:t xml:space="preserve">CLEANEXPLOSION </w:t>
      </w:r>
      <w:proofErr w:type="spellStart"/>
      <w:r w:rsidRPr="00C3766B" w:rsidR="00D06D42">
        <w:rPr>
          <w:rFonts w:ascii="Arial" w:hAnsi="Arial" w:cs="Arial"/>
          <w:bCs/>
        </w:rPr>
        <w:t>j.d.o.o</w:t>
      </w:r>
      <w:proofErr w:type="spellEnd"/>
      <w:r w:rsidRPr="00C3766B" w:rsidR="00D06D42">
        <w:rPr>
          <w:rFonts w:ascii="Arial" w:hAnsi="Arial" w:cs="Arial"/>
          <w:bCs/>
        </w:rPr>
        <w:t>.</w:t>
      </w:r>
      <w:r w:rsidRPr="00C3766B" w:rsidR="00D06D42">
        <w:rPr>
          <w:rFonts w:ascii="Arial" w:hAnsi="Arial" w:cs="Arial"/>
        </w:rPr>
        <w:t>, Vukovar, Kraljice Jelene 18</w:t>
      </w:r>
    </w:p>
    <w:p w:rsidRPr="00C3766B" w:rsidR="00132ED6" w:rsidP="00237D11" w:rsidRDefault="00D62E91" w14:paraId="7E6182C0" w14:textId="2A4CE55E">
      <w:pPr>
        <w:numPr>
          <w:ilvl w:val="0"/>
          <w:numId w:val="4"/>
        </w:numPr>
        <w:rPr>
          <w:rFonts w:ascii="Arial" w:hAnsi="Arial" w:cs="Arial"/>
          <w:bCs/>
        </w:rPr>
      </w:pPr>
      <w:r w:rsidRPr="00C3766B">
        <w:rPr>
          <w:rFonts w:ascii="Arial" w:hAnsi="Arial" w:cs="Arial"/>
          <w:bCs/>
        </w:rPr>
        <w:t>II-</w:t>
      </w:r>
      <w:proofErr w:type="spellStart"/>
      <w:r w:rsidRPr="00C3766B">
        <w:rPr>
          <w:rFonts w:ascii="Arial" w:hAnsi="Arial" w:cs="Arial"/>
          <w:bCs/>
        </w:rPr>
        <w:t>okr</w:t>
      </w:r>
      <w:proofErr w:type="spellEnd"/>
      <w:r w:rsidRPr="00C3766B" w:rsidR="00126DBE">
        <w:rPr>
          <w:rFonts w:ascii="Arial" w:hAnsi="Arial" w:cs="Arial"/>
          <w:bCs/>
        </w:rPr>
        <w:t>.</w:t>
      </w:r>
      <w:r w:rsidRPr="00C3766B">
        <w:rPr>
          <w:rFonts w:ascii="Arial" w:hAnsi="Arial" w:cs="Arial"/>
          <w:bCs/>
        </w:rPr>
        <w:t>:</w:t>
      </w:r>
      <w:r w:rsidRPr="00C3766B" w:rsidR="007F69B6">
        <w:rPr>
          <w:rFonts w:ascii="Arial" w:hAnsi="Arial" w:cs="Arial"/>
          <w:bCs/>
        </w:rPr>
        <w:t xml:space="preserve"> </w:t>
      </w:r>
      <w:r w:rsidRPr="00C3766B" w:rsidR="00D06D42">
        <w:rPr>
          <w:rFonts w:ascii="Arial" w:hAnsi="Arial" w:cs="Arial"/>
          <w:bCs/>
        </w:rPr>
        <w:t xml:space="preserve">Barbara </w:t>
      </w:r>
      <w:proofErr w:type="spellStart"/>
      <w:r w:rsidRPr="00C3766B" w:rsidR="00D06D42">
        <w:rPr>
          <w:rFonts w:ascii="Arial" w:hAnsi="Arial" w:cs="Arial"/>
          <w:bCs/>
        </w:rPr>
        <w:t>Markanović</w:t>
      </w:r>
      <w:proofErr w:type="spellEnd"/>
      <w:r w:rsidRPr="00C3766B" w:rsidR="00D06D42">
        <w:rPr>
          <w:rFonts w:ascii="Arial" w:hAnsi="Arial" w:cs="Arial"/>
          <w:bCs/>
        </w:rPr>
        <w:t>, Zagreb, Branka Klarića 6</w:t>
      </w:r>
    </w:p>
    <w:p w:rsidRPr="00C3766B" w:rsidR="00D464BC" w:rsidP="00D464BC" w:rsidRDefault="00D464BC" w14:paraId="7DE202CC" w14:textId="16C3702D">
      <w:pPr>
        <w:numPr>
          <w:ilvl w:val="0"/>
          <w:numId w:val="4"/>
        </w:numPr>
        <w:rPr>
          <w:rFonts w:ascii="Arial" w:hAnsi="Arial" w:cs="Arial"/>
        </w:rPr>
      </w:pPr>
      <w:r w:rsidRPr="00C3766B">
        <w:rPr>
          <w:rFonts w:ascii="Arial" w:hAnsi="Arial" w:cs="Arial"/>
          <w:bCs/>
        </w:rPr>
        <w:t>Ovlaštenom tužitelju</w:t>
      </w:r>
      <w:r w:rsidRPr="00C3766B" w:rsidR="00B21E58">
        <w:rPr>
          <w:rFonts w:ascii="Arial" w:hAnsi="Arial" w:cs="Arial"/>
          <w:bCs/>
        </w:rPr>
        <w:t>:</w:t>
      </w:r>
      <w:r w:rsidRPr="00C3766B">
        <w:rPr>
          <w:rFonts w:ascii="Arial" w:hAnsi="Arial" w:cs="Arial"/>
          <w:bCs/>
        </w:rPr>
        <w:t xml:space="preserve"> </w:t>
      </w:r>
      <w:r w:rsidRPr="00C3766B" w:rsidR="00D06D42">
        <w:rPr>
          <w:rFonts w:ascii="Arial" w:hAnsi="Arial" w:cs="Arial"/>
          <w:bCs/>
        </w:rPr>
        <w:t>PU zagrebačka, II. postaja prometne policije Zagreb</w:t>
      </w:r>
    </w:p>
    <w:p w:rsidRPr="00C3766B" w:rsidR="009A7DDF" w:rsidP="002E6053" w:rsidRDefault="00933867" w14:paraId="62924079" w14:textId="77777777">
      <w:pPr>
        <w:numPr>
          <w:ilvl w:val="0"/>
          <w:numId w:val="4"/>
        </w:numPr>
        <w:rPr>
          <w:rFonts w:ascii="Arial" w:hAnsi="Arial" w:cs="Arial"/>
        </w:rPr>
      </w:pPr>
      <w:r w:rsidRPr="00C3766B">
        <w:rPr>
          <w:rFonts w:ascii="Arial" w:hAnsi="Arial" w:cs="Arial"/>
          <w:bCs/>
        </w:rPr>
        <w:t xml:space="preserve"> </w:t>
      </w:r>
      <w:r w:rsidRPr="00C3766B" w:rsidR="00D464BC">
        <w:rPr>
          <w:rFonts w:ascii="Arial" w:hAnsi="Arial" w:cs="Arial"/>
          <w:bCs/>
        </w:rPr>
        <w:t>Pismohrani</w:t>
      </w:r>
    </w:p>
    <w:p w:rsidRPr="00C3766B" w:rsidR="009B2CE6" w:rsidP="00D06D42" w:rsidRDefault="009B2CE6" w14:paraId="3BB03C74" w14:textId="77777777">
      <w:pPr>
        <w:ind w:left="720"/>
        <w:rPr>
          <w:rFonts w:ascii="Arial" w:hAnsi="Arial" w:cs="Arial"/>
        </w:rPr>
      </w:pPr>
    </w:p>
    <w:sectPr w:rsidRPr="00C3766B" w:rsidR="009B2CE6" w:rsidSect="00EE2227">
      <w:headerReference w:type="even" r:id="rId15"/>
      <w:headerReference w:type="default" r:id="rId16"/>
      <w:footerReference w:type="default" r:id="rId17"/>
      <w:pgSz w:w="11906" w:h="16838"/>
      <w:pgMar w:top="1418" w:right="1418" w:bottom="1418" w:left="1418" w:header="1418" w:footer="141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F05C9" w:rsidRDefault="002F05C9" w14:paraId="34E52646" w14:textId="77777777">
      <w:r>
        <w:separator/>
      </w:r>
    </w:p>
  </w:endnote>
  <w:endnote w:type="continuationSeparator" w:id="0">
    <w:p w:rsidR="002F05C9" w:rsidRDefault="002F05C9" w14:paraId="7701CA6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E364F" w:rsidR="00EE2227" w:rsidRDefault="00EE2227" w14:paraId="08587631" w14:textId="77777777">
    <w:pPr>
      <w:pStyle w:val="Podnoje"/>
      <w:jc w:val="center"/>
      <w:rPr>
        <w:rFonts w:ascii="Arial" w:hAnsi="Arial" w:cs="Arial"/>
      </w:rPr>
    </w:pPr>
    <w:r w:rsidRPr="005E364F">
      <w:rPr>
        <w:rFonts w:ascii="Arial" w:hAnsi="Arial" w:cs="Arial"/>
      </w:rPr>
      <w:fldChar w:fldCharType="begin"/>
    </w:r>
    <w:r w:rsidRPr="005E364F">
      <w:rPr>
        <w:rFonts w:ascii="Arial" w:hAnsi="Arial" w:cs="Arial"/>
      </w:rPr>
      <w:instrText>PAGE   \* MERGEFORMAT</w:instrText>
    </w:r>
    <w:r w:rsidRPr="005E364F">
      <w:rPr>
        <w:rFonts w:ascii="Arial" w:hAnsi="Arial" w:cs="Arial"/>
      </w:rPr>
      <w:fldChar w:fldCharType="separate"/>
    </w:r>
    <w:r w:rsidR="00237D11">
      <w:rPr>
        <w:rFonts w:ascii="Arial" w:hAnsi="Arial" w:cs="Arial"/>
        <w:noProof/>
      </w:rPr>
      <w:t>4</w:t>
    </w:r>
    <w:r w:rsidRPr="005E364F">
      <w:rPr>
        <w:rFonts w:ascii="Arial" w:hAnsi="Arial" w:cs="Arial"/>
      </w:rPr>
      <w:fldChar w:fldCharType="end"/>
    </w:r>
  </w:p>
  <w:p w:rsidR="009A5E5A" w:rsidP="004A0671" w:rsidRDefault="009A5E5A" w14:paraId="44BAF916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F05C9" w:rsidRDefault="002F05C9" w14:paraId="19C42305" w14:textId="77777777">
      <w:r>
        <w:separator/>
      </w:r>
    </w:p>
  </w:footnote>
  <w:footnote w:type="continuationSeparator" w:id="0">
    <w:p w:rsidR="002F05C9" w:rsidRDefault="002F05C9" w14:paraId="14BAE73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A5E5A" w:rsidP="00EC0A0F" w:rsidRDefault="009A5E5A" w14:paraId="3B9873CB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A5E5A" w:rsidRDefault="009A5E5A" w14:paraId="629EF86D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E364F" w:rsidR="009B2CE6" w:rsidP="009B2CE6" w:rsidRDefault="009B2CE6" w14:paraId="7F2C9BD1" w14:textId="77777777">
    <w:pPr>
      <w:pStyle w:val="Zaglavlje"/>
      <w:jc w:val="right"/>
      <w:rPr>
        <w:rFonts w:ascii="Arial" w:hAnsi="Arial" w:cs="Arial"/>
        <w:bCs/>
      </w:rPr>
    </w:pPr>
    <w:r w:rsidRPr="005E364F">
      <w:rPr>
        <w:rFonts w:ascii="Arial" w:hAnsi="Arial" w:cs="Arial"/>
        <w:bCs/>
      </w:rPr>
      <w:t>Poslovni broj: Pp-</w:t>
    </w:r>
    <w:r>
      <w:rPr>
        <w:rFonts w:ascii="Arial" w:hAnsi="Arial" w:cs="Arial"/>
        <w:bCs/>
      </w:rPr>
      <w:t>3445/2026</w:t>
    </w:r>
  </w:p>
  <w:p w:rsidRPr="00E01A0A" w:rsidR="009A5E5A" w:rsidP="00E01A0A" w:rsidRDefault="009A5E5A" w14:paraId="758F63FC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672F22"/>
    <w:multiLevelType w:val="hybridMultilevel"/>
    <w:tmpl w:val="C806283C"/>
    <w:lvl w:ilvl="0" w:tplc="041A000F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16" w:hanging="360"/>
      </w:pPr>
    </w:lvl>
    <w:lvl w:ilvl="2" w:tplc="041A001B" w:tentative="true">
      <w:start w:val="1"/>
      <w:numFmt w:val="lowerRoman"/>
      <w:lvlText w:val="%3."/>
      <w:lvlJc w:val="right"/>
      <w:pPr>
        <w:ind w:left="2236" w:hanging="180"/>
      </w:pPr>
    </w:lvl>
    <w:lvl w:ilvl="3" w:tplc="041A000F" w:tentative="true">
      <w:start w:val="1"/>
      <w:numFmt w:val="decimal"/>
      <w:lvlText w:val="%4."/>
      <w:lvlJc w:val="left"/>
      <w:pPr>
        <w:ind w:left="2956" w:hanging="360"/>
      </w:pPr>
    </w:lvl>
    <w:lvl w:ilvl="4" w:tplc="041A0019" w:tentative="true">
      <w:start w:val="1"/>
      <w:numFmt w:val="lowerLetter"/>
      <w:lvlText w:val="%5."/>
      <w:lvlJc w:val="left"/>
      <w:pPr>
        <w:ind w:left="3676" w:hanging="360"/>
      </w:pPr>
    </w:lvl>
    <w:lvl w:ilvl="5" w:tplc="041A001B" w:tentative="true">
      <w:start w:val="1"/>
      <w:numFmt w:val="lowerRoman"/>
      <w:lvlText w:val="%6."/>
      <w:lvlJc w:val="right"/>
      <w:pPr>
        <w:ind w:left="4396" w:hanging="180"/>
      </w:pPr>
    </w:lvl>
    <w:lvl w:ilvl="6" w:tplc="041A000F" w:tentative="true">
      <w:start w:val="1"/>
      <w:numFmt w:val="decimal"/>
      <w:lvlText w:val="%7."/>
      <w:lvlJc w:val="left"/>
      <w:pPr>
        <w:ind w:left="5116" w:hanging="360"/>
      </w:pPr>
    </w:lvl>
    <w:lvl w:ilvl="7" w:tplc="041A0019" w:tentative="true">
      <w:start w:val="1"/>
      <w:numFmt w:val="lowerLetter"/>
      <w:lvlText w:val="%8."/>
      <w:lvlJc w:val="left"/>
      <w:pPr>
        <w:ind w:left="5836" w:hanging="360"/>
      </w:pPr>
    </w:lvl>
    <w:lvl w:ilvl="8" w:tplc="041A001B" w:tentative="true">
      <w:start w:val="1"/>
      <w:numFmt w:val="lowerRoman"/>
      <w:lvlText w:val="%9."/>
      <w:lvlJc w:val="right"/>
      <w:pPr>
        <w:ind w:left="6556" w:hanging="180"/>
      </w:pPr>
    </w:lvl>
  </w:abstractNum>
  <w:abstractNum w:abstractNumId="1">
    <w:nsid w:val="20DF4558"/>
    <w:multiLevelType w:val="hybridMultilevel"/>
    <w:tmpl w:val="9AF66086"/>
    <w:lvl w:ilvl="0" w:tplc="00A624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C615300"/>
    <w:multiLevelType w:val="hybridMultilevel"/>
    <w:tmpl w:val="DA2A3DE0"/>
    <w:lvl w:ilvl="0" w:tplc="1B3E764C">
      <w:start w:val="1"/>
      <w:numFmt w:val="lowerLetter"/>
      <w:lvlText w:val="%1)"/>
      <w:lvlJc w:val="left"/>
      <w:pPr>
        <w:ind w:left="1063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1" w:tplc="BC5479D8">
      <w:start w:val="1"/>
      <w:numFmt w:val="lowerLetter"/>
      <w:lvlText w:val="%2"/>
      <w:lvlJc w:val="left"/>
      <w:pPr>
        <w:ind w:left="179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2" w:tplc="D6F4F6AE">
      <w:start w:val="1"/>
      <w:numFmt w:val="lowerRoman"/>
      <w:lvlText w:val="%3"/>
      <w:lvlJc w:val="left"/>
      <w:pPr>
        <w:ind w:left="251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3" w:tplc="32A2EEE8">
      <w:start w:val="1"/>
      <w:numFmt w:val="decimal"/>
      <w:lvlText w:val="%4"/>
      <w:lvlJc w:val="left"/>
      <w:pPr>
        <w:ind w:left="323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4" w:tplc="FC00130E">
      <w:start w:val="1"/>
      <w:numFmt w:val="lowerLetter"/>
      <w:lvlText w:val="%5"/>
      <w:lvlJc w:val="left"/>
      <w:pPr>
        <w:ind w:left="395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5" w:tplc="42148262">
      <w:start w:val="1"/>
      <w:numFmt w:val="lowerRoman"/>
      <w:lvlText w:val="%6"/>
      <w:lvlJc w:val="left"/>
      <w:pPr>
        <w:ind w:left="467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6" w:tplc="5B949682">
      <w:start w:val="1"/>
      <w:numFmt w:val="decimal"/>
      <w:lvlText w:val="%7"/>
      <w:lvlJc w:val="left"/>
      <w:pPr>
        <w:ind w:left="539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7" w:tplc="A4EC8F8A">
      <w:start w:val="1"/>
      <w:numFmt w:val="lowerLetter"/>
      <w:lvlText w:val="%8"/>
      <w:lvlJc w:val="left"/>
      <w:pPr>
        <w:ind w:left="611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  <w:lvl w:ilvl="8" w:tplc="2B804ED0">
      <w:start w:val="1"/>
      <w:numFmt w:val="lowerRoman"/>
      <w:lvlText w:val="%9"/>
      <w:lvlJc w:val="left"/>
      <w:pPr>
        <w:ind w:left="6838" w:firstLine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8"/>
        <w:szCs w:val="28"/>
        <w:u w:val="none" w:color="000000"/>
        <w:effect w:val="none"/>
        <w:bdr w:val="none" w:color="auto" w:sz="0" w:space="0" w:frame="true"/>
        <w:vertAlign w:val="baseline"/>
      </w:rPr>
    </w:lvl>
  </w:abstractNum>
  <w:abstractNum w:abstractNumId="3">
    <w:nsid w:val="70ED080F"/>
    <w:multiLevelType w:val="hybridMultilevel"/>
    <w:tmpl w:val="1F08E66A"/>
    <w:lvl w:ilvl="0" w:tplc="10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D60D96"/>
    <w:multiLevelType w:val="hybridMultilevel"/>
    <w:tmpl w:val="D4DEEF40"/>
    <w:lvl w:ilvl="0" w:tplc="10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B45050"/>
    <w:multiLevelType w:val="hybridMultilevel"/>
    <w:tmpl w:val="5860EB28"/>
    <w:lvl w:ilvl="0" w:tplc="0FF80534">
      <w:start w:val="1"/>
      <w:numFmt w:val="upperRoman"/>
      <w:lvlText w:val="%1."/>
      <w:lvlJc w:val="left"/>
      <w:pPr>
        <w:ind w:left="1080" w:hanging="72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E6233D"/>
    <w:multiLevelType w:val="singleLevel"/>
    <w:tmpl w:val="323A58D0"/>
    <w:lvl w:ilvl="0">
      <w:start w:val="1"/>
      <w:numFmt w:val="decimal"/>
      <w:lvlText w:val="%1."/>
      <w:legacy w:legacy="true" w:legacySpace="0" w:legacyIndent="283"/>
      <w:lvlJc w:val="left"/>
      <w:pPr>
        <w:ind w:left="283" w:hanging="283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12"/>
    <w:rsid w:val="0000035C"/>
    <w:rsid w:val="000040D7"/>
    <w:rsid w:val="00005364"/>
    <w:rsid w:val="000107C1"/>
    <w:rsid w:val="0001523E"/>
    <w:rsid w:val="00015AFB"/>
    <w:rsid w:val="00016820"/>
    <w:rsid w:val="00023A67"/>
    <w:rsid w:val="00025E9C"/>
    <w:rsid w:val="00041A59"/>
    <w:rsid w:val="000423AF"/>
    <w:rsid w:val="0004250A"/>
    <w:rsid w:val="00043A47"/>
    <w:rsid w:val="000449B7"/>
    <w:rsid w:val="0004523A"/>
    <w:rsid w:val="00051768"/>
    <w:rsid w:val="00061AC6"/>
    <w:rsid w:val="00072468"/>
    <w:rsid w:val="00083733"/>
    <w:rsid w:val="0009122A"/>
    <w:rsid w:val="00091DC1"/>
    <w:rsid w:val="000A2B09"/>
    <w:rsid w:val="000A4148"/>
    <w:rsid w:val="000B6CFE"/>
    <w:rsid w:val="000B79C8"/>
    <w:rsid w:val="000C3F64"/>
    <w:rsid w:val="000C4258"/>
    <w:rsid w:val="000C6C0C"/>
    <w:rsid w:val="000C70E7"/>
    <w:rsid w:val="000D04B7"/>
    <w:rsid w:val="000D1BDC"/>
    <w:rsid w:val="000D243E"/>
    <w:rsid w:val="000D3408"/>
    <w:rsid w:val="000D4D52"/>
    <w:rsid w:val="000D4E3B"/>
    <w:rsid w:val="000E0473"/>
    <w:rsid w:val="000E10CA"/>
    <w:rsid w:val="000E285D"/>
    <w:rsid w:val="000E34FC"/>
    <w:rsid w:val="000E43E0"/>
    <w:rsid w:val="000E704C"/>
    <w:rsid w:val="000E7513"/>
    <w:rsid w:val="000F4EA4"/>
    <w:rsid w:val="000F5486"/>
    <w:rsid w:val="000F6699"/>
    <w:rsid w:val="000F7496"/>
    <w:rsid w:val="00100DFB"/>
    <w:rsid w:val="001024BF"/>
    <w:rsid w:val="0010339C"/>
    <w:rsid w:val="0011206F"/>
    <w:rsid w:val="00112E51"/>
    <w:rsid w:val="0012373B"/>
    <w:rsid w:val="00125038"/>
    <w:rsid w:val="0012570E"/>
    <w:rsid w:val="00126DBE"/>
    <w:rsid w:val="00132ED6"/>
    <w:rsid w:val="00134A8E"/>
    <w:rsid w:val="0014542B"/>
    <w:rsid w:val="00150C02"/>
    <w:rsid w:val="0016088D"/>
    <w:rsid w:val="00165428"/>
    <w:rsid w:val="001704C1"/>
    <w:rsid w:val="00173BAC"/>
    <w:rsid w:val="00182FA2"/>
    <w:rsid w:val="00185FB9"/>
    <w:rsid w:val="00191886"/>
    <w:rsid w:val="001924C9"/>
    <w:rsid w:val="001926E1"/>
    <w:rsid w:val="001928A7"/>
    <w:rsid w:val="00195100"/>
    <w:rsid w:val="0019579C"/>
    <w:rsid w:val="00195B06"/>
    <w:rsid w:val="001A2D28"/>
    <w:rsid w:val="001B1D40"/>
    <w:rsid w:val="001B4AE8"/>
    <w:rsid w:val="001C0124"/>
    <w:rsid w:val="001C05C2"/>
    <w:rsid w:val="001C346D"/>
    <w:rsid w:val="001D2043"/>
    <w:rsid w:val="001D2324"/>
    <w:rsid w:val="001D2CDF"/>
    <w:rsid w:val="001E551E"/>
    <w:rsid w:val="001F1040"/>
    <w:rsid w:val="001F111C"/>
    <w:rsid w:val="001F3C48"/>
    <w:rsid w:val="001F6E97"/>
    <w:rsid w:val="00203AEB"/>
    <w:rsid w:val="00214B63"/>
    <w:rsid w:val="00220C81"/>
    <w:rsid w:val="0022627C"/>
    <w:rsid w:val="002266AB"/>
    <w:rsid w:val="002319EE"/>
    <w:rsid w:val="002331EF"/>
    <w:rsid w:val="00237D11"/>
    <w:rsid w:val="00243B4A"/>
    <w:rsid w:val="002455E5"/>
    <w:rsid w:val="00251A73"/>
    <w:rsid w:val="00253AA5"/>
    <w:rsid w:val="00257A37"/>
    <w:rsid w:val="002744C6"/>
    <w:rsid w:val="002750CB"/>
    <w:rsid w:val="0028086B"/>
    <w:rsid w:val="0028103B"/>
    <w:rsid w:val="00290AB7"/>
    <w:rsid w:val="00294655"/>
    <w:rsid w:val="00294863"/>
    <w:rsid w:val="002A0B04"/>
    <w:rsid w:val="002A5FC9"/>
    <w:rsid w:val="002B06B8"/>
    <w:rsid w:val="002B4CEF"/>
    <w:rsid w:val="002B7358"/>
    <w:rsid w:val="002C0AD8"/>
    <w:rsid w:val="002C4892"/>
    <w:rsid w:val="002D46D0"/>
    <w:rsid w:val="002D6AD8"/>
    <w:rsid w:val="002E0A95"/>
    <w:rsid w:val="002E4E2F"/>
    <w:rsid w:val="002E5951"/>
    <w:rsid w:val="002E6053"/>
    <w:rsid w:val="002E7071"/>
    <w:rsid w:val="002F05C9"/>
    <w:rsid w:val="002F3626"/>
    <w:rsid w:val="002F3D9A"/>
    <w:rsid w:val="002F456B"/>
    <w:rsid w:val="002F5455"/>
    <w:rsid w:val="00300858"/>
    <w:rsid w:val="003014F7"/>
    <w:rsid w:val="0030695C"/>
    <w:rsid w:val="00306A08"/>
    <w:rsid w:val="00314513"/>
    <w:rsid w:val="00315426"/>
    <w:rsid w:val="0032016C"/>
    <w:rsid w:val="003237A7"/>
    <w:rsid w:val="003250AC"/>
    <w:rsid w:val="00325E3F"/>
    <w:rsid w:val="00326AE1"/>
    <w:rsid w:val="00326C74"/>
    <w:rsid w:val="00343F65"/>
    <w:rsid w:val="0034474A"/>
    <w:rsid w:val="00355A63"/>
    <w:rsid w:val="003630E7"/>
    <w:rsid w:val="00364151"/>
    <w:rsid w:val="003675FD"/>
    <w:rsid w:val="003716DE"/>
    <w:rsid w:val="00372A8B"/>
    <w:rsid w:val="00374B74"/>
    <w:rsid w:val="00380D22"/>
    <w:rsid w:val="0038112D"/>
    <w:rsid w:val="00386DEF"/>
    <w:rsid w:val="00392391"/>
    <w:rsid w:val="00392C6D"/>
    <w:rsid w:val="00394C13"/>
    <w:rsid w:val="00395D0C"/>
    <w:rsid w:val="003A3049"/>
    <w:rsid w:val="003B0462"/>
    <w:rsid w:val="003B64CA"/>
    <w:rsid w:val="003C00F4"/>
    <w:rsid w:val="003C3937"/>
    <w:rsid w:val="003D037D"/>
    <w:rsid w:val="003D1BF4"/>
    <w:rsid w:val="003D297E"/>
    <w:rsid w:val="003D398A"/>
    <w:rsid w:val="003D60EB"/>
    <w:rsid w:val="003D694D"/>
    <w:rsid w:val="003F195F"/>
    <w:rsid w:val="00400B17"/>
    <w:rsid w:val="00401318"/>
    <w:rsid w:val="00404DB8"/>
    <w:rsid w:val="004065E0"/>
    <w:rsid w:val="00406E6D"/>
    <w:rsid w:val="00411BE6"/>
    <w:rsid w:val="00411DD8"/>
    <w:rsid w:val="00413458"/>
    <w:rsid w:val="00413B84"/>
    <w:rsid w:val="004160C1"/>
    <w:rsid w:val="004163E3"/>
    <w:rsid w:val="00417E2A"/>
    <w:rsid w:val="0042321F"/>
    <w:rsid w:val="00427C6A"/>
    <w:rsid w:val="00433A4B"/>
    <w:rsid w:val="00454339"/>
    <w:rsid w:val="00460C4C"/>
    <w:rsid w:val="004665F6"/>
    <w:rsid w:val="004678B8"/>
    <w:rsid w:val="00470E99"/>
    <w:rsid w:val="00472C1B"/>
    <w:rsid w:val="00474300"/>
    <w:rsid w:val="00480AD7"/>
    <w:rsid w:val="00481362"/>
    <w:rsid w:val="004839E4"/>
    <w:rsid w:val="00487377"/>
    <w:rsid w:val="00491395"/>
    <w:rsid w:val="004943DB"/>
    <w:rsid w:val="004A0671"/>
    <w:rsid w:val="004A07FF"/>
    <w:rsid w:val="004A172C"/>
    <w:rsid w:val="004A5646"/>
    <w:rsid w:val="004B2882"/>
    <w:rsid w:val="004C2A20"/>
    <w:rsid w:val="004C310C"/>
    <w:rsid w:val="004D2ACB"/>
    <w:rsid w:val="004D3C4C"/>
    <w:rsid w:val="004D59A5"/>
    <w:rsid w:val="004E1BB0"/>
    <w:rsid w:val="004E52A1"/>
    <w:rsid w:val="004F0335"/>
    <w:rsid w:val="004F26B3"/>
    <w:rsid w:val="004F2924"/>
    <w:rsid w:val="004F5AD7"/>
    <w:rsid w:val="004F74D8"/>
    <w:rsid w:val="005030B1"/>
    <w:rsid w:val="00504052"/>
    <w:rsid w:val="00511290"/>
    <w:rsid w:val="0051176E"/>
    <w:rsid w:val="00521005"/>
    <w:rsid w:val="00526C84"/>
    <w:rsid w:val="00526FB5"/>
    <w:rsid w:val="00530006"/>
    <w:rsid w:val="00530326"/>
    <w:rsid w:val="00532B91"/>
    <w:rsid w:val="00536728"/>
    <w:rsid w:val="00551339"/>
    <w:rsid w:val="0055362C"/>
    <w:rsid w:val="005549A9"/>
    <w:rsid w:val="00565158"/>
    <w:rsid w:val="00567DB5"/>
    <w:rsid w:val="00573B47"/>
    <w:rsid w:val="005747FB"/>
    <w:rsid w:val="005754FF"/>
    <w:rsid w:val="00575AC5"/>
    <w:rsid w:val="00593256"/>
    <w:rsid w:val="005A32A2"/>
    <w:rsid w:val="005A3CA8"/>
    <w:rsid w:val="005B0202"/>
    <w:rsid w:val="005B15E6"/>
    <w:rsid w:val="005B6009"/>
    <w:rsid w:val="005C2EE7"/>
    <w:rsid w:val="005D51D3"/>
    <w:rsid w:val="005D5C80"/>
    <w:rsid w:val="005E0237"/>
    <w:rsid w:val="005E12A5"/>
    <w:rsid w:val="005E364F"/>
    <w:rsid w:val="005E5895"/>
    <w:rsid w:val="005F39D9"/>
    <w:rsid w:val="00600D9A"/>
    <w:rsid w:val="00600DAE"/>
    <w:rsid w:val="00602AF1"/>
    <w:rsid w:val="00612B63"/>
    <w:rsid w:val="00614630"/>
    <w:rsid w:val="00617722"/>
    <w:rsid w:val="00620083"/>
    <w:rsid w:val="00631E33"/>
    <w:rsid w:val="00632144"/>
    <w:rsid w:val="00641041"/>
    <w:rsid w:val="00642BE5"/>
    <w:rsid w:val="00644626"/>
    <w:rsid w:val="00650D15"/>
    <w:rsid w:val="00654B03"/>
    <w:rsid w:val="00666C12"/>
    <w:rsid w:val="00666CAA"/>
    <w:rsid w:val="00671DE2"/>
    <w:rsid w:val="00671EE9"/>
    <w:rsid w:val="00673297"/>
    <w:rsid w:val="00682651"/>
    <w:rsid w:val="00682D81"/>
    <w:rsid w:val="00684E9D"/>
    <w:rsid w:val="00686CC4"/>
    <w:rsid w:val="006A03FC"/>
    <w:rsid w:val="006A183F"/>
    <w:rsid w:val="006A186F"/>
    <w:rsid w:val="006A1DCC"/>
    <w:rsid w:val="006A434B"/>
    <w:rsid w:val="006A50EC"/>
    <w:rsid w:val="006A6771"/>
    <w:rsid w:val="006C4D9E"/>
    <w:rsid w:val="006D63D5"/>
    <w:rsid w:val="006E23CE"/>
    <w:rsid w:val="006E5E82"/>
    <w:rsid w:val="006E6894"/>
    <w:rsid w:val="006E6B7D"/>
    <w:rsid w:val="006F6C42"/>
    <w:rsid w:val="007041BD"/>
    <w:rsid w:val="00705C81"/>
    <w:rsid w:val="00706B97"/>
    <w:rsid w:val="00711D5D"/>
    <w:rsid w:val="007148B6"/>
    <w:rsid w:val="007167D1"/>
    <w:rsid w:val="00720FAD"/>
    <w:rsid w:val="00722499"/>
    <w:rsid w:val="00723912"/>
    <w:rsid w:val="00725BFD"/>
    <w:rsid w:val="00727AB6"/>
    <w:rsid w:val="00733158"/>
    <w:rsid w:val="00735B59"/>
    <w:rsid w:val="00736533"/>
    <w:rsid w:val="00741533"/>
    <w:rsid w:val="00745712"/>
    <w:rsid w:val="00747CCC"/>
    <w:rsid w:val="00747E5E"/>
    <w:rsid w:val="007501B9"/>
    <w:rsid w:val="00752385"/>
    <w:rsid w:val="00754415"/>
    <w:rsid w:val="00757F0D"/>
    <w:rsid w:val="007622A6"/>
    <w:rsid w:val="007636BF"/>
    <w:rsid w:val="00777F5B"/>
    <w:rsid w:val="007831EB"/>
    <w:rsid w:val="00787394"/>
    <w:rsid w:val="00791340"/>
    <w:rsid w:val="0079355A"/>
    <w:rsid w:val="00794DE8"/>
    <w:rsid w:val="00796AA6"/>
    <w:rsid w:val="007A2115"/>
    <w:rsid w:val="007B0D91"/>
    <w:rsid w:val="007B1E68"/>
    <w:rsid w:val="007E075B"/>
    <w:rsid w:val="007E1AD9"/>
    <w:rsid w:val="007E4AEF"/>
    <w:rsid w:val="007E6AFE"/>
    <w:rsid w:val="007F2C4F"/>
    <w:rsid w:val="007F3909"/>
    <w:rsid w:val="007F4B53"/>
    <w:rsid w:val="007F69B6"/>
    <w:rsid w:val="007F711C"/>
    <w:rsid w:val="00800820"/>
    <w:rsid w:val="0080644C"/>
    <w:rsid w:val="00810079"/>
    <w:rsid w:val="00814770"/>
    <w:rsid w:val="00814C1A"/>
    <w:rsid w:val="00817AF1"/>
    <w:rsid w:val="0082114B"/>
    <w:rsid w:val="0082129F"/>
    <w:rsid w:val="008222DE"/>
    <w:rsid w:val="00842946"/>
    <w:rsid w:val="00844529"/>
    <w:rsid w:val="008536C5"/>
    <w:rsid w:val="0086322C"/>
    <w:rsid w:val="00871F40"/>
    <w:rsid w:val="00886AC7"/>
    <w:rsid w:val="00887CA3"/>
    <w:rsid w:val="00891DF7"/>
    <w:rsid w:val="008951DA"/>
    <w:rsid w:val="00896C2B"/>
    <w:rsid w:val="008978D6"/>
    <w:rsid w:val="008A21D7"/>
    <w:rsid w:val="008A3BBF"/>
    <w:rsid w:val="008A4777"/>
    <w:rsid w:val="008A779C"/>
    <w:rsid w:val="008B1961"/>
    <w:rsid w:val="008B76BE"/>
    <w:rsid w:val="008C147B"/>
    <w:rsid w:val="008C29A0"/>
    <w:rsid w:val="008C3604"/>
    <w:rsid w:val="008C69C6"/>
    <w:rsid w:val="008D0C2C"/>
    <w:rsid w:val="008D5902"/>
    <w:rsid w:val="008E038F"/>
    <w:rsid w:val="008E42EF"/>
    <w:rsid w:val="008E5214"/>
    <w:rsid w:val="008F1B17"/>
    <w:rsid w:val="008F55F3"/>
    <w:rsid w:val="009002BB"/>
    <w:rsid w:val="009010A4"/>
    <w:rsid w:val="00904431"/>
    <w:rsid w:val="00905627"/>
    <w:rsid w:val="00905CEF"/>
    <w:rsid w:val="0091017E"/>
    <w:rsid w:val="00915E64"/>
    <w:rsid w:val="00921141"/>
    <w:rsid w:val="00921507"/>
    <w:rsid w:val="00933867"/>
    <w:rsid w:val="00933E54"/>
    <w:rsid w:val="00943E14"/>
    <w:rsid w:val="00944284"/>
    <w:rsid w:val="0094729C"/>
    <w:rsid w:val="00947B0D"/>
    <w:rsid w:val="00947DA9"/>
    <w:rsid w:val="009502F7"/>
    <w:rsid w:val="00953CD8"/>
    <w:rsid w:val="009553C5"/>
    <w:rsid w:val="00966C15"/>
    <w:rsid w:val="009710BE"/>
    <w:rsid w:val="009731C3"/>
    <w:rsid w:val="009744E1"/>
    <w:rsid w:val="009749B6"/>
    <w:rsid w:val="0097675D"/>
    <w:rsid w:val="00977C8F"/>
    <w:rsid w:val="00982FBD"/>
    <w:rsid w:val="00983D9E"/>
    <w:rsid w:val="009852BD"/>
    <w:rsid w:val="00985CDE"/>
    <w:rsid w:val="00986E96"/>
    <w:rsid w:val="009870A2"/>
    <w:rsid w:val="00991000"/>
    <w:rsid w:val="00992874"/>
    <w:rsid w:val="009959B4"/>
    <w:rsid w:val="009A3D49"/>
    <w:rsid w:val="009A4B3E"/>
    <w:rsid w:val="009A5E5A"/>
    <w:rsid w:val="009A7DDF"/>
    <w:rsid w:val="009B2926"/>
    <w:rsid w:val="009B2CE6"/>
    <w:rsid w:val="009B32A6"/>
    <w:rsid w:val="009C1AEE"/>
    <w:rsid w:val="009D1AD7"/>
    <w:rsid w:val="009D4EEB"/>
    <w:rsid w:val="009D5869"/>
    <w:rsid w:val="009D58BE"/>
    <w:rsid w:val="009E4E7C"/>
    <w:rsid w:val="009E6E0E"/>
    <w:rsid w:val="00A07399"/>
    <w:rsid w:val="00A12433"/>
    <w:rsid w:val="00A13219"/>
    <w:rsid w:val="00A141C2"/>
    <w:rsid w:val="00A17508"/>
    <w:rsid w:val="00A26451"/>
    <w:rsid w:val="00A30268"/>
    <w:rsid w:val="00A43720"/>
    <w:rsid w:val="00A4569F"/>
    <w:rsid w:val="00A54C2F"/>
    <w:rsid w:val="00A54D8A"/>
    <w:rsid w:val="00A60065"/>
    <w:rsid w:val="00A63F3E"/>
    <w:rsid w:val="00A72AE5"/>
    <w:rsid w:val="00A744E6"/>
    <w:rsid w:val="00A81721"/>
    <w:rsid w:val="00A86065"/>
    <w:rsid w:val="00A86C8F"/>
    <w:rsid w:val="00A87D1E"/>
    <w:rsid w:val="00A87F82"/>
    <w:rsid w:val="00A9690F"/>
    <w:rsid w:val="00AA0303"/>
    <w:rsid w:val="00AA19D7"/>
    <w:rsid w:val="00AA4F36"/>
    <w:rsid w:val="00AA5DA3"/>
    <w:rsid w:val="00AB0327"/>
    <w:rsid w:val="00AB164A"/>
    <w:rsid w:val="00AB6E42"/>
    <w:rsid w:val="00AC4FAF"/>
    <w:rsid w:val="00AC7527"/>
    <w:rsid w:val="00AD1BC9"/>
    <w:rsid w:val="00AE04DA"/>
    <w:rsid w:val="00AE18C3"/>
    <w:rsid w:val="00AE2AD4"/>
    <w:rsid w:val="00AE2D67"/>
    <w:rsid w:val="00AE410F"/>
    <w:rsid w:val="00AF41B5"/>
    <w:rsid w:val="00AF7E9E"/>
    <w:rsid w:val="00B06C4A"/>
    <w:rsid w:val="00B109DF"/>
    <w:rsid w:val="00B10C35"/>
    <w:rsid w:val="00B16A8E"/>
    <w:rsid w:val="00B21E58"/>
    <w:rsid w:val="00B21FAF"/>
    <w:rsid w:val="00B23FD0"/>
    <w:rsid w:val="00B25CA4"/>
    <w:rsid w:val="00B31304"/>
    <w:rsid w:val="00B411E8"/>
    <w:rsid w:val="00B54138"/>
    <w:rsid w:val="00B63EE0"/>
    <w:rsid w:val="00B72823"/>
    <w:rsid w:val="00B74BC0"/>
    <w:rsid w:val="00B7615D"/>
    <w:rsid w:val="00B80CCC"/>
    <w:rsid w:val="00B818A7"/>
    <w:rsid w:val="00B82239"/>
    <w:rsid w:val="00B9033E"/>
    <w:rsid w:val="00B93D9B"/>
    <w:rsid w:val="00B95276"/>
    <w:rsid w:val="00B95EAE"/>
    <w:rsid w:val="00BA0172"/>
    <w:rsid w:val="00BA4333"/>
    <w:rsid w:val="00BA6164"/>
    <w:rsid w:val="00BB48DE"/>
    <w:rsid w:val="00BB4B45"/>
    <w:rsid w:val="00BC37EB"/>
    <w:rsid w:val="00BC558A"/>
    <w:rsid w:val="00BD2807"/>
    <w:rsid w:val="00BD56C2"/>
    <w:rsid w:val="00BE0644"/>
    <w:rsid w:val="00BE518E"/>
    <w:rsid w:val="00BF033B"/>
    <w:rsid w:val="00BF5AEC"/>
    <w:rsid w:val="00BF65BE"/>
    <w:rsid w:val="00BF6F4F"/>
    <w:rsid w:val="00C139CB"/>
    <w:rsid w:val="00C154AB"/>
    <w:rsid w:val="00C17D11"/>
    <w:rsid w:val="00C205AF"/>
    <w:rsid w:val="00C207D6"/>
    <w:rsid w:val="00C21E4F"/>
    <w:rsid w:val="00C33129"/>
    <w:rsid w:val="00C345B4"/>
    <w:rsid w:val="00C3766B"/>
    <w:rsid w:val="00C41012"/>
    <w:rsid w:val="00C617DA"/>
    <w:rsid w:val="00C62A77"/>
    <w:rsid w:val="00C6391C"/>
    <w:rsid w:val="00C73031"/>
    <w:rsid w:val="00C85C4D"/>
    <w:rsid w:val="00C8612B"/>
    <w:rsid w:val="00C93AE2"/>
    <w:rsid w:val="00CA469E"/>
    <w:rsid w:val="00CA4B3B"/>
    <w:rsid w:val="00CB1085"/>
    <w:rsid w:val="00CB2956"/>
    <w:rsid w:val="00CB2DB2"/>
    <w:rsid w:val="00CB54D5"/>
    <w:rsid w:val="00CC21B8"/>
    <w:rsid w:val="00CC6A2C"/>
    <w:rsid w:val="00CD1298"/>
    <w:rsid w:val="00CD7A84"/>
    <w:rsid w:val="00CE1F14"/>
    <w:rsid w:val="00CE282D"/>
    <w:rsid w:val="00CE4E6E"/>
    <w:rsid w:val="00D02E61"/>
    <w:rsid w:val="00D06AC2"/>
    <w:rsid w:val="00D06D42"/>
    <w:rsid w:val="00D06F81"/>
    <w:rsid w:val="00D12A92"/>
    <w:rsid w:val="00D12F23"/>
    <w:rsid w:val="00D17895"/>
    <w:rsid w:val="00D2086C"/>
    <w:rsid w:val="00D23462"/>
    <w:rsid w:val="00D2470D"/>
    <w:rsid w:val="00D2596A"/>
    <w:rsid w:val="00D34848"/>
    <w:rsid w:val="00D34E58"/>
    <w:rsid w:val="00D41FD6"/>
    <w:rsid w:val="00D4385C"/>
    <w:rsid w:val="00D464BC"/>
    <w:rsid w:val="00D536ED"/>
    <w:rsid w:val="00D5449C"/>
    <w:rsid w:val="00D5576D"/>
    <w:rsid w:val="00D57517"/>
    <w:rsid w:val="00D6071E"/>
    <w:rsid w:val="00D61D11"/>
    <w:rsid w:val="00D62E91"/>
    <w:rsid w:val="00D73F20"/>
    <w:rsid w:val="00D77A7F"/>
    <w:rsid w:val="00D8371A"/>
    <w:rsid w:val="00D838F4"/>
    <w:rsid w:val="00D849E0"/>
    <w:rsid w:val="00D873AC"/>
    <w:rsid w:val="00D908DB"/>
    <w:rsid w:val="00D90936"/>
    <w:rsid w:val="00D917E4"/>
    <w:rsid w:val="00D918F1"/>
    <w:rsid w:val="00D94759"/>
    <w:rsid w:val="00D94E53"/>
    <w:rsid w:val="00D96232"/>
    <w:rsid w:val="00DB51A1"/>
    <w:rsid w:val="00DD2E6A"/>
    <w:rsid w:val="00DE09A7"/>
    <w:rsid w:val="00DE4A09"/>
    <w:rsid w:val="00DF5432"/>
    <w:rsid w:val="00E018BC"/>
    <w:rsid w:val="00E01A0A"/>
    <w:rsid w:val="00E06735"/>
    <w:rsid w:val="00E12385"/>
    <w:rsid w:val="00E14C3F"/>
    <w:rsid w:val="00E16A26"/>
    <w:rsid w:val="00E218DD"/>
    <w:rsid w:val="00E2340E"/>
    <w:rsid w:val="00E23E4F"/>
    <w:rsid w:val="00E26267"/>
    <w:rsid w:val="00E3286F"/>
    <w:rsid w:val="00E363CF"/>
    <w:rsid w:val="00E40A6D"/>
    <w:rsid w:val="00E42AAE"/>
    <w:rsid w:val="00E42D21"/>
    <w:rsid w:val="00E44174"/>
    <w:rsid w:val="00E52BE2"/>
    <w:rsid w:val="00E534C7"/>
    <w:rsid w:val="00E60929"/>
    <w:rsid w:val="00E61A61"/>
    <w:rsid w:val="00E63B87"/>
    <w:rsid w:val="00E707C5"/>
    <w:rsid w:val="00E71881"/>
    <w:rsid w:val="00E848DD"/>
    <w:rsid w:val="00E90E73"/>
    <w:rsid w:val="00E92A67"/>
    <w:rsid w:val="00E93C8D"/>
    <w:rsid w:val="00E9474A"/>
    <w:rsid w:val="00E97506"/>
    <w:rsid w:val="00EA5AE7"/>
    <w:rsid w:val="00EB3000"/>
    <w:rsid w:val="00EB409B"/>
    <w:rsid w:val="00EC0A0F"/>
    <w:rsid w:val="00EC2AD5"/>
    <w:rsid w:val="00EC3A89"/>
    <w:rsid w:val="00ED1CA3"/>
    <w:rsid w:val="00ED2327"/>
    <w:rsid w:val="00ED4669"/>
    <w:rsid w:val="00ED5D2F"/>
    <w:rsid w:val="00EE07E9"/>
    <w:rsid w:val="00EE2227"/>
    <w:rsid w:val="00EE3AD1"/>
    <w:rsid w:val="00EE466E"/>
    <w:rsid w:val="00EE4FC3"/>
    <w:rsid w:val="00EF0CF6"/>
    <w:rsid w:val="00EF52B4"/>
    <w:rsid w:val="00EF653B"/>
    <w:rsid w:val="00F01C06"/>
    <w:rsid w:val="00F02B4B"/>
    <w:rsid w:val="00F17314"/>
    <w:rsid w:val="00F2700A"/>
    <w:rsid w:val="00F27B45"/>
    <w:rsid w:val="00F3158B"/>
    <w:rsid w:val="00F324A4"/>
    <w:rsid w:val="00F344E1"/>
    <w:rsid w:val="00F34C66"/>
    <w:rsid w:val="00F371CC"/>
    <w:rsid w:val="00F40D59"/>
    <w:rsid w:val="00F41EC6"/>
    <w:rsid w:val="00F42038"/>
    <w:rsid w:val="00F4239B"/>
    <w:rsid w:val="00F4301B"/>
    <w:rsid w:val="00F43F2D"/>
    <w:rsid w:val="00F64EBB"/>
    <w:rsid w:val="00F655F4"/>
    <w:rsid w:val="00F668A3"/>
    <w:rsid w:val="00F74C6D"/>
    <w:rsid w:val="00F81945"/>
    <w:rsid w:val="00F852FC"/>
    <w:rsid w:val="00F85C6E"/>
    <w:rsid w:val="00F9294D"/>
    <w:rsid w:val="00F978BE"/>
    <w:rsid w:val="00FA10C1"/>
    <w:rsid w:val="00FA1EB8"/>
    <w:rsid w:val="00FA293E"/>
    <w:rsid w:val="00FA73EB"/>
    <w:rsid w:val="00FC10AC"/>
    <w:rsid w:val="00FC3178"/>
    <w:rsid w:val="00FC3422"/>
    <w:rsid w:val="00FC39A9"/>
    <w:rsid w:val="00FC48C3"/>
    <w:rsid w:val="00FC4DD2"/>
    <w:rsid w:val="00FE2F7F"/>
    <w:rsid w:val="00FE63B0"/>
    <w:rsid w:val="00FE7F66"/>
    <w:rsid w:val="00FF4207"/>
    <w:rsid w:val="00FF4BDA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BB9D585"/>
  <w15:docId w15:val="{6F87B6F8-183C-47E4-8BBB-DFE1D373F8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hi-IN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HTML Keyboard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  <w:lang w:bidi="ar-SA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rsid w:val="00417E2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left"/>
    </w:pPr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NormalIMP" w:customStyle="true">
    <w:name w:val="Normal_IMP"/>
    <w:basedOn w:val="Normal"/>
    <w:rsid w:val="005E0237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Normal0" w:customStyle="true">
    <w:name w:val="Normal~"/>
    <w:basedOn w:val="Normal"/>
    <w:rsid w:val="005E0237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Cs w:val="20"/>
      <w:lang w:val="en-US"/>
    </w:rPr>
  </w:style>
  <w:style w:type="paragraph" w:styleId="Tekstbalonia">
    <w:name w:val="Balloon Text"/>
    <w:basedOn w:val="Normal"/>
    <w:link w:val="TekstbaloniaChar"/>
    <w:rsid w:val="00326AE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26AE1"/>
    <w:rPr>
      <w:rFonts w:ascii="Tahoma" w:hAnsi="Tahoma" w:cs="Tahoma"/>
      <w:sz w:val="16"/>
      <w:szCs w:val="16"/>
    </w:rPr>
  </w:style>
  <w:style w:type="character" w:styleId="PodnojeChar" w:customStyle="true">
    <w:name w:val="Podnožje Char"/>
    <w:link w:val="Podnoje"/>
    <w:uiPriority w:val="99"/>
    <w:rsid w:val="00EE2227"/>
    <w:rPr>
      <w:sz w:val="24"/>
      <w:szCs w:val="24"/>
    </w:rPr>
  </w:style>
  <w:style w:type="paragraph" w:styleId="Tijeloteksta2">
    <w:name w:val="Body Text 2"/>
    <w:basedOn w:val="Normal"/>
    <w:link w:val="Tijeloteksta2Char"/>
    <w:rsid w:val="00D62E91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D62E9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E6E0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9B2CE6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rsid w:val="00C3766B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C3766B"/>
    <w:rPr>
      <w:sz w:val="24"/>
      <w:szCs w:val="24"/>
      <w:lang w:bidi="ar-SA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80173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5430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04345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4722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95070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25973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Mode="External" Target="https://www.iusinfo.hr/zakonodavstvo/zakon-o-izmjenama-i-dopunama-zakona-o-obveznim-osiguranjima-u-prometu-2" Type="http://schemas.openxmlformats.org/officeDocument/2006/relationships/hyperlink" Id="rId13"/><Relationship Target="fontTable.xml" Type="http://schemas.openxmlformats.org/officeDocument/2006/relationships/fontTable" Id="rId1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Mode="External" Target="https://www.iusinfo.hr/zakonodavstvo/zakon-o-izmjenama-i-dopunama-zakona-o-obveznim-osiguranjima-u-prometu-1" Type="http://schemas.openxmlformats.org/officeDocument/2006/relationships/hyperlink" Id="rId12"/><Relationship Target="footer1.xml" Type="http://schemas.openxmlformats.org/officeDocument/2006/relationships/footer" Id="rId17"/><Relationship Target="numbering.xml" Type="http://schemas.openxmlformats.org/officeDocument/2006/relationships/numbering" Id="rId2"/><Relationship Target="header2.xml" Type="http://schemas.openxmlformats.org/officeDocument/2006/relationships/header" Id="rId16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Mode="External" Target="https://www.iusinfo.hr/zakonodavstvo/zakon-o-dopuni-zakona-o-obveznim-osiguranjima-u-prometu" Type="http://schemas.openxmlformats.org/officeDocument/2006/relationships/hyperlink" Id="rId11"/><Relationship Target="webSettings.xml" Type="http://schemas.openxmlformats.org/officeDocument/2006/relationships/webSettings" Id="rId5"/><Relationship Target="header1.xml" Type="http://schemas.openxmlformats.org/officeDocument/2006/relationships/header" Id="rId15"/><Relationship TargetMode="External" Target="https://www.iusinfo.hr/zakonodavstvo/zakon-o-izmjenama-i-dopunama-zakona-o-obveznim-osiguranjima-u-prometu" Type="http://schemas.openxmlformats.org/officeDocument/2006/relationships/hyperlink" Id="rId10"/><Relationship Target="theme/theme1.xml" Type="http://schemas.openxmlformats.org/officeDocument/2006/relationships/theme" Id="rId19"/><Relationship Target="settings.xml" Type="http://schemas.openxmlformats.org/officeDocument/2006/relationships/settings" Id="rId4"/><Relationship TargetMode="External" Target="https://www.iusinfo.hr/zakonodavstvo/zakon-o-obveznim-osiguranjima-u-prometu-1" Type="http://schemas.openxmlformats.org/officeDocument/2006/relationships/hyperlink" Id="rId9"/><Relationship TargetMode="External" Target="https://www.iusinfo.hr/zakonodavstvo/zakon-o-izmjenama-i-dopunama-zakona-o-obveznim-osiguranjima-u-prometu-3" Type="http://schemas.openxmlformats.org/officeDocument/2006/relationships/hyperlink" Id="rId14"/><Relationship Target="../customXml/item1b.xml" Type="http://schemas.openxmlformats.org/officeDocument/2006/relationships/customXml" Id="rId20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896A86D8-38B9-4021-B644-BE712CF2FCC6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Zagrebu</properties:Company>
  <properties:Pages>4</properties:Pages>
  <properties:Words>1464</properties:Words>
  <properties:Characters>9357</properties:Characters>
  <properties:Lines>77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217-x</vt:lpstr>
    </vt:vector>
  </properties:TitlesOfParts>
  <properties:LinksUpToDate>false</properties:LinksUpToDate>
  <properties:CharactersWithSpaces>10800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2026-05-28T14:08:00Z</dcterms:created>
  <dc:creator>Bojana Atanasov</dc:creator>
  <cp:keywords/>
  <cp:lastModifiedBy>Antonija Golac</cp:lastModifiedBy>
  <cp:lastPrinted>2026-05-28T14:07:00Z</cp:lastPrinted>
  <dcterms:modified xmlns:xsi="http://www.w3.org/2001/XMLSchema-instance" xsi:type="dcterms:W3CDTF">2026-05-28T14:08:00Z</dcterms:modified>
  <cp:revision>2</cp:revision>
  <dc:subject/>
  <dc:title>Broj: 217-x</dc:title>
</cp:coreProperties>
</file>