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34E97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298AA397" w14:textId="77777777" w:rsidR="00B85CDB" w:rsidRPr="00B14234" w:rsidRDefault="00B85CDB" w:rsidP="00B85CDB">
      <w:pPr>
        <w:rPr>
          <w:rFonts w:eastAsiaTheme="minorHAnsi" w:cs="Arial"/>
          <w:b/>
          <w:bCs/>
          <w:sz w:val="24"/>
          <w:szCs w:val="24"/>
          <w:lang w:val="hr-HR"/>
        </w:rPr>
      </w:pP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</w:t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drawing>
          <wp:inline distT="0" distB="0" distL="0" distR="0" wp14:anchorId="4D47CAA1" wp14:editId="45913962">
            <wp:extent cx="714375" cy="895350"/>
            <wp:effectExtent l="0" t="0" r="9525" b="0"/>
            <wp:docPr id="1" name="eSPIS_GrbR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PIS_GrbRH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90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        </w:t>
      </w:r>
    </w:p>
    <w:p w14:paraId="46B29C31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   REPUBLIKA HRVATSKA</w:t>
      </w:r>
    </w:p>
    <w:p w14:paraId="4D1ED074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OPĆINSKI SUD U ZLATARU</w:t>
      </w:r>
    </w:p>
    <w:p w14:paraId="322FC503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STALNA SLUŽBA U </w:t>
      </w:r>
      <w:r w:rsidR="00663BED">
        <w:rPr>
          <w:rFonts w:eastAsiaTheme="minorHAnsi" w:cs="Arial"/>
          <w:sz w:val="24"/>
          <w:szCs w:val="24"/>
          <w:lang w:val="hr-HR"/>
        </w:rPr>
        <w:t>PREGRADI</w:t>
      </w:r>
    </w:p>
    <w:p w14:paraId="6DA5D9E1" w14:textId="77777777" w:rsidR="00B85CDB" w:rsidRPr="00B14234" w:rsidRDefault="00663BED" w:rsidP="00B85CDB">
      <w:pPr>
        <w:rPr>
          <w:rFonts w:eastAsiaTheme="minorHAnsi" w:cs="Arial"/>
          <w:sz w:val="24"/>
          <w:szCs w:val="24"/>
          <w:lang w:val="hr-HR"/>
        </w:rPr>
      </w:pPr>
      <w:r>
        <w:rPr>
          <w:rFonts w:eastAsiaTheme="minorHAnsi" w:cs="Arial"/>
          <w:sz w:val="24"/>
          <w:szCs w:val="24"/>
          <w:lang w:val="hr-HR"/>
        </w:rPr>
        <w:t>Pregrada, Ul. Stjepana Radića 6</w:t>
      </w:r>
    </w:p>
    <w:p w14:paraId="0EA48C1F" w14:textId="573C15CA" w:rsidR="00D408A5" w:rsidRDefault="00B14234" w:rsidP="006F3DB7">
      <w:pPr>
        <w:ind w:left="4956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</w:t>
      </w:r>
      <w:r w:rsidR="007506D3">
        <w:rPr>
          <w:rFonts w:cs="Arial"/>
          <w:sz w:val="24"/>
          <w:szCs w:val="24"/>
          <w:lang w:val="hr-HR"/>
        </w:rPr>
        <w:t xml:space="preserve">  </w:t>
      </w:r>
      <w:r>
        <w:rPr>
          <w:rFonts w:cs="Arial"/>
          <w:sz w:val="24"/>
          <w:szCs w:val="24"/>
          <w:lang w:val="hr-HR"/>
        </w:rPr>
        <w:t xml:space="preserve"> </w:t>
      </w:r>
      <w:r w:rsidR="009903AE">
        <w:rPr>
          <w:rFonts w:cs="Arial"/>
          <w:sz w:val="24"/>
          <w:szCs w:val="24"/>
          <w:lang w:val="hr-HR"/>
        </w:rPr>
        <w:t xml:space="preserve">         </w:t>
      </w:r>
      <w:r w:rsidR="00726D07">
        <w:rPr>
          <w:rFonts w:cs="Arial"/>
          <w:sz w:val="24"/>
          <w:szCs w:val="24"/>
          <w:lang w:val="hr-HR"/>
        </w:rPr>
        <w:t xml:space="preserve">   </w:t>
      </w:r>
      <w:r w:rsidR="00C81536" w:rsidRPr="00B14234">
        <w:rPr>
          <w:rFonts w:cs="Arial"/>
          <w:sz w:val="24"/>
          <w:szCs w:val="24"/>
          <w:lang w:val="hr-HR"/>
        </w:rPr>
        <w:t>Poslovni broj</w:t>
      </w:r>
      <w:r w:rsidR="0093428C">
        <w:rPr>
          <w:rFonts w:cs="Arial"/>
          <w:sz w:val="24"/>
          <w:szCs w:val="24"/>
          <w:lang w:val="hr-HR"/>
        </w:rPr>
        <w:t>:</w:t>
      </w:r>
      <w:r w:rsidR="00C81536" w:rsidRPr="00B14234">
        <w:rPr>
          <w:rFonts w:cs="Arial"/>
          <w:sz w:val="24"/>
          <w:szCs w:val="24"/>
          <w:lang w:val="hr-HR"/>
        </w:rPr>
        <w:t xml:space="preserve"> Z-</w:t>
      </w:r>
      <w:r w:rsidR="007017DD">
        <w:rPr>
          <w:rFonts w:cs="Arial"/>
          <w:sz w:val="24"/>
          <w:szCs w:val="24"/>
          <w:lang w:val="hr-HR"/>
        </w:rPr>
        <w:t>9960</w:t>
      </w:r>
      <w:r w:rsidR="001A4BE8">
        <w:rPr>
          <w:rFonts w:cs="Arial"/>
          <w:sz w:val="24"/>
          <w:szCs w:val="24"/>
          <w:lang w:val="hr-HR"/>
        </w:rPr>
        <w:t>/2026</w:t>
      </w:r>
      <w:r w:rsidR="007017DD">
        <w:rPr>
          <w:rFonts w:cs="Arial"/>
          <w:sz w:val="24"/>
          <w:szCs w:val="24"/>
          <w:lang w:val="hr-HR"/>
        </w:rPr>
        <w:t>-8</w:t>
      </w:r>
    </w:p>
    <w:p w14:paraId="371CDC2C" w14:textId="15EB0E4A" w:rsidR="007017DD" w:rsidRDefault="007017DD" w:rsidP="007017DD">
      <w:pPr>
        <w:tabs>
          <w:tab w:val="left" w:pos="7511"/>
        </w:tabs>
        <w:ind w:left="4956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  <w:t>Rz-1052/2026</w:t>
      </w:r>
    </w:p>
    <w:p w14:paraId="59A02CA5" w14:textId="77777777" w:rsidR="00B91DCA" w:rsidRDefault="00B91DCA" w:rsidP="006F3DB7">
      <w:pPr>
        <w:ind w:left="4956"/>
        <w:jc w:val="both"/>
        <w:rPr>
          <w:rFonts w:cs="Arial"/>
          <w:sz w:val="24"/>
          <w:szCs w:val="24"/>
          <w:lang w:val="hr-HR"/>
        </w:rPr>
      </w:pPr>
    </w:p>
    <w:p w14:paraId="70DD964C" w14:textId="77777777" w:rsidR="00A116B4" w:rsidRPr="00B14234" w:rsidRDefault="00A116B4" w:rsidP="00A116B4">
      <w:pPr>
        <w:jc w:val="center"/>
        <w:rPr>
          <w:rFonts w:cs="Arial"/>
          <w:b/>
          <w:sz w:val="24"/>
          <w:szCs w:val="24"/>
          <w:lang w:val="hr-HR"/>
        </w:rPr>
      </w:pPr>
    </w:p>
    <w:p w14:paraId="7FDBD213" w14:textId="74D91A38" w:rsidR="000B284B" w:rsidRPr="00B14234" w:rsidRDefault="00902000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 R E P U B L I K A   H R V A T S K A</w:t>
      </w:r>
    </w:p>
    <w:p w14:paraId="2F171578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239F6C18" w14:textId="483AC9A1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J E Š E N J E</w:t>
      </w:r>
    </w:p>
    <w:p w14:paraId="3602A3D8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1E54681E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</w:t>
      </w:r>
    </w:p>
    <w:p w14:paraId="272B07CA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38D68F66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O G L A S</w:t>
      </w:r>
    </w:p>
    <w:p w14:paraId="1A480CAE" w14:textId="77777777" w:rsidR="00E64E33" w:rsidRPr="00B14234" w:rsidRDefault="00E64E33" w:rsidP="00A116B4">
      <w:pPr>
        <w:jc w:val="center"/>
        <w:rPr>
          <w:rFonts w:cs="Arial"/>
          <w:sz w:val="24"/>
          <w:szCs w:val="24"/>
          <w:lang w:val="hr-HR"/>
        </w:rPr>
      </w:pPr>
    </w:p>
    <w:p w14:paraId="591B33C5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039DEE21" w14:textId="0CF786CB" w:rsidR="007A0F23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>Općinski sud u</w:t>
      </w:r>
      <w:r w:rsidR="00A116B4" w:rsidRPr="00B14234">
        <w:rPr>
          <w:rFonts w:cs="Arial"/>
          <w:sz w:val="24"/>
          <w:szCs w:val="24"/>
          <w:lang w:val="hr-HR"/>
        </w:rPr>
        <w:t xml:space="preserve"> Zlataru, Stalna služba u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63BED">
        <w:rPr>
          <w:rFonts w:cs="Arial"/>
          <w:sz w:val="24"/>
          <w:szCs w:val="24"/>
          <w:lang w:val="hr-HR"/>
        </w:rPr>
        <w:t>Pregradi</w:t>
      </w:r>
      <w:r w:rsidRPr="00B14234">
        <w:rPr>
          <w:rFonts w:cs="Arial"/>
          <w:sz w:val="24"/>
          <w:szCs w:val="24"/>
          <w:lang w:val="hr-HR"/>
        </w:rPr>
        <w:t xml:space="preserve">, po </w:t>
      </w:r>
      <w:r w:rsidR="00A116B4" w:rsidRPr="00B14234">
        <w:rPr>
          <w:rFonts w:cs="Arial"/>
          <w:sz w:val="24"/>
          <w:szCs w:val="24"/>
          <w:lang w:val="hr-HR"/>
        </w:rPr>
        <w:t>sutkinji tog</w:t>
      </w:r>
      <w:r w:rsidR="008B68A8">
        <w:rPr>
          <w:rFonts w:cs="Arial"/>
          <w:sz w:val="24"/>
          <w:szCs w:val="24"/>
          <w:lang w:val="hr-HR"/>
        </w:rPr>
        <w:t xml:space="preserve"> suda </w:t>
      </w:r>
      <w:r w:rsidRPr="00B14234">
        <w:rPr>
          <w:rFonts w:cs="Arial"/>
          <w:sz w:val="24"/>
          <w:szCs w:val="24"/>
          <w:lang w:val="hr-HR"/>
        </w:rPr>
        <w:t xml:space="preserve">Sanji Leskovar - Hostić, kao sucu pojedincu, </w:t>
      </w:r>
      <w:r w:rsidR="00166317" w:rsidRPr="00B14234">
        <w:rPr>
          <w:rFonts w:cs="Arial"/>
          <w:sz w:val="24"/>
          <w:szCs w:val="24"/>
          <w:lang w:val="hr-HR"/>
        </w:rPr>
        <w:t>u zemljišn</w:t>
      </w:r>
      <w:r w:rsidR="000C7030" w:rsidRPr="00B14234">
        <w:rPr>
          <w:rFonts w:cs="Arial"/>
          <w:sz w:val="24"/>
          <w:szCs w:val="24"/>
          <w:lang w:val="hr-HR"/>
        </w:rPr>
        <w:t>ok</w:t>
      </w:r>
      <w:r w:rsidR="005F2CFB">
        <w:rPr>
          <w:rFonts w:cs="Arial"/>
          <w:sz w:val="24"/>
          <w:szCs w:val="24"/>
          <w:lang w:val="hr-HR"/>
        </w:rPr>
        <w:t>njižnom predmetu</w:t>
      </w:r>
      <w:r w:rsidR="000A710C">
        <w:rPr>
          <w:rFonts w:cs="Arial"/>
          <w:sz w:val="24"/>
          <w:szCs w:val="24"/>
          <w:lang w:val="hr-HR"/>
        </w:rPr>
        <w:t xml:space="preserve"> </w:t>
      </w:r>
      <w:r w:rsidR="007017DD" w:rsidRPr="007017DD">
        <w:rPr>
          <w:rFonts w:cs="Arial"/>
          <w:sz w:val="24"/>
          <w:szCs w:val="24"/>
          <w:lang w:val="hr-HR"/>
        </w:rPr>
        <w:t xml:space="preserve">predlagateljice Nevenke </w:t>
      </w:r>
      <w:proofErr w:type="spellStart"/>
      <w:r w:rsidR="007017DD" w:rsidRPr="007017DD">
        <w:rPr>
          <w:rFonts w:cs="Arial"/>
          <w:sz w:val="24"/>
          <w:szCs w:val="24"/>
          <w:lang w:val="hr-HR"/>
        </w:rPr>
        <w:t>Dobrina</w:t>
      </w:r>
      <w:proofErr w:type="spellEnd"/>
      <w:r w:rsidR="007017DD" w:rsidRPr="007017DD">
        <w:rPr>
          <w:rFonts w:cs="Arial"/>
          <w:sz w:val="24"/>
          <w:szCs w:val="24"/>
          <w:lang w:val="hr-HR"/>
        </w:rPr>
        <w:t xml:space="preserve"> iz Pregrade, Marinci, Marinci 30, OIB 92188029811, koju zastupa punomoćnica Snježana Burić, odvjetnica u Pregradi</w:t>
      </w:r>
      <w:r w:rsidR="00B30345">
        <w:rPr>
          <w:rFonts w:cs="Arial"/>
          <w:sz w:val="24"/>
          <w:szCs w:val="24"/>
          <w:lang w:val="hr-HR"/>
        </w:rPr>
        <w:t>,</w:t>
      </w:r>
      <w:r w:rsidR="00333B44">
        <w:rPr>
          <w:rFonts w:cs="Arial"/>
          <w:sz w:val="24"/>
          <w:szCs w:val="24"/>
          <w:lang w:val="hr-HR"/>
        </w:rPr>
        <w:t xml:space="preserve"> </w:t>
      </w:r>
      <w:r w:rsidR="005F2CFB">
        <w:rPr>
          <w:rFonts w:cs="Arial"/>
          <w:sz w:val="24"/>
          <w:szCs w:val="24"/>
          <w:lang w:val="hr-HR"/>
        </w:rPr>
        <w:t xml:space="preserve">radi </w:t>
      </w:r>
      <w:r w:rsidR="005F2CFB" w:rsidRPr="00B14234">
        <w:rPr>
          <w:rFonts w:cs="Arial"/>
          <w:sz w:val="24"/>
          <w:szCs w:val="24"/>
          <w:lang w:val="hr-HR"/>
        </w:rPr>
        <w:t>pojedinačnog zemljišnoknjižnog ispravnog postupka, dana</w:t>
      </w:r>
      <w:r w:rsidR="005F2CFB">
        <w:rPr>
          <w:rFonts w:cs="Arial"/>
          <w:sz w:val="24"/>
          <w:szCs w:val="24"/>
          <w:lang w:val="hr-HR"/>
        </w:rPr>
        <w:t xml:space="preserve"> </w:t>
      </w:r>
      <w:r w:rsidR="00453990">
        <w:rPr>
          <w:rFonts w:cs="Arial"/>
          <w:sz w:val="24"/>
          <w:szCs w:val="24"/>
          <w:lang w:val="hr-HR"/>
        </w:rPr>
        <w:t>8</w:t>
      </w:r>
      <w:r w:rsidR="005F2CFB">
        <w:rPr>
          <w:rFonts w:cs="Arial"/>
          <w:sz w:val="24"/>
          <w:szCs w:val="24"/>
          <w:lang w:val="hr-HR"/>
        </w:rPr>
        <w:t xml:space="preserve">. </w:t>
      </w:r>
      <w:r w:rsidR="007017DD">
        <w:rPr>
          <w:rFonts w:cs="Arial"/>
          <w:sz w:val="24"/>
          <w:szCs w:val="24"/>
          <w:lang w:val="hr-HR"/>
        </w:rPr>
        <w:t>listopada</w:t>
      </w:r>
      <w:r w:rsidR="00ED44D8">
        <w:rPr>
          <w:rFonts w:cs="Arial"/>
          <w:sz w:val="24"/>
          <w:szCs w:val="24"/>
          <w:lang w:val="hr-HR"/>
        </w:rPr>
        <w:t xml:space="preserve"> 2026</w:t>
      </w:r>
      <w:r w:rsidR="005F2CFB">
        <w:rPr>
          <w:rFonts w:cs="Arial"/>
          <w:sz w:val="24"/>
          <w:szCs w:val="24"/>
          <w:lang w:val="hr-HR"/>
        </w:rPr>
        <w:t>.,</w:t>
      </w:r>
    </w:p>
    <w:p w14:paraId="5CC50822" w14:textId="77777777" w:rsidR="00396B18" w:rsidRPr="00B14234" w:rsidRDefault="00396B18" w:rsidP="00D408A5">
      <w:pPr>
        <w:jc w:val="both"/>
        <w:rPr>
          <w:rFonts w:cs="Arial"/>
          <w:sz w:val="24"/>
          <w:szCs w:val="24"/>
          <w:lang w:val="hr-HR"/>
        </w:rPr>
      </w:pPr>
    </w:p>
    <w:p w14:paraId="0DD5D746" w14:textId="77777777" w:rsidR="00D408A5" w:rsidRPr="00B14234" w:rsidRDefault="00D408A5" w:rsidP="00662BD9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i j e š i o  j e :</w:t>
      </w:r>
    </w:p>
    <w:p w14:paraId="5FB04084" w14:textId="77777777" w:rsidR="00AA4985" w:rsidRPr="00B14234" w:rsidRDefault="00AA4985" w:rsidP="00662BD9">
      <w:pPr>
        <w:jc w:val="center"/>
        <w:rPr>
          <w:rFonts w:cs="Arial"/>
          <w:b/>
          <w:sz w:val="24"/>
          <w:szCs w:val="24"/>
          <w:lang w:val="hr-HR"/>
        </w:rPr>
      </w:pPr>
    </w:p>
    <w:p w14:paraId="07A7E89D" w14:textId="32C29983" w:rsidR="004E69DF" w:rsidRDefault="00897150" w:rsidP="0089715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897150">
        <w:rPr>
          <w:rFonts w:cs="Arial"/>
          <w:sz w:val="24"/>
          <w:szCs w:val="24"/>
          <w:lang w:val="hr-HR"/>
        </w:rPr>
        <w:tab/>
        <w:t>I. Temeljem čl. 210. Zakona o zemljišnim knjigama (NN 63/19, 128/22,155/23 i 127/2024, dalje - ZZK) otvara se pojedinačni zemlji</w:t>
      </w:r>
      <w:r>
        <w:rPr>
          <w:rFonts w:cs="Arial"/>
          <w:sz w:val="24"/>
          <w:szCs w:val="24"/>
          <w:lang w:val="hr-HR"/>
        </w:rPr>
        <w:t xml:space="preserve">šnoknjižni ispravni postupak na </w:t>
      </w:r>
      <w:r w:rsidR="007017DD">
        <w:rPr>
          <w:rFonts w:cs="Arial"/>
          <w:sz w:val="24"/>
          <w:szCs w:val="24"/>
          <w:lang w:val="hr-HR"/>
        </w:rPr>
        <w:t>nekretnini</w:t>
      </w:r>
      <w:r w:rsidRPr="00897150">
        <w:rPr>
          <w:rFonts w:cs="Arial"/>
          <w:sz w:val="24"/>
          <w:szCs w:val="24"/>
          <w:lang w:val="hr-HR"/>
        </w:rPr>
        <w:t>:</w:t>
      </w:r>
    </w:p>
    <w:p w14:paraId="21520633" w14:textId="5E049FCA" w:rsidR="00F770B4" w:rsidRDefault="00F770B4" w:rsidP="0089715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0827503B" w14:textId="32CB4115" w:rsidR="001A4BE8" w:rsidRDefault="001A4BE8" w:rsidP="00726D07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-</w:t>
      </w:r>
      <w:r w:rsidR="00726D07">
        <w:rPr>
          <w:rFonts w:cs="Arial"/>
          <w:sz w:val="24"/>
          <w:szCs w:val="24"/>
          <w:lang w:val="hr-HR"/>
        </w:rPr>
        <w:t xml:space="preserve"> </w:t>
      </w:r>
      <w:proofErr w:type="spellStart"/>
      <w:r>
        <w:rPr>
          <w:rFonts w:cs="Arial"/>
          <w:sz w:val="24"/>
          <w:szCs w:val="24"/>
          <w:lang w:val="hr-HR"/>
        </w:rPr>
        <w:t>čkbr</w:t>
      </w:r>
      <w:proofErr w:type="spellEnd"/>
      <w:r>
        <w:rPr>
          <w:rFonts w:cs="Arial"/>
          <w:sz w:val="24"/>
          <w:szCs w:val="24"/>
          <w:lang w:val="hr-HR"/>
        </w:rPr>
        <w:t xml:space="preserve">. </w:t>
      </w:r>
      <w:r w:rsidR="007017DD">
        <w:rPr>
          <w:rFonts w:cs="Arial"/>
          <w:sz w:val="24"/>
          <w:szCs w:val="24"/>
          <w:lang w:val="hr-HR"/>
        </w:rPr>
        <w:t>1967/1-18</w:t>
      </w:r>
      <w:r w:rsidR="00726D07" w:rsidRPr="00726D07">
        <w:rPr>
          <w:rFonts w:cs="Arial"/>
          <w:sz w:val="24"/>
          <w:szCs w:val="24"/>
          <w:lang w:val="hr-HR"/>
        </w:rPr>
        <w:t xml:space="preserve"> </w:t>
      </w:r>
      <w:r w:rsidR="007017DD">
        <w:rPr>
          <w:rFonts w:cs="Arial"/>
          <w:sz w:val="24"/>
          <w:szCs w:val="24"/>
          <w:lang w:val="hr-HR"/>
        </w:rPr>
        <w:t>PAŠNJAK U MARINCI</w:t>
      </w:r>
      <w:r w:rsidR="00726D07">
        <w:rPr>
          <w:rFonts w:cs="Arial"/>
          <w:sz w:val="24"/>
          <w:szCs w:val="24"/>
          <w:lang w:val="hr-HR"/>
        </w:rPr>
        <w:t>,</w:t>
      </w:r>
      <w:r w:rsidR="00726D07" w:rsidRPr="00726D07">
        <w:rPr>
          <w:rFonts w:cs="Arial"/>
          <w:sz w:val="24"/>
          <w:szCs w:val="24"/>
          <w:lang w:val="hr-HR"/>
        </w:rPr>
        <w:t xml:space="preserve"> površine </w:t>
      </w:r>
      <w:r w:rsidR="007017DD">
        <w:rPr>
          <w:rFonts w:cs="Arial"/>
          <w:sz w:val="24"/>
          <w:szCs w:val="24"/>
          <w:lang w:val="hr-HR"/>
        </w:rPr>
        <w:t xml:space="preserve">464 </w:t>
      </w:r>
      <w:proofErr w:type="spellStart"/>
      <w:r w:rsidR="007017DD">
        <w:rPr>
          <w:rFonts w:cs="Arial"/>
          <w:sz w:val="24"/>
          <w:szCs w:val="24"/>
          <w:lang w:val="hr-HR"/>
        </w:rPr>
        <w:t>čhv</w:t>
      </w:r>
      <w:proofErr w:type="spellEnd"/>
      <w:r w:rsidR="00726D07">
        <w:rPr>
          <w:rFonts w:cs="Arial"/>
          <w:sz w:val="24"/>
          <w:szCs w:val="24"/>
          <w:lang w:val="hr-HR"/>
        </w:rPr>
        <w:t>, upisana</w:t>
      </w:r>
      <w:r w:rsidRPr="001A4BE8">
        <w:rPr>
          <w:rFonts w:cs="Arial"/>
          <w:sz w:val="24"/>
          <w:szCs w:val="24"/>
          <w:lang w:val="hr-HR"/>
        </w:rPr>
        <w:t xml:space="preserve"> u </w:t>
      </w:r>
      <w:proofErr w:type="spellStart"/>
      <w:r w:rsidRPr="001A4BE8">
        <w:rPr>
          <w:rFonts w:cs="Arial"/>
          <w:sz w:val="24"/>
          <w:szCs w:val="24"/>
          <w:lang w:val="hr-HR"/>
        </w:rPr>
        <w:t>zk</w:t>
      </w:r>
      <w:r>
        <w:rPr>
          <w:rFonts w:cs="Arial"/>
          <w:sz w:val="24"/>
          <w:szCs w:val="24"/>
          <w:lang w:val="hr-HR"/>
        </w:rPr>
        <w:t>.</w:t>
      </w:r>
      <w:r w:rsidRPr="001A4BE8">
        <w:rPr>
          <w:rFonts w:cs="Arial"/>
          <w:sz w:val="24"/>
          <w:szCs w:val="24"/>
          <w:lang w:val="hr-HR"/>
        </w:rPr>
        <w:t>ul</w:t>
      </w:r>
      <w:proofErr w:type="spellEnd"/>
      <w:r w:rsidRPr="001A4BE8">
        <w:rPr>
          <w:rFonts w:cs="Arial"/>
          <w:sz w:val="24"/>
          <w:szCs w:val="24"/>
          <w:lang w:val="hr-HR"/>
        </w:rPr>
        <w:t xml:space="preserve">. </w:t>
      </w:r>
      <w:r>
        <w:rPr>
          <w:rFonts w:cs="Arial"/>
          <w:sz w:val="24"/>
          <w:szCs w:val="24"/>
          <w:lang w:val="hr-HR"/>
        </w:rPr>
        <w:t xml:space="preserve">broj </w:t>
      </w:r>
      <w:r w:rsidR="007017DD">
        <w:rPr>
          <w:rFonts w:cs="Arial"/>
          <w:sz w:val="24"/>
          <w:szCs w:val="24"/>
          <w:lang w:val="hr-HR"/>
        </w:rPr>
        <w:t>1656</w:t>
      </w:r>
      <w:r>
        <w:rPr>
          <w:rFonts w:cs="Arial"/>
          <w:sz w:val="24"/>
          <w:szCs w:val="24"/>
          <w:lang w:val="hr-HR"/>
        </w:rPr>
        <w:t xml:space="preserve"> k.o. </w:t>
      </w:r>
      <w:proofErr w:type="spellStart"/>
      <w:r w:rsidR="007017DD">
        <w:rPr>
          <w:rFonts w:cs="Arial"/>
          <w:sz w:val="24"/>
          <w:szCs w:val="24"/>
          <w:lang w:val="hr-HR"/>
        </w:rPr>
        <w:t>Sopot</w:t>
      </w:r>
      <w:proofErr w:type="spellEnd"/>
      <w:r w:rsidRPr="001A4BE8">
        <w:rPr>
          <w:rFonts w:cs="Arial"/>
          <w:sz w:val="24"/>
          <w:szCs w:val="24"/>
          <w:lang w:val="hr-HR"/>
        </w:rPr>
        <w:t>,</w:t>
      </w:r>
      <w:r>
        <w:rPr>
          <w:rFonts w:cs="Arial"/>
          <w:sz w:val="24"/>
          <w:szCs w:val="24"/>
          <w:lang w:val="hr-HR"/>
        </w:rPr>
        <w:t xml:space="preserve"> </w:t>
      </w:r>
      <w:r w:rsidR="00726D07">
        <w:rPr>
          <w:rFonts w:cs="Arial"/>
          <w:sz w:val="24"/>
          <w:szCs w:val="24"/>
          <w:lang w:val="hr-HR"/>
        </w:rPr>
        <w:t>na kojoj</w:t>
      </w:r>
      <w:r w:rsidR="007017DD">
        <w:rPr>
          <w:rFonts w:cs="Arial"/>
          <w:sz w:val="24"/>
          <w:szCs w:val="24"/>
          <w:lang w:val="hr-HR"/>
        </w:rPr>
        <w:t xml:space="preserve"> je upisano pravo </w:t>
      </w:r>
      <w:r w:rsidRPr="001A4BE8">
        <w:rPr>
          <w:rFonts w:cs="Arial"/>
          <w:sz w:val="24"/>
          <w:szCs w:val="24"/>
          <w:lang w:val="hr-HR"/>
        </w:rPr>
        <w:t>vlasništva u korist:</w:t>
      </w:r>
    </w:p>
    <w:p w14:paraId="6C30E049" w14:textId="7D36D10A" w:rsidR="00726D07" w:rsidRDefault="00726D07" w:rsidP="00726D07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191CFAE8" w14:textId="58D5E0BD" w:rsidR="001A4BE8" w:rsidRDefault="007017DD" w:rsidP="00726D07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proofErr w:type="spellStart"/>
      <w:r>
        <w:rPr>
          <w:rFonts w:cs="Arial"/>
          <w:sz w:val="24"/>
          <w:szCs w:val="24"/>
          <w:lang w:val="hr-HR"/>
        </w:rPr>
        <w:t>Benc</w:t>
      </w:r>
      <w:proofErr w:type="spellEnd"/>
      <w:r>
        <w:rPr>
          <w:rFonts w:cs="Arial"/>
          <w:sz w:val="24"/>
          <w:szCs w:val="24"/>
          <w:lang w:val="hr-HR"/>
        </w:rPr>
        <w:t xml:space="preserve"> Ivan, </w:t>
      </w:r>
      <w:proofErr w:type="spellStart"/>
      <w:r>
        <w:rPr>
          <w:rFonts w:cs="Arial"/>
          <w:sz w:val="24"/>
          <w:szCs w:val="24"/>
          <w:lang w:val="hr-HR"/>
        </w:rPr>
        <w:t>Stipernica</w:t>
      </w:r>
      <w:proofErr w:type="spellEnd"/>
      <w:r>
        <w:rPr>
          <w:rFonts w:cs="Arial"/>
          <w:sz w:val="24"/>
          <w:szCs w:val="24"/>
          <w:lang w:val="hr-HR"/>
        </w:rPr>
        <w:t xml:space="preserve"> 38, </w:t>
      </w:r>
      <w:proofErr w:type="spellStart"/>
      <w:r>
        <w:rPr>
          <w:rFonts w:cs="Arial"/>
          <w:sz w:val="24"/>
          <w:szCs w:val="24"/>
          <w:lang w:val="hr-HR"/>
        </w:rPr>
        <w:t>Stipernica</w:t>
      </w:r>
      <w:proofErr w:type="spellEnd"/>
      <w:r>
        <w:rPr>
          <w:rFonts w:cs="Arial"/>
          <w:sz w:val="24"/>
          <w:szCs w:val="24"/>
          <w:lang w:val="hr-HR"/>
        </w:rPr>
        <w:t>, Pregrada, u 1/1 dijela.</w:t>
      </w:r>
    </w:p>
    <w:p w14:paraId="02F8DADF" w14:textId="2EEC8FB9" w:rsidR="00CA7586" w:rsidRPr="007B0257" w:rsidRDefault="00CA7586" w:rsidP="00250A1F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/>
        </w:rPr>
      </w:pPr>
    </w:p>
    <w:p w14:paraId="0EBEED1D" w14:textId="7442FFEC" w:rsidR="006550D7" w:rsidRPr="006550D7" w:rsidRDefault="00295FFA" w:rsidP="007A0703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</w:r>
      <w:r w:rsidR="007A0703" w:rsidRPr="007A0703">
        <w:rPr>
          <w:rFonts w:cs="Arial"/>
          <w:sz w:val="24"/>
          <w:szCs w:val="24"/>
          <w:lang w:val="hr-HR"/>
        </w:rPr>
        <w:t>Ovim postupkom predlagatelj</w:t>
      </w:r>
      <w:r w:rsidR="007017DD">
        <w:rPr>
          <w:rFonts w:cs="Arial"/>
          <w:sz w:val="24"/>
          <w:szCs w:val="24"/>
          <w:lang w:val="hr-HR"/>
        </w:rPr>
        <w:t>ica</w:t>
      </w:r>
      <w:r w:rsidR="007A0703" w:rsidRPr="007A0703">
        <w:rPr>
          <w:rFonts w:cs="Arial"/>
          <w:sz w:val="24"/>
          <w:szCs w:val="24"/>
          <w:lang w:val="hr-HR"/>
        </w:rPr>
        <w:t xml:space="preserve"> predlaže da se ispravi sadržaj zemljišne knjige</w:t>
      </w:r>
      <w:r w:rsidR="007A0703">
        <w:rPr>
          <w:rFonts w:cs="Arial"/>
          <w:sz w:val="24"/>
          <w:szCs w:val="24"/>
          <w:lang w:val="hr-HR"/>
        </w:rPr>
        <w:t xml:space="preserve"> </w:t>
      </w:r>
      <w:r w:rsidR="007017DD">
        <w:rPr>
          <w:rFonts w:cs="Arial"/>
          <w:sz w:val="24"/>
          <w:szCs w:val="24"/>
          <w:lang w:val="hr-HR"/>
        </w:rPr>
        <w:t>za naprijed navedenu nekretninu</w:t>
      </w:r>
      <w:r w:rsidR="007A0703" w:rsidRPr="007A0703">
        <w:rPr>
          <w:rFonts w:cs="Arial"/>
          <w:sz w:val="24"/>
          <w:szCs w:val="24"/>
          <w:lang w:val="hr-HR"/>
        </w:rPr>
        <w:t xml:space="preserve">, te da se donese odluka o upisu prava </w:t>
      </w:r>
      <w:r w:rsidR="007017DD">
        <w:rPr>
          <w:rFonts w:cs="Arial"/>
          <w:sz w:val="24"/>
          <w:szCs w:val="24"/>
          <w:lang w:val="hr-HR"/>
        </w:rPr>
        <w:t>su</w:t>
      </w:r>
      <w:r w:rsidR="007A0703" w:rsidRPr="007A0703">
        <w:rPr>
          <w:rFonts w:cs="Arial"/>
          <w:sz w:val="24"/>
          <w:szCs w:val="24"/>
          <w:lang w:val="hr-HR"/>
        </w:rPr>
        <w:t>vlasništva na</w:t>
      </w:r>
      <w:r w:rsidR="007A0703">
        <w:rPr>
          <w:rFonts w:cs="Arial"/>
          <w:sz w:val="24"/>
          <w:szCs w:val="24"/>
          <w:lang w:val="hr-HR"/>
        </w:rPr>
        <w:t xml:space="preserve"> </w:t>
      </w:r>
      <w:r w:rsidR="007017DD">
        <w:rPr>
          <w:rFonts w:cs="Arial"/>
          <w:sz w:val="24"/>
          <w:szCs w:val="24"/>
          <w:lang w:val="hr-HR"/>
        </w:rPr>
        <w:t>ime predlagateljice</w:t>
      </w:r>
      <w:r w:rsidR="007A0703" w:rsidRPr="007A0703">
        <w:rPr>
          <w:rFonts w:cs="Arial"/>
          <w:sz w:val="24"/>
          <w:szCs w:val="24"/>
          <w:lang w:val="hr-HR"/>
        </w:rPr>
        <w:t>.</w:t>
      </w:r>
    </w:p>
    <w:p w14:paraId="4D9B205D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53357DC7" w14:textId="5A25479B" w:rsidR="006550D7" w:rsidRPr="006550D7" w:rsidRDefault="00062E60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  <w:t xml:space="preserve">II. </w:t>
      </w:r>
      <w:r w:rsidR="006550D7" w:rsidRPr="006550D7">
        <w:rPr>
          <w:rFonts w:cs="Arial"/>
          <w:sz w:val="24"/>
          <w:szCs w:val="24"/>
          <w:lang w:val="hr-HR"/>
        </w:rPr>
        <w:t xml:space="preserve">Temeljem čl. 211. st. 1.  ZZK-a, </w:t>
      </w:r>
    </w:p>
    <w:p w14:paraId="46272E02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681CE016" w14:textId="6F5C5279" w:rsidR="006550D7" w:rsidRPr="006550D7" w:rsidRDefault="006550D7" w:rsidP="006550D7">
      <w:pPr>
        <w:jc w:val="center"/>
        <w:rPr>
          <w:rFonts w:cs="Arial"/>
          <w:sz w:val="24"/>
          <w:szCs w:val="24"/>
          <w:lang w:val="hr-HR"/>
        </w:rPr>
      </w:pPr>
      <w:r w:rsidRPr="006550D7">
        <w:rPr>
          <w:rFonts w:cs="Arial"/>
          <w:sz w:val="24"/>
          <w:szCs w:val="24"/>
          <w:lang w:val="hr-HR"/>
        </w:rPr>
        <w:t>o g l a š a v a</w:t>
      </w:r>
      <w:r w:rsidR="000F1278">
        <w:rPr>
          <w:rFonts w:cs="Arial"/>
          <w:sz w:val="24"/>
          <w:szCs w:val="24"/>
          <w:lang w:val="hr-HR"/>
        </w:rPr>
        <w:t xml:space="preserve">  s e</w:t>
      </w:r>
    </w:p>
    <w:p w14:paraId="36CD9245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07713896" w14:textId="536B4481" w:rsid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</w:r>
      <w:r w:rsidRPr="006550D7">
        <w:rPr>
          <w:rFonts w:cs="Arial"/>
          <w:sz w:val="24"/>
          <w:szCs w:val="24"/>
          <w:lang w:val="hr-HR"/>
        </w:rPr>
        <w:t>da je pri Općinskom sudu u Zlataru, Stalnoj službi u Pregradi, otvoren pojedinačni ispravn</w:t>
      </w:r>
      <w:r>
        <w:rPr>
          <w:rFonts w:cs="Arial"/>
          <w:sz w:val="24"/>
          <w:szCs w:val="24"/>
          <w:lang w:val="hr-HR"/>
        </w:rPr>
        <w:t>i postupak kojim predlagatelj</w:t>
      </w:r>
      <w:r w:rsidR="007017DD">
        <w:rPr>
          <w:rFonts w:cs="Arial"/>
          <w:sz w:val="24"/>
          <w:szCs w:val="24"/>
          <w:lang w:val="hr-HR"/>
        </w:rPr>
        <w:t>ica zahtijeva da se na navedenoj</w:t>
      </w:r>
      <w:r w:rsidR="007327F3">
        <w:rPr>
          <w:rFonts w:cs="Arial"/>
          <w:sz w:val="24"/>
          <w:szCs w:val="24"/>
          <w:lang w:val="hr-HR"/>
        </w:rPr>
        <w:t xml:space="preserve"> </w:t>
      </w:r>
      <w:r w:rsidR="007017DD">
        <w:rPr>
          <w:rFonts w:cs="Arial"/>
          <w:sz w:val="24"/>
          <w:szCs w:val="24"/>
          <w:lang w:val="hr-HR"/>
        </w:rPr>
        <w:lastRenderedPageBreak/>
        <w:t>nekretnini</w:t>
      </w:r>
      <w:r w:rsidRPr="006550D7">
        <w:rPr>
          <w:rFonts w:cs="Arial"/>
          <w:sz w:val="24"/>
          <w:szCs w:val="24"/>
          <w:lang w:val="hr-HR"/>
        </w:rPr>
        <w:t xml:space="preserve"> provede postupak i ispravi upis na</w:t>
      </w:r>
      <w:r w:rsidR="007017DD">
        <w:rPr>
          <w:rFonts w:cs="Arial"/>
          <w:sz w:val="24"/>
          <w:szCs w:val="24"/>
          <w:lang w:val="hr-HR"/>
        </w:rPr>
        <w:t xml:space="preserve"> način da se umjesto dosadašnjeg</w:t>
      </w:r>
      <w:r w:rsidR="0093428C">
        <w:rPr>
          <w:rFonts w:cs="Arial"/>
          <w:sz w:val="24"/>
          <w:szCs w:val="24"/>
          <w:lang w:val="hr-HR"/>
        </w:rPr>
        <w:t xml:space="preserve"> </w:t>
      </w:r>
      <w:r w:rsidRPr="006550D7">
        <w:rPr>
          <w:rFonts w:cs="Arial"/>
          <w:sz w:val="24"/>
          <w:szCs w:val="24"/>
          <w:lang w:val="hr-HR"/>
        </w:rPr>
        <w:t>vlasnika</w:t>
      </w:r>
      <w:r w:rsidR="00730088">
        <w:rPr>
          <w:rFonts w:cs="Arial"/>
          <w:sz w:val="24"/>
          <w:szCs w:val="24"/>
          <w:lang w:val="hr-HR"/>
        </w:rPr>
        <w:t xml:space="preserve"> </w:t>
      </w:r>
      <w:r w:rsidRPr="006550D7">
        <w:rPr>
          <w:rFonts w:cs="Arial"/>
          <w:sz w:val="24"/>
          <w:szCs w:val="24"/>
          <w:lang w:val="hr-HR"/>
        </w:rPr>
        <w:t xml:space="preserve">upiše pravo </w:t>
      </w:r>
      <w:r w:rsidR="007017DD">
        <w:rPr>
          <w:rFonts w:cs="Arial"/>
          <w:sz w:val="24"/>
          <w:szCs w:val="24"/>
          <w:lang w:val="hr-HR"/>
        </w:rPr>
        <w:t>su</w:t>
      </w:r>
      <w:r w:rsidRPr="006550D7">
        <w:rPr>
          <w:rFonts w:cs="Arial"/>
          <w:sz w:val="24"/>
          <w:szCs w:val="24"/>
          <w:lang w:val="hr-HR"/>
        </w:rPr>
        <w:t>vla</w:t>
      </w:r>
      <w:r w:rsidR="00062E60">
        <w:rPr>
          <w:rFonts w:cs="Arial"/>
          <w:sz w:val="24"/>
          <w:szCs w:val="24"/>
          <w:lang w:val="hr-HR"/>
        </w:rPr>
        <w:t>sni</w:t>
      </w:r>
      <w:r w:rsidR="00430964">
        <w:rPr>
          <w:rFonts w:cs="Arial"/>
          <w:sz w:val="24"/>
          <w:szCs w:val="24"/>
          <w:lang w:val="hr-HR"/>
        </w:rPr>
        <w:t>štva u korist predlagatelj</w:t>
      </w:r>
      <w:r w:rsidR="007017DD">
        <w:rPr>
          <w:rFonts w:cs="Arial"/>
          <w:sz w:val="24"/>
          <w:szCs w:val="24"/>
          <w:lang w:val="hr-HR"/>
        </w:rPr>
        <w:t>ice</w:t>
      </w:r>
      <w:r w:rsidRPr="006550D7">
        <w:rPr>
          <w:rFonts w:cs="Arial"/>
          <w:sz w:val="24"/>
          <w:szCs w:val="24"/>
          <w:lang w:val="hr-HR"/>
        </w:rPr>
        <w:t>:</w:t>
      </w:r>
    </w:p>
    <w:p w14:paraId="1D948BF7" w14:textId="77777777" w:rsidR="007327F3" w:rsidRPr="006550D7" w:rsidRDefault="007327F3" w:rsidP="006550D7">
      <w:pPr>
        <w:jc w:val="both"/>
        <w:rPr>
          <w:rFonts w:cs="Arial"/>
          <w:sz w:val="24"/>
          <w:szCs w:val="24"/>
          <w:lang w:val="hr-HR"/>
        </w:rPr>
      </w:pPr>
    </w:p>
    <w:p w14:paraId="2B508756" w14:textId="1A31A572" w:rsidR="006940F9" w:rsidRDefault="007017DD" w:rsidP="006550D7">
      <w:pPr>
        <w:jc w:val="both"/>
        <w:rPr>
          <w:rFonts w:cs="Arial"/>
          <w:b/>
          <w:sz w:val="24"/>
          <w:szCs w:val="24"/>
          <w:lang w:val="hr-HR"/>
        </w:rPr>
      </w:pPr>
      <w:r w:rsidRPr="007017DD">
        <w:rPr>
          <w:rFonts w:cs="Arial"/>
          <w:b/>
          <w:sz w:val="24"/>
          <w:szCs w:val="24"/>
          <w:lang w:val="hr-HR"/>
        </w:rPr>
        <w:t xml:space="preserve">Nevenke </w:t>
      </w:r>
      <w:proofErr w:type="spellStart"/>
      <w:r w:rsidRPr="007017DD">
        <w:rPr>
          <w:rFonts w:cs="Arial"/>
          <w:b/>
          <w:sz w:val="24"/>
          <w:szCs w:val="24"/>
          <w:lang w:val="hr-HR"/>
        </w:rPr>
        <w:t>Dobrina</w:t>
      </w:r>
      <w:proofErr w:type="spellEnd"/>
      <w:r w:rsidRPr="007017DD">
        <w:rPr>
          <w:rFonts w:cs="Arial"/>
          <w:b/>
          <w:sz w:val="24"/>
          <w:szCs w:val="24"/>
          <w:lang w:val="hr-HR"/>
        </w:rPr>
        <w:t xml:space="preserve"> iz Pregrade, Marinci, Marinci 30, OIB 92188029811</w:t>
      </w:r>
      <w:r w:rsidR="00726D07" w:rsidRPr="00726D07">
        <w:rPr>
          <w:rFonts w:cs="Arial"/>
          <w:b/>
          <w:sz w:val="24"/>
          <w:szCs w:val="24"/>
          <w:lang w:val="hr-HR"/>
        </w:rPr>
        <w:t xml:space="preserve">, u </w:t>
      </w:r>
      <w:r>
        <w:rPr>
          <w:rFonts w:cs="Arial"/>
          <w:b/>
          <w:sz w:val="24"/>
          <w:szCs w:val="24"/>
          <w:lang w:val="hr-HR"/>
        </w:rPr>
        <w:t>827/1668</w:t>
      </w:r>
      <w:r w:rsidR="003D615B">
        <w:rPr>
          <w:rFonts w:cs="Arial"/>
          <w:b/>
          <w:sz w:val="24"/>
          <w:szCs w:val="24"/>
          <w:lang w:val="hr-HR"/>
        </w:rPr>
        <w:t xml:space="preserve"> dijela</w:t>
      </w:r>
    </w:p>
    <w:p w14:paraId="7DA4D490" w14:textId="2A151130" w:rsidR="003D615B" w:rsidRDefault="003D615B" w:rsidP="006550D7">
      <w:pPr>
        <w:jc w:val="both"/>
        <w:rPr>
          <w:rFonts w:cs="Arial"/>
          <w:b/>
          <w:sz w:val="24"/>
          <w:szCs w:val="24"/>
          <w:lang w:val="hr-HR"/>
        </w:rPr>
      </w:pPr>
    </w:p>
    <w:p w14:paraId="0541362F" w14:textId="66F7173C" w:rsidR="003D615B" w:rsidRDefault="003D615B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i </w:t>
      </w:r>
      <w:proofErr w:type="spellStart"/>
      <w:r>
        <w:rPr>
          <w:rFonts w:cs="Arial"/>
          <w:sz w:val="24"/>
          <w:szCs w:val="24"/>
          <w:lang w:val="hr-HR"/>
        </w:rPr>
        <w:t>protustranke</w:t>
      </w:r>
      <w:proofErr w:type="spellEnd"/>
      <w:r>
        <w:rPr>
          <w:rFonts w:cs="Arial"/>
          <w:sz w:val="24"/>
          <w:szCs w:val="24"/>
          <w:lang w:val="hr-HR"/>
        </w:rPr>
        <w:t>:</w:t>
      </w:r>
    </w:p>
    <w:p w14:paraId="304353D5" w14:textId="77777777" w:rsidR="003D615B" w:rsidRDefault="003D615B" w:rsidP="006550D7">
      <w:pPr>
        <w:jc w:val="both"/>
        <w:rPr>
          <w:rFonts w:cs="Arial"/>
          <w:sz w:val="24"/>
          <w:szCs w:val="24"/>
          <w:lang w:val="hr-HR"/>
        </w:rPr>
      </w:pPr>
    </w:p>
    <w:p w14:paraId="750EB30D" w14:textId="23A221EF" w:rsidR="003D615B" w:rsidRPr="003D615B" w:rsidRDefault="003D615B" w:rsidP="006550D7">
      <w:pPr>
        <w:jc w:val="both"/>
        <w:rPr>
          <w:rFonts w:cs="Arial"/>
          <w:sz w:val="24"/>
          <w:szCs w:val="24"/>
          <w:lang w:val="hr-HR"/>
        </w:rPr>
      </w:pPr>
      <w:proofErr w:type="spellStart"/>
      <w:r>
        <w:rPr>
          <w:rFonts w:cs="Arial"/>
          <w:sz w:val="24"/>
          <w:szCs w:val="24"/>
          <w:lang w:val="hr-HR"/>
        </w:rPr>
        <w:t>Benc</w:t>
      </w:r>
      <w:proofErr w:type="spellEnd"/>
      <w:r>
        <w:rPr>
          <w:rFonts w:cs="Arial"/>
          <w:sz w:val="24"/>
          <w:szCs w:val="24"/>
          <w:lang w:val="hr-HR"/>
        </w:rPr>
        <w:t xml:space="preserve"> Ivana</w:t>
      </w:r>
      <w:r w:rsidRPr="003D615B">
        <w:rPr>
          <w:rFonts w:cs="Arial"/>
          <w:sz w:val="24"/>
          <w:szCs w:val="24"/>
          <w:lang w:val="hr-HR"/>
        </w:rPr>
        <w:t xml:space="preserve"> </w:t>
      </w:r>
      <w:r>
        <w:rPr>
          <w:rFonts w:cs="Arial"/>
          <w:sz w:val="24"/>
          <w:szCs w:val="24"/>
          <w:lang w:val="hr-HR"/>
        </w:rPr>
        <w:t>iz Pregrade,</w:t>
      </w:r>
      <w:r w:rsidRPr="003D615B">
        <w:rPr>
          <w:rFonts w:cs="Arial"/>
          <w:sz w:val="24"/>
          <w:szCs w:val="24"/>
          <w:lang w:val="hr-HR"/>
        </w:rPr>
        <w:t xml:space="preserve"> </w:t>
      </w:r>
      <w:proofErr w:type="spellStart"/>
      <w:r>
        <w:rPr>
          <w:rFonts w:cs="Arial"/>
          <w:sz w:val="24"/>
          <w:szCs w:val="24"/>
          <w:lang w:val="hr-HR"/>
        </w:rPr>
        <w:t>Stipernica</w:t>
      </w:r>
      <w:proofErr w:type="spellEnd"/>
      <w:r>
        <w:rPr>
          <w:rFonts w:cs="Arial"/>
          <w:sz w:val="24"/>
          <w:szCs w:val="24"/>
          <w:lang w:val="hr-HR"/>
        </w:rPr>
        <w:t xml:space="preserve">, </w:t>
      </w:r>
      <w:proofErr w:type="spellStart"/>
      <w:r>
        <w:rPr>
          <w:rFonts w:cs="Arial"/>
          <w:sz w:val="24"/>
          <w:szCs w:val="24"/>
          <w:lang w:val="hr-HR"/>
        </w:rPr>
        <w:t>Stipernica</w:t>
      </w:r>
      <w:proofErr w:type="spellEnd"/>
      <w:r>
        <w:rPr>
          <w:rFonts w:cs="Arial"/>
          <w:sz w:val="24"/>
          <w:szCs w:val="24"/>
          <w:lang w:val="hr-HR"/>
        </w:rPr>
        <w:t xml:space="preserve"> 38,</w:t>
      </w:r>
      <w:r w:rsidRPr="003D615B">
        <w:rPr>
          <w:rFonts w:cs="Arial"/>
          <w:sz w:val="24"/>
          <w:szCs w:val="24"/>
          <w:lang w:val="hr-HR"/>
        </w:rPr>
        <w:t xml:space="preserve"> u </w:t>
      </w:r>
      <w:r>
        <w:rPr>
          <w:rFonts w:cs="Arial"/>
          <w:sz w:val="24"/>
          <w:szCs w:val="24"/>
          <w:lang w:val="hr-HR"/>
        </w:rPr>
        <w:t>841/1668</w:t>
      </w:r>
      <w:r w:rsidRPr="003D615B">
        <w:rPr>
          <w:rFonts w:cs="Arial"/>
          <w:sz w:val="24"/>
          <w:szCs w:val="24"/>
          <w:lang w:val="hr-HR"/>
        </w:rPr>
        <w:t xml:space="preserve"> dijela</w:t>
      </w:r>
      <w:r>
        <w:rPr>
          <w:rFonts w:cs="Arial"/>
          <w:sz w:val="24"/>
          <w:szCs w:val="24"/>
          <w:lang w:val="hr-HR"/>
        </w:rPr>
        <w:t>.</w:t>
      </w:r>
    </w:p>
    <w:p w14:paraId="66205928" w14:textId="77777777" w:rsidR="00726D07" w:rsidRDefault="00726D07" w:rsidP="006550D7">
      <w:pPr>
        <w:jc w:val="both"/>
        <w:rPr>
          <w:rFonts w:cs="Arial"/>
          <w:b/>
          <w:sz w:val="24"/>
          <w:szCs w:val="24"/>
          <w:lang w:val="hr-HR"/>
        </w:rPr>
      </w:pPr>
    </w:p>
    <w:p w14:paraId="05FEA9AB" w14:textId="75157515" w:rsidR="00A116B4" w:rsidRDefault="005E01EA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O </w:t>
      </w:r>
      <w:r w:rsidR="00A116B4" w:rsidRPr="00B14234">
        <w:rPr>
          <w:rFonts w:cs="Arial"/>
          <w:sz w:val="24"/>
          <w:szCs w:val="24"/>
          <w:lang w:val="hr-HR"/>
        </w:rPr>
        <w:t>otvaranju i provođenju</w:t>
      </w:r>
      <w:r w:rsidRPr="00B14234">
        <w:rPr>
          <w:rFonts w:cs="Arial"/>
          <w:sz w:val="24"/>
          <w:szCs w:val="24"/>
          <w:lang w:val="hr-HR"/>
        </w:rPr>
        <w:t xml:space="preserve"> pojedinačnog ispravnog postupka objavit će se oglas </w:t>
      </w:r>
      <w:r w:rsidR="002D7153" w:rsidRPr="00B14234">
        <w:rPr>
          <w:rFonts w:cs="Arial"/>
          <w:sz w:val="24"/>
          <w:szCs w:val="24"/>
          <w:lang w:val="hr-HR"/>
        </w:rPr>
        <w:t xml:space="preserve">na </w:t>
      </w:r>
      <w:r w:rsidR="00A116B4" w:rsidRPr="00B14234">
        <w:rPr>
          <w:rFonts w:cs="Arial"/>
          <w:sz w:val="24"/>
          <w:szCs w:val="24"/>
          <w:lang w:val="hr-HR"/>
        </w:rPr>
        <w:t xml:space="preserve">e-Oglasnoj ploči suda, oglasnoj ploči DGU, </w:t>
      </w:r>
      <w:r w:rsidR="003F015D" w:rsidRPr="00A2371E">
        <w:rPr>
          <w:rFonts w:cs="Arial"/>
          <w:sz w:val="24"/>
          <w:szCs w:val="24"/>
          <w:lang w:val="hr-HR"/>
        </w:rPr>
        <w:t>PUK Krapina</w:t>
      </w:r>
      <w:r w:rsidR="003F015D">
        <w:rPr>
          <w:rFonts w:cs="Arial"/>
          <w:sz w:val="24"/>
          <w:szCs w:val="24"/>
          <w:lang w:val="hr-HR"/>
        </w:rPr>
        <w:t xml:space="preserve">, Ispostava za katastar nekretnina </w:t>
      </w:r>
      <w:r w:rsidR="00C44967">
        <w:rPr>
          <w:rFonts w:cs="Arial"/>
          <w:sz w:val="24"/>
          <w:szCs w:val="24"/>
          <w:lang w:val="hr-HR"/>
        </w:rPr>
        <w:t>Pregrada</w:t>
      </w:r>
      <w:r w:rsidR="00BE5508">
        <w:rPr>
          <w:rFonts w:cs="Arial"/>
          <w:sz w:val="24"/>
          <w:szCs w:val="24"/>
          <w:lang w:val="hr-HR"/>
        </w:rPr>
        <w:t xml:space="preserve"> i oglasnoj ploči </w:t>
      </w:r>
      <w:r w:rsidR="00726D07">
        <w:rPr>
          <w:rFonts w:cs="Arial"/>
          <w:sz w:val="24"/>
          <w:szCs w:val="24"/>
          <w:lang w:val="hr-HR"/>
        </w:rPr>
        <w:t>Grada Pregrade</w:t>
      </w:r>
      <w:r w:rsidR="00413E68">
        <w:rPr>
          <w:rFonts w:cs="Arial"/>
          <w:sz w:val="24"/>
          <w:szCs w:val="24"/>
          <w:lang w:val="hr-HR"/>
        </w:rPr>
        <w:t xml:space="preserve">. </w:t>
      </w:r>
    </w:p>
    <w:p w14:paraId="15BFC3B0" w14:textId="77777777" w:rsidR="005F2CFB" w:rsidRDefault="005F2CFB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78C3041C" w14:textId="77777777" w:rsidR="006B6857" w:rsidRPr="00B14234" w:rsidRDefault="00F5256A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Pozivaju se zainteresirane osobe da u roku od 30 dana</w:t>
      </w:r>
      <w:r w:rsidR="00935920" w:rsidRPr="00B14234">
        <w:rPr>
          <w:rFonts w:cs="Arial"/>
          <w:sz w:val="24"/>
          <w:szCs w:val="24"/>
          <w:lang w:val="hr-HR"/>
        </w:rPr>
        <w:t xml:space="preserve"> od dana objave oglasa na e-Oglasnoj ploči suda,</w:t>
      </w:r>
      <w:r w:rsidRPr="00B14234">
        <w:rPr>
          <w:rFonts w:cs="Arial"/>
          <w:sz w:val="24"/>
          <w:szCs w:val="24"/>
          <w:lang w:val="hr-HR"/>
        </w:rPr>
        <w:t xml:space="preserve"> podnesu svoje prijedloge ili prigovore u vezi predmetnog postupka.</w:t>
      </w:r>
    </w:p>
    <w:p w14:paraId="6C81A9D2" w14:textId="77777777" w:rsidR="000F3EE8" w:rsidRPr="00B14234" w:rsidRDefault="000F3EE8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455CBCAC" w14:textId="1F911E19" w:rsidR="00D408A5" w:rsidRPr="00B14234" w:rsidRDefault="00794FED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II</w:t>
      </w:r>
      <w:r w:rsidR="00F875D8">
        <w:rPr>
          <w:rFonts w:cs="Arial"/>
          <w:sz w:val="24"/>
          <w:szCs w:val="24"/>
          <w:lang w:val="hr-HR"/>
        </w:rPr>
        <w:t>I</w:t>
      </w:r>
      <w:r w:rsidR="00F5256A" w:rsidRPr="00B14234">
        <w:rPr>
          <w:rFonts w:cs="Arial"/>
          <w:sz w:val="24"/>
          <w:szCs w:val="24"/>
          <w:lang w:val="hr-HR"/>
        </w:rPr>
        <w:t>.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B6857" w:rsidRPr="00B14234">
        <w:rPr>
          <w:rFonts w:cs="Arial"/>
          <w:sz w:val="24"/>
          <w:szCs w:val="24"/>
          <w:lang w:val="hr-HR"/>
        </w:rPr>
        <w:t xml:space="preserve">Određuje se zabilježba pokretanja i otvaranja pojedinačnog ispravnog postupka na </w:t>
      </w:r>
      <w:r w:rsidR="006550D7">
        <w:rPr>
          <w:rFonts w:cs="Arial"/>
          <w:sz w:val="24"/>
          <w:szCs w:val="24"/>
          <w:lang w:val="hr-HR"/>
        </w:rPr>
        <w:t>nekretnin</w:t>
      </w:r>
      <w:r w:rsidR="007017DD">
        <w:rPr>
          <w:rFonts w:cs="Arial"/>
          <w:sz w:val="24"/>
          <w:szCs w:val="24"/>
          <w:lang w:val="hr-HR"/>
        </w:rPr>
        <w:t>i</w:t>
      </w:r>
      <w:r w:rsidR="006B6857" w:rsidRPr="00B14234">
        <w:rPr>
          <w:rFonts w:cs="Arial"/>
          <w:sz w:val="24"/>
          <w:szCs w:val="24"/>
          <w:lang w:val="hr-HR"/>
        </w:rPr>
        <w:t xml:space="preserve"> pod </w:t>
      </w:r>
      <w:r w:rsidR="00424D8B">
        <w:rPr>
          <w:rFonts w:cs="Arial"/>
          <w:sz w:val="24"/>
          <w:szCs w:val="24"/>
          <w:lang w:val="hr-HR"/>
        </w:rPr>
        <w:t xml:space="preserve">točkom </w:t>
      </w:r>
      <w:r w:rsidR="006B6857" w:rsidRPr="00B14234">
        <w:rPr>
          <w:rFonts w:cs="Arial"/>
          <w:sz w:val="24"/>
          <w:szCs w:val="24"/>
          <w:lang w:val="hr-HR"/>
        </w:rPr>
        <w:t>I. rješ</w:t>
      </w:r>
      <w:r w:rsidRPr="00B14234">
        <w:rPr>
          <w:rFonts w:cs="Arial"/>
          <w:sz w:val="24"/>
          <w:szCs w:val="24"/>
          <w:lang w:val="hr-HR"/>
        </w:rPr>
        <w:t>enja</w:t>
      </w:r>
      <w:r w:rsidR="00F5256A" w:rsidRPr="00B14234">
        <w:rPr>
          <w:rFonts w:cs="Arial"/>
          <w:sz w:val="24"/>
          <w:szCs w:val="24"/>
          <w:lang w:val="hr-HR"/>
        </w:rPr>
        <w:t xml:space="preserve">, a provedba se nalaže ovome sudu, </w:t>
      </w:r>
      <w:r w:rsidR="002D7153" w:rsidRPr="00B14234">
        <w:rPr>
          <w:rFonts w:cs="Arial"/>
          <w:sz w:val="24"/>
          <w:szCs w:val="24"/>
          <w:lang w:val="hr-HR"/>
        </w:rPr>
        <w:t>Zemljišno</w:t>
      </w:r>
      <w:r w:rsidRPr="00B14234">
        <w:rPr>
          <w:rFonts w:cs="Arial"/>
          <w:sz w:val="24"/>
          <w:szCs w:val="24"/>
          <w:lang w:val="hr-HR"/>
        </w:rPr>
        <w:t xml:space="preserve">knjižnom odjelu </w:t>
      </w:r>
      <w:r w:rsidR="00FC7BD8">
        <w:rPr>
          <w:rFonts w:cs="Arial"/>
          <w:sz w:val="24"/>
          <w:szCs w:val="24"/>
          <w:lang w:val="hr-HR"/>
        </w:rPr>
        <w:t>Pregrada</w:t>
      </w:r>
      <w:r w:rsidR="00F5256A" w:rsidRPr="00B14234">
        <w:rPr>
          <w:rFonts w:cs="Arial"/>
          <w:sz w:val="24"/>
          <w:szCs w:val="24"/>
          <w:lang w:val="hr-HR"/>
        </w:rPr>
        <w:t xml:space="preserve">. </w:t>
      </w:r>
    </w:p>
    <w:p w14:paraId="1BCEB635" w14:textId="068CC256" w:rsidR="00C860B1" w:rsidRDefault="00C860B1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6CB0CC68" w14:textId="4E2D5754" w:rsidR="00C860B1" w:rsidRDefault="0013208C" w:rsidP="00C860B1">
      <w:pPr>
        <w:ind w:firstLine="708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</w:t>
      </w:r>
      <w:r w:rsidR="00C860B1">
        <w:rPr>
          <w:rFonts w:cs="Arial"/>
          <w:sz w:val="24"/>
          <w:szCs w:val="24"/>
          <w:lang w:val="hr-HR"/>
        </w:rPr>
        <w:t xml:space="preserve">V.  </w:t>
      </w:r>
      <w:r>
        <w:rPr>
          <w:rFonts w:cs="Arial"/>
          <w:sz w:val="24"/>
          <w:szCs w:val="24"/>
          <w:lang w:val="hr-HR"/>
        </w:rPr>
        <w:t>O</w:t>
      </w:r>
      <w:r w:rsidR="00C860B1" w:rsidRPr="00C860B1">
        <w:rPr>
          <w:rFonts w:cs="Arial"/>
          <w:sz w:val="24"/>
          <w:szCs w:val="24"/>
          <w:lang w:val="hr-HR"/>
        </w:rPr>
        <w:t xml:space="preserve">čevid i rasprava za ispravak zemljišnoknjižnog stanja </w:t>
      </w:r>
      <w:r>
        <w:rPr>
          <w:rFonts w:cs="Arial"/>
          <w:sz w:val="24"/>
          <w:szCs w:val="24"/>
          <w:lang w:val="hr-HR"/>
        </w:rPr>
        <w:t xml:space="preserve">na </w:t>
      </w:r>
      <w:r w:rsidR="007017DD">
        <w:rPr>
          <w:rFonts w:cs="Arial"/>
          <w:sz w:val="24"/>
          <w:szCs w:val="24"/>
          <w:lang w:val="hr-HR"/>
        </w:rPr>
        <w:t>nekretnini</w:t>
      </w:r>
      <w:r>
        <w:rPr>
          <w:rFonts w:cs="Arial"/>
          <w:sz w:val="24"/>
          <w:szCs w:val="24"/>
          <w:lang w:val="hr-HR"/>
        </w:rPr>
        <w:t xml:space="preserve"> iz</w:t>
      </w:r>
      <w:r w:rsidR="003D615B">
        <w:rPr>
          <w:rFonts w:cs="Arial"/>
          <w:sz w:val="24"/>
          <w:szCs w:val="24"/>
          <w:lang w:val="hr-HR"/>
        </w:rPr>
        <w:t xml:space="preserve"> predmetnog dopunskog rješenja</w:t>
      </w:r>
      <w:r>
        <w:rPr>
          <w:rFonts w:cs="Arial"/>
          <w:sz w:val="24"/>
          <w:szCs w:val="24"/>
          <w:lang w:val="hr-HR"/>
        </w:rPr>
        <w:t>, određuju</w:t>
      </w:r>
      <w:r w:rsidR="00C860B1" w:rsidRPr="00C860B1">
        <w:rPr>
          <w:rFonts w:cs="Arial"/>
          <w:sz w:val="24"/>
          <w:szCs w:val="24"/>
          <w:lang w:val="hr-HR"/>
        </w:rPr>
        <w:t xml:space="preserve"> se za dan,</w:t>
      </w:r>
    </w:p>
    <w:p w14:paraId="03884D21" w14:textId="77777777" w:rsidR="00C860B1" w:rsidRPr="00C860B1" w:rsidRDefault="00C860B1" w:rsidP="00C860B1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559E9489" w14:textId="17232138" w:rsidR="00C860B1" w:rsidRPr="00C860B1" w:rsidRDefault="003D615B" w:rsidP="00C860B1">
      <w:pPr>
        <w:ind w:firstLine="708"/>
        <w:jc w:val="center"/>
        <w:rPr>
          <w:rFonts w:cs="Arial"/>
          <w:b/>
          <w:sz w:val="24"/>
          <w:szCs w:val="24"/>
          <w:lang w:val="hr-HR"/>
        </w:rPr>
      </w:pPr>
      <w:r>
        <w:rPr>
          <w:rFonts w:cs="Arial"/>
          <w:b/>
          <w:sz w:val="24"/>
          <w:szCs w:val="24"/>
          <w:lang w:val="hr-HR"/>
        </w:rPr>
        <w:t>27</w:t>
      </w:r>
      <w:r w:rsidR="00C860B1" w:rsidRPr="00C860B1">
        <w:rPr>
          <w:rFonts w:cs="Arial"/>
          <w:b/>
          <w:sz w:val="24"/>
          <w:szCs w:val="24"/>
          <w:lang w:val="hr-HR"/>
        </w:rPr>
        <w:t xml:space="preserve">. </w:t>
      </w:r>
      <w:r>
        <w:rPr>
          <w:rFonts w:cs="Arial"/>
          <w:b/>
          <w:sz w:val="24"/>
          <w:szCs w:val="24"/>
          <w:lang w:val="hr-HR"/>
        </w:rPr>
        <w:t>listopada 2026. u 12,30 sati</w:t>
      </w:r>
    </w:p>
    <w:p w14:paraId="7E973023" w14:textId="54106815" w:rsidR="00CD0291" w:rsidRDefault="00CD0291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1475D5DB" w14:textId="723494BF" w:rsidR="0013208C" w:rsidRDefault="0013208C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30C85C2C" w14:textId="3FAFF761" w:rsidR="0013208C" w:rsidRDefault="0013208C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5CB22857" w14:textId="77777777" w:rsidR="0013208C" w:rsidRPr="00B14234" w:rsidRDefault="0013208C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582B5F6C" w14:textId="0C264C14" w:rsid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</w:p>
    <w:p w14:paraId="12F89092" w14:textId="77777777" w:rsid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 w:rsidRPr="001B4319">
        <w:rPr>
          <w:rFonts w:cs="Arial"/>
          <w:sz w:val="24"/>
          <w:szCs w:val="24"/>
          <w:u w:val="single"/>
          <w:lang w:val="hr-HR"/>
        </w:rPr>
        <w:t>Napomena:</w:t>
      </w:r>
      <w:r>
        <w:rPr>
          <w:rFonts w:cs="Arial"/>
          <w:sz w:val="24"/>
          <w:szCs w:val="24"/>
          <w:u w:val="single"/>
          <w:lang w:val="hr-HR"/>
        </w:rPr>
        <w:t xml:space="preserve">   </w:t>
      </w:r>
    </w:p>
    <w:p w14:paraId="64CEFED0" w14:textId="77777777" w:rsidR="001B4319" w:rsidRP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  <w:r w:rsidRPr="001B4319">
        <w:rPr>
          <w:rFonts w:cs="Arial"/>
          <w:sz w:val="24"/>
          <w:szCs w:val="24"/>
          <w:lang w:val="hr-HR"/>
        </w:rPr>
        <w:t>U</w:t>
      </w:r>
      <w:r>
        <w:rPr>
          <w:rFonts w:cs="Arial"/>
          <w:sz w:val="24"/>
          <w:szCs w:val="24"/>
          <w:lang w:val="hr-HR"/>
        </w:rPr>
        <w:t xml:space="preserve">  s</w:t>
      </w:r>
      <w:r w:rsidRPr="001B4319">
        <w:rPr>
          <w:rFonts w:cs="Arial"/>
          <w:sz w:val="24"/>
          <w:szCs w:val="24"/>
          <w:lang w:val="hr-HR"/>
        </w:rPr>
        <w:t>lučaju nepo</w:t>
      </w:r>
      <w:r>
        <w:rPr>
          <w:rFonts w:cs="Arial"/>
          <w:sz w:val="24"/>
          <w:szCs w:val="24"/>
          <w:lang w:val="hr-HR"/>
        </w:rPr>
        <w:t>voljnih vremenskih uvjeta, očevid i rasprava se neće održati.</w:t>
      </w:r>
    </w:p>
    <w:p w14:paraId="7412603B" w14:textId="77777777" w:rsidR="001B4319" w:rsidRP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>
        <w:rPr>
          <w:rFonts w:cs="Arial"/>
          <w:sz w:val="24"/>
          <w:szCs w:val="24"/>
          <w:u w:val="single"/>
          <w:lang w:val="hr-HR"/>
        </w:rPr>
        <w:t xml:space="preserve"> </w:t>
      </w:r>
    </w:p>
    <w:p w14:paraId="00029C24" w14:textId="77777777" w:rsidR="00B91DCA" w:rsidRDefault="00B91DCA" w:rsidP="00F5256A">
      <w:pPr>
        <w:jc w:val="both"/>
        <w:rPr>
          <w:rFonts w:cs="Arial"/>
          <w:sz w:val="24"/>
          <w:szCs w:val="24"/>
          <w:lang w:val="hr-HR"/>
        </w:rPr>
      </w:pPr>
    </w:p>
    <w:p w14:paraId="7F2CC959" w14:textId="2C942855" w:rsidR="00251EB6" w:rsidRDefault="00B83F09" w:rsidP="00E52BAB">
      <w:pPr>
        <w:pStyle w:val="Naslov1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U Pregradi, </w:t>
      </w:r>
      <w:r w:rsidR="00453990">
        <w:rPr>
          <w:rFonts w:cs="Arial"/>
          <w:b w:val="0"/>
          <w:sz w:val="24"/>
          <w:szCs w:val="24"/>
        </w:rPr>
        <w:t>8</w:t>
      </w:r>
      <w:r>
        <w:rPr>
          <w:rFonts w:cs="Arial"/>
          <w:b w:val="0"/>
          <w:sz w:val="24"/>
          <w:szCs w:val="24"/>
        </w:rPr>
        <w:t xml:space="preserve">. </w:t>
      </w:r>
      <w:r w:rsidR="003D615B">
        <w:rPr>
          <w:rFonts w:cs="Arial"/>
          <w:b w:val="0"/>
          <w:sz w:val="24"/>
          <w:szCs w:val="24"/>
        </w:rPr>
        <w:t>listopada</w:t>
      </w:r>
      <w:r w:rsidR="00C36D2F">
        <w:rPr>
          <w:rFonts w:cs="Arial"/>
          <w:b w:val="0"/>
          <w:sz w:val="24"/>
          <w:szCs w:val="24"/>
        </w:rPr>
        <w:t xml:space="preserve"> </w:t>
      </w:r>
      <w:r w:rsidR="00A53632">
        <w:rPr>
          <w:rFonts w:cs="Arial"/>
          <w:b w:val="0"/>
          <w:sz w:val="24"/>
          <w:szCs w:val="24"/>
        </w:rPr>
        <w:t>2026</w:t>
      </w:r>
      <w:r w:rsidR="00DF30F7">
        <w:rPr>
          <w:rFonts w:cs="Arial"/>
          <w:b w:val="0"/>
          <w:sz w:val="24"/>
          <w:szCs w:val="24"/>
        </w:rPr>
        <w:t>.</w:t>
      </w:r>
    </w:p>
    <w:p w14:paraId="743544FB" w14:textId="77777777" w:rsidR="009A3DBC" w:rsidRPr="009A3DBC" w:rsidRDefault="009A3DBC" w:rsidP="009A3DBC">
      <w:pPr>
        <w:rPr>
          <w:lang w:val="hr-HR"/>
        </w:rPr>
      </w:pPr>
    </w:p>
    <w:p w14:paraId="3AA43D4E" w14:textId="77777777" w:rsidR="008C46F4" w:rsidRDefault="00F90C40" w:rsidP="009D4988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  <w:t xml:space="preserve">     </w:t>
      </w:r>
      <w:r w:rsidR="009D4988" w:rsidRPr="00B14234">
        <w:rPr>
          <w:rFonts w:cs="Arial"/>
          <w:sz w:val="24"/>
          <w:szCs w:val="24"/>
          <w:lang w:val="hr-HR"/>
        </w:rPr>
        <w:t xml:space="preserve"> </w:t>
      </w:r>
      <w:r w:rsidR="00EB0CEE" w:rsidRPr="00B14234">
        <w:rPr>
          <w:rFonts w:cs="Arial"/>
          <w:sz w:val="24"/>
          <w:szCs w:val="24"/>
          <w:lang w:val="hr-HR"/>
        </w:rPr>
        <w:t>Sutkinja</w:t>
      </w:r>
      <w:r w:rsidR="009D4988" w:rsidRPr="00B14234">
        <w:rPr>
          <w:rFonts w:cs="Arial"/>
          <w:sz w:val="24"/>
          <w:szCs w:val="24"/>
          <w:lang w:val="hr-HR"/>
        </w:rPr>
        <w:t>:</w:t>
      </w:r>
    </w:p>
    <w:p w14:paraId="49D0B75F" w14:textId="77777777" w:rsidR="00E11FEA" w:rsidRPr="00B14234" w:rsidRDefault="00E11FEA" w:rsidP="009D4988">
      <w:pPr>
        <w:jc w:val="both"/>
        <w:rPr>
          <w:rFonts w:cs="Arial"/>
          <w:sz w:val="24"/>
          <w:szCs w:val="24"/>
          <w:lang w:val="hr-HR"/>
        </w:rPr>
      </w:pPr>
    </w:p>
    <w:p w14:paraId="67178FC6" w14:textId="77777777" w:rsidR="009A3DBC" w:rsidRDefault="00197247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 xml:space="preserve">      </w:t>
      </w:r>
      <w:r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F90C40" w:rsidRPr="00B14234">
        <w:rPr>
          <w:rFonts w:cs="Arial"/>
          <w:sz w:val="24"/>
          <w:szCs w:val="24"/>
          <w:lang w:val="hr-HR"/>
        </w:rPr>
        <w:tab/>
      </w:r>
      <w:r w:rsidR="00C42FF9" w:rsidRPr="00B14234">
        <w:rPr>
          <w:rFonts w:cs="Arial"/>
          <w:sz w:val="24"/>
          <w:szCs w:val="24"/>
          <w:lang w:val="hr-HR"/>
        </w:rPr>
        <w:t xml:space="preserve">   </w:t>
      </w:r>
      <w:r w:rsidRPr="00B14234">
        <w:rPr>
          <w:rFonts w:cs="Arial"/>
          <w:sz w:val="24"/>
          <w:szCs w:val="24"/>
          <w:lang w:val="hr-HR"/>
        </w:rPr>
        <w:t xml:space="preserve">      </w:t>
      </w:r>
      <w:r w:rsidR="00EB6165" w:rsidRPr="00B14234">
        <w:rPr>
          <w:rFonts w:cs="Arial"/>
          <w:sz w:val="24"/>
          <w:szCs w:val="24"/>
          <w:lang w:val="hr-HR"/>
        </w:rPr>
        <w:t xml:space="preserve"> </w:t>
      </w:r>
      <w:r w:rsidR="003D18F2" w:rsidRPr="00B14234">
        <w:rPr>
          <w:rFonts w:cs="Arial"/>
          <w:sz w:val="24"/>
          <w:szCs w:val="24"/>
          <w:lang w:val="hr-HR"/>
        </w:rPr>
        <w:t xml:space="preserve">    </w:t>
      </w:r>
      <w:r w:rsidR="003454A3">
        <w:rPr>
          <w:rFonts w:cs="Arial"/>
          <w:sz w:val="24"/>
          <w:szCs w:val="24"/>
          <w:lang w:val="hr-HR"/>
        </w:rPr>
        <w:t xml:space="preserve"> </w:t>
      </w:r>
      <w:r w:rsidR="0048208D">
        <w:rPr>
          <w:rFonts w:cs="Arial"/>
          <w:sz w:val="24"/>
          <w:szCs w:val="24"/>
          <w:lang w:val="hr-HR"/>
        </w:rPr>
        <w:t xml:space="preserve"> </w:t>
      </w:r>
      <w:r w:rsidR="003C2920" w:rsidRPr="00B14234">
        <w:rPr>
          <w:rFonts w:cs="Arial"/>
          <w:sz w:val="24"/>
          <w:szCs w:val="24"/>
          <w:lang w:val="hr-HR"/>
        </w:rPr>
        <w:t xml:space="preserve">Sanja </w:t>
      </w:r>
      <w:r w:rsidR="00C42FF9" w:rsidRPr="00B14234">
        <w:rPr>
          <w:rFonts w:cs="Arial"/>
          <w:sz w:val="24"/>
          <w:szCs w:val="24"/>
          <w:lang w:val="hr-HR"/>
        </w:rPr>
        <w:t>Leskovar-Hostić</w:t>
      </w:r>
    </w:p>
    <w:p w14:paraId="0DF39E16" w14:textId="7728E56F" w:rsidR="00E11FEA" w:rsidRDefault="00E11FEA" w:rsidP="00D408A5">
      <w:pPr>
        <w:jc w:val="both"/>
        <w:rPr>
          <w:rFonts w:cs="Arial"/>
          <w:sz w:val="24"/>
          <w:szCs w:val="24"/>
          <w:lang w:val="hr-HR"/>
        </w:rPr>
      </w:pPr>
    </w:p>
    <w:p w14:paraId="76F6DAA4" w14:textId="71CAA790" w:rsidR="00430964" w:rsidRDefault="00430964" w:rsidP="00D408A5">
      <w:pPr>
        <w:jc w:val="both"/>
        <w:rPr>
          <w:rFonts w:cs="Arial"/>
          <w:sz w:val="24"/>
          <w:szCs w:val="24"/>
          <w:lang w:val="hr-HR"/>
        </w:rPr>
      </w:pPr>
    </w:p>
    <w:p w14:paraId="068B3BC6" w14:textId="129E930A" w:rsidR="00430964" w:rsidRDefault="00430964" w:rsidP="00D408A5">
      <w:pPr>
        <w:jc w:val="both"/>
        <w:rPr>
          <w:rFonts w:cs="Arial"/>
          <w:sz w:val="24"/>
          <w:szCs w:val="24"/>
          <w:lang w:val="hr-HR"/>
        </w:rPr>
      </w:pPr>
    </w:p>
    <w:p w14:paraId="687BA066" w14:textId="63112EAF" w:rsidR="00430964" w:rsidRDefault="00430964" w:rsidP="00D408A5">
      <w:pPr>
        <w:jc w:val="both"/>
        <w:rPr>
          <w:rFonts w:cs="Arial"/>
          <w:sz w:val="24"/>
          <w:szCs w:val="24"/>
          <w:lang w:val="hr-HR"/>
        </w:rPr>
      </w:pPr>
    </w:p>
    <w:p w14:paraId="2538D926" w14:textId="77777777" w:rsidR="00430964" w:rsidRDefault="00430964" w:rsidP="00D408A5">
      <w:pPr>
        <w:jc w:val="both"/>
        <w:rPr>
          <w:rFonts w:cs="Arial"/>
          <w:sz w:val="24"/>
          <w:szCs w:val="24"/>
          <w:lang w:val="hr-HR"/>
        </w:rPr>
      </w:pPr>
    </w:p>
    <w:p w14:paraId="56046ED5" w14:textId="77777777" w:rsidR="00251EB6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POUKA O PRAVNOM LIJEKU:</w:t>
      </w:r>
    </w:p>
    <w:p w14:paraId="031CCE1B" w14:textId="77777777" w:rsidR="00EB0CEE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Protiv ovog rješenja </w:t>
      </w:r>
      <w:r w:rsidR="00EB0CEE" w:rsidRPr="00B14234">
        <w:rPr>
          <w:rFonts w:cs="Arial"/>
          <w:sz w:val="24"/>
          <w:szCs w:val="24"/>
          <w:lang w:val="hr-HR"/>
        </w:rPr>
        <w:t>nije dopuštena žalba.</w:t>
      </w:r>
    </w:p>
    <w:p w14:paraId="031B846E" w14:textId="02B68A92" w:rsidR="00C86864" w:rsidRDefault="00EB0CEE" w:rsidP="00EB0CEE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 xml:space="preserve">Osobe </w:t>
      </w:r>
      <w:r w:rsidR="00EA2E9D" w:rsidRPr="00B14234">
        <w:rPr>
          <w:rFonts w:cs="Arial"/>
          <w:sz w:val="24"/>
          <w:szCs w:val="24"/>
          <w:lang w:val="hr-HR"/>
        </w:rPr>
        <w:t>koje imaju pravni interes</w:t>
      </w:r>
      <w:r w:rsidRPr="00B14234">
        <w:rPr>
          <w:rFonts w:cs="Arial"/>
          <w:sz w:val="24"/>
          <w:szCs w:val="24"/>
          <w:lang w:val="hr-HR"/>
        </w:rPr>
        <w:t>, mogu svoja prava ostvarivati</w:t>
      </w:r>
      <w:r w:rsidR="00EA2E9D" w:rsidRPr="00B14234">
        <w:rPr>
          <w:rFonts w:cs="Arial"/>
          <w:sz w:val="24"/>
          <w:szCs w:val="24"/>
          <w:lang w:val="hr-HR"/>
        </w:rPr>
        <w:t xml:space="preserve"> u tijeku </w:t>
      </w:r>
      <w:r w:rsidR="00B24DF5" w:rsidRPr="00B14234">
        <w:rPr>
          <w:rFonts w:cs="Arial"/>
          <w:sz w:val="24"/>
          <w:szCs w:val="24"/>
          <w:lang w:val="hr-HR"/>
        </w:rPr>
        <w:t>ispravnog postupka,</w:t>
      </w:r>
      <w:r w:rsidRPr="00B14234">
        <w:rPr>
          <w:rFonts w:cs="Arial"/>
          <w:sz w:val="24"/>
          <w:szCs w:val="24"/>
          <w:lang w:val="hr-HR"/>
        </w:rPr>
        <w:t xml:space="preserve"> podnošenjem prijave ili prigovor</w:t>
      </w:r>
      <w:r w:rsidR="00453990">
        <w:rPr>
          <w:rFonts w:cs="Arial"/>
          <w:sz w:val="24"/>
          <w:szCs w:val="24"/>
          <w:lang w:val="hr-HR"/>
        </w:rPr>
        <w:t>a u roku otvorenom za ispravak,</w:t>
      </w:r>
      <w:bookmarkStart w:id="0" w:name="_GoBack"/>
      <w:bookmarkEnd w:id="0"/>
      <w:r w:rsidR="00B24DF5" w:rsidRPr="00B14234">
        <w:rPr>
          <w:rFonts w:cs="Arial"/>
          <w:sz w:val="24"/>
          <w:szCs w:val="24"/>
          <w:lang w:val="hr-HR"/>
        </w:rPr>
        <w:t xml:space="preserve"> odnosno u </w:t>
      </w:r>
      <w:r w:rsidR="00B24DF5" w:rsidRPr="00B14234">
        <w:rPr>
          <w:rFonts w:cs="Arial"/>
          <w:sz w:val="24"/>
          <w:szCs w:val="24"/>
          <w:lang w:val="hr-HR"/>
        </w:rPr>
        <w:lastRenderedPageBreak/>
        <w:t>parnici pred sudom ili</w:t>
      </w:r>
      <w:r w:rsidRPr="00B14234">
        <w:rPr>
          <w:rFonts w:cs="Arial"/>
          <w:sz w:val="24"/>
          <w:szCs w:val="24"/>
          <w:lang w:val="hr-HR"/>
        </w:rPr>
        <w:t xml:space="preserve"> pred</w:t>
      </w:r>
      <w:r w:rsidR="00B24DF5" w:rsidRPr="00B14234">
        <w:rPr>
          <w:rFonts w:cs="Arial"/>
          <w:sz w:val="24"/>
          <w:szCs w:val="24"/>
          <w:lang w:val="hr-HR"/>
        </w:rPr>
        <w:t xml:space="preserve"> drugim nadležnim tijelom</w:t>
      </w:r>
      <w:r w:rsidRPr="00B14234">
        <w:rPr>
          <w:rFonts w:cs="Arial"/>
          <w:sz w:val="24"/>
          <w:szCs w:val="24"/>
          <w:lang w:val="hr-HR"/>
        </w:rPr>
        <w:t>, nakon što pojedinačni ispravni postupak bude zaključen.</w:t>
      </w:r>
    </w:p>
    <w:p w14:paraId="51B4204B" w14:textId="77777777" w:rsidR="00BB334B" w:rsidRDefault="00BB334B" w:rsidP="00F0551C">
      <w:pPr>
        <w:jc w:val="both"/>
        <w:rPr>
          <w:rFonts w:cs="Arial"/>
          <w:sz w:val="24"/>
          <w:szCs w:val="24"/>
          <w:lang w:val="hr-HR"/>
        </w:rPr>
      </w:pPr>
    </w:p>
    <w:p w14:paraId="0647ADCB" w14:textId="77777777" w:rsidR="00F0551C" w:rsidRDefault="00EB0CEE" w:rsidP="00F0551C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Dostaviti:</w:t>
      </w:r>
    </w:p>
    <w:p w14:paraId="06E2FAB3" w14:textId="4AFADB5D" w:rsidR="00B12B9F" w:rsidRPr="008D7CB9" w:rsidRDefault="00B12B9F" w:rsidP="008D7CB9">
      <w:pPr>
        <w:pStyle w:val="Odlomakpopisa"/>
        <w:numPr>
          <w:ilvl w:val="0"/>
          <w:numId w:val="50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e-Oglasna ploča suda</w:t>
      </w:r>
    </w:p>
    <w:p w14:paraId="4CB8501C" w14:textId="18D1A95F" w:rsidR="00B12B9F" w:rsidRPr="008D7CB9" w:rsidRDefault="00B12B9F" w:rsidP="008D7CB9">
      <w:pPr>
        <w:pStyle w:val="Odlomakpopisa"/>
        <w:numPr>
          <w:ilvl w:val="0"/>
          <w:numId w:val="50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Oglasna ploča DGU, PUK Krapina, Ispostava za katastar nekretnina Pregrada</w:t>
      </w:r>
    </w:p>
    <w:p w14:paraId="1FEB3479" w14:textId="754E570C" w:rsidR="00726D07" w:rsidRPr="00726D07" w:rsidRDefault="00726D07" w:rsidP="00726D07">
      <w:pPr>
        <w:pStyle w:val="Odlomakpopisa"/>
        <w:numPr>
          <w:ilvl w:val="0"/>
          <w:numId w:val="50"/>
        </w:numPr>
        <w:rPr>
          <w:rFonts w:cs="Arial"/>
          <w:sz w:val="24"/>
          <w:szCs w:val="24"/>
          <w:lang w:val="hr-HR"/>
        </w:rPr>
      </w:pPr>
      <w:r w:rsidRPr="00726D07">
        <w:rPr>
          <w:rFonts w:cs="Arial"/>
          <w:sz w:val="24"/>
          <w:szCs w:val="24"/>
          <w:lang w:val="hr-HR"/>
        </w:rPr>
        <w:t>Oglasna ploča Grada Pregrade</w:t>
      </w:r>
    </w:p>
    <w:p w14:paraId="1D48CF50" w14:textId="050CD33C" w:rsidR="00726D07" w:rsidRPr="00726D07" w:rsidRDefault="00726D07" w:rsidP="00726D07">
      <w:pPr>
        <w:pStyle w:val="Odlomakpopisa"/>
        <w:numPr>
          <w:ilvl w:val="0"/>
          <w:numId w:val="50"/>
        </w:numPr>
        <w:rPr>
          <w:rFonts w:cs="Arial"/>
          <w:sz w:val="24"/>
          <w:szCs w:val="24"/>
          <w:lang w:val="hr-HR"/>
        </w:rPr>
      </w:pPr>
      <w:proofErr w:type="spellStart"/>
      <w:r w:rsidRPr="00726D07">
        <w:rPr>
          <w:rFonts w:cs="Arial"/>
          <w:sz w:val="24"/>
          <w:szCs w:val="24"/>
          <w:lang w:val="hr-HR"/>
        </w:rPr>
        <w:t>Zk</w:t>
      </w:r>
      <w:proofErr w:type="spellEnd"/>
      <w:r w:rsidRPr="00726D07">
        <w:rPr>
          <w:rFonts w:cs="Arial"/>
          <w:sz w:val="24"/>
          <w:szCs w:val="24"/>
          <w:lang w:val="hr-HR"/>
        </w:rPr>
        <w:t>. odjel Pregrada</w:t>
      </w:r>
    </w:p>
    <w:p w14:paraId="0D46033C" w14:textId="7CF74130" w:rsidR="00726D07" w:rsidRPr="00726D07" w:rsidRDefault="00726D07" w:rsidP="00726D07">
      <w:pPr>
        <w:pStyle w:val="Odlomakpopisa"/>
        <w:numPr>
          <w:ilvl w:val="0"/>
          <w:numId w:val="50"/>
        </w:numPr>
        <w:rPr>
          <w:rFonts w:cs="Arial"/>
          <w:sz w:val="24"/>
          <w:szCs w:val="24"/>
          <w:lang w:val="hr-HR"/>
        </w:rPr>
      </w:pPr>
      <w:r w:rsidRPr="00726D07">
        <w:rPr>
          <w:rFonts w:cs="Arial"/>
          <w:sz w:val="24"/>
          <w:szCs w:val="24"/>
          <w:lang w:val="hr-HR"/>
        </w:rPr>
        <w:t>GEO-TNT d.o.o. Pregrada, Stjepana Škreblina 4/I</w:t>
      </w:r>
    </w:p>
    <w:p w14:paraId="51F6E019" w14:textId="0AB77578" w:rsidR="00726D07" w:rsidRDefault="00726D07" w:rsidP="00726D07">
      <w:pPr>
        <w:pStyle w:val="Odlomakpopisa"/>
        <w:numPr>
          <w:ilvl w:val="0"/>
          <w:numId w:val="50"/>
        </w:numPr>
        <w:rPr>
          <w:rFonts w:cs="Arial"/>
          <w:sz w:val="24"/>
          <w:szCs w:val="24"/>
          <w:lang w:val="hr-HR"/>
        </w:rPr>
      </w:pPr>
      <w:r w:rsidRPr="00726D07">
        <w:rPr>
          <w:rFonts w:cs="Arial"/>
          <w:sz w:val="24"/>
          <w:szCs w:val="24"/>
          <w:lang w:val="hr-HR"/>
        </w:rPr>
        <w:t>Odvjetnica Snježana Burić, Pregrada, Stjepana Radića 2</w:t>
      </w:r>
    </w:p>
    <w:p w14:paraId="3B22382A" w14:textId="39DE78C3" w:rsidR="003D615B" w:rsidRPr="00726D07" w:rsidRDefault="003D615B" w:rsidP="003D615B">
      <w:pPr>
        <w:pStyle w:val="Odlomakpopisa"/>
        <w:numPr>
          <w:ilvl w:val="0"/>
          <w:numId w:val="50"/>
        </w:numPr>
        <w:rPr>
          <w:rFonts w:cs="Arial"/>
          <w:sz w:val="24"/>
          <w:szCs w:val="24"/>
          <w:lang w:val="hr-HR"/>
        </w:rPr>
      </w:pPr>
      <w:proofErr w:type="spellStart"/>
      <w:r w:rsidRPr="003D615B">
        <w:rPr>
          <w:rFonts w:cs="Arial"/>
          <w:sz w:val="24"/>
          <w:szCs w:val="24"/>
          <w:lang w:val="hr-HR"/>
        </w:rPr>
        <w:t>Benc</w:t>
      </w:r>
      <w:proofErr w:type="spellEnd"/>
      <w:r w:rsidRPr="003D615B">
        <w:rPr>
          <w:rFonts w:cs="Arial"/>
          <w:sz w:val="24"/>
          <w:szCs w:val="24"/>
          <w:lang w:val="hr-HR"/>
        </w:rPr>
        <w:t xml:space="preserve"> Ivan, </w:t>
      </w:r>
      <w:proofErr w:type="spellStart"/>
      <w:r w:rsidRPr="003D615B">
        <w:rPr>
          <w:rFonts w:cs="Arial"/>
          <w:sz w:val="24"/>
          <w:szCs w:val="24"/>
          <w:lang w:val="hr-HR"/>
        </w:rPr>
        <w:t>Stipernica</w:t>
      </w:r>
      <w:proofErr w:type="spellEnd"/>
      <w:r w:rsidRPr="003D615B">
        <w:rPr>
          <w:rFonts w:cs="Arial"/>
          <w:sz w:val="24"/>
          <w:szCs w:val="24"/>
          <w:lang w:val="hr-HR"/>
        </w:rPr>
        <w:t xml:space="preserve"> 38, </w:t>
      </w:r>
      <w:proofErr w:type="spellStart"/>
      <w:r w:rsidRPr="003D615B">
        <w:rPr>
          <w:rFonts w:cs="Arial"/>
          <w:sz w:val="24"/>
          <w:szCs w:val="24"/>
          <w:lang w:val="hr-HR"/>
        </w:rPr>
        <w:t>Stipernica</w:t>
      </w:r>
      <w:proofErr w:type="spellEnd"/>
      <w:r w:rsidRPr="003D615B">
        <w:rPr>
          <w:rFonts w:cs="Arial"/>
          <w:sz w:val="24"/>
          <w:szCs w:val="24"/>
          <w:lang w:val="hr-HR"/>
        </w:rPr>
        <w:t>, Pregrada</w:t>
      </w:r>
    </w:p>
    <w:sectPr w:rsidR="003D615B" w:rsidRPr="00726D07" w:rsidSect="00396B18">
      <w:headerReference w:type="even" r:id="rId9"/>
      <w:headerReference w:type="default" r:id="rId10"/>
      <w:pgSz w:w="11906" w:h="16838"/>
      <w:pgMar w:top="1417" w:right="1417" w:bottom="1417" w:left="141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FBE86" w14:textId="77777777" w:rsidR="003B3E3A" w:rsidRDefault="003B3E3A">
      <w:r>
        <w:separator/>
      </w:r>
    </w:p>
  </w:endnote>
  <w:endnote w:type="continuationSeparator" w:id="0">
    <w:p w14:paraId="044D44C9" w14:textId="77777777" w:rsidR="003B3E3A" w:rsidRDefault="003B3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FB1E47" w14:textId="77777777" w:rsidR="003B3E3A" w:rsidRDefault="003B3E3A">
      <w:r>
        <w:separator/>
      </w:r>
    </w:p>
  </w:footnote>
  <w:footnote w:type="continuationSeparator" w:id="0">
    <w:p w14:paraId="52EE4DA8" w14:textId="77777777" w:rsidR="003B3E3A" w:rsidRDefault="003B3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FEB9C" w14:textId="77777777" w:rsidR="0079143F" w:rsidRDefault="0079143F" w:rsidP="00B935A7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F1E6835" w14:textId="77777777" w:rsidR="0079143F" w:rsidRDefault="0079143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9C6DA" w14:textId="168D8FA7" w:rsidR="0079143F" w:rsidRDefault="0079143F" w:rsidP="007B0B0F">
    <w:pPr>
      <w:ind w:left="4956"/>
      <w:jc w:val="both"/>
      <w:rPr>
        <w:rFonts w:cs="Arial"/>
        <w:sz w:val="24"/>
        <w:szCs w:val="24"/>
        <w:lang w:val="hr-HR"/>
      </w:rPr>
    </w:pPr>
    <w:r>
      <w:t xml:space="preserve">                                                                          </w:t>
    </w:r>
    <w:r w:rsidRPr="00F50E5B">
      <w:rPr>
        <w:rFonts w:ascii="Times New Roman" w:hAnsi="Times New Roman"/>
        <w:sz w:val="24"/>
        <w:szCs w:val="24"/>
      </w:rPr>
      <w:fldChar w:fldCharType="begin"/>
    </w:r>
    <w:r w:rsidRPr="00F50E5B">
      <w:rPr>
        <w:rFonts w:ascii="Times New Roman" w:hAnsi="Times New Roman"/>
        <w:sz w:val="24"/>
        <w:szCs w:val="24"/>
      </w:rPr>
      <w:instrText>PAGE   \* MERGEFORMAT</w:instrText>
    </w:r>
    <w:r w:rsidRPr="00F50E5B">
      <w:rPr>
        <w:rFonts w:ascii="Times New Roman" w:hAnsi="Times New Roman"/>
        <w:sz w:val="24"/>
        <w:szCs w:val="24"/>
      </w:rPr>
      <w:fldChar w:fldCharType="separate"/>
    </w:r>
    <w:r w:rsidR="00453990" w:rsidRPr="00453990">
      <w:rPr>
        <w:rFonts w:ascii="Times New Roman" w:hAnsi="Times New Roman"/>
        <w:noProof/>
        <w:sz w:val="24"/>
        <w:szCs w:val="24"/>
        <w:lang w:val="hr-HR"/>
      </w:rPr>
      <w:t>3</w:t>
    </w:r>
    <w:r w:rsidRPr="00F50E5B">
      <w:rPr>
        <w:rFonts w:ascii="Times New Roman" w:hAnsi="Times New Roman"/>
        <w:sz w:val="24"/>
        <w:szCs w:val="24"/>
      </w:rPr>
      <w:fldChar w:fldCharType="end"/>
    </w:r>
    <w:r w:rsidRPr="00F50E5B">
      <w:rPr>
        <w:rFonts w:ascii="Times New Roman" w:hAnsi="Times New Roman"/>
        <w:sz w:val="24"/>
        <w:szCs w:val="24"/>
      </w:rPr>
      <w:t xml:space="preserve">           </w:t>
    </w:r>
    <w:r>
      <w:rPr>
        <w:rFonts w:ascii="Times New Roman" w:hAnsi="Times New Roman"/>
        <w:sz w:val="24"/>
        <w:szCs w:val="24"/>
        <w:lang w:val="hr-HR"/>
      </w:rPr>
      <w:t xml:space="preserve">  </w:t>
    </w:r>
    <w:r w:rsidR="001A4BE8">
      <w:rPr>
        <w:rFonts w:ascii="Times New Roman" w:hAnsi="Times New Roman"/>
        <w:sz w:val="24"/>
        <w:szCs w:val="24"/>
        <w:lang w:val="hr-HR"/>
      </w:rPr>
      <w:t xml:space="preserve">  </w:t>
    </w:r>
    <w:r w:rsidR="00726D07" w:rsidRPr="00726D07">
      <w:rPr>
        <w:rFonts w:cs="Arial"/>
        <w:sz w:val="24"/>
        <w:szCs w:val="24"/>
        <w:lang w:val="hr-HR"/>
      </w:rPr>
      <w:t>Poslovni broj: Z-</w:t>
    </w:r>
    <w:r w:rsidR="007017DD">
      <w:rPr>
        <w:rFonts w:cs="Arial"/>
        <w:sz w:val="24"/>
        <w:szCs w:val="24"/>
        <w:lang w:val="hr-HR"/>
      </w:rPr>
      <w:t>9960</w:t>
    </w:r>
    <w:r w:rsidR="00726D07" w:rsidRPr="00726D07">
      <w:rPr>
        <w:rFonts w:cs="Arial"/>
        <w:sz w:val="24"/>
        <w:szCs w:val="24"/>
        <w:lang w:val="hr-HR"/>
      </w:rPr>
      <w:t>/2026-</w:t>
    </w:r>
    <w:r w:rsidR="007017DD">
      <w:rPr>
        <w:rFonts w:cs="Arial"/>
        <w:sz w:val="24"/>
        <w:szCs w:val="24"/>
        <w:lang w:val="hr-HR"/>
      </w:rPr>
      <w:t>8</w:t>
    </w:r>
  </w:p>
  <w:p w14:paraId="5C45F85B" w14:textId="41C6DD45" w:rsidR="007017DD" w:rsidRPr="007017DD" w:rsidRDefault="007017DD" w:rsidP="007017DD">
    <w:pPr>
      <w:tabs>
        <w:tab w:val="left" w:pos="7534"/>
      </w:tabs>
      <w:ind w:left="4956"/>
      <w:jc w:val="both"/>
      <w:rPr>
        <w:sz w:val="24"/>
        <w:szCs w:val="24"/>
        <w:lang w:val="hr-HR"/>
      </w:rPr>
    </w:pPr>
    <w:r>
      <w:rPr>
        <w:lang w:val="hr-HR"/>
      </w:rPr>
      <w:t xml:space="preserve">                                         </w:t>
    </w:r>
    <w:r w:rsidRPr="007017DD">
      <w:rPr>
        <w:sz w:val="24"/>
        <w:szCs w:val="24"/>
        <w:lang w:val="hr-HR"/>
      </w:rPr>
      <w:t>Rz-1052/2026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B6DEE"/>
    <w:multiLevelType w:val="hybridMultilevel"/>
    <w:tmpl w:val="DCBCA59A"/>
    <w:lvl w:ilvl="0" w:tplc="F40625B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E2774"/>
    <w:multiLevelType w:val="hybridMultilevel"/>
    <w:tmpl w:val="AAECCC3A"/>
    <w:lvl w:ilvl="0" w:tplc="06121C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466F"/>
    <w:multiLevelType w:val="hybridMultilevel"/>
    <w:tmpl w:val="0048264C"/>
    <w:lvl w:ilvl="0" w:tplc="B6EAE2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66644"/>
    <w:multiLevelType w:val="hybridMultilevel"/>
    <w:tmpl w:val="A8C03852"/>
    <w:lvl w:ilvl="0" w:tplc="582CEF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533A9"/>
    <w:multiLevelType w:val="hybridMultilevel"/>
    <w:tmpl w:val="782CAA6E"/>
    <w:lvl w:ilvl="0" w:tplc="0636B9A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85072"/>
    <w:multiLevelType w:val="hybridMultilevel"/>
    <w:tmpl w:val="89BECE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C5829"/>
    <w:multiLevelType w:val="hybridMultilevel"/>
    <w:tmpl w:val="95D80830"/>
    <w:lvl w:ilvl="0" w:tplc="B39E632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C36A3"/>
    <w:multiLevelType w:val="hybridMultilevel"/>
    <w:tmpl w:val="07FA53D6"/>
    <w:lvl w:ilvl="0" w:tplc="CD1AFD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D01B17"/>
    <w:multiLevelType w:val="hybridMultilevel"/>
    <w:tmpl w:val="E44839CE"/>
    <w:lvl w:ilvl="0" w:tplc="478A0C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72103"/>
    <w:multiLevelType w:val="hybridMultilevel"/>
    <w:tmpl w:val="4142ED5C"/>
    <w:lvl w:ilvl="0" w:tplc="8B26A78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413CF8"/>
    <w:multiLevelType w:val="hybridMultilevel"/>
    <w:tmpl w:val="9222B7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BE680B"/>
    <w:multiLevelType w:val="hybridMultilevel"/>
    <w:tmpl w:val="91FE3330"/>
    <w:lvl w:ilvl="0" w:tplc="80582E9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2" w15:restartNumberingAfterBreak="0">
    <w:nsid w:val="15CD0DD9"/>
    <w:multiLevelType w:val="hybridMultilevel"/>
    <w:tmpl w:val="A6D6EB66"/>
    <w:lvl w:ilvl="0" w:tplc="D2801C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944745"/>
    <w:multiLevelType w:val="hybridMultilevel"/>
    <w:tmpl w:val="A8428C24"/>
    <w:lvl w:ilvl="0" w:tplc="8AF0BAF4">
      <w:start w:val="78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756EC0"/>
    <w:multiLevelType w:val="hybridMultilevel"/>
    <w:tmpl w:val="BFF6FA54"/>
    <w:lvl w:ilvl="0" w:tplc="63E0ED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5C26CE"/>
    <w:multiLevelType w:val="hybridMultilevel"/>
    <w:tmpl w:val="00B0AB30"/>
    <w:lvl w:ilvl="0" w:tplc="54C0B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16136"/>
    <w:multiLevelType w:val="hybridMultilevel"/>
    <w:tmpl w:val="4F5AB8BE"/>
    <w:lvl w:ilvl="0" w:tplc="33FEFC56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84C1B"/>
    <w:multiLevelType w:val="hybridMultilevel"/>
    <w:tmpl w:val="E466E3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878A4"/>
    <w:multiLevelType w:val="hybridMultilevel"/>
    <w:tmpl w:val="0D222624"/>
    <w:lvl w:ilvl="0" w:tplc="9B8AACAE">
      <w:numFmt w:val="bullet"/>
      <w:lvlText w:val="-"/>
      <w:lvlJc w:val="left"/>
      <w:pPr>
        <w:tabs>
          <w:tab w:val="num" w:pos="1590"/>
        </w:tabs>
        <w:ind w:left="1590" w:hanging="885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30962529"/>
    <w:multiLevelType w:val="hybridMultilevel"/>
    <w:tmpl w:val="F53ED244"/>
    <w:lvl w:ilvl="0" w:tplc="192400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270033"/>
    <w:multiLevelType w:val="hybridMultilevel"/>
    <w:tmpl w:val="8B6417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94F99"/>
    <w:multiLevelType w:val="hybridMultilevel"/>
    <w:tmpl w:val="38E28A22"/>
    <w:lvl w:ilvl="0" w:tplc="279E2C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A72C21"/>
    <w:multiLevelType w:val="hybridMultilevel"/>
    <w:tmpl w:val="C30426FA"/>
    <w:lvl w:ilvl="0" w:tplc="6C00CD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2AEF8C"/>
    <w:multiLevelType w:val="hybridMultilevel"/>
    <w:tmpl w:val="FFD1FA0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D401168"/>
    <w:multiLevelType w:val="hybridMultilevel"/>
    <w:tmpl w:val="855450B8"/>
    <w:lvl w:ilvl="0" w:tplc="541E7D4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AB60FE"/>
    <w:multiLevelType w:val="hybridMultilevel"/>
    <w:tmpl w:val="9BF811EA"/>
    <w:lvl w:ilvl="0" w:tplc="0DF85D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610CE6"/>
    <w:multiLevelType w:val="hybridMultilevel"/>
    <w:tmpl w:val="537C26A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B0D658F"/>
    <w:multiLevelType w:val="hybridMultilevel"/>
    <w:tmpl w:val="D0C23A78"/>
    <w:lvl w:ilvl="0" w:tplc="FBA0D75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A937E3"/>
    <w:multiLevelType w:val="hybridMultilevel"/>
    <w:tmpl w:val="CE004D46"/>
    <w:lvl w:ilvl="0" w:tplc="4DFC22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75089B"/>
    <w:multiLevelType w:val="hybridMultilevel"/>
    <w:tmpl w:val="EEDE6C34"/>
    <w:lvl w:ilvl="0" w:tplc="A9C447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61524B"/>
    <w:multiLevelType w:val="hybridMultilevel"/>
    <w:tmpl w:val="49D25A14"/>
    <w:lvl w:ilvl="0" w:tplc="26F606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D5C17"/>
    <w:multiLevelType w:val="hybridMultilevel"/>
    <w:tmpl w:val="87B83E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93DC4"/>
    <w:multiLevelType w:val="hybridMultilevel"/>
    <w:tmpl w:val="5D42FF0A"/>
    <w:lvl w:ilvl="0" w:tplc="0EF06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6355F2"/>
    <w:multiLevelType w:val="hybridMultilevel"/>
    <w:tmpl w:val="886645DC"/>
    <w:lvl w:ilvl="0" w:tplc="2610AC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6777C7"/>
    <w:multiLevelType w:val="hybridMultilevel"/>
    <w:tmpl w:val="C0B8E66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626506"/>
    <w:multiLevelType w:val="hybridMultilevel"/>
    <w:tmpl w:val="3C6C5E70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2B1177"/>
    <w:multiLevelType w:val="hybridMultilevel"/>
    <w:tmpl w:val="53B84984"/>
    <w:lvl w:ilvl="0" w:tplc="B43E5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6B118D"/>
    <w:multiLevelType w:val="hybridMultilevel"/>
    <w:tmpl w:val="251E5456"/>
    <w:lvl w:ilvl="0" w:tplc="4398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2000F6"/>
    <w:multiLevelType w:val="hybridMultilevel"/>
    <w:tmpl w:val="E4505E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9F6020"/>
    <w:multiLevelType w:val="hybridMultilevel"/>
    <w:tmpl w:val="34003592"/>
    <w:lvl w:ilvl="0" w:tplc="49081E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F37D32"/>
    <w:multiLevelType w:val="hybridMultilevel"/>
    <w:tmpl w:val="AB7C3888"/>
    <w:lvl w:ilvl="0" w:tplc="D81425F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BF49E5"/>
    <w:multiLevelType w:val="hybridMultilevel"/>
    <w:tmpl w:val="85BABEA2"/>
    <w:lvl w:ilvl="0" w:tplc="BE24E9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3E2755"/>
    <w:multiLevelType w:val="hybridMultilevel"/>
    <w:tmpl w:val="CCA08B76"/>
    <w:lvl w:ilvl="0" w:tplc="88A214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863D81"/>
    <w:multiLevelType w:val="hybridMultilevel"/>
    <w:tmpl w:val="2F542940"/>
    <w:lvl w:ilvl="0" w:tplc="AFB2D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9B1F29"/>
    <w:multiLevelType w:val="hybridMultilevel"/>
    <w:tmpl w:val="7DC8F54A"/>
    <w:lvl w:ilvl="0" w:tplc="9CD4FE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8C3B62"/>
    <w:multiLevelType w:val="hybridMultilevel"/>
    <w:tmpl w:val="CD4215DE"/>
    <w:lvl w:ilvl="0" w:tplc="DCDC7C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356E4C"/>
    <w:multiLevelType w:val="hybridMultilevel"/>
    <w:tmpl w:val="3C6C5E70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EF4D9D"/>
    <w:multiLevelType w:val="hybridMultilevel"/>
    <w:tmpl w:val="5E08CA36"/>
    <w:lvl w:ilvl="0" w:tplc="33FEFC56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8" w15:restartNumberingAfterBreak="0">
    <w:nsid w:val="728E706F"/>
    <w:multiLevelType w:val="hybridMultilevel"/>
    <w:tmpl w:val="792035AE"/>
    <w:lvl w:ilvl="0" w:tplc="4086C0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CE2DFC"/>
    <w:multiLevelType w:val="hybridMultilevel"/>
    <w:tmpl w:val="5A5AA5E8"/>
    <w:lvl w:ilvl="0" w:tplc="689EED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7"/>
  </w:num>
  <w:num w:numId="4">
    <w:abstractNumId w:val="37"/>
  </w:num>
  <w:num w:numId="5">
    <w:abstractNumId w:val="49"/>
  </w:num>
  <w:num w:numId="6">
    <w:abstractNumId w:val="45"/>
  </w:num>
  <w:num w:numId="7">
    <w:abstractNumId w:val="21"/>
  </w:num>
  <w:num w:numId="8">
    <w:abstractNumId w:val="20"/>
  </w:num>
  <w:num w:numId="9">
    <w:abstractNumId w:val="46"/>
  </w:num>
  <w:num w:numId="10">
    <w:abstractNumId w:val="19"/>
  </w:num>
  <w:num w:numId="11">
    <w:abstractNumId w:val="29"/>
  </w:num>
  <w:num w:numId="12">
    <w:abstractNumId w:val="28"/>
  </w:num>
  <w:num w:numId="13">
    <w:abstractNumId w:val="41"/>
  </w:num>
  <w:num w:numId="14">
    <w:abstractNumId w:val="36"/>
  </w:num>
  <w:num w:numId="15">
    <w:abstractNumId w:val="12"/>
  </w:num>
  <w:num w:numId="16">
    <w:abstractNumId w:val="35"/>
  </w:num>
  <w:num w:numId="17">
    <w:abstractNumId w:val="30"/>
  </w:num>
  <w:num w:numId="18">
    <w:abstractNumId w:val="33"/>
  </w:num>
  <w:num w:numId="19">
    <w:abstractNumId w:val="32"/>
  </w:num>
  <w:num w:numId="20">
    <w:abstractNumId w:val="14"/>
  </w:num>
  <w:num w:numId="21">
    <w:abstractNumId w:val="48"/>
  </w:num>
  <w:num w:numId="22">
    <w:abstractNumId w:val="15"/>
  </w:num>
  <w:num w:numId="23">
    <w:abstractNumId w:val="8"/>
  </w:num>
  <w:num w:numId="24">
    <w:abstractNumId w:val="2"/>
  </w:num>
  <w:num w:numId="25">
    <w:abstractNumId w:val="9"/>
  </w:num>
  <w:num w:numId="26">
    <w:abstractNumId w:val="24"/>
  </w:num>
  <w:num w:numId="27">
    <w:abstractNumId w:val="39"/>
  </w:num>
  <w:num w:numId="28">
    <w:abstractNumId w:val="43"/>
  </w:num>
  <w:num w:numId="29">
    <w:abstractNumId w:val="40"/>
  </w:num>
  <w:num w:numId="30">
    <w:abstractNumId w:val="25"/>
  </w:num>
  <w:num w:numId="31">
    <w:abstractNumId w:val="17"/>
  </w:num>
  <w:num w:numId="32">
    <w:abstractNumId w:val="3"/>
  </w:num>
  <w:num w:numId="33">
    <w:abstractNumId w:val="44"/>
  </w:num>
  <w:num w:numId="34">
    <w:abstractNumId w:val="4"/>
  </w:num>
  <w:num w:numId="35">
    <w:abstractNumId w:val="22"/>
  </w:num>
  <w:num w:numId="36">
    <w:abstractNumId w:val="27"/>
  </w:num>
  <w:num w:numId="37">
    <w:abstractNumId w:val="6"/>
  </w:num>
  <w:num w:numId="38">
    <w:abstractNumId w:val="23"/>
  </w:num>
  <w:num w:numId="39">
    <w:abstractNumId w:val="1"/>
  </w:num>
  <w:num w:numId="40">
    <w:abstractNumId w:val="34"/>
  </w:num>
  <w:num w:numId="41">
    <w:abstractNumId w:val="47"/>
  </w:num>
  <w:num w:numId="42">
    <w:abstractNumId w:val="13"/>
  </w:num>
  <w:num w:numId="43">
    <w:abstractNumId w:val="42"/>
  </w:num>
  <w:num w:numId="44">
    <w:abstractNumId w:val="0"/>
  </w:num>
  <w:num w:numId="45">
    <w:abstractNumId w:val="5"/>
  </w:num>
  <w:num w:numId="46">
    <w:abstractNumId w:val="31"/>
  </w:num>
  <w:num w:numId="47">
    <w:abstractNumId w:val="38"/>
  </w:num>
  <w:num w:numId="48">
    <w:abstractNumId w:val="16"/>
  </w:num>
  <w:num w:numId="49">
    <w:abstractNumId w:val="11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8A5"/>
    <w:rsid w:val="00000279"/>
    <w:rsid w:val="00001D1E"/>
    <w:rsid w:val="00005BD2"/>
    <w:rsid w:val="000165AA"/>
    <w:rsid w:val="00022B55"/>
    <w:rsid w:val="00034193"/>
    <w:rsid w:val="00034F80"/>
    <w:rsid w:val="00035CB0"/>
    <w:rsid w:val="00036082"/>
    <w:rsid w:val="00037DCE"/>
    <w:rsid w:val="0004074D"/>
    <w:rsid w:val="000449AD"/>
    <w:rsid w:val="00046D43"/>
    <w:rsid w:val="0004752C"/>
    <w:rsid w:val="000518A9"/>
    <w:rsid w:val="00060009"/>
    <w:rsid w:val="000602CF"/>
    <w:rsid w:val="00062E60"/>
    <w:rsid w:val="00064794"/>
    <w:rsid w:val="000718AF"/>
    <w:rsid w:val="00072BA3"/>
    <w:rsid w:val="00082B3C"/>
    <w:rsid w:val="000846BF"/>
    <w:rsid w:val="00087E3A"/>
    <w:rsid w:val="00091B7C"/>
    <w:rsid w:val="0009334B"/>
    <w:rsid w:val="00093FD3"/>
    <w:rsid w:val="00094809"/>
    <w:rsid w:val="00095247"/>
    <w:rsid w:val="0009556D"/>
    <w:rsid w:val="00095932"/>
    <w:rsid w:val="000A2132"/>
    <w:rsid w:val="000A39B8"/>
    <w:rsid w:val="000A3FF1"/>
    <w:rsid w:val="000A500D"/>
    <w:rsid w:val="000A613D"/>
    <w:rsid w:val="000A710C"/>
    <w:rsid w:val="000B0894"/>
    <w:rsid w:val="000B284B"/>
    <w:rsid w:val="000B5483"/>
    <w:rsid w:val="000B5544"/>
    <w:rsid w:val="000B5E97"/>
    <w:rsid w:val="000B6DA6"/>
    <w:rsid w:val="000B7AA8"/>
    <w:rsid w:val="000C1951"/>
    <w:rsid w:val="000C1FB4"/>
    <w:rsid w:val="000C2081"/>
    <w:rsid w:val="000C622D"/>
    <w:rsid w:val="000C7030"/>
    <w:rsid w:val="000D169A"/>
    <w:rsid w:val="000D38CD"/>
    <w:rsid w:val="000D5CE5"/>
    <w:rsid w:val="000E1AB4"/>
    <w:rsid w:val="000E3E2F"/>
    <w:rsid w:val="000E4B08"/>
    <w:rsid w:val="000E6718"/>
    <w:rsid w:val="000F1278"/>
    <w:rsid w:val="000F3EE8"/>
    <w:rsid w:val="000F548F"/>
    <w:rsid w:val="000F6241"/>
    <w:rsid w:val="000F65A9"/>
    <w:rsid w:val="000F7C63"/>
    <w:rsid w:val="001000C8"/>
    <w:rsid w:val="001014F0"/>
    <w:rsid w:val="0010666B"/>
    <w:rsid w:val="0012102D"/>
    <w:rsid w:val="001240C0"/>
    <w:rsid w:val="0012455B"/>
    <w:rsid w:val="0013208C"/>
    <w:rsid w:val="001423DF"/>
    <w:rsid w:val="001437A3"/>
    <w:rsid w:val="00144278"/>
    <w:rsid w:val="001455BB"/>
    <w:rsid w:val="00146DE4"/>
    <w:rsid w:val="001472FA"/>
    <w:rsid w:val="00147887"/>
    <w:rsid w:val="00152854"/>
    <w:rsid w:val="00155BD9"/>
    <w:rsid w:val="00166317"/>
    <w:rsid w:val="00167EA2"/>
    <w:rsid w:val="001717E8"/>
    <w:rsid w:val="0017213D"/>
    <w:rsid w:val="001731FB"/>
    <w:rsid w:val="00177615"/>
    <w:rsid w:val="00184697"/>
    <w:rsid w:val="00187890"/>
    <w:rsid w:val="00187E21"/>
    <w:rsid w:val="00190B68"/>
    <w:rsid w:val="00193128"/>
    <w:rsid w:val="00194294"/>
    <w:rsid w:val="0019537A"/>
    <w:rsid w:val="00197247"/>
    <w:rsid w:val="001A0CF1"/>
    <w:rsid w:val="001A2D69"/>
    <w:rsid w:val="001A3BDC"/>
    <w:rsid w:val="001A4BE8"/>
    <w:rsid w:val="001A781A"/>
    <w:rsid w:val="001B006F"/>
    <w:rsid w:val="001B0344"/>
    <w:rsid w:val="001B036A"/>
    <w:rsid w:val="001B1EC5"/>
    <w:rsid w:val="001B2AB9"/>
    <w:rsid w:val="001B4319"/>
    <w:rsid w:val="001B4F5A"/>
    <w:rsid w:val="001B6F48"/>
    <w:rsid w:val="001B711A"/>
    <w:rsid w:val="001B7301"/>
    <w:rsid w:val="001C194A"/>
    <w:rsid w:val="001C1CEC"/>
    <w:rsid w:val="001C51BB"/>
    <w:rsid w:val="001C5625"/>
    <w:rsid w:val="001C6DFE"/>
    <w:rsid w:val="001C749C"/>
    <w:rsid w:val="001C7F59"/>
    <w:rsid w:val="001D225F"/>
    <w:rsid w:val="001D3449"/>
    <w:rsid w:val="001D3C09"/>
    <w:rsid w:val="001D57E6"/>
    <w:rsid w:val="001D5B85"/>
    <w:rsid w:val="001D7E46"/>
    <w:rsid w:val="001E09D7"/>
    <w:rsid w:val="001E1AF2"/>
    <w:rsid w:val="001E243F"/>
    <w:rsid w:val="001E32BE"/>
    <w:rsid w:val="001F1D98"/>
    <w:rsid w:val="001F4554"/>
    <w:rsid w:val="001F51E9"/>
    <w:rsid w:val="001F5A55"/>
    <w:rsid w:val="001F6338"/>
    <w:rsid w:val="001F73D5"/>
    <w:rsid w:val="001F7600"/>
    <w:rsid w:val="0020093E"/>
    <w:rsid w:val="00200B0A"/>
    <w:rsid w:val="00200EC2"/>
    <w:rsid w:val="002018C8"/>
    <w:rsid w:val="002028B0"/>
    <w:rsid w:val="00202FAC"/>
    <w:rsid w:val="00203360"/>
    <w:rsid w:val="0020615F"/>
    <w:rsid w:val="002100FE"/>
    <w:rsid w:val="00211068"/>
    <w:rsid w:val="002132AB"/>
    <w:rsid w:val="0021343E"/>
    <w:rsid w:val="0021714F"/>
    <w:rsid w:val="00217AED"/>
    <w:rsid w:val="00221322"/>
    <w:rsid w:val="0022384B"/>
    <w:rsid w:val="002253B0"/>
    <w:rsid w:val="002274C9"/>
    <w:rsid w:val="0023156D"/>
    <w:rsid w:val="00234D24"/>
    <w:rsid w:val="00235BB1"/>
    <w:rsid w:val="00243B8F"/>
    <w:rsid w:val="00250A1F"/>
    <w:rsid w:val="00251EB6"/>
    <w:rsid w:val="0025239C"/>
    <w:rsid w:val="00252CF3"/>
    <w:rsid w:val="00255392"/>
    <w:rsid w:val="00256DDB"/>
    <w:rsid w:val="0025782A"/>
    <w:rsid w:val="00257946"/>
    <w:rsid w:val="002620DF"/>
    <w:rsid w:val="002622DE"/>
    <w:rsid w:val="002756DF"/>
    <w:rsid w:val="0027780A"/>
    <w:rsid w:val="002866AA"/>
    <w:rsid w:val="002902EA"/>
    <w:rsid w:val="00292716"/>
    <w:rsid w:val="002959D7"/>
    <w:rsid w:val="00295FFA"/>
    <w:rsid w:val="002A13E8"/>
    <w:rsid w:val="002A6DCA"/>
    <w:rsid w:val="002A726E"/>
    <w:rsid w:val="002A77BA"/>
    <w:rsid w:val="002B03AA"/>
    <w:rsid w:val="002B2B0E"/>
    <w:rsid w:val="002B5130"/>
    <w:rsid w:val="002B7B99"/>
    <w:rsid w:val="002C1244"/>
    <w:rsid w:val="002C50A1"/>
    <w:rsid w:val="002C658A"/>
    <w:rsid w:val="002D3791"/>
    <w:rsid w:val="002D3BD3"/>
    <w:rsid w:val="002D7153"/>
    <w:rsid w:val="002D7CBB"/>
    <w:rsid w:val="002E0460"/>
    <w:rsid w:val="002E5D2B"/>
    <w:rsid w:val="002F18D9"/>
    <w:rsid w:val="002F2C02"/>
    <w:rsid w:val="002F4BDF"/>
    <w:rsid w:val="002F6B37"/>
    <w:rsid w:val="00306861"/>
    <w:rsid w:val="0030784D"/>
    <w:rsid w:val="00316EDD"/>
    <w:rsid w:val="003255C5"/>
    <w:rsid w:val="00330315"/>
    <w:rsid w:val="00331617"/>
    <w:rsid w:val="00333B44"/>
    <w:rsid w:val="00334C29"/>
    <w:rsid w:val="00337647"/>
    <w:rsid w:val="00340B21"/>
    <w:rsid w:val="00343FC5"/>
    <w:rsid w:val="003454A3"/>
    <w:rsid w:val="003460A1"/>
    <w:rsid w:val="0035145E"/>
    <w:rsid w:val="003543BF"/>
    <w:rsid w:val="0036227D"/>
    <w:rsid w:val="00362F65"/>
    <w:rsid w:val="00373934"/>
    <w:rsid w:val="00380813"/>
    <w:rsid w:val="00380ACC"/>
    <w:rsid w:val="00396B18"/>
    <w:rsid w:val="003A39EB"/>
    <w:rsid w:val="003A6FC1"/>
    <w:rsid w:val="003B08B9"/>
    <w:rsid w:val="003B0F14"/>
    <w:rsid w:val="003B24AA"/>
    <w:rsid w:val="003B2ABB"/>
    <w:rsid w:val="003B3E3A"/>
    <w:rsid w:val="003B4BBE"/>
    <w:rsid w:val="003C220C"/>
    <w:rsid w:val="003C2847"/>
    <w:rsid w:val="003C2920"/>
    <w:rsid w:val="003C5CEA"/>
    <w:rsid w:val="003C61CE"/>
    <w:rsid w:val="003C6834"/>
    <w:rsid w:val="003C7716"/>
    <w:rsid w:val="003D18F2"/>
    <w:rsid w:val="003D374E"/>
    <w:rsid w:val="003D615B"/>
    <w:rsid w:val="003E2EE2"/>
    <w:rsid w:val="003E377C"/>
    <w:rsid w:val="003E3994"/>
    <w:rsid w:val="003E4D58"/>
    <w:rsid w:val="003E614C"/>
    <w:rsid w:val="003F015D"/>
    <w:rsid w:val="003F0FAE"/>
    <w:rsid w:val="003F2317"/>
    <w:rsid w:val="003F36B4"/>
    <w:rsid w:val="003F3AD9"/>
    <w:rsid w:val="003F48FA"/>
    <w:rsid w:val="003F4B5C"/>
    <w:rsid w:val="003F4D7C"/>
    <w:rsid w:val="003F5EC6"/>
    <w:rsid w:val="004005AD"/>
    <w:rsid w:val="00400B3E"/>
    <w:rsid w:val="00413E68"/>
    <w:rsid w:val="00414207"/>
    <w:rsid w:val="00420A09"/>
    <w:rsid w:val="0042199F"/>
    <w:rsid w:val="00424D8B"/>
    <w:rsid w:val="0042513E"/>
    <w:rsid w:val="004255C5"/>
    <w:rsid w:val="00426080"/>
    <w:rsid w:val="00430964"/>
    <w:rsid w:val="00433FAC"/>
    <w:rsid w:val="00434B03"/>
    <w:rsid w:val="0043711F"/>
    <w:rsid w:val="00442E02"/>
    <w:rsid w:val="0044435B"/>
    <w:rsid w:val="004460F3"/>
    <w:rsid w:val="0045145B"/>
    <w:rsid w:val="00453990"/>
    <w:rsid w:val="00453BC9"/>
    <w:rsid w:val="0045522E"/>
    <w:rsid w:val="00456166"/>
    <w:rsid w:val="00463813"/>
    <w:rsid w:val="00467F00"/>
    <w:rsid w:val="00473A21"/>
    <w:rsid w:val="00480167"/>
    <w:rsid w:val="004802BA"/>
    <w:rsid w:val="0048208D"/>
    <w:rsid w:val="00485EEA"/>
    <w:rsid w:val="00486BC0"/>
    <w:rsid w:val="00486E59"/>
    <w:rsid w:val="00487D19"/>
    <w:rsid w:val="00491104"/>
    <w:rsid w:val="0049266E"/>
    <w:rsid w:val="004A0009"/>
    <w:rsid w:val="004A1EAB"/>
    <w:rsid w:val="004A2391"/>
    <w:rsid w:val="004A25FC"/>
    <w:rsid w:val="004C193F"/>
    <w:rsid w:val="004C1BF3"/>
    <w:rsid w:val="004C1DEA"/>
    <w:rsid w:val="004C2F01"/>
    <w:rsid w:val="004C785D"/>
    <w:rsid w:val="004D090D"/>
    <w:rsid w:val="004D656D"/>
    <w:rsid w:val="004D7E7F"/>
    <w:rsid w:val="004E0F33"/>
    <w:rsid w:val="004E21EA"/>
    <w:rsid w:val="004E6180"/>
    <w:rsid w:val="004E69DF"/>
    <w:rsid w:val="004E75E0"/>
    <w:rsid w:val="004F34BD"/>
    <w:rsid w:val="004F3D3C"/>
    <w:rsid w:val="004F4E41"/>
    <w:rsid w:val="00501638"/>
    <w:rsid w:val="00501C74"/>
    <w:rsid w:val="0050225D"/>
    <w:rsid w:val="00504431"/>
    <w:rsid w:val="00507C42"/>
    <w:rsid w:val="00512FE8"/>
    <w:rsid w:val="00516808"/>
    <w:rsid w:val="00520517"/>
    <w:rsid w:val="00520E84"/>
    <w:rsid w:val="0052150C"/>
    <w:rsid w:val="00522748"/>
    <w:rsid w:val="00522C33"/>
    <w:rsid w:val="0052789E"/>
    <w:rsid w:val="00527D61"/>
    <w:rsid w:val="00527E68"/>
    <w:rsid w:val="005302AF"/>
    <w:rsid w:val="00531CDA"/>
    <w:rsid w:val="00535329"/>
    <w:rsid w:val="00544E4E"/>
    <w:rsid w:val="0054525E"/>
    <w:rsid w:val="00547EF1"/>
    <w:rsid w:val="00550537"/>
    <w:rsid w:val="00551597"/>
    <w:rsid w:val="0055167A"/>
    <w:rsid w:val="00551D43"/>
    <w:rsid w:val="00554B52"/>
    <w:rsid w:val="00561794"/>
    <w:rsid w:val="005648FE"/>
    <w:rsid w:val="00566575"/>
    <w:rsid w:val="00566655"/>
    <w:rsid w:val="005708B5"/>
    <w:rsid w:val="00570C10"/>
    <w:rsid w:val="0057382C"/>
    <w:rsid w:val="00575180"/>
    <w:rsid w:val="00577ED2"/>
    <w:rsid w:val="00580F48"/>
    <w:rsid w:val="00582A57"/>
    <w:rsid w:val="00582CB1"/>
    <w:rsid w:val="0058730D"/>
    <w:rsid w:val="005923C2"/>
    <w:rsid w:val="005928F1"/>
    <w:rsid w:val="00595FA9"/>
    <w:rsid w:val="00597024"/>
    <w:rsid w:val="005A12CB"/>
    <w:rsid w:val="005A23F2"/>
    <w:rsid w:val="005A7352"/>
    <w:rsid w:val="005B01A6"/>
    <w:rsid w:val="005B2601"/>
    <w:rsid w:val="005B3972"/>
    <w:rsid w:val="005B6981"/>
    <w:rsid w:val="005C0E84"/>
    <w:rsid w:val="005C2E42"/>
    <w:rsid w:val="005C4935"/>
    <w:rsid w:val="005D2EB8"/>
    <w:rsid w:val="005D4547"/>
    <w:rsid w:val="005D47B5"/>
    <w:rsid w:val="005E01EA"/>
    <w:rsid w:val="005E25D2"/>
    <w:rsid w:val="005E2CB2"/>
    <w:rsid w:val="005E3E9D"/>
    <w:rsid w:val="005E49CA"/>
    <w:rsid w:val="005E62E0"/>
    <w:rsid w:val="005E62F8"/>
    <w:rsid w:val="005F13AB"/>
    <w:rsid w:val="005F1B6B"/>
    <w:rsid w:val="005F2CFB"/>
    <w:rsid w:val="005F3150"/>
    <w:rsid w:val="005F3F30"/>
    <w:rsid w:val="005F491A"/>
    <w:rsid w:val="005F7CD7"/>
    <w:rsid w:val="00600131"/>
    <w:rsid w:val="0061011F"/>
    <w:rsid w:val="00610DFC"/>
    <w:rsid w:val="00613F82"/>
    <w:rsid w:val="0061447A"/>
    <w:rsid w:val="0061502C"/>
    <w:rsid w:val="00616AD6"/>
    <w:rsid w:val="00620DAB"/>
    <w:rsid w:val="00624407"/>
    <w:rsid w:val="0063206A"/>
    <w:rsid w:val="00636021"/>
    <w:rsid w:val="00636BE9"/>
    <w:rsid w:val="00640F5B"/>
    <w:rsid w:val="0064149B"/>
    <w:rsid w:val="00641B18"/>
    <w:rsid w:val="006426CA"/>
    <w:rsid w:val="00644B47"/>
    <w:rsid w:val="00645CC0"/>
    <w:rsid w:val="00647515"/>
    <w:rsid w:val="00647AF5"/>
    <w:rsid w:val="00654C9D"/>
    <w:rsid w:val="006550D7"/>
    <w:rsid w:val="00655924"/>
    <w:rsid w:val="0065606A"/>
    <w:rsid w:val="00662BD9"/>
    <w:rsid w:val="006635E3"/>
    <w:rsid w:val="00663BED"/>
    <w:rsid w:val="00665FAD"/>
    <w:rsid w:val="0067068C"/>
    <w:rsid w:val="0067359E"/>
    <w:rsid w:val="0067397E"/>
    <w:rsid w:val="00674DE0"/>
    <w:rsid w:val="006765E7"/>
    <w:rsid w:val="0067730C"/>
    <w:rsid w:val="0068100A"/>
    <w:rsid w:val="006826C5"/>
    <w:rsid w:val="00683E32"/>
    <w:rsid w:val="00684E82"/>
    <w:rsid w:val="006940F9"/>
    <w:rsid w:val="006A4425"/>
    <w:rsid w:val="006A73B3"/>
    <w:rsid w:val="006B1C90"/>
    <w:rsid w:val="006B2E14"/>
    <w:rsid w:val="006B3A28"/>
    <w:rsid w:val="006B681F"/>
    <w:rsid w:val="006B6857"/>
    <w:rsid w:val="006B7763"/>
    <w:rsid w:val="006C24E7"/>
    <w:rsid w:val="006C2C00"/>
    <w:rsid w:val="006C3A13"/>
    <w:rsid w:val="006C3AE2"/>
    <w:rsid w:val="006D25EF"/>
    <w:rsid w:val="006D278E"/>
    <w:rsid w:val="006D6665"/>
    <w:rsid w:val="006D79D9"/>
    <w:rsid w:val="006E01E5"/>
    <w:rsid w:val="006E17DE"/>
    <w:rsid w:val="006E1CC2"/>
    <w:rsid w:val="006E24BA"/>
    <w:rsid w:val="006E3038"/>
    <w:rsid w:val="006E386C"/>
    <w:rsid w:val="006E4AFC"/>
    <w:rsid w:val="006E4E98"/>
    <w:rsid w:val="006E5798"/>
    <w:rsid w:val="006F305E"/>
    <w:rsid w:val="006F3DB7"/>
    <w:rsid w:val="00700920"/>
    <w:rsid w:val="00701252"/>
    <w:rsid w:val="007017DD"/>
    <w:rsid w:val="00703974"/>
    <w:rsid w:val="00703C72"/>
    <w:rsid w:val="00703D94"/>
    <w:rsid w:val="00720E5A"/>
    <w:rsid w:val="007221C9"/>
    <w:rsid w:val="00722962"/>
    <w:rsid w:val="007236B7"/>
    <w:rsid w:val="007246BD"/>
    <w:rsid w:val="0072514E"/>
    <w:rsid w:val="00725E5B"/>
    <w:rsid w:val="00726D07"/>
    <w:rsid w:val="00730088"/>
    <w:rsid w:val="00731CC0"/>
    <w:rsid w:val="007324A2"/>
    <w:rsid w:val="0073270D"/>
    <w:rsid w:val="007327F3"/>
    <w:rsid w:val="00736ADC"/>
    <w:rsid w:val="007376B7"/>
    <w:rsid w:val="00737FD1"/>
    <w:rsid w:val="00742E08"/>
    <w:rsid w:val="0074477D"/>
    <w:rsid w:val="0074500A"/>
    <w:rsid w:val="00747EC5"/>
    <w:rsid w:val="00750594"/>
    <w:rsid w:val="007506D3"/>
    <w:rsid w:val="0075182A"/>
    <w:rsid w:val="00755D6E"/>
    <w:rsid w:val="007605BB"/>
    <w:rsid w:val="00761CBB"/>
    <w:rsid w:val="0076257E"/>
    <w:rsid w:val="00765809"/>
    <w:rsid w:val="007660E2"/>
    <w:rsid w:val="00766591"/>
    <w:rsid w:val="007666C8"/>
    <w:rsid w:val="00773C3A"/>
    <w:rsid w:val="0077483B"/>
    <w:rsid w:val="00776084"/>
    <w:rsid w:val="0078156E"/>
    <w:rsid w:val="00782A04"/>
    <w:rsid w:val="00782F3D"/>
    <w:rsid w:val="007852FA"/>
    <w:rsid w:val="0078608B"/>
    <w:rsid w:val="007910E0"/>
    <w:rsid w:val="0079143F"/>
    <w:rsid w:val="00793369"/>
    <w:rsid w:val="0079491F"/>
    <w:rsid w:val="00794FED"/>
    <w:rsid w:val="00795C34"/>
    <w:rsid w:val="007A0703"/>
    <w:rsid w:val="007A0F23"/>
    <w:rsid w:val="007A301F"/>
    <w:rsid w:val="007A369F"/>
    <w:rsid w:val="007A593D"/>
    <w:rsid w:val="007B0257"/>
    <w:rsid w:val="007B0B0F"/>
    <w:rsid w:val="007B269C"/>
    <w:rsid w:val="007B3C67"/>
    <w:rsid w:val="007B4147"/>
    <w:rsid w:val="007B4154"/>
    <w:rsid w:val="007B5F82"/>
    <w:rsid w:val="007C0F4A"/>
    <w:rsid w:val="007C1A1C"/>
    <w:rsid w:val="007C25B4"/>
    <w:rsid w:val="007C52D7"/>
    <w:rsid w:val="007C7CBA"/>
    <w:rsid w:val="007D1A60"/>
    <w:rsid w:val="007D505A"/>
    <w:rsid w:val="007D66F8"/>
    <w:rsid w:val="007D68E0"/>
    <w:rsid w:val="007E19D0"/>
    <w:rsid w:val="007E3321"/>
    <w:rsid w:val="007E46B4"/>
    <w:rsid w:val="007E7A6E"/>
    <w:rsid w:val="007F1736"/>
    <w:rsid w:val="007F1A88"/>
    <w:rsid w:val="007F4594"/>
    <w:rsid w:val="007F7E0F"/>
    <w:rsid w:val="00800971"/>
    <w:rsid w:val="00802CC1"/>
    <w:rsid w:val="00802F9C"/>
    <w:rsid w:val="00804A08"/>
    <w:rsid w:val="008115C8"/>
    <w:rsid w:val="00814C4A"/>
    <w:rsid w:val="00815B33"/>
    <w:rsid w:val="00816397"/>
    <w:rsid w:val="00816980"/>
    <w:rsid w:val="00816F63"/>
    <w:rsid w:val="0082594E"/>
    <w:rsid w:val="00825B92"/>
    <w:rsid w:val="00827DEF"/>
    <w:rsid w:val="00827E5E"/>
    <w:rsid w:val="00830BAA"/>
    <w:rsid w:val="00831EE1"/>
    <w:rsid w:val="008338D3"/>
    <w:rsid w:val="008356B6"/>
    <w:rsid w:val="00837AC1"/>
    <w:rsid w:val="008424AA"/>
    <w:rsid w:val="00845271"/>
    <w:rsid w:val="008453BD"/>
    <w:rsid w:val="008458DA"/>
    <w:rsid w:val="00847A63"/>
    <w:rsid w:val="00851ABA"/>
    <w:rsid w:val="00851AF8"/>
    <w:rsid w:val="00851EC7"/>
    <w:rsid w:val="00852EA2"/>
    <w:rsid w:val="008533C9"/>
    <w:rsid w:val="00856C9E"/>
    <w:rsid w:val="00862078"/>
    <w:rsid w:val="00866822"/>
    <w:rsid w:val="00867DB3"/>
    <w:rsid w:val="00871186"/>
    <w:rsid w:val="00872317"/>
    <w:rsid w:val="00873D23"/>
    <w:rsid w:val="00877BF2"/>
    <w:rsid w:val="00880BE3"/>
    <w:rsid w:val="00880D6A"/>
    <w:rsid w:val="00894078"/>
    <w:rsid w:val="00894D30"/>
    <w:rsid w:val="0089572C"/>
    <w:rsid w:val="00897150"/>
    <w:rsid w:val="008A2685"/>
    <w:rsid w:val="008A2776"/>
    <w:rsid w:val="008A4F95"/>
    <w:rsid w:val="008A7779"/>
    <w:rsid w:val="008B2CFA"/>
    <w:rsid w:val="008B3664"/>
    <w:rsid w:val="008B486F"/>
    <w:rsid w:val="008B543A"/>
    <w:rsid w:val="008B68A8"/>
    <w:rsid w:val="008C296F"/>
    <w:rsid w:val="008C3BD5"/>
    <w:rsid w:val="008C46F4"/>
    <w:rsid w:val="008C60A1"/>
    <w:rsid w:val="008C6C69"/>
    <w:rsid w:val="008D0C53"/>
    <w:rsid w:val="008D315C"/>
    <w:rsid w:val="008D31D2"/>
    <w:rsid w:val="008D7A52"/>
    <w:rsid w:val="008D7CB9"/>
    <w:rsid w:val="008E1F87"/>
    <w:rsid w:val="008E3EA4"/>
    <w:rsid w:val="008E4D54"/>
    <w:rsid w:val="008F4A76"/>
    <w:rsid w:val="008F5750"/>
    <w:rsid w:val="008F5DB2"/>
    <w:rsid w:val="008F6A41"/>
    <w:rsid w:val="008F7C67"/>
    <w:rsid w:val="009017FC"/>
    <w:rsid w:val="00902000"/>
    <w:rsid w:val="0090352C"/>
    <w:rsid w:val="009039A0"/>
    <w:rsid w:val="00906297"/>
    <w:rsid w:val="009078C1"/>
    <w:rsid w:val="00907F83"/>
    <w:rsid w:val="00912C96"/>
    <w:rsid w:val="009158B0"/>
    <w:rsid w:val="009231E8"/>
    <w:rsid w:val="00925A9C"/>
    <w:rsid w:val="0093026C"/>
    <w:rsid w:val="0093127F"/>
    <w:rsid w:val="009314C7"/>
    <w:rsid w:val="0093249F"/>
    <w:rsid w:val="0093428C"/>
    <w:rsid w:val="00935920"/>
    <w:rsid w:val="00935B55"/>
    <w:rsid w:val="0094071F"/>
    <w:rsid w:val="009468B0"/>
    <w:rsid w:val="009508CF"/>
    <w:rsid w:val="00951174"/>
    <w:rsid w:val="00957BA8"/>
    <w:rsid w:val="00957D51"/>
    <w:rsid w:val="00964FFC"/>
    <w:rsid w:val="00973623"/>
    <w:rsid w:val="00976432"/>
    <w:rsid w:val="009866E9"/>
    <w:rsid w:val="00987356"/>
    <w:rsid w:val="009903AE"/>
    <w:rsid w:val="0099096D"/>
    <w:rsid w:val="009A07CC"/>
    <w:rsid w:val="009A1EEA"/>
    <w:rsid w:val="009A232D"/>
    <w:rsid w:val="009A283B"/>
    <w:rsid w:val="009A3DBC"/>
    <w:rsid w:val="009B0042"/>
    <w:rsid w:val="009B0508"/>
    <w:rsid w:val="009B06D0"/>
    <w:rsid w:val="009B0A55"/>
    <w:rsid w:val="009B1BF1"/>
    <w:rsid w:val="009B5C08"/>
    <w:rsid w:val="009B7394"/>
    <w:rsid w:val="009C4669"/>
    <w:rsid w:val="009C49B2"/>
    <w:rsid w:val="009D2380"/>
    <w:rsid w:val="009D4988"/>
    <w:rsid w:val="009E1A60"/>
    <w:rsid w:val="009E3F07"/>
    <w:rsid w:val="009E6110"/>
    <w:rsid w:val="009F0BB0"/>
    <w:rsid w:val="00A018AA"/>
    <w:rsid w:val="00A01E73"/>
    <w:rsid w:val="00A05335"/>
    <w:rsid w:val="00A1009F"/>
    <w:rsid w:val="00A1153A"/>
    <w:rsid w:val="00A116B4"/>
    <w:rsid w:val="00A1733D"/>
    <w:rsid w:val="00A24073"/>
    <w:rsid w:val="00A24C81"/>
    <w:rsid w:val="00A26373"/>
    <w:rsid w:val="00A327A6"/>
    <w:rsid w:val="00A33ECC"/>
    <w:rsid w:val="00A35198"/>
    <w:rsid w:val="00A359A6"/>
    <w:rsid w:val="00A37739"/>
    <w:rsid w:val="00A41538"/>
    <w:rsid w:val="00A4339E"/>
    <w:rsid w:val="00A434BA"/>
    <w:rsid w:val="00A43A28"/>
    <w:rsid w:val="00A43D38"/>
    <w:rsid w:val="00A45FBB"/>
    <w:rsid w:val="00A50089"/>
    <w:rsid w:val="00A5129C"/>
    <w:rsid w:val="00A53632"/>
    <w:rsid w:val="00A53BD3"/>
    <w:rsid w:val="00A54E32"/>
    <w:rsid w:val="00A64638"/>
    <w:rsid w:val="00A64D7A"/>
    <w:rsid w:val="00A65A36"/>
    <w:rsid w:val="00A677A9"/>
    <w:rsid w:val="00A7184E"/>
    <w:rsid w:val="00A757E4"/>
    <w:rsid w:val="00A814C5"/>
    <w:rsid w:val="00A81A5F"/>
    <w:rsid w:val="00A83905"/>
    <w:rsid w:val="00A8474F"/>
    <w:rsid w:val="00A977A3"/>
    <w:rsid w:val="00AA0F7E"/>
    <w:rsid w:val="00AA37B9"/>
    <w:rsid w:val="00AA4985"/>
    <w:rsid w:val="00AA7FAF"/>
    <w:rsid w:val="00AC4207"/>
    <w:rsid w:val="00AC42B5"/>
    <w:rsid w:val="00AD22B0"/>
    <w:rsid w:val="00AD733A"/>
    <w:rsid w:val="00AE5EB0"/>
    <w:rsid w:val="00AE6E14"/>
    <w:rsid w:val="00AE7397"/>
    <w:rsid w:val="00AF4E64"/>
    <w:rsid w:val="00AF726C"/>
    <w:rsid w:val="00B00291"/>
    <w:rsid w:val="00B06243"/>
    <w:rsid w:val="00B07579"/>
    <w:rsid w:val="00B078EA"/>
    <w:rsid w:val="00B11487"/>
    <w:rsid w:val="00B12B9F"/>
    <w:rsid w:val="00B14234"/>
    <w:rsid w:val="00B15708"/>
    <w:rsid w:val="00B15B8E"/>
    <w:rsid w:val="00B16697"/>
    <w:rsid w:val="00B17713"/>
    <w:rsid w:val="00B17920"/>
    <w:rsid w:val="00B17BBC"/>
    <w:rsid w:val="00B2067F"/>
    <w:rsid w:val="00B21526"/>
    <w:rsid w:val="00B24DF5"/>
    <w:rsid w:val="00B24F1F"/>
    <w:rsid w:val="00B259B9"/>
    <w:rsid w:val="00B27336"/>
    <w:rsid w:val="00B30345"/>
    <w:rsid w:val="00B37205"/>
    <w:rsid w:val="00B45C53"/>
    <w:rsid w:val="00B515FC"/>
    <w:rsid w:val="00B56D14"/>
    <w:rsid w:val="00B5767F"/>
    <w:rsid w:val="00B57FA3"/>
    <w:rsid w:val="00B63077"/>
    <w:rsid w:val="00B63CE3"/>
    <w:rsid w:val="00B658F0"/>
    <w:rsid w:val="00B715AA"/>
    <w:rsid w:val="00B729F8"/>
    <w:rsid w:val="00B74F18"/>
    <w:rsid w:val="00B76895"/>
    <w:rsid w:val="00B812E7"/>
    <w:rsid w:val="00B832C3"/>
    <w:rsid w:val="00B83C9A"/>
    <w:rsid w:val="00B83F09"/>
    <w:rsid w:val="00B85CDB"/>
    <w:rsid w:val="00B91DCA"/>
    <w:rsid w:val="00B92DFE"/>
    <w:rsid w:val="00B935A7"/>
    <w:rsid w:val="00B974FD"/>
    <w:rsid w:val="00BA05D0"/>
    <w:rsid w:val="00BA3010"/>
    <w:rsid w:val="00BA5177"/>
    <w:rsid w:val="00BB02DB"/>
    <w:rsid w:val="00BB0710"/>
    <w:rsid w:val="00BB334B"/>
    <w:rsid w:val="00BB4A4E"/>
    <w:rsid w:val="00BB5C30"/>
    <w:rsid w:val="00BB68EE"/>
    <w:rsid w:val="00BB6C19"/>
    <w:rsid w:val="00BC3BD6"/>
    <w:rsid w:val="00BC45F6"/>
    <w:rsid w:val="00BC56DC"/>
    <w:rsid w:val="00BC6ACD"/>
    <w:rsid w:val="00BD16A4"/>
    <w:rsid w:val="00BD1E22"/>
    <w:rsid w:val="00BD3650"/>
    <w:rsid w:val="00BD4A9A"/>
    <w:rsid w:val="00BD5188"/>
    <w:rsid w:val="00BD5B00"/>
    <w:rsid w:val="00BE094C"/>
    <w:rsid w:val="00BE5508"/>
    <w:rsid w:val="00BE6B8C"/>
    <w:rsid w:val="00BE6F00"/>
    <w:rsid w:val="00BE79D0"/>
    <w:rsid w:val="00BF11AD"/>
    <w:rsid w:val="00BF605E"/>
    <w:rsid w:val="00C017B6"/>
    <w:rsid w:val="00C0286E"/>
    <w:rsid w:val="00C02CAC"/>
    <w:rsid w:val="00C04370"/>
    <w:rsid w:val="00C10720"/>
    <w:rsid w:val="00C111F0"/>
    <w:rsid w:val="00C330ED"/>
    <w:rsid w:val="00C35C06"/>
    <w:rsid w:val="00C36137"/>
    <w:rsid w:val="00C36D2F"/>
    <w:rsid w:val="00C37D70"/>
    <w:rsid w:val="00C40C14"/>
    <w:rsid w:val="00C42BAF"/>
    <w:rsid w:val="00C42D6F"/>
    <w:rsid w:val="00C42FF9"/>
    <w:rsid w:val="00C44967"/>
    <w:rsid w:val="00C44B69"/>
    <w:rsid w:val="00C44DAB"/>
    <w:rsid w:val="00C505CB"/>
    <w:rsid w:val="00C50DD6"/>
    <w:rsid w:val="00C55C56"/>
    <w:rsid w:val="00C62744"/>
    <w:rsid w:val="00C633C2"/>
    <w:rsid w:val="00C67B4A"/>
    <w:rsid w:val="00C67F5F"/>
    <w:rsid w:val="00C7164E"/>
    <w:rsid w:val="00C71964"/>
    <w:rsid w:val="00C7281D"/>
    <w:rsid w:val="00C75FBF"/>
    <w:rsid w:val="00C777C3"/>
    <w:rsid w:val="00C80D9B"/>
    <w:rsid w:val="00C81536"/>
    <w:rsid w:val="00C82A73"/>
    <w:rsid w:val="00C860B1"/>
    <w:rsid w:val="00C86864"/>
    <w:rsid w:val="00C908BC"/>
    <w:rsid w:val="00C956BC"/>
    <w:rsid w:val="00C95AAE"/>
    <w:rsid w:val="00CA1412"/>
    <w:rsid w:val="00CA2B69"/>
    <w:rsid w:val="00CA6D48"/>
    <w:rsid w:val="00CA7586"/>
    <w:rsid w:val="00CB4CDA"/>
    <w:rsid w:val="00CB6E47"/>
    <w:rsid w:val="00CB77DF"/>
    <w:rsid w:val="00CC16F7"/>
    <w:rsid w:val="00CC3EFF"/>
    <w:rsid w:val="00CC404C"/>
    <w:rsid w:val="00CC4843"/>
    <w:rsid w:val="00CC484F"/>
    <w:rsid w:val="00CC72DD"/>
    <w:rsid w:val="00CD0291"/>
    <w:rsid w:val="00CD3138"/>
    <w:rsid w:val="00CD317F"/>
    <w:rsid w:val="00CD348F"/>
    <w:rsid w:val="00CD7625"/>
    <w:rsid w:val="00CD7CD3"/>
    <w:rsid w:val="00CE02F3"/>
    <w:rsid w:val="00CE12B8"/>
    <w:rsid w:val="00CE357B"/>
    <w:rsid w:val="00CF2CB3"/>
    <w:rsid w:val="00CF7E99"/>
    <w:rsid w:val="00D01606"/>
    <w:rsid w:val="00D0165F"/>
    <w:rsid w:val="00D01DFC"/>
    <w:rsid w:val="00D023B2"/>
    <w:rsid w:val="00D029E0"/>
    <w:rsid w:val="00D03706"/>
    <w:rsid w:val="00D203A0"/>
    <w:rsid w:val="00D21B9B"/>
    <w:rsid w:val="00D222AA"/>
    <w:rsid w:val="00D236A7"/>
    <w:rsid w:val="00D258C0"/>
    <w:rsid w:val="00D27758"/>
    <w:rsid w:val="00D3011C"/>
    <w:rsid w:val="00D31B71"/>
    <w:rsid w:val="00D3337D"/>
    <w:rsid w:val="00D33E3C"/>
    <w:rsid w:val="00D344F8"/>
    <w:rsid w:val="00D34A47"/>
    <w:rsid w:val="00D37241"/>
    <w:rsid w:val="00D401A8"/>
    <w:rsid w:val="00D408A5"/>
    <w:rsid w:val="00D440A5"/>
    <w:rsid w:val="00D44609"/>
    <w:rsid w:val="00D452AC"/>
    <w:rsid w:val="00D500BA"/>
    <w:rsid w:val="00D501B2"/>
    <w:rsid w:val="00D52EC6"/>
    <w:rsid w:val="00D53F45"/>
    <w:rsid w:val="00D54D40"/>
    <w:rsid w:val="00D6206F"/>
    <w:rsid w:val="00D6432B"/>
    <w:rsid w:val="00D65950"/>
    <w:rsid w:val="00D71A0E"/>
    <w:rsid w:val="00D7286A"/>
    <w:rsid w:val="00D734E2"/>
    <w:rsid w:val="00D7573B"/>
    <w:rsid w:val="00D75B28"/>
    <w:rsid w:val="00D8110C"/>
    <w:rsid w:val="00D84BC5"/>
    <w:rsid w:val="00D90755"/>
    <w:rsid w:val="00DA1BA5"/>
    <w:rsid w:val="00DA32A4"/>
    <w:rsid w:val="00DA32B6"/>
    <w:rsid w:val="00DA3ED3"/>
    <w:rsid w:val="00DA4C5E"/>
    <w:rsid w:val="00DA5146"/>
    <w:rsid w:val="00DA5862"/>
    <w:rsid w:val="00DA6BEA"/>
    <w:rsid w:val="00DB4F9B"/>
    <w:rsid w:val="00DB5EBE"/>
    <w:rsid w:val="00DB6CA5"/>
    <w:rsid w:val="00DB6F2A"/>
    <w:rsid w:val="00DB71E9"/>
    <w:rsid w:val="00DC1833"/>
    <w:rsid w:val="00DC2BF1"/>
    <w:rsid w:val="00DC2D38"/>
    <w:rsid w:val="00DC4D3B"/>
    <w:rsid w:val="00DC723D"/>
    <w:rsid w:val="00DD1700"/>
    <w:rsid w:val="00DD17F6"/>
    <w:rsid w:val="00DD7DFD"/>
    <w:rsid w:val="00DE524C"/>
    <w:rsid w:val="00DF254E"/>
    <w:rsid w:val="00DF30F7"/>
    <w:rsid w:val="00DF55A5"/>
    <w:rsid w:val="00E01E0B"/>
    <w:rsid w:val="00E11FEA"/>
    <w:rsid w:val="00E1522B"/>
    <w:rsid w:val="00E1549E"/>
    <w:rsid w:val="00E15E15"/>
    <w:rsid w:val="00E16874"/>
    <w:rsid w:val="00E22F91"/>
    <w:rsid w:val="00E23A13"/>
    <w:rsid w:val="00E25C7A"/>
    <w:rsid w:val="00E30AE3"/>
    <w:rsid w:val="00E32751"/>
    <w:rsid w:val="00E37D16"/>
    <w:rsid w:val="00E41BFE"/>
    <w:rsid w:val="00E43178"/>
    <w:rsid w:val="00E4497A"/>
    <w:rsid w:val="00E4757C"/>
    <w:rsid w:val="00E50344"/>
    <w:rsid w:val="00E508BC"/>
    <w:rsid w:val="00E50B98"/>
    <w:rsid w:val="00E5244F"/>
    <w:rsid w:val="00E526A3"/>
    <w:rsid w:val="00E52BAB"/>
    <w:rsid w:val="00E55011"/>
    <w:rsid w:val="00E57608"/>
    <w:rsid w:val="00E5775F"/>
    <w:rsid w:val="00E61E17"/>
    <w:rsid w:val="00E63005"/>
    <w:rsid w:val="00E6377E"/>
    <w:rsid w:val="00E64E33"/>
    <w:rsid w:val="00E66E25"/>
    <w:rsid w:val="00E679A9"/>
    <w:rsid w:val="00E71BA9"/>
    <w:rsid w:val="00E72FF6"/>
    <w:rsid w:val="00E908B9"/>
    <w:rsid w:val="00E92FFE"/>
    <w:rsid w:val="00E94979"/>
    <w:rsid w:val="00E95DDC"/>
    <w:rsid w:val="00E969C4"/>
    <w:rsid w:val="00EA0167"/>
    <w:rsid w:val="00EA2E9D"/>
    <w:rsid w:val="00EA4F7E"/>
    <w:rsid w:val="00EA67FE"/>
    <w:rsid w:val="00EB001F"/>
    <w:rsid w:val="00EB0CEE"/>
    <w:rsid w:val="00EB1477"/>
    <w:rsid w:val="00EB2ECA"/>
    <w:rsid w:val="00EB6165"/>
    <w:rsid w:val="00EC2008"/>
    <w:rsid w:val="00EC341C"/>
    <w:rsid w:val="00EC6FEF"/>
    <w:rsid w:val="00EC770B"/>
    <w:rsid w:val="00ED06B5"/>
    <w:rsid w:val="00ED44D8"/>
    <w:rsid w:val="00ED6FD4"/>
    <w:rsid w:val="00EE05B9"/>
    <w:rsid w:val="00EE0CD3"/>
    <w:rsid w:val="00EE4C2B"/>
    <w:rsid w:val="00EE5D1E"/>
    <w:rsid w:val="00EE680F"/>
    <w:rsid w:val="00F003AF"/>
    <w:rsid w:val="00F01AF5"/>
    <w:rsid w:val="00F02397"/>
    <w:rsid w:val="00F0253D"/>
    <w:rsid w:val="00F03A78"/>
    <w:rsid w:val="00F0551C"/>
    <w:rsid w:val="00F074CB"/>
    <w:rsid w:val="00F105A4"/>
    <w:rsid w:val="00F114C2"/>
    <w:rsid w:val="00F14802"/>
    <w:rsid w:val="00F155B7"/>
    <w:rsid w:val="00F15ADC"/>
    <w:rsid w:val="00F24A44"/>
    <w:rsid w:val="00F313FD"/>
    <w:rsid w:val="00F32F92"/>
    <w:rsid w:val="00F36A72"/>
    <w:rsid w:val="00F37775"/>
    <w:rsid w:val="00F40856"/>
    <w:rsid w:val="00F423D3"/>
    <w:rsid w:val="00F42D0B"/>
    <w:rsid w:val="00F430D0"/>
    <w:rsid w:val="00F465C3"/>
    <w:rsid w:val="00F50E5B"/>
    <w:rsid w:val="00F51035"/>
    <w:rsid w:val="00F5256A"/>
    <w:rsid w:val="00F5629C"/>
    <w:rsid w:val="00F565A2"/>
    <w:rsid w:val="00F57E0C"/>
    <w:rsid w:val="00F6002F"/>
    <w:rsid w:val="00F60416"/>
    <w:rsid w:val="00F6067B"/>
    <w:rsid w:val="00F63BD6"/>
    <w:rsid w:val="00F648FF"/>
    <w:rsid w:val="00F652FD"/>
    <w:rsid w:val="00F676FC"/>
    <w:rsid w:val="00F723A2"/>
    <w:rsid w:val="00F765A6"/>
    <w:rsid w:val="00F770B4"/>
    <w:rsid w:val="00F7774A"/>
    <w:rsid w:val="00F875D8"/>
    <w:rsid w:val="00F90C40"/>
    <w:rsid w:val="00F961C6"/>
    <w:rsid w:val="00FA7C55"/>
    <w:rsid w:val="00FB2F46"/>
    <w:rsid w:val="00FB4164"/>
    <w:rsid w:val="00FC29E0"/>
    <w:rsid w:val="00FC3868"/>
    <w:rsid w:val="00FC4723"/>
    <w:rsid w:val="00FC64BE"/>
    <w:rsid w:val="00FC7BD8"/>
    <w:rsid w:val="00FD0C9D"/>
    <w:rsid w:val="00FD5D39"/>
    <w:rsid w:val="00FE0846"/>
    <w:rsid w:val="00FE26D9"/>
    <w:rsid w:val="00FE363F"/>
    <w:rsid w:val="00FE6113"/>
    <w:rsid w:val="00FE7D85"/>
    <w:rsid w:val="00FF2453"/>
    <w:rsid w:val="00FF286C"/>
    <w:rsid w:val="00FF4942"/>
    <w:rsid w:val="00FF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E9430FE"/>
  <w15:docId w15:val="{F9DA0FFF-3E1C-4A14-8EA9-C4DC8A15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088"/>
    <w:rPr>
      <w:rFonts w:ascii="Arial" w:hAnsi="Arial"/>
      <w:sz w:val="22"/>
      <w:lang w:val="en-AU"/>
    </w:rPr>
  </w:style>
  <w:style w:type="paragraph" w:styleId="Naslov1">
    <w:name w:val="heading 1"/>
    <w:basedOn w:val="Normal"/>
    <w:next w:val="Normal"/>
    <w:qFormat/>
    <w:rsid w:val="00D408A5"/>
    <w:pPr>
      <w:keepNext/>
      <w:jc w:val="center"/>
      <w:outlineLvl w:val="0"/>
    </w:pPr>
    <w:rPr>
      <w:b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B6307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rsid w:val="00794FED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794FED"/>
  </w:style>
  <w:style w:type="paragraph" w:styleId="Podnoje">
    <w:name w:val="footer"/>
    <w:basedOn w:val="Normal"/>
    <w:link w:val="PodnojeChar"/>
    <w:rsid w:val="00EB0C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EB0CEE"/>
    <w:rPr>
      <w:rFonts w:ascii="Arial" w:hAnsi="Arial"/>
      <w:sz w:val="22"/>
      <w:lang w:val="en-AU"/>
    </w:rPr>
  </w:style>
  <w:style w:type="character" w:customStyle="1" w:styleId="ZaglavljeChar">
    <w:name w:val="Zaglavlje Char"/>
    <w:link w:val="Zaglavlje"/>
    <w:uiPriority w:val="99"/>
    <w:rsid w:val="00A359A6"/>
    <w:rPr>
      <w:rFonts w:ascii="Arial" w:hAnsi="Arial"/>
      <w:sz w:val="22"/>
      <w:lang w:val="en-AU"/>
    </w:rPr>
  </w:style>
  <w:style w:type="paragraph" w:styleId="Odlomakpopisa">
    <w:name w:val="List Paragraph"/>
    <w:basedOn w:val="Normal"/>
    <w:uiPriority w:val="34"/>
    <w:qFormat/>
    <w:rsid w:val="0076257E"/>
    <w:pPr>
      <w:ind w:left="720"/>
      <w:contextualSpacing/>
    </w:pPr>
  </w:style>
  <w:style w:type="paragraph" w:styleId="Tekstfusnote">
    <w:name w:val="footnote text"/>
    <w:basedOn w:val="Normal"/>
    <w:link w:val="TekstfusnoteChar"/>
    <w:rsid w:val="009A3DBC"/>
    <w:rPr>
      <w:sz w:val="20"/>
    </w:rPr>
  </w:style>
  <w:style w:type="character" w:customStyle="1" w:styleId="TekstfusnoteChar">
    <w:name w:val="Tekst fusnote Char"/>
    <w:basedOn w:val="Zadanifontodlomka"/>
    <w:link w:val="Tekstfusnote"/>
    <w:rsid w:val="009A3DBC"/>
    <w:rPr>
      <w:rFonts w:ascii="Arial" w:hAnsi="Arial"/>
      <w:lang w:val="en-AU"/>
    </w:rPr>
  </w:style>
  <w:style w:type="character" w:styleId="Referencafusnote">
    <w:name w:val="footnote reference"/>
    <w:basedOn w:val="Zadanifontodlomka"/>
    <w:rsid w:val="009A3DBC"/>
    <w:rPr>
      <w:vertAlign w:val="superscript"/>
    </w:rPr>
  </w:style>
  <w:style w:type="paragraph" w:customStyle="1" w:styleId="Default">
    <w:name w:val="Default"/>
    <w:rsid w:val="00BE550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D9907-7870-4B6A-B9C1-7C59AE845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496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 TDU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Korisnik</dc:creator>
  <cp:lastModifiedBy>Ivana Jakopovic</cp:lastModifiedBy>
  <cp:revision>10</cp:revision>
  <cp:lastPrinted>2024-07-02T10:03:00Z</cp:lastPrinted>
  <dcterms:created xsi:type="dcterms:W3CDTF">2026-01-27T06:25:00Z</dcterms:created>
  <dcterms:modified xsi:type="dcterms:W3CDTF">2026-10-06T12:36:00Z</dcterms:modified>
</cp:coreProperties>
</file>