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stylesWithEffects.xml" ContentType="application/vnd.ms-word.stylesWithEffects+xml"/>
  <Override PartName="/word/glossary/webSettings.xml" ContentType="application/vnd.openxmlformats-officedocument.wordprocessingml.webSetting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c7f8bab" w14:paraId="c7f8bab" w:rsidRDefault="00252652" w:rsidP="00252652" w:rsidR="00353C39">
      <w:pPr>
        <w:spacing w:after="0"/>
        <w:ind w:firstLine="708" w:left="708"/>
        <w:jc w:val="both"/>
        <w15:collapsed w:val="false"/>
      </w:pPr>
      <w:bookmarkStart w:name="_GoBack" w:id="0"/>
      <w:bookmarkEnd w:id="0"/>
      <w:r>
        <w:rPr>
          <w:noProof/>
          <w:lang w:eastAsia="hr-HR"/>
        </w:rPr>
        <w:drawing>
          <wp:inline distR="0" distL="0" distB="0" distT="0">
            <wp:extent cy="960203" cx="719390"/>
            <wp:effectExtent b="0" r="5080" t="0" l="0"/>
            <wp:docPr name="Slika 1" id="1"/>
            <wp:cNvGraphicFramePr>
              <a:graphicFrameLocks noChangeAspect="true"/>
            </wp:cNvGraphicFramePr>
            <a:graphic>
              <a:graphicData uri="http://schemas.openxmlformats.org/drawingml/2006/picture">
                <pic:pic>
                  <pic:nvPicPr>
                    <pic:cNvPr name="Grb_RH.png" id="0"/>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0203" cx="719390"/>
                    </a:xfrm>
                    <a:prstGeom prst="rect">
                      <a:avLst/>
                    </a:prstGeom>
                  </pic:spPr>
                </pic:pic>
              </a:graphicData>
            </a:graphic>
          </wp:inline>
        </w:drawing>
      </w:r>
    </w:p>
    <w:p w:rsidRDefault="00252652" w:rsidP="00252652" w:rsidR="00252652" w:rsidRPr="00252652">
      <w:pPr>
        <w:spacing w:after="0"/>
        <w:ind w:firstLine="708"/>
        <w:jc w:val="both"/>
        <w:rPr>
          <w:b/>
        </w:rPr>
      </w:pPr>
      <w:r w:rsidRPr="00252652">
        <w:rPr>
          <w:b/>
        </w:rPr>
        <w:t>REPUBLIKA HRVATSKA</w:t>
      </w:r>
    </w:p>
    <w:p w:rsidRDefault="00252652" w:rsidP="00252652" w:rsidR="00252652" w:rsidRPr="00252652">
      <w:pPr>
        <w:spacing w:after="0"/>
        <w:jc w:val="both"/>
        <w:rPr>
          <w:b/>
        </w:rPr>
      </w:pPr>
      <w:r w:rsidRPr="00252652">
        <w:rPr>
          <w:b/>
        </w:rPr>
        <w:t>VISOKI TRGOVAČKI SUD REPUBLIKE HRVATSKE</w:t>
      </w:r>
    </w:p>
    <w:p w:rsidRDefault="00252652" w:rsidP="00252652" w:rsidR="00252652" w:rsidRPr="00252652">
      <w:pPr>
        <w:spacing w:after="0"/>
        <w:jc w:val="both"/>
        <w:rPr>
          <w:b/>
        </w:rPr>
      </w:pPr>
      <w:r w:rsidRPr="00252652">
        <w:rPr>
          <w:b/>
        </w:rPr>
        <w:tab/>
      </w:r>
      <w:r w:rsidRPr="00252652">
        <w:rPr>
          <w:b/>
        </w:rPr>
        <w:tab/>
        <w:t xml:space="preserve">Z A G R E B </w:t>
      </w:r>
    </w:p>
    <w:p w:rsidRDefault="00252652" w:rsidP="00252652" w:rsidR="00252652" w:rsidRPr="00252652">
      <w:pPr>
        <w:spacing w:after="0"/>
        <w:ind w:firstLine="708"/>
        <w:jc w:val="both"/>
        <w:rPr>
          <w:b/>
        </w:rPr>
      </w:pPr>
    </w:p>
    <w:p w:rsidRDefault="00D9101D" w:rsidP="00563A19" w:rsidR="00D9101D">
      <w:pPr>
        <w:spacing w:after="0"/>
        <w:jc w:val="both"/>
      </w:pPr>
    </w:p>
    <w:p w:rsidRDefault="00D9101D" w:rsidP="00D9101D" w:rsidR="00D9101D" w:rsidRPr="00D9101D">
      <w:pPr>
        <w:spacing w:after="0"/>
        <w:jc w:val="center"/>
        <w:rPr>
          <w:b/>
        </w:rPr>
      </w:pPr>
      <w:r w:rsidRPr="00D9101D">
        <w:rPr>
          <w:b/>
        </w:rPr>
        <w:t>R E P U B L I K A   H R V A T S K A</w:t>
      </w:r>
    </w:p>
    <w:p w:rsidRDefault="00D9101D" w:rsidP="00D9101D" w:rsidR="00D9101D" w:rsidRPr="00D9101D">
      <w:pPr>
        <w:spacing w:after="0"/>
        <w:jc w:val="center"/>
        <w:rPr>
          <w:b/>
        </w:rPr>
      </w:pPr>
    </w:p>
    <w:p w:rsidRDefault="00D9101D" w:rsidP="00D9101D" w:rsidR="00D9101D" w:rsidRPr="00D9101D">
      <w:pPr>
        <w:spacing w:after="0"/>
        <w:jc w:val="center"/>
        <w:rPr>
          <w:b/>
        </w:rPr>
      </w:pPr>
      <w:r w:rsidRPr="00D9101D">
        <w:rPr>
          <w:b/>
        </w:rPr>
        <w:t>R J E Š E NJ E</w:t>
      </w:r>
    </w:p>
    <w:p w:rsidRDefault="00D9101D" w:rsidP="00D9101D" w:rsidR="00D9101D">
      <w:pPr>
        <w:spacing w:after="0"/>
        <w:jc w:val="both"/>
      </w:pPr>
    </w:p>
    <w:p w:rsidRDefault="00D9101D" w:rsidP="00D9101D" w:rsidR="00D9101D">
      <w:pPr>
        <w:spacing w:after="0"/>
        <w:jc w:val="both"/>
      </w:pPr>
    </w:p>
    <w:p w:rsidRDefault="00D9101D" w:rsidP="00D9101D" w:rsidR="00D9101D">
      <w:pPr>
        <w:spacing w:after="0"/>
        <w:jc w:val="both"/>
      </w:pPr>
      <w:r>
        <w:t>Visoki trgovački sud Republike Hrvatske, u vijeću sastavljenom od sudaca Dubravke Matas, predsjednice vijeća, Mladena Šimundića, suca izvjestitelja, i Lenke Ćorić, člana vijeća, u skraćenom stečajnom postupku nad stečajnim dužnikom SAPOR d.o.o., OIB 82948198557, Split, Put Brodarice 6,  odlučujući o žalbi  stečajnog dužnika, protiv rješenja Trgovačkog suda u Splitu poslovni broj St-645/17 od 11. listopada 2017., u sjednici vijeća održanoj 14. studenog 2017.</w:t>
      </w:r>
    </w:p>
    <w:p w:rsidRDefault="00D9101D" w:rsidP="00D9101D" w:rsidR="00D9101D">
      <w:pPr>
        <w:spacing w:after="0"/>
        <w:jc w:val="center"/>
      </w:pPr>
      <w:r>
        <w:t>r i j e š i o   j e</w:t>
      </w:r>
    </w:p>
    <w:p w:rsidRDefault="00D9101D" w:rsidP="00D9101D" w:rsidR="00D9101D">
      <w:pPr>
        <w:spacing w:after="0"/>
        <w:jc w:val="both"/>
      </w:pPr>
    </w:p>
    <w:p w:rsidRDefault="00D9101D" w:rsidP="00D9101D" w:rsidR="00D9101D">
      <w:pPr>
        <w:spacing w:after="0"/>
        <w:jc w:val="both"/>
      </w:pPr>
    </w:p>
    <w:p w:rsidRDefault="00D9101D" w:rsidP="00D9101D" w:rsidR="00D9101D">
      <w:pPr>
        <w:spacing w:after="0"/>
        <w:ind w:firstLine="708"/>
        <w:jc w:val="both"/>
      </w:pPr>
      <w:r>
        <w:t xml:space="preserve">Odbija se dužnikova žalba kao neosnovana i potvrđuje rješenje Trgovačkog suda u Splitu poslovni broj St-645/17 od 11. listopada 2017.  </w:t>
      </w:r>
    </w:p>
    <w:p w:rsidRDefault="00D9101D" w:rsidP="00D9101D" w:rsidR="00D9101D">
      <w:pPr>
        <w:spacing w:after="0"/>
        <w:jc w:val="both"/>
      </w:pPr>
      <w:r>
        <w:t xml:space="preserve"> </w:t>
      </w:r>
    </w:p>
    <w:p w:rsidRDefault="00D9101D" w:rsidP="00D9101D" w:rsidR="00D9101D">
      <w:pPr>
        <w:spacing w:after="0"/>
        <w:jc w:val="center"/>
      </w:pPr>
      <w:r>
        <w:t>Obrazloženje</w:t>
      </w:r>
    </w:p>
    <w:p w:rsidRDefault="00D9101D" w:rsidP="00D9101D" w:rsidR="00D9101D">
      <w:pPr>
        <w:spacing w:after="0"/>
        <w:jc w:val="center"/>
      </w:pPr>
    </w:p>
    <w:p w:rsidRDefault="00D9101D" w:rsidP="00D9101D" w:rsidR="00D9101D">
      <w:pPr>
        <w:spacing w:after="0"/>
        <w:jc w:val="both"/>
      </w:pPr>
    </w:p>
    <w:p w:rsidRDefault="00D9101D" w:rsidP="00D9101D" w:rsidR="00D9101D">
      <w:pPr>
        <w:spacing w:after="0"/>
        <w:jc w:val="both"/>
      </w:pPr>
      <w:r>
        <w:tab/>
        <w:t>Rješenjem poslovni broj St-645/17 od 11. listopada 2017. Trgovački sud u Splitu obustavio je provedbu skraćenog stečajnog postupka nad stečajnim dužnikom.</w:t>
      </w:r>
    </w:p>
    <w:p w:rsidRDefault="00D9101D" w:rsidP="00D9101D" w:rsidR="00D9101D">
      <w:pPr>
        <w:spacing w:after="0"/>
        <w:jc w:val="both"/>
      </w:pPr>
    </w:p>
    <w:p w:rsidRDefault="00D9101D" w:rsidP="00D9101D" w:rsidR="00D9101D">
      <w:pPr>
        <w:spacing w:after="0"/>
        <w:ind w:firstLine="708"/>
        <w:jc w:val="both"/>
      </w:pPr>
      <w:r>
        <w:t>Iz obrazloženja proizla</w:t>
      </w:r>
      <w:r w:rsidR="00C050C2">
        <w:t>zi da je prvostupanjski sud utvrdio</w:t>
      </w:r>
      <w:r>
        <w:t xml:space="preserve"> da</w:t>
      </w:r>
      <w:r w:rsidR="00C050C2">
        <w:t>,</w:t>
      </w:r>
      <w:r>
        <w:t xml:space="preserve"> u postupku pokrenutom na temelju zahtjeva Financijske agencije za provođenje skraćenog stečajnog postupka nad dužnikom</w:t>
      </w:r>
      <w:r w:rsidR="00C050C2">
        <w:t>,</w:t>
      </w:r>
      <w:r>
        <w:t xml:space="preserve"> prema odredbi čl. 429. Stečajnog zakona („Narodne novine“ broj 71/15; dalje: SZ), nisu ispunjeni uvjeti za istovremeno otvaranje i zaključenje skraćenog stečajnog postupka u smislu odredbe čl. 431. SZ-a.</w:t>
      </w:r>
    </w:p>
    <w:p w:rsidRDefault="00D9101D" w:rsidP="00D9101D" w:rsidR="00D9101D">
      <w:pPr>
        <w:spacing w:after="0"/>
        <w:jc w:val="both"/>
      </w:pPr>
    </w:p>
    <w:p w:rsidRDefault="00D9101D" w:rsidP="00D9101D" w:rsidR="00D9101D">
      <w:pPr>
        <w:spacing w:after="0"/>
        <w:ind w:firstLine="708"/>
        <w:jc w:val="both"/>
      </w:pPr>
      <w:r>
        <w:t>Protiv navedenog rješenja dužnik je podnio žalbu zbog svih žalbenih razloga s prijedlogom ovom sudu da rješenje ukine. U žalbi je, u bitnom, naveo kako je obrazloženje pobijanog rješenja kontradiktorno, nerazumljivo i proturječno samo sebi i izreci ukazujući time na bitnu povredu odredaba parničnog postupka iz čl. 354. st. 2 t. 11. Z</w:t>
      </w:r>
      <w:r w:rsidR="00C050C2">
        <w:t>akona o parničnom postupku</w:t>
      </w:r>
      <w:r>
        <w:t xml:space="preserve">. Istaknuo je da je pogrešno utvrđenje prvostupanjskog suda da je dužnik dostavio javnobilježnički ovjeren popis svoje imovine i obveza budući da dužnik nije dostavio nikakav popis svoje imovine. Naglasio je kako ni jedan od vjerovnika koji je predložio otvaranje stečajnog postupka nije istodobno s prijedlogom predujmio sredstva za namirenje troškova </w:t>
      </w:r>
      <w:r>
        <w:lastRenderedPageBreak/>
        <w:t>stečajnog postupka, pri čemu je ukazao da vjerovnik Republika Hrvatska nije oslobođena predujmljivanja sredstava za namirenje troškova stečajnog postupka. Smatra da je pogrešan zaključak prvostupanjskog suda da je Republika Hrvatska dostavila dokaze o tome da dužnik ima dovoljno imovine dostatne za podmirenje predvidivih troškova stečajnog postupka. Osim toga, istaknuo je da nitko od vjerovnika, koji su zatražili pokretanje stečajnog postupka, nisu učinili vjerojatnim postojanje svoje tražbine.</w:t>
      </w:r>
    </w:p>
    <w:p w:rsidRDefault="00D9101D" w:rsidP="00D9101D" w:rsidR="00D9101D">
      <w:pPr>
        <w:spacing w:after="0"/>
        <w:jc w:val="both"/>
      </w:pPr>
    </w:p>
    <w:p w:rsidRDefault="00D9101D" w:rsidP="00D9101D" w:rsidR="00D9101D">
      <w:pPr>
        <w:spacing w:after="0"/>
        <w:jc w:val="both"/>
      </w:pPr>
      <w:r>
        <w:tab/>
        <w:t>Žalba nije osnovana.</w:t>
      </w:r>
    </w:p>
    <w:p w:rsidRDefault="00D9101D" w:rsidP="00D9101D" w:rsidR="00D9101D">
      <w:pPr>
        <w:spacing w:after="0"/>
        <w:jc w:val="both"/>
      </w:pPr>
    </w:p>
    <w:p w:rsidRDefault="00D9101D" w:rsidP="00D9101D" w:rsidR="00D9101D">
      <w:pPr>
        <w:spacing w:after="0"/>
        <w:ind w:firstLine="708"/>
        <w:jc w:val="both"/>
      </w:pPr>
      <w:r>
        <w:t xml:space="preserve">Nakon što je ispitao pobijano rješenje sukladno odredbama </w:t>
      </w:r>
      <w:r w:rsidR="00C050C2">
        <w:t>čl.</w:t>
      </w:r>
      <w:r>
        <w:t xml:space="preserve"> 365. i </w:t>
      </w:r>
      <w:r w:rsidR="00C050C2">
        <w:t>čl.</w:t>
      </w:r>
      <w:r>
        <w:t xml:space="preserve"> 381. Zakona o parničnom postupku („Narodne novine“ broj 53/91, 91/92, 112/99, 88/01, 117/03, 88/05, 84/08, 123/08, 57/11, 148/11, 25/13 i 89/14; dalje: ZPP), u vezi s odredbom </w:t>
      </w:r>
      <w:r w:rsidR="00C050C2">
        <w:t>čl.</w:t>
      </w:r>
      <w:r>
        <w:t xml:space="preserve"> 10. SZ-a, pazeći po službenoj dužnosti na bitne povrede odredaba postupka iz </w:t>
      </w:r>
      <w:r w:rsidR="00C050C2">
        <w:t>čl.</w:t>
      </w:r>
      <w:r>
        <w:t xml:space="preserve"> 354. </w:t>
      </w:r>
      <w:r w:rsidR="00C050C2">
        <w:t>st.</w:t>
      </w:r>
      <w:r>
        <w:t xml:space="preserve"> 2. </w:t>
      </w:r>
      <w:r w:rsidR="00C050C2">
        <w:t>t.</w:t>
      </w:r>
      <w:r>
        <w:t xml:space="preserve"> 2., 4., 8., 9., 11., 13. i 14. ZPP-a, kao i na pravilnu primjenu materijalnog prava, ovaj sud nalazi da je pobijano rješenje pravilno i u skladu sa zakonom.</w:t>
      </w:r>
    </w:p>
    <w:p w:rsidRDefault="00D9101D" w:rsidP="00D9101D" w:rsidR="00D9101D">
      <w:pPr>
        <w:spacing w:after="0"/>
        <w:jc w:val="both"/>
      </w:pPr>
      <w:r>
        <w:t xml:space="preserve"> </w:t>
      </w:r>
    </w:p>
    <w:p w:rsidRDefault="00D9101D" w:rsidP="00D9101D" w:rsidR="00D9101D">
      <w:pPr>
        <w:spacing w:after="0"/>
        <w:jc w:val="both"/>
      </w:pPr>
      <w:r>
        <w:tab/>
        <w:t xml:space="preserve">Pri donošenju pobijanog rješenja prvostupanjski sud nije počinio niti jednu od bitnih povreda odredaba parničnog postupka na koje drugostupanjski sud pazi po službenoj dužnosti, pa ni onu iz odredbe </w:t>
      </w:r>
      <w:r w:rsidR="00C050C2">
        <w:t>čl.</w:t>
      </w:r>
      <w:r>
        <w:t xml:space="preserve"> 354. </w:t>
      </w:r>
      <w:r w:rsidR="00C050C2">
        <w:t>st.</w:t>
      </w:r>
      <w:r>
        <w:t xml:space="preserve"> 2. točke 11. ZPP-a na koju stečajni dužnik ukazuje u žalbi.</w:t>
      </w:r>
    </w:p>
    <w:p w:rsidRDefault="00D9101D" w:rsidP="00D9101D" w:rsidR="00D9101D">
      <w:pPr>
        <w:spacing w:after="0"/>
        <w:jc w:val="both"/>
      </w:pPr>
    </w:p>
    <w:p w:rsidRDefault="00D9101D" w:rsidP="00D9101D" w:rsidR="00D9101D">
      <w:pPr>
        <w:spacing w:after="0"/>
        <w:ind w:firstLine="708"/>
        <w:jc w:val="both"/>
      </w:pPr>
      <w:r>
        <w:t xml:space="preserve">Odredbom </w:t>
      </w:r>
      <w:r w:rsidR="00C050C2">
        <w:t>čl.</w:t>
      </w:r>
      <w:r>
        <w:t xml:space="preserve"> 428. SZ-a propisano je da će sud provesti skraćeni stečajni postupak nad pravnom osobom ako su ispunjene sljedeće pretpostavke: ako nema zaposlenih, ako u Očevidniku redoslijeda osnova za plaćanje ima evidentirane neizvršene osnove za plaćanje u neprekinutom razdoblju od 120 dana i ako nisu ispunjene pretpostavke za pokretanje drugog postupka radi brisanja iz sudskoga registra, a nakon uvida u sudski registar sud na mrežnoj stranici e-Oglasna ploča sudova objavljuje oglas (čl</w:t>
      </w:r>
      <w:r w:rsidR="00C050C2">
        <w:t xml:space="preserve">. </w:t>
      </w:r>
      <w:r>
        <w:t>430. SZ-a).</w:t>
      </w:r>
    </w:p>
    <w:p w:rsidRDefault="00D9101D" w:rsidP="00D9101D" w:rsidR="00D9101D">
      <w:pPr>
        <w:spacing w:after="0"/>
        <w:ind w:firstLine="708"/>
        <w:jc w:val="both"/>
      </w:pPr>
    </w:p>
    <w:p w:rsidRDefault="00D9101D" w:rsidP="00D9101D" w:rsidR="00D9101D">
      <w:pPr>
        <w:spacing w:after="0"/>
        <w:ind w:firstLine="708"/>
        <w:jc w:val="both"/>
      </w:pPr>
      <w:r>
        <w:t xml:space="preserve">Iz spisa proizlazi da je </w:t>
      </w:r>
      <w:r w:rsidR="00C050C2">
        <w:t>Financijska agencija</w:t>
      </w:r>
      <w:r>
        <w:t xml:space="preserve"> podneskom od 9. lipnja 2017. zahtijevala provedbu skraćenog stečajnog postupka jer dužnik u očevidniku redoslijeda osnova za plaćanje ima evidentirane neizvršene osnove za plaćanje u neprekinutom razdoblju od 120 dana u ukupnom iznosu od 23.538.053,78 kn, te prema podacima Hrvatskog zavoda za mirovinsko osiguranje nema zaposlenih (</w:t>
      </w:r>
      <w:r w:rsidR="00C050C2">
        <w:t>čl.</w:t>
      </w:r>
      <w:r>
        <w:t xml:space="preserve"> 428. i </w:t>
      </w:r>
      <w:r w:rsidR="00C050C2">
        <w:t>čl.</w:t>
      </w:r>
      <w:r>
        <w:t xml:space="preserve"> 429. SZ-a).</w:t>
      </w:r>
    </w:p>
    <w:p w:rsidRDefault="00D9101D" w:rsidP="00D9101D" w:rsidR="00D9101D">
      <w:pPr>
        <w:spacing w:after="0"/>
        <w:ind w:firstLine="708"/>
        <w:jc w:val="both"/>
      </w:pPr>
    </w:p>
    <w:p w:rsidRDefault="00D9101D" w:rsidP="00C050C2" w:rsidR="00D9101D">
      <w:pPr>
        <w:spacing w:after="0"/>
        <w:ind w:firstLine="708"/>
        <w:jc w:val="both"/>
      </w:pPr>
      <w:r>
        <w:t xml:space="preserve">Postupajući po odredbi </w:t>
      </w:r>
      <w:r w:rsidR="00C050C2">
        <w:t>čl.</w:t>
      </w:r>
      <w:r>
        <w:t xml:space="preserve"> 430. SZ-a prvostupanjski je sud 28. kolovoza 2017. objavio Oglas (list 6. spisa), koji sadrži podatke za identifikaciju dužnika i ukupnom iznosu duga evidentiranog na temelju neizvršenih osnova za plaćanje; poziv osobi ovlaštenoj za zastupanje dužnika po zakonu da u roku od 15 dana od dana objave oglasa podnese sudu javnobilježnički ovjerovljen popis imovine i obveza na propisanom obrascu; poziv vjerovnicima da najkasnije u roku od 45 dana od objave oglasa predlože otvaranje stečajnog postupka te po pozivu uplate predujam za pokriće troškova tog postupka</w:t>
      </w:r>
      <w:r w:rsidR="00C050C2">
        <w:t xml:space="preserve">, kao i </w:t>
      </w:r>
      <w:r>
        <w:t xml:space="preserve">upozorenje o pravnim posljedicama nepodnošenja prijedloga za otvaranje stečajnog postupka iz </w:t>
      </w:r>
      <w:r w:rsidR="00C050C2">
        <w:t>čl.</w:t>
      </w:r>
      <w:r>
        <w:t xml:space="preserve"> 431. SZ-a.</w:t>
      </w:r>
    </w:p>
    <w:p w:rsidRDefault="00D9101D" w:rsidP="00D9101D" w:rsidR="00D9101D">
      <w:pPr>
        <w:spacing w:after="0"/>
        <w:jc w:val="both"/>
      </w:pPr>
    </w:p>
    <w:p w:rsidRDefault="00D9101D" w:rsidP="00C050C2" w:rsidR="00D9101D">
      <w:pPr>
        <w:spacing w:after="0"/>
        <w:ind w:firstLine="708"/>
        <w:jc w:val="both"/>
      </w:pPr>
      <w:r>
        <w:t>Iz spisa proizlazi da osoba ovlaštena za zastupanje dužnika po zakonu nije u roku od 15 dana od dana objave oglasa podnijela sudu javnobilježnički ovjerovljen popis imovine i obveza na propisanom obrascu, pa je pogrešno utvrđenje prvostupanjskog suda da je dužnik podnio na propisanom obrascu popis svoje imovine i obveza, a na što pravilno ukazuje žalitelj u žalbi.</w:t>
      </w:r>
    </w:p>
    <w:p w:rsidRDefault="00D9101D" w:rsidP="00D9101D" w:rsidR="00D9101D">
      <w:pPr>
        <w:spacing w:after="0"/>
        <w:jc w:val="both"/>
      </w:pPr>
    </w:p>
    <w:p w:rsidRDefault="00D9101D" w:rsidP="00D9101D" w:rsidR="00D9101D">
      <w:pPr>
        <w:spacing w:after="0"/>
        <w:ind w:firstLine="708"/>
        <w:jc w:val="both"/>
      </w:pPr>
      <w:r>
        <w:t xml:space="preserve">Međutim, između ostalih vjerovnika, vjerovnik Republika Hrvatska, zastupana po Županijskom državnom odvjetništvu je podneskom od 6. rujna 2017., stavila prijedlog za otvaranje stečajnog postupka uz koji je dostavila dokaz o postojanju svoje tražbine te postojanju stečajnog razloga nesposobnosti za plaćanje propisanog odredbom </w:t>
      </w:r>
      <w:r w:rsidR="00C050C2">
        <w:t>čl.</w:t>
      </w:r>
      <w:r>
        <w:t xml:space="preserve"> 6. </w:t>
      </w:r>
      <w:r w:rsidR="00C050C2">
        <w:t>st.</w:t>
      </w:r>
      <w:r>
        <w:t xml:space="preserve"> 2. </w:t>
      </w:r>
      <w:r w:rsidR="00C050C2">
        <w:br/>
      </w:r>
      <w:r>
        <w:t>SZ-a.</w:t>
      </w:r>
    </w:p>
    <w:p w:rsidRDefault="00D9101D" w:rsidP="00D9101D" w:rsidR="00D9101D">
      <w:pPr>
        <w:spacing w:after="0"/>
        <w:ind w:firstLine="708"/>
        <w:jc w:val="both"/>
      </w:pPr>
    </w:p>
    <w:p w:rsidRDefault="00D9101D" w:rsidP="00D9101D" w:rsidR="00D9101D">
      <w:pPr>
        <w:spacing w:after="0"/>
        <w:ind w:firstLine="708"/>
        <w:jc w:val="both"/>
      </w:pPr>
      <w:r>
        <w:t xml:space="preserve">Odredbom </w:t>
      </w:r>
      <w:r w:rsidR="00C050C2">
        <w:t>čl.</w:t>
      </w:r>
      <w:r>
        <w:t xml:space="preserve"> 431. SZ-a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 smatrat će se da je dužnik nesposoban za plaćanje (st. 1.), te će u tom slučaju sud po službenoj dužnosti donijeti rješenje o otvaranju i zaključenju skraćenog stečajnog postupka, uz odgovarajuću primjenu odredaba </w:t>
      </w:r>
      <w:r w:rsidR="00C050C2">
        <w:t xml:space="preserve">čl. </w:t>
      </w:r>
      <w:r>
        <w:t xml:space="preserve">132. i 133., te </w:t>
      </w:r>
      <w:r w:rsidR="00C050C2">
        <w:t>čl.</w:t>
      </w:r>
      <w:r>
        <w:t xml:space="preserve"> 286.</w:t>
      </w:r>
      <w:r w:rsidR="00C050C2">
        <w:t xml:space="preserve"> </w:t>
      </w:r>
      <w:r>
        <w:t>-</w:t>
      </w:r>
      <w:r w:rsidR="00C050C2">
        <w:t xml:space="preserve"> </w:t>
      </w:r>
      <w:r>
        <w:t>292. SZ-a (</w:t>
      </w:r>
      <w:r w:rsidR="00C050C2">
        <w:t>st.</w:t>
      </w:r>
      <w:r>
        <w:t xml:space="preserve"> 2.).</w:t>
      </w:r>
    </w:p>
    <w:p w:rsidRDefault="00D9101D" w:rsidP="00D9101D" w:rsidR="00D9101D">
      <w:pPr>
        <w:spacing w:after="0"/>
        <w:ind w:firstLine="708"/>
        <w:jc w:val="both"/>
      </w:pPr>
    </w:p>
    <w:p w:rsidRDefault="00D9101D" w:rsidP="00D9101D" w:rsidR="00D9101D">
      <w:pPr>
        <w:spacing w:after="0"/>
        <w:ind w:firstLine="708"/>
        <w:jc w:val="both"/>
      </w:pPr>
      <w:r>
        <w:t xml:space="preserve">Naime, skraćeni stečajni postupak se može obustaviti u smislu odredbe </w:t>
      </w:r>
      <w:r w:rsidR="00C050C2">
        <w:t>čl.</w:t>
      </w:r>
      <w:r>
        <w:t xml:space="preserve"> 433. SZ-a samo ako se ne ispune uvjeti za istovremeno otvaranje i zaključenje stečajnog postupka, odnosno ako se ne ispune uvjeti iz odredbe </w:t>
      </w:r>
      <w:r w:rsidR="00C050C2">
        <w:t>čl.</w:t>
      </w:r>
      <w:r>
        <w:t xml:space="preserve"> 431. SZ-a.</w:t>
      </w:r>
    </w:p>
    <w:p w:rsidRDefault="00D9101D" w:rsidP="00D9101D" w:rsidR="00D9101D">
      <w:pPr>
        <w:spacing w:after="0"/>
        <w:ind w:firstLine="708"/>
        <w:jc w:val="both"/>
      </w:pPr>
    </w:p>
    <w:p w:rsidRDefault="00D9101D" w:rsidP="00D9101D" w:rsidR="00D9101D">
      <w:pPr>
        <w:spacing w:after="0"/>
        <w:ind w:firstLine="708"/>
        <w:jc w:val="both"/>
      </w:pPr>
      <w:r>
        <w:t xml:space="preserve">S obzirom na to da je u konkretnom slučaju vjerovnik Republika Hrvatska, koju zastupa Županijsko državno odvjetništvo, predložila otvaranje stečajnog postupka to je prvostupanjski sud pravilno ocijenio da nisu ispunjene pretpostavke za istovremeno otvaranje i zaključenje stečajnog postupka, stoga je na temelju odredbe </w:t>
      </w:r>
      <w:r w:rsidR="00C050C2">
        <w:t>čl.</w:t>
      </w:r>
      <w:r>
        <w:t xml:space="preserve"> 433. SZ-a pravilno obustavio skraćeni stečajni postupak </w:t>
      </w:r>
    </w:p>
    <w:p w:rsidRDefault="00D9101D" w:rsidP="00D9101D" w:rsidR="00D9101D">
      <w:pPr>
        <w:spacing w:after="0"/>
        <w:jc w:val="both"/>
      </w:pPr>
    </w:p>
    <w:p w:rsidRDefault="00D9101D" w:rsidP="00D9101D" w:rsidR="00D9101D">
      <w:pPr>
        <w:spacing w:after="0"/>
        <w:ind w:firstLine="708"/>
        <w:jc w:val="both"/>
      </w:pPr>
      <w:r>
        <w:t>Neosnovano dužnik smatra da je Republika Hrvatska istodobno s prijedlogom za otvaranje stečajnog postupka trebal</w:t>
      </w:r>
      <w:r w:rsidR="00D34F32">
        <w:t>a</w:t>
      </w:r>
      <w:r>
        <w:t xml:space="preserve"> predujmi</w:t>
      </w:r>
      <w:r w:rsidR="00D34F32">
        <w:t>ti</w:t>
      </w:r>
      <w:r>
        <w:t xml:space="preserve"> sredstva za namirenje troškova stečajnog postupka jer Republika Hrvatska, a kako je pravilno utvrdio i prvostupanjski sud, sukladno odredbi </w:t>
      </w:r>
      <w:r w:rsidR="00C050C2">
        <w:t>čl.</w:t>
      </w:r>
      <w:r>
        <w:t xml:space="preserve"> 434. u vezi s odredbom </w:t>
      </w:r>
      <w:r w:rsidR="00C050C2">
        <w:t>čl.</w:t>
      </w:r>
      <w:r>
        <w:t xml:space="preserve"> 114. st</w:t>
      </w:r>
      <w:r w:rsidR="00D34F32">
        <w:t>.</w:t>
      </w:r>
      <w:r>
        <w:t xml:space="preserve"> 1. i 3. SZ-a nije u obvezi platit navedeni predujam.</w:t>
      </w:r>
    </w:p>
    <w:p w:rsidRDefault="00D9101D" w:rsidP="00D9101D" w:rsidR="00D9101D">
      <w:pPr>
        <w:spacing w:after="0"/>
        <w:jc w:val="both"/>
      </w:pPr>
    </w:p>
    <w:p w:rsidRDefault="00D9101D" w:rsidP="00D34F32" w:rsidR="00D9101D">
      <w:pPr>
        <w:spacing w:after="0"/>
        <w:ind w:firstLine="708"/>
        <w:jc w:val="both"/>
      </w:pPr>
      <w:r>
        <w:t xml:space="preserve">Žalbeni navodi kojima dužnik ukazuje da, suprotno utvrđenju prvostupanjskog suda, nije dostavio nikakav popis imovine, da niti jedan od vjerovnika koji je predložio otvaranje stečajnog postupka nije učinio vjerojatnim postojanje svoje tražbine te da Republika Hrvatska nije dostavila sudu dokaz iz kojeg proizlazi da dužnik ima dovoljno imovine dostatne za pokriće predvidivih troškova stečajnog postupka nisu od utjecaja na pravilnost i zakonitost pobijanog rješenja. To stoga što je prvostupanjski sud zbog činjenice da je vjerovnik Republika Hrvatska predložio otvaranje stečajnog postupka pravilno zaključio da nisu ispunjene pretpostavke za otvaranje i istodobno zaključenje skraćenoga stečajnog postupka iz odredbe </w:t>
      </w:r>
      <w:r w:rsidR="00C050C2">
        <w:t>čl.</w:t>
      </w:r>
      <w:r>
        <w:t xml:space="preserve"> 431. SZ-a. Pritom valja napomenuti da iz dostavljenog dopisa Ministarstva financija, Porezne uprave, Područnog ureda Split od 28. kolovoza 2017. (list 15. spisa), proizlazi da dužnik ima u vlasništvu dva motorna vozila te motocikl, a kako ni sam žalitelj u žalbi ne osporava navedenu činjenicu, to je prema shvaćanju ovog suda dovoljna imovina čijim bi se unovčenjem mogli namiriti predvidivi troškovi stečajnog postupka.</w:t>
      </w:r>
    </w:p>
    <w:p w:rsidRDefault="00D9101D" w:rsidP="00D9101D" w:rsidR="00D9101D">
      <w:pPr>
        <w:spacing w:after="0"/>
        <w:jc w:val="both"/>
      </w:pPr>
    </w:p>
    <w:p w:rsidRDefault="00D9101D" w:rsidP="00D9101D" w:rsidR="00D9101D">
      <w:pPr>
        <w:spacing w:after="0"/>
        <w:ind w:firstLine="708"/>
        <w:jc w:val="both"/>
      </w:pPr>
      <w:r>
        <w:t xml:space="preserve">Slijedom navedenog, kako žalitelj svojim žalbenim navodima nije doveo u pitanje pravilnost pobijanog rješenja, valjalo je na temelju odredbe </w:t>
      </w:r>
      <w:r w:rsidR="00C050C2">
        <w:t>čl.</w:t>
      </w:r>
      <w:r>
        <w:t xml:space="preserve"> 380. t</w:t>
      </w:r>
      <w:r w:rsidR="00D34F32">
        <w:t>.</w:t>
      </w:r>
      <w:r>
        <w:t xml:space="preserve"> 2. ZPP-a u vezi s čl</w:t>
      </w:r>
      <w:r w:rsidR="00D34F32">
        <w:t>.</w:t>
      </w:r>
      <w:r>
        <w:t xml:space="preserve"> 10. SZ-a, odbiti žalbu kao neosnovanu i potvrditi prvostupanjsko rješenje.</w:t>
      </w:r>
    </w:p>
    <w:p w:rsidRDefault="00D9101D" w:rsidP="00D9101D" w:rsidR="00D9101D">
      <w:pPr>
        <w:spacing w:after="0"/>
        <w:jc w:val="both"/>
      </w:pPr>
    </w:p>
    <w:p w:rsidRDefault="00D9101D" w:rsidP="00D9101D" w:rsidR="00D9101D">
      <w:pPr>
        <w:spacing w:after="0"/>
        <w:jc w:val="center"/>
      </w:pPr>
      <w:r>
        <w:t>U Zagrebu 14. studenog 2017.</w:t>
      </w:r>
    </w:p>
    <w:p w:rsidRDefault="00D9101D" w:rsidP="00D9101D" w:rsidR="00D9101D">
      <w:pPr>
        <w:spacing w:after="0"/>
        <w:jc w:val="both"/>
      </w:pPr>
    </w:p>
    <w:p w:rsidRDefault="00D34F32" w:rsidP="00D9101D" w:rsidR="00D9101D">
      <w:pPr>
        <w:spacing w:after="0"/>
        <w:jc w:val="both"/>
      </w:pPr>
      <w:r>
        <w:t xml:space="preserve"> </w:t>
      </w:r>
      <w:r>
        <w:tab/>
      </w:r>
      <w:r>
        <w:tab/>
      </w:r>
      <w:r>
        <w:tab/>
      </w:r>
      <w:r w:rsidR="00D9101D">
        <w:tab/>
      </w:r>
      <w:r w:rsidR="00D9101D">
        <w:tab/>
      </w:r>
      <w:r w:rsidR="00D9101D">
        <w:tab/>
      </w:r>
      <w:r w:rsidR="00D9101D">
        <w:tab/>
      </w:r>
      <w:r w:rsidR="00D9101D">
        <w:tab/>
        <w:t>PREDSJEDNICA VIJEĆA</w:t>
      </w:r>
    </w:p>
    <w:p w:rsidRDefault="00D34F32" w:rsidP="00D9101D" w:rsidR="00D9101D">
      <w:pPr>
        <w:spacing w:after="0"/>
        <w:jc w:val="both"/>
      </w:pPr>
      <w:r>
        <w:t xml:space="preserve"> </w:t>
      </w:r>
      <w:r>
        <w:tab/>
      </w:r>
      <w:r>
        <w:tab/>
      </w:r>
      <w:r>
        <w:tab/>
      </w:r>
      <w:r w:rsidR="00D9101D">
        <w:tab/>
      </w:r>
      <w:r w:rsidR="00D9101D">
        <w:tab/>
      </w:r>
      <w:r w:rsidR="00D9101D">
        <w:tab/>
      </w:r>
      <w:r w:rsidR="00D9101D">
        <w:tab/>
      </w:r>
      <w:r w:rsidR="00D9101D">
        <w:tab/>
        <w:t>DUBRAVKA MATAS</w:t>
      </w:r>
      <w:r>
        <w:t>, v.r.</w:t>
      </w:r>
    </w:p>
    <w:p w:rsidRDefault="00D34F32" w:rsidP="00D9101D" w:rsidR="00D34F32">
      <w:pPr>
        <w:spacing w:after="0"/>
        <w:jc w:val="both"/>
      </w:pPr>
    </w:p>
    <w:p w:rsidRDefault="00D34F32" w:rsidP="00951EF9" w:rsidR="00D34F32">
      <w:pPr>
        <w:pStyle w:val="Bezproreda"/>
        <w:ind w:left="5664"/>
      </w:pPr>
      <w:r>
        <w:t>Za točnost otpravka</w:t>
      </w:r>
    </w:p>
    <w:p w:rsidRDefault="00D34F32" w:rsidP="00951EF9" w:rsidR="00D34F32">
      <w:pPr>
        <w:pStyle w:val="Bezproreda"/>
        <w:ind w:left="5664"/>
      </w:pPr>
      <w:r>
        <w:t>ovlašteni službenik</w:t>
      </w:r>
    </w:p>
    <w:p w:rsidRDefault="00D34F32" w:rsidP="00D34F32" w:rsidR="00D34F32">
      <w:pPr>
        <w:spacing w:after="0"/>
        <w:ind w:firstLine="708" w:left="4956"/>
        <w:jc w:val="both"/>
      </w:pPr>
      <w:r>
        <w:t>Brankica Curman</w:t>
      </w:r>
    </w:p>
    <w:p w:rsidRDefault="00D9101D" w:rsidP="00D9101D" w:rsidR="00D9101D">
      <w:pPr>
        <w:spacing w:after="0"/>
        <w:jc w:val="both"/>
      </w:pPr>
    </w:p>
    <w:p w:rsidRDefault="00D34F32" w:rsidP="00D9101D" w:rsidR="00D9101D">
      <w:pPr>
        <w:spacing w:after="0"/>
        <w:jc w:val="both"/>
      </w:pPr>
      <w:r>
        <w:t xml:space="preserve"> </w:t>
      </w:r>
    </w:p>
    <w:p w:rsidRDefault="00D9101D" w:rsidP="00D9101D" w:rsidR="00D9101D">
      <w:pPr>
        <w:spacing w:after="0"/>
        <w:jc w:val="both"/>
      </w:pPr>
    </w:p>
    <w:p w:rsidRDefault="00D9101D" w:rsidP="00563A19" w:rsidR="00D9101D">
      <w:pPr>
        <w:spacing w:after="0"/>
        <w:jc w:val="both"/>
      </w:pPr>
    </w:p>
    <w:p w:rsidRDefault="00B230A5" w:rsidP="00563A19" w:rsidR="00B230A5">
      <w:pPr>
        <w:spacing w:after="0"/>
        <w:jc w:val="both"/>
      </w:pPr>
    </w:p>
    <w:p w:rsidRDefault="00B230A5" w:rsidP="00563A19" w:rsidR="00B230A5">
      <w:pPr>
        <w:spacing w:after="0"/>
        <w:jc w:val="both"/>
      </w:pPr>
    </w:p>
    <w:p w:rsidRDefault="00B230A5" w:rsidP="00563A19" w:rsidR="00B230A5">
      <w:pPr>
        <w:spacing w:after="0"/>
        <w:jc w:val="both"/>
      </w:pPr>
    </w:p>
    <w:p w:rsidRDefault="00B230A5" w:rsidP="00563A19" w:rsidR="00B230A5">
      <w:pPr>
        <w:spacing w:after="0"/>
        <w:jc w:val="both"/>
      </w:pPr>
    </w:p>
    <w:p w:rsidRDefault="00B230A5" w:rsidP="00563A19" w:rsidR="00B230A5">
      <w:pPr>
        <w:spacing w:after="0"/>
        <w:jc w:val="both"/>
      </w:pPr>
    </w:p>
    <w:p w:rsidRDefault="00B230A5" w:rsidP="00563A19" w:rsidR="00B230A5">
      <w:pPr>
        <w:spacing w:after="0"/>
        <w:jc w:val="both"/>
      </w:pPr>
    </w:p>
    <w:p w:rsidRDefault="00B230A5" w:rsidP="00563A19" w:rsidR="00B230A5">
      <w:pPr>
        <w:spacing w:after="0"/>
        <w:jc w:val="both"/>
      </w:pPr>
    </w:p>
    <w:p w:rsidRDefault="00B230A5" w:rsidP="00563A19" w:rsidR="00B230A5">
      <w:pPr>
        <w:spacing w:after="0"/>
        <w:jc w:val="both"/>
      </w:pPr>
    </w:p>
    <w:p w:rsidRDefault="00B230A5" w:rsidP="00563A19" w:rsidR="00B230A5">
      <w:pPr>
        <w:spacing w:after="0"/>
        <w:jc w:val="both"/>
      </w:pPr>
    </w:p>
    <w:p w:rsidRDefault="00B230A5" w:rsidP="00563A19" w:rsidR="00B230A5">
      <w:pPr>
        <w:spacing w:after="0"/>
        <w:jc w:val="both"/>
      </w:pPr>
    </w:p>
    <w:p w:rsidRDefault="00B230A5" w:rsidP="00563A19" w:rsidR="00B230A5" w:rsidRPr="00B230A5">
      <w:pPr>
        <w:spacing w:after="0"/>
        <w:jc w:val="both"/>
      </w:pPr>
    </w:p>
    <w:sectPr w:rsidSect="007F3FB4" w:rsidR="00B230A5" w:rsidRPr="00B230A5">
      <w:headerReference w:type="default" r:id="rId11"/>
      <w:footerReference w:type="default" r:id="rId12"/>
      <w:pgSz w:code="9" w:h="16839" w:w="11907"/>
      <w:pgMar w:gutter="0" w:footer="1134" w:header="1134" w:left="1418" w:bottom="1418" w:right="1418" w:top="1418"/>
      <w:paperSrc w:other="3" w:first="1"/>
      <w:cols w:space="720"/>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FA0A10" w:rsidP="00537B78" w:rsidR="00FA0A10">
      <w:r>
        <w:separator/>
      </w:r>
    </w:p>
  </w:endnote>
  <w:endnote w:id="0" w:type="continuationSeparator">
    <w:p w:rsidRDefault="00FA0A10" w:rsidP="00537B78" w:rsidR="00FA0A10">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Cambria">
    <w:panose1 w:val="02040503050406030204"/>
    <w:charset w:val="EE"/>
    <w:family w:val="roman"/>
    <w:pitch w:val="variable"/>
    <w:sig w:csb1="00000000" w:csb0="0000019F" w:usb3="00000000" w:usb2="00000000" w:usb1="400004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onsolas">
    <w:panose1 w:val="020B0609020204030204"/>
    <w:charset w:val="EE"/>
    <w:family w:val="modern"/>
    <w:pitch w:val="fixed"/>
    <w:sig w:csb1="00000000" w:csb0="0000019F" w:usb3="00000000" w:usb2="00000009" w:usb1="4000FCFF" w:usb0="E10002FF"/>
  </w:font>
</w:fonts>
</file>

<file path=word/footer1.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762756429"/>
      <w:docPartObj>
        <w:docPartGallery w:val="Page Numbers (Bottom of Page)"/>
        <w:docPartUnique/>
      </w:docPartObj>
    </w:sdtPr>
    <w:sdtEndPr/>
    <w:sdtContent>
      <w:p w:rsidRDefault="00FE256C" w:rsidR="00FE256C">
        <w:pPr>
          <w:pStyle w:val="Podnoje"/>
          <w:jc w:val="center"/>
        </w:pPr>
        <w:r>
          <w:fldChar w:fldCharType="begin"/>
        </w:r>
        <w:r>
          <w:instrText>PAGE   \* MERGEFORMAT</w:instrText>
        </w:r>
        <w:r>
          <w:fldChar w:fldCharType="separate"/>
        </w:r>
        <w:r w:rsidR="001E0AFE">
          <w:t>1</w:t>
        </w:r>
        <w:r>
          <w:fldChar w:fldCharType="end"/>
        </w:r>
      </w:p>
    </w:sdtContent>
  </w:sdt>
  <w:p w:rsidRDefault="006C43C5" w:rsidP="00C5238E" w:rsidR="006C43C5">
    <w:pPr>
      <w:pStyle w:val="Stranica"/>
    </w:pPr>
  </w:p>
</w:ftr>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FA0A10" w:rsidP="00537B78" w:rsidR="00FA0A10">
      <w:r>
        <w:separator/>
      </w:r>
    </w:p>
  </w:footnote>
  <w:footnote w:id="0" w:type="continuationSeparator">
    <w:p w:rsidRDefault="00FA0A10" w:rsidP="00537B78" w:rsidR="00FA0A10">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E0AFE" w:rsidP="00C92375" w:rsidR="006C43C5">
    <w:pPr>
      <w:pStyle w:val="HeadereSPIS"/>
    </w:pPr>
    <w:sdt>
      <w:sdtPr>
        <w:rPr>
          <w:rStyle w:val="eSPISCCParagraphDefaultFont"/>
        </w:rPr>
        <w:alias w:val="Oznaka referade"/>
        <w:tag w:val="DomainObject.Predmet.Referada.Oznaka_1"/>
        <w:id w:val="2039546895"/>
        <w:lock w:val="sdtLocked"/>
        <w:placeholder>
          <w:docPart w:val="6A0EB60072924879BFA78764649C50ED"/>
        </w:placeholder>
        <w:dataBinding w:storeItemID="{100293BC-3C9C-4740-99C7-73F5E9006100}" w:xpath="/icms/DomainObject.Predmet.Referada.Oznaka/derivirana_varijabla[@naziv='DomainObject.Predmet.Referada.Oznaka_1']"/>
        <w:text/>
      </w:sdtPr>
      <w:sdtEndPr>
        <w:rPr>
          <w:rStyle w:val="eSPISCCParagraphDefaultFont"/>
        </w:rPr>
      </w:sdtEndPr>
      <w:sdtContent>
        <w:r w:rsidRPr="001E0AFE">
          <w:rPr>
            <w:rStyle w:val="eSPISCCParagraphDefaultFont"/>
          </w:rPr>
          <w:t>16.</w:t>
        </w:r>
      </w:sdtContent>
    </w:sdt>
    <w:r w:rsidR="00B230A5">
      <w:rPr>
        <w:rStyle w:val="PozadinaSvijetloCrvena"/>
        <w:shd w:fill="auto" w:color="auto" w:val="clear"/>
      </w:rPr>
      <w:t xml:space="preserve"> </w:t>
    </w:r>
    <w:sdt>
      <w:sdtPr>
        <w:rPr>
          <w:rStyle w:val="eSPISCCParagraphDefaultFont"/>
          <w:rFonts w:eastAsia="Calibri"/>
        </w:rPr>
        <w:alias w:val="Poslovni broj dokumenta"/>
        <w:tag w:val="DomainObject.PoslovniBrojDokumenta"/>
        <w:id w:val="265122315"/>
        <w:placeholder>
          <w:docPart w:val="0A0FE7FDC3C24C7AA919821B7F5EB22C"/>
        </w:placeholder>
        <w:dataBinding w:storeItemID="{100293BC-3C9C-4740-99C7-73F5E9006100}" w:xpath="/icms/DomainObject.PoslovniBrojDokumenta/derivirana_varijabla[@naziv='DomainObject.PoslovniBrojDokumenta_1']"/>
        <w:text/>
      </w:sdtPr>
      <w:sdtEndPr>
        <w:rPr>
          <w:rStyle w:val="eSPISCCParagraphDefaultFont"/>
        </w:rPr>
      </w:sdtEndPr>
      <w:sdtContent>
        <w:r w:rsidRPr="001E0AFE">
          <w:rPr>
            <w:rStyle w:val="eSPISCCParagraphDefaultFont"/>
            <w:rFonts w:eastAsia="Calibri"/>
          </w:rPr>
          <w:t>Pž-6820/2017-2</w:t>
        </w:r>
      </w:sdtContent>
    </w:sdt>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pos="1985" w:val="num"/>
        </w:tabs>
        <w:ind w:hanging="284" w:left="1985"/>
      </w:pPr>
      <w:rPr>
        <w:rFonts w:hint="default"/>
      </w:rPr>
    </w:lvl>
  </w:abstractNum>
  <w:abstractNum w:abstractNumId="1">
    <w:nsid w:val="FFFFFF7D"/>
    <w:multiLevelType w:val="singleLevel"/>
    <w:tmpl w:val="D3E459E0"/>
    <w:lvl w:ilvl="0">
      <w:start w:val="1"/>
      <w:numFmt w:val="decimal"/>
      <w:pStyle w:val="Brojevi4"/>
      <w:lvlText w:val="%1."/>
      <w:lvlJc w:val="left"/>
      <w:pPr>
        <w:tabs>
          <w:tab w:pos="1701" w:val="num"/>
        </w:tabs>
        <w:ind w:hanging="283" w:left="1701"/>
      </w:pPr>
      <w:rPr>
        <w:rFonts w:hint="default"/>
      </w:rPr>
    </w:lvl>
  </w:abstractNum>
  <w:abstractNum w:abstractNumId="2">
    <w:nsid w:val="FFFFFF7E"/>
    <w:multiLevelType w:val="singleLevel"/>
    <w:tmpl w:val="3CB078B0"/>
    <w:lvl w:ilvl="0">
      <w:start w:val="1"/>
      <w:numFmt w:val="decimal"/>
      <w:pStyle w:val="Brojevi3"/>
      <w:lvlText w:val="%1."/>
      <w:lvlJc w:val="left"/>
      <w:pPr>
        <w:tabs>
          <w:tab w:pos="1418" w:val="num"/>
        </w:tabs>
        <w:ind w:hanging="284" w:left="1418"/>
      </w:pPr>
      <w:rPr>
        <w:rFonts w:hint="default"/>
      </w:rPr>
    </w:lvl>
  </w:abstractNum>
  <w:abstractNum w:abstractNumId="3">
    <w:nsid w:val="FFFFFF7F"/>
    <w:multiLevelType w:val="singleLevel"/>
    <w:tmpl w:val="04127C20"/>
    <w:lvl w:ilvl="0">
      <w:start w:val="1"/>
      <w:numFmt w:val="decimal"/>
      <w:pStyle w:val="Brojevi2"/>
      <w:lvlText w:val="%1."/>
      <w:lvlJc w:val="left"/>
      <w:pPr>
        <w:tabs>
          <w:tab w:pos="1134" w:val="num"/>
        </w:tabs>
        <w:ind w:hanging="283" w:left="1134"/>
      </w:pPr>
      <w:rPr>
        <w:rFonts w:hint="default"/>
      </w:rPr>
    </w:lvl>
  </w:abstractNum>
  <w:abstractNum w:abstractNumId="4">
    <w:nsid w:val="FFFFFF80"/>
    <w:multiLevelType w:val="singleLevel"/>
    <w:tmpl w:val="3AE02778"/>
    <w:lvl w:ilvl="0">
      <w:start w:val="1"/>
      <w:numFmt w:val="bullet"/>
      <w:pStyle w:val="Grafikeoznake5"/>
      <w:lvlText w:val=""/>
      <w:lvlJc w:val="left"/>
      <w:pPr>
        <w:tabs>
          <w:tab w:pos="1985" w:val="num"/>
        </w:tabs>
        <w:ind w:hanging="284" w:left="1985"/>
      </w:pPr>
      <w:rPr>
        <w:rFonts w:hAnsi="Symbol" w:ascii="Symbol" w:hint="default"/>
      </w:rPr>
    </w:lvl>
  </w:abstractNum>
  <w:abstractNum w:abstractNumId="5">
    <w:nsid w:val="FFFFFF81"/>
    <w:multiLevelType w:val="singleLevel"/>
    <w:tmpl w:val="9C446A36"/>
    <w:lvl w:ilvl="0">
      <w:start w:val="1"/>
      <w:numFmt w:val="bullet"/>
      <w:pStyle w:val="Grafikeoznake4"/>
      <w:lvlText w:val=""/>
      <w:lvlJc w:val="left"/>
      <w:pPr>
        <w:tabs>
          <w:tab w:pos="1701" w:val="num"/>
        </w:tabs>
        <w:ind w:hanging="283" w:left="1701"/>
      </w:pPr>
      <w:rPr>
        <w:rFonts w:hAnsi="Symbol" w:ascii="Symbol" w:hint="default"/>
      </w:rPr>
    </w:lvl>
  </w:abstractNum>
  <w:abstractNum w:abstractNumId="6">
    <w:nsid w:val="FFFFFF82"/>
    <w:multiLevelType w:val="singleLevel"/>
    <w:tmpl w:val="26144E84"/>
    <w:lvl w:ilvl="0">
      <w:start w:val="1"/>
      <w:numFmt w:val="bullet"/>
      <w:pStyle w:val="Grafikeoznake3"/>
      <w:lvlText w:val=""/>
      <w:lvlJc w:val="left"/>
      <w:pPr>
        <w:tabs>
          <w:tab w:pos="1418" w:val="num"/>
        </w:tabs>
        <w:ind w:hanging="284" w:left="1418"/>
      </w:pPr>
      <w:rPr>
        <w:rFonts w:hAnsi="Symbol" w:ascii="Symbol" w:hint="default"/>
      </w:rPr>
    </w:lvl>
  </w:abstractNum>
  <w:abstractNum w:abstractNumId="7">
    <w:nsid w:val="FFFFFF83"/>
    <w:multiLevelType w:val="singleLevel"/>
    <w:tmpl w:val="3C44578C"/>
    <w:lvl w:ilvl="0">
      <w:start w:val="1"/>
      <w:numFmt w:val="bullet"/>
      <w:pStyle w:val="Grafikeoznake2"/>
      <w:lvlText w:val=""/>
      <w:lvlJc w:val="left"/>
      <w:pPr>
        <w:tabs>
          <w:tab w:pos="1134" w:val="num"/>
        </w:tabs>
        <w:ind w:hanging="283" w:left="1134"/>
      </w:pPr>
      <w:rPr>
        <w:rFonts w:hAnsi="Symbol" w:ascii="Symbol" w:hint="default"/>
      </w:rPr>
    </w:lvl>
  </w:abstractNum>
  <w:abstractNum w:abstractNumId="8">
    <w:nsid w:val="FFFFFF88"/>
    <w:multiLevelType w:val="singleLevel"/>
    <w:tmpl w:val="A7FE55B2"/>
    <w:lvl w:ilvl="0">
      <w:start w:val="1"/>
      <w:numFmt w:val="decimal"/>
      <w:pStyle w:val="Brojevi"/>
      <w:lvlText w:val="%1."/>
      <w:lvlJc w:val="left"/>
      <w:pPr>
        <w:tabs>
          <w:tab w:pos="851" w:val="num"/>
        </w:tabs>
        <w:ind w:hanging="284" w:left="851"/>
      </w:pPr>
      <w:rPr>
        <w:rFonts w:hint="default"/>
      </w:rPr>
    </w:lvl>
  </w:abstractNum>
  <w:abstractNum w:abstractNumId="9">
    <w:nsid w:val="071028FE"/>
    <w:multiLevelType w:val="multilevel"/>
    <w:tmpl w:val="BBFADD5C"/>
    <w:lvl w:ilvl="0">
      <w:start w:val="1"/>
      <w:numFmt w:val="upperRoman"/>
      <w:pStyle w:val="ListaXIV"/>
      <w:lvlText w:val="%1."/>
      <w:lvlJc w:val="right"/>
      <w:pPr>
        <w:tabs>
          <w:tab w:pos="851" w:val="num"/>
        </w:tabs>
        <w:ind w:hanging="114" w:left="851"/>
      </w:pPr>
      <w:rPr>
        <w:rFonts w:hAnsiTheme="minorHAnsi" w:asciiTheme="minorHAnsi"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upperRoman"/>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upperRoman"/>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firstLine="0" w:left="851"/>
      </w:pPr>
      <w:rPr>
        <w:rFonts w:hAnsiTheme="minorHAnsi" w:asciiTheme="minorHAnsi" w:hint="default"/>
      </w:rPr>
    </w:lvl>
    <w:lvl w:ilvl="1">
      <w:start w:val="1"/>
      <w:numFmt w:val="none"/>
      <w:suff w:val="nothing"/>
      <w:lvlText w:val="%2"/>
      <w:lvlJc w:val="left"/>
      <w:pPr>
        <w:ind w:firstLine="0" w:left="1134"/>
      </w:pPr>
      <w:rPr>
        <w:rFonts w:hint="default"/>
      </w:rPr>
    </w:lvl>
    <w:lvl w:ilvl="2">
      <w:start w:val="1"/>
      <w:numFmt w:val="none"/>
      <w:suff w:val="nothing"/>
      <w:lvlText w:val="%3"/>
      <w:lvlJc w:val="left"/>
      <w:pPr>
        <w:ind w:firstLine="0" w:left="1418"/>
      </w:pPr>
      <w:rPr>
        <w:rFonts w:hint="default"/>
      </w:rPr>
    </w:lvl>
    <w:lvl w:ilvl="3">
      <w:start w:val="1"/>
      <w:numFmt w:val="none"/>
      <w:suff w:val="nothing"/>
      <w:lvlText w:val="%4"/>
      <w:lvlJc w:val="left"/>
      <w:pPr>
        <w:ind w:firstLine="0" w:left="1701"/>
      </w:pPr>
      <w:rPr>
        <w:rFonts w:hint="default"/>
      </w:rPr>
    </w:lvl>
    <w:lvl w:ilvl="4">
      <w:start w:val="1"/>
      <w:numFmt w:val="none"/>
      <w:suff w:val="nothing"/>
      <w:lvlText w:val="%5"/>
      <w:lvlJc w:val="left"/>
      <w:pPr>
        <w:ind w:firstLine="0" w:left="1985"/>
      </w:pPr>
      <w:rPr>
        <w:rFonts w:hint="default"/>
      </w:rPr>
    </w:lvl>
    <w:lvl w:ilvl="5">
      <w:start w:val="1"/>
      <w:numFmt w:val="none"/>
      <w:suff w:val="nothing"/>
      <w:lvlText w:val="%6"/>
      <w:lvlJc w:val="left"/>
      <w:pPr>
        <w:ind w:firstLine="0" w:left="2268"/>
      </w:pPr>
      <w:rPr>
        <w:rFonts w:hint="default"/>
      </w:rPr>
    </w:lvl>
    <w:lvl w:ilvl="6">
      <w:start w:val="1"/>
      <w:numFmt w:val="none"/>
      <w:suff w:val="nothing"/>
      <w:lvlText w:val="%7"/>
      <w:lvlJc w:val="left"/>
      <w:pPr>
        <w:ind w:firstLine="0" w:left="2552"/>
      </w:pPr>
      <w:rPr>
        <w:rFonts w:hint="default"/>
      </w:rPr>
    </w:lvl>
    <w:lvl w:ilvl="7">
      <w:start w:val="1"/>
      <w:numFmt w:val="none"/>
      <w:suff w:val="nothing"/>
      <w:lvlText w:val="%8"/>
      <w:lvlJc w:val="left"/>
      <w:pPr>
        <w:ind w:firstLine="0" w:left="2835"/>
      </w:pPr>
      <w:rPr>
        <w:rFonts w:hint="default"/>
      </w:rPr>
    </w:lvl>
    <w:lvl w:ilvl="8">
      <w:start w:val="1"/>
      <w:numFmt w:val="none"/>
      <w:suff w:val="nothing"/>
      <w:lvlText w:val="%9"/>
      <w:lvlJc w:val="left"/>
      <w:pPr>
        <w:ind w:firstLine="0" w:left="3119"/>
      </w:pPr>
      <w:rPr>
        <w:rFonts w:hint="default"/>
      </w:rPr>
    </w:lvl>
  </w:abstractNum>
  <w:abstractNum w:abstractNumId="11">
    <w:nsid w:val="08CC2B57"/>
    <w:multiLevelType w:val="multilevel"/>
    <w:tmpl w:val="40EE4DCE"/>
    <w:lvl w:ilvl="0">
      <w:start w:val="1"/>
      <w:numFmt w:val="bullet"/>
      <w:pStyle w:val="Listakrui"/>
      <w:lvlText w:val=""/>
      <w:lvlJc w:val="left"/>
      <w:pPr>
        <w:tabs>
          <w:tab w:pos="851" w:val="num"/>
        </w:tabs>
        <w:ind w:hanging="284" w:left="851"/>
      </w:pPr>
      <w:rPr>
        <w:rFonts w:hAnsi="Symbol" w:ascii="Symbol" w:hint="default"/>
        <w:color w:val="auto"/>
      </w:rPr>
    </w:lvl>
    <w:lvl w:ilvl="1">
      <w:start w:val="1"/>
      <w:numFmt w:val="none"/>
      <w:lvlText w:val="o"/>
      <w:lvlJc w:val="left"/>
      <w:pPr>
        <w:tabs>
          <w:tab w:pos="1134" w:val="num"/>
        </w:tabs>
        <w:ind w:hanging="283" w:left="1134"/>
      </w:pPr>
      <w:rPr>
        <w:rFonts w:hAnsi="Courier New" w:ascii="Courier New" w:hint="default"/>
      </w:rPr>
    </w:lvl>
    <w:lvl w:ilvl="2">
      <w:start w:val="1"/>
      <w:numFmt w:val="bullet"/>
      <w:lvlText w:val=""/>
      <w:lvlJc w:val="left"/>
      <w:pPr>
        <w:tabs>
          <w:tab w:pos="1418" w:val="num"/>
        </w:tabs>
        <w:ind w:hanging="283" w:left="1418"/>
      </w:pPr>
      <w:rPr>
        <w:rFonts w:hAnsi="Wingdings" w:ascii="Wingdings" w:hint="default"/>
        <w:color w:val="auto"/>
      </w:rPr>
    </w:lvl>
    <w:lvl w:ilvl="3">
      <w:start w:val="1"/>
      <w:numFmt w:val="bullet"/>
      <w:lvlText w:val=""/>
      <w:lvlJc w:val="left"/>
      <w:pPr>
        <w:tabs>
          <w:tab w:pos="1701" w:val="num"/>
        </w:tabs>
        <w:ind w:hanging="282" w:left="1701"/>
      </w:pPr>
      <w:rPr>
        <w:rFonts w:hAnsi="Symbol" w:ascii="Symbol" w:hint="default"/>
        <w:color w:val="auto"/>
      </w:rPr>
    </w:lvl>
    <w:lvl w:ilvl="4">
      <w:start w:val="1"/>
      <w:numFmt w:val="none"/>
      <w:lvlText w:val="o"/>
      <w:lvlJc w:val="left"/>
      <w:pPr>
        <w:tabs>
          <w:tab w:pos="1985" w:val="num"/>
        </w:tabs>
        <w:ind w:hanging="282" w:left="1985"/>
      </w:pPr>
      <w:rPr>
        <w:rFonts w:hAnsi="Courier New" w:ascii="Courier New" w:hint="default"/>
      </w:rPr>
    </w:lvl>
    <w:lvl w:ilvl="5">
      <w:start w:val="1"/>
      <w:numFmt w:val="bullet"/>
      <w:lvlText w:val=""/>
      <w:lvlJc w:val="left"/>
      <w:pPr>
        <w:tabs>
          <w:tab w:pos="2268" w:val="num"/>
        </w:tabs>
        <w:ind w:hanging="281" w:left="2268"/>
      </w:pPr>
      <w:rPr>
        <w:rFonts w:hAnsi="Wingdings" w:ascii="Wingdings" w:hint="default"/>
        <w:color w:val="auto"/>
      </w:rPr>
    </w:lvl>
    <w:lvl w:ilvl="6">
      <w:start w:val="1"/>
      <w:numFmt w:val="bullet"/>
      <w:lvlText w:val=""/>
      <w:lvlJc w:val="left"/>
      <w:pPr>
        <w:tabs>
          <w:tab w:pos="2552" w:val="num"/>
        </w:tabs>
        <w:ind w:hanging="284" w:left="2552"/>
      </w:pPr>
      <w:rPr>
        <w:rFonts w:hAnsi="Symbol" w:ascii="Symbol" w:hint="default"/>
        <w:color w:val="auto"/>
      </w:rPr>
    </w:lvl>
    <w:lvl w:ilvl="7">
      <w:start w:val="1"/>
      <w:numFmt w:val="none"/>
      <w:lvlText w:val="o"/>
      <w:lvlJc w:val="left"/>
      <w:pPr>
        <w:tabs>
          <w:tab w:pos="2835" w:val="num"/>
        </w:tabs>
        <w:ind w:hanging="283" w:left="2835"/>
      </w:pPr>
      <w:rPr>
        <w:rFonts w:hAnsi="Courier New" w:ascii="Courier New" w:hint="default"/>
      </w:rPr>
    </w:lvl>
    <w:lvl w:ilvl="8">
      <w:start w:val="1"/>
      <w:numFmt w:val="bullet"/>
      <w:lvlText w:val=""/>
      <w:lvlJc w:val="left"/>
      <w:pPr>
        <w:tabs>
          <w:tab w:pos="3119" w:val="num"/>
        </w:tabs>
        <w:ind w:hanging="284" w:left="3119"/>
      </w:pPr>
      <w:rPr>
        <w:rFonts w:hAnsi="Wingdings" w:ascii="Wingdings" w:hint="default"/>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4">
    <w:nsid w:val="0DCA3F92"/>
    <w:multiLevelType w:val="multilevel"/>
    <w:tmpl w:val="3828A08A"/>
    <w:styleLink w:val="NumListi0"/>
    <w:lvl w:ilvl="0">
      <w:start w:val="1"/>
      <w:numFmt w:val="lowerRoman"/>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5">
    <w:nsid w:val="103A27E6"/>
    <w:multiLevelType w:val="multilevel"/>
    <w:tmpl w:val="CA40A690"/>
    <w:styleLink w:val="NumLista"/>
    <w:lvl w:ilvl="0">
      <w:start w:val="1"/>
      <w:numFmt w:val="lowerLetter"/>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6">
    <w:nsid w:val="14C92448"/>
    <w:multiLevelType w:val="hybridMultilevel"/>
    <w:tmpl w:val="7FD8FC24"/>
    <w:lvl w:tplc="B80297BC" w:ilvl="0">
      <w:start w:val="1"/>
      <w:numFmt w:val="decimal"/>
      <w:pStyle w:val="Dostaviti"/>
      <w:lvlText w:val="%1."/>
      <w:lvlJc w:val="right"/>
      <w:pPr>
        <w:tabs>
          <w:tab w:pos="567" w:val="num"/>
        </w:tabs>
        <w:ind w:hanging="113" w:left="567"/>
      </w:pPr>
      <w:rPr>
        <w:rFonts w:hAnsiTheme="minorHAnsi" w:asciiTheme="minorHAnsi" w:hint="default"/>
      </w:rPr>
    </w:lvl>
    <w:lvl w:tentative="true" w:tplc="041A0019" w:ilvl="1">
      <w:start w:val="1"/>
      <w:numFmt w:val="lowerLetter"/>
      <w:lvlText w:val="%2."/>
      <w:lvlJc w:val="left"/>
      <w:pPr>
        <w:ind w:hanging="360" w:left="1724"/>
      </w:pPr>
    </w:lvl>
    <w:lvl w:tentative="true" w:tplc="041A001B" w:ilvl="2">
      <w:start w:val="1"/>
      <w:numFmt w:val="lowerRoman"/>
      <w:lvlText w:val="%3."/>
      <w:lvlJc w:val="right"/>
      <w:pPr>
        <w:ind w:hanging="180" w:left="2444"/>
      </w:pPr>
    </w:lvl>
    <w:lvl w:tentative="true" w:tplc="041A000F" w:ilvl="3">
      <w:start w:val="1"/>
      <w:numFmt w:val="decimal"/>
      <w:lvlText w:val="%4."/>
      <w:lvlJc w:val="left"/>
      <w:pPr>
        <w:ind w:hanging="360" w:left="3164"/>
      </w:pPr>
    </w:lvl>
    <w:lvl w:tentative="true" w:tplc="041A0019" w:ilvl="4">
      <w:start w:val="1"/>
      <w:numFmt w:val="lowerLetter"/>
      <w:lvlText w:val="%5."/>
      <w:lvlJc w:val="left"/>
      <w:pPr>
        <w:ind w:hanging="360" w:left="3884"/>
      </w:pPr>
    </w:lvl>
    <w:lvl w:tentative="true" w:tplc="041A001B" w:ilvl="5">
      <w:start w:val="1"/>
      <w:numFmt w:val="lowerRoman"/>
      <w:lvlText w:val="%6."/>
      <w:lvlJc w:val="right"/>
      <w:pPr>
        <w:ind w:hanging="180" w:left="4604"/>
      </w:pPr>
    </w:lvl>
    <w:lvl w:tentative="true" w:tplc="041A000F" w:ilvl="6">
      <w:start w:val="1"/>
      <w:numFmt w:val="decimal"/>
      <w:lvlText w:val="%7."/>
      <w:lvlJc w:val="left"/>
      <w:pPr>
        <w:ind w:hanging="360" w:left="5324"/>
      </w:pPr>
    </w:lvl>
    <w:lvl w:tentative="true" w:tplc="041A0019" w:ilvl="7">
      <w:start w:val="1"/>
      <w:numFmt w:val="lowerLetter"/>
      <w:lvlText w:val="%8."/>
      <w:lvlJc w:val="left"/>
      <w:pPr>
        <w:ind w:hanging="360" w:left="6044"/>
      </w:pPr>
    </w:lvl>
    <w:lvl w:tentative="true" w:tplc="041A001B" w:ilvl="8">
      <w:start w:val="1"/>
      <w:numFmt w:val="lowerRoman"/>
      <w:lvlText w:val="%9."/>
      <w:lvlJc w:val="right"/>
      <w:pPr>
        <w:ind w:hanging="180" w:left="6764"/>
      </w:pPr>
    </w:lvl>
  </w:abstractNum>
  <w:abstractNum w:abstractNumId="17">
    <w:nsid w:val="18825D6A"/>
    <w:multiLevelType w:val="multilevel"/>
    <w:tmpl w:val="041A0023"/>
    <w:styleLink w:val="lanaksekcija"/>
    <w:lvl w:ilvl="0">
      <w:start w:val="1"/>
      <w:numFmt w:val="upperRoman"/>
      <w:pStyle w:val="Naslov1"/>
      <w:lvlText w:val="Article %1."/>
      <w:lvlJc w:val="left"/>
      <w:pPr>
        <w:ind w:firstLine="0" w:left="0"/>
      </w:pPr>
    </w:lvl>
    <w:lvl w:ilvl="1">
      <w:start w:val="1"/>
      <w:numFmt w:val="decimalZero"/>
      <w:pStyle w:val="Naslov2"/>
      <w:isLgl/>
      <w:lvlText w:val="Section %1.%2"/>
      <w:lvlJc w:val="left"/>
      <w:pPr>
        <w:ind w:firstLine="0" w:left="0"/>
      </w:pPr>
    </w:lvl>
    <w:lvl w:ilvl="2">
      <w:start w:val="1"/>
      <w:numFmt w:val="lowerLetter"/>
      <w:pStyle w:val="Naslov3"/>
      <w:lvlText w:val="(%3)"/>
      <w:lvlJc w:val="left"/>
      <w:pPr>
        <w:ind w:hanging="432" w:left="720"/>
      </w:pPr>
    </w:lvl>
    <w:lvl w:ilvl="3">
      <w:start w:val="1"/>
      <w:numFmt w:val="lowerRoman"/>
      <w:pStyle w:val="Naslov4"/>
      <w:lvlText w:val="(%4)"/>
      <w:lvlJc w:val="right"/>
      <w:pPr>
        <w:ind w:hanging="144" w:left="864"/>
      </w:pPr>
    </w:lvl>
    <w:lvl w:ilvl="4">
      <w:start w:val="1"/>
      <w:numFmt w:val="decimal"/>
      <w:pStyle w:val="Naslov5"/>
      <w:lvlText w:val="%5)"/>
      <w:lvlJc w:val="left"/>
      <w:pPr>
        <w:ind w:hanging="432" w:left="1008"/>
      </w:pPr>
    </w:lvl>
    <w:lvl w:ilvl="5">
      <w:start w:val="1"/>
      <w:numFmt w:val="lowerLetter"/>
      <w:pStyle w:val="Naslov6"/>
      <w:lvlText w:val="%6)"/>
      <w:lvlJc w:val="left"/>
      <w:pPr>
        <w:ind w:hanging="432" w:left="1152"/>
      </w:pPr>
    </w:lvl>
    <w:lvl w:ilvl="6">
      <w:start w:val="1"/>
      <w:numFmt w:val="lowerRoman"/>
      <w:pStyle w:val="Naslov7"/>
      <w:lvlText w:val="%7)"/>
      <w:lvlJc w:val="right"/>
      <w:pPr>
        <w:ind w:hanging="288" w:left="1296"/>
      </w:pPr>
    </w:lvl>
    <w:lvl w:ilvl="7">
      <w:start w:val="1"/>
      <w:numFmt w:val="lowerLetter"/>
      <w:pStyle w:val="Naslov8"/>
      <w:lvlText w:val="%8."/>
      <w:lvlJc w:val="left"/>
      <w:pPr>
        <w:ind w:hanging="432" w:left="1440"/>
      </w:pPr>
    </w:lvl>
    <w:lvl w:ilvl="8">
      <w:start w:val="1"/>
      <w:numFmt w:val="lowerRoman"/>
      <w:pStyle w:val="Naslov9"/>
      <w:lvlText w:val="%9."/>
      <w:lvlJc w:val="right"/>
      <w:pPr>
        <w:ind w:hanging="144" w:left="1584"/>
      </w:pPr>
    </w:lvl>
  </w:abstractNum>
  <w:abstractNum w:abstractNumId="18">
    <w:nsid w:val="18FC2CFA"/>
    <w:multiLevelType w:val="multilevel"/>
    <w:tmpl w:val="041A001F"/>
    <w:styleLink w:val="111111"/>
    <w:lvl w:ilvl="0">
      <w:start w:val="1"/>
      <w:numFmt w:val="decimal"/>
      <w:lvlText w:val="%1."/>
      <w:lvlJc w:val="left"/>
      <w:pPr>
        <w:ind w:hanging="360" w:left="360"/>
      </w:pPr>
    </w:lvl>
    <w:lvl w:ilvl="1">
      <w:start w:val="1"/>
      <w:numFmt w:val="decimal"/>
      <w:lvlText w:val="%1.%2."/>
      <w:lvlJc w:val="left"/>
      <w:pPr>
        <w:ind w:hanging="432" w:left="792"/>
      </w:pPr>
    </w:lvl>
    <w:lvl w:ilvl="2">
      <w:start w:val="1"/>
      <w:numFmt w:val="decimal"/>
      <w:lvlText w:val="%1.%2.%3."/>
      <w:lvlJc w:val="left"/>
      <w:pPr>
        <w:ind w:hanging="504" w:left="1224"/>
      </w:pPr>
    </w:lvl>
    <w:lvl w:ilvl="3">
      <w:start w:val="1"/>
      <w:numFmt w:val="decimal"/>
      <w:lvlText w:val="%1.%2.%3.%4."/>
      <w:lvlJc w:val="left"/>
      <w:pPr>
        <w:ind w:hanging="648" w:left="1728"/>
      </w:pPr>
    </w:lvl>
    <w:lvl w:ilvl="4">
      <w:start w:val="1"/>
      <w:numFmt w:val="decimal"/>
      <w:lvlText w:val="%1.%2.%3.%4.%5."/>
      <w:lvlJc w:val="left"/>
      <w:pPr>
        <w:ind w:hanging="792" w:left="2232"/>
      </w:pPr>
    </w:lvl>
    <w:lvl w:ilvl="5">
      <w:start w:val="1"/>
      <w:numFmt w:val="decimal"/>
      <w:lvlText w:val="%1.%2.%3.%4.%5.%6."/>
      <w:lvlJc w:val="left"/>
      <w:pPr>
        <w:ind w:hanging="936" w:left="2736"/>
      </w:pPr>
    </w:lvl>
    <w:lvl w:ilvl="6">
      <w:start w:val="1"/>
      <w:numFmt w:val="decimal"/>
      <w:lvlText w:val="%1.%2.%3.%4.%5.%6.%7."/>
      <w:lvlJc w:val="left"/>
      <w:pPr>
        <w:ind w:hanging="1080" w:left="3240"/>
      </w:pPr>
    </w:lvl>
    <w:lvl w:ilvl="7">
      <w:start w:val="1"/>
      <w:numFmt w:val="decimal"/>
      <w:lvlText w:val="%1.%2.%3.%4.%5.%6.%7.%8."/>
      <w:lvlJc w:val="left"/>
      <w:pPr>
        <w:ind w:hanging="1224" w:left="3744"/>
      </w:pPr>
    </w:lvl>
    <w:lvl w:ilvl="8">
      <w:start w:val="1"/>
      <w:numFmt w:val="decimal"/>
      <w:lvlText w:val="%1.%2.%3.%4.%5.%6.%7.%8.%9."/>
      <w:lvlJc w:val="left"/>
      <w:pPr>
        <w:ind w:hanging="1440" w:left="4320"/>
      </w:pPr>
    </w:lvl>
  </w:abstractNum>
  <w:abstractNum w:abstractNumId="19">
    <w:nsid w:val="1A3232B3"/>
    <w:multiLevelType w:val="multilevel"/>
    <w:tmpl w:val="83082CBC"/>
    <w:styleLink w:val="GrafListstar"/>
    <w:lvl w:ilvl="0">
      <w:start w:val="1"/>
      <w:numFmt w:val="bullet"/>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20">
    <w:nsid w:val="1BF66874"/>
    <w:multiLevelType w:val="multilevel"/>
    <w:tmpl w:val="0F546CB0"/>
    <w:styleLink w:val="Listanastavak"/>
    <w:lvl w:ilvl="0">
      <w:start w:val="1"/>
      <w:numFmt w:val="none"/>
      <w:suff w:val="nothing"/>
      <w:lvlText w:val="%1"/>
      <w:lvlJc w:val="right"/>
      <w:pPr>
        <w:ind w:firstLine="0" w:left="851"/>
      </w:pPr>
      <w:rPr>
        <w:rFonts w:hint="default"/>
      </w:rPr>
    </w:lvl>
    <w:lvl w:ilvl="1">
      <w:start w:val="1"/>
      <w:numFmt w:val="none"/>
      <w:lvlText w:val="%2"/>
      <w:lvlJc w:val="right"/>
      <w:pPr>
        <w:tabs>
          <w:tab w:pos="1418" w:val="num"/>
        </w:tabs>
        <w:ind w:firstLine="0" w:left="1418"/>
      </w:pPr>
      <w:rPr>
        <w:rFonts w:hint="default"/>
      </w:rPr>
    </w:lvl>
    <w:lvl w:ilvl="2">
      <w:start w:val="1"/>
      <w:numFmt w:val="none"/>
      <w:lvlText w:val="%3"/>
      <w:lvlJc w:val="right"/>
      <w:pPr>
        <w:tabs>
          <w:tab w:pos="1985" w:val="num"/>
        </w:tabs>
        <w:ind w:firstLine="0" w:left="1985"/>
      </w:pPr>
      <w:rPr>
        <w:rFonts w:hint="default"/>
      </w:rPr>
    </w:lvl>
    <w:lvl w:ilvl="3">
      <w:start w:val="1"/>
      <w:numFmt w:val="none"/>
      <w:lvlText w:val=""/>
      <w:lvlJc w:val="right"/>
      <w:pPr>
        <w:tabs>
          <w:tab w:pos="2552" w:val="num"/>
        </w:tabs>
        <w:ind w:firstLine="0" w:left="2552"/>
      </w:pPr>
      <w:rPr>
        <w:rFonts w:hint="default"/>
      </w:rPr>
    </w:lvl>
    <w:lvl w:ilvl="4">
      <w:start w:val="1"/>
      <w:numFmt w:val="none"/>
      <w:lvlText w:val=""/>
      <w:lvlJc w:val="right"/>
      <w:pPr>
        <w:tabs>
          <w:tab w:pos="3119" w:val="num"/>
        </w:tabs>
        <w:ind w:firstLine="0" w:left="3119"/>
      </w:pPr>
      <w:rPr>
        <w:rFonts w:hint="default"/>
      </w:rPr>
    </w:lvl>
    <w:lvl w:ilvl="5">
      <w:start w:val="1"/>
      <w:numFmt w:val="none"/>
      <w:lvlText w:val=""/>
      <w:lvlJc w:val="right"/>
      <w:pPr>
        <w:tabs>
          <w:tab w:pos="3686" w:val="num"/>
        </w:tabs>
        <w:ind w:firstLine="0" w:left="3686"/>
      </w:pPr>
      <w:rPr>
        <w:rFonts w:hint="default"/>
      </w:rPr>
    </w:lvl>
    <w:lvl w:ilvl="6">
      <w:start w:val="1"/>
      <w:numFmt w:val="none"/>
      <w:lvlText w:val=""/>
      <w:lvlJc w:val="right"/>
      <w:pPr>
        <w:tabs>
          <w:tab w:pos="4253" w:val="num"/>
        </w:tabs>
        <w:ind w:firstLine="0" w:left="4253"/>
      </w:pPr>
      <w:rPr>
        <w:rFonts w:hint="default"/>
      </w:rPr>
    </w:lvl>
    <w:lvl w:ilvl="7">
      <w:start w:val="1"/>
      <w:numFmt w:val="none"/>
      <w:lvlText w:val=""/>
      <w:lvlJc w:val="right"/>
      <w:pPr>
        <w:tabs>
          <w:tab w:pos="4820" w:val="num"/>
        </w:tabs>
        <w:ind w:firstLine="0" w:left="4820"/>
      </w:pPr>
      <w:rPr>
        <w:rFonts w:hint="default"/>
      </w:rPr>
    </w:lvl>
    <w:lvl w:ilvl="8">
      <w:start w:val="1"/>
      <w:numFmt w:val="none"/>
      <w:lvlText w:val=""/>
      <w:lvlJc w:val="right"/>
      <w:pPr>
        <w:tabs>
          <w:tab w:pos="5387" w:val="num"/>
        </w:tabs>
        <w:ind w:firstLine="0" w:left="5387"/>
      </w:pPr>
      <w:rPr>
        <w:rFonts w:hint="default"/>
      </w:rPr>
    </w:lvl>
  </w:abstractNum>
  <w:abstractNum w:abstractNumId="21">
    <w:nsid w:val="1C5358E1"/>
    <w:multiLevelType w:val="multilevel"/>
    <w:tmpl w:val="2DC8B678"/>
    <w:lvl w:ilvl="0">
      <w:start w:val="1"/>
      <w:numFmt w:val="bullet"/>
      <w:pStyle w:val="GrafListkruiQS"/>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552" w:val="num"/>
        </w:tabs>
        <w:ind w:hanging="284" w:left="2552"/>
      </w:pPr>
      <w:rPr>
        <w:rFonts w:hAnsi="Wingdings" w:ascii="Wingdings" w:hint="default"/>
        <w:color w:val="auto"/>
      </w:rPr>
    </w:lvl>
    <w:lvl w:ilvl="7">
      <w:start w:val="1"/>
      <w:numFmt w:val="bullet"/>
      <w:lvlText w:val=""/>
      <w:lvlJc w:val="left"/>
      <w:pPr>
        <w:tabs>
          <w:tab w:pos="2835" w:val="num"/>
        </w:tabs>
        <w:ind w:hanging="283" w:left="2835"/>
      </w:pPr>
      <w:rPr>
        <w:rFonts w:hAnsi="Wingdings" w:ascii="Wingdings" w:hint="default"/>
        <w:color w:val="auto"/>
      </w:rPr>
    </w:lvl>
    <w:lvl w:ilvl="8">
      <w:start w:val="1"/>
      <w:numFmt w:val="bullet"/>
      <w:lvlText w:val="s"/>
      <w:lvlJc w:val="left"/>
      <w:pPr>
        <w:tabs>
          <w:tab w:pos="3119" w:val="num"/>
        </w:tabs>
        <w:ind w:hanging="284" w:left="3119"/>
      </w:pPr>
      <w:rPr>
        <w:rFonts w:hAnsi="Wingdings" w:ascii="Wingdings" w:hint="default"/>
        <w:color w:val="auto"/>
      </w:rPr>
    </w:lvl>
  </w:abstractNum>
  <w:abstractNum w:abstractNumId="22">
    <w:nsid w:val="20811B40"/>
    <w:multiLevelType w:val="multilevel"/>
    <w:tmpl w:val="D53854D0"/>
    <w:lvl w:ilvl="0">
      <w:start w:val="1"/>
      <w:numFmt w:val="bullet"/>
      <w:pStyle w:val="GrafListstarQS"/>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835" w:val="num"/>
        </w:tabs>
        <w:ind w:hanging="283" w:left="2835"/>
      </w:pPr>
      <w:rPr>
        <w:rFonts w:hAnsi="Wingdings" w:ascii="Wingdings" w:hint="default"/>
        <w:color w:val="auto"/>
      </w:rPr>
    </w:lvl>
    <w:lvl w:ilvl="7">
      <w:start w:val="1"/>
      <w:numFmt w:val="bullet"/>
      <w:lvlText w:val=""/>
      <w:lvlJc w:val="left"/>
      <w:pPr>
        <w:tabs>
          <w:tab w:pos="3402" w:val="num"/>
        </w:tabs>
        <w:ind w:hanging="283" w:left="3402"/>
      </w:pPr>
      <w:rPr>
        <w:rFonts w:hAnsi="Wingdings" w:ascii="Wingdings" w:hint="default"/>
        <w:color w:val="auto"/>
      </w:rPr>
    </w:lvl>
    <w:lvl w:ilvl="8">
      <w:start w:val="1"/>
      <w:numFmt w:val="bullet"/>
      <w:lvlText w:val="s"/>
      <w:lvlJc w:val="left"/>
      <w:pPr>
        <w:tabs>
          <w:tab w:pos="3686" w:val="num"/>
        </w:tabs>
        <w:ind w:hanging="284" w:left="3686"/>
      </w:pPr>
      <w:rPr>
        <w:rFonts w:hAnsi="Wingdings" w:ascii="Wingdings" w:hint="default"/>
        <w:color w:val="auto"/>
      </w:rPr>
    </w:lvl>
  </w:abstractNum>
  <w:abstractNum w:abstractNumId="23">
    <w:nsid w:val="2A373025"/>
    <w:multiLevelType w:val="multilevel"/>
    <w:tmpl w:val="041A0003"/>
    <w:styleLink w:val="Style2"/>
    <w:lvl w:ilvl="0">
      <w:start w:val="1"/>
      <w:numFmt w:val="bullet"/>
      <w:lvlText w:val=""/>
      <w:lvlJc w:val="left"/>
      <w:pPr>
        <w:ind w:hanging="360" w:left="360"/>
      </w:pPr>
      <w:rPr>
        <w:rFonts w:cs="Courier New" w:hAnsi="Symbol" w:ascii="Symbol" w:hint="default"/>
      </w:rPr>
    </w:lvl>
    <w:lvl w:ilvl="1">
      <w:start w:val="1"/>
      <w:numFmt w:val="bullet"/>
      <w:lvlText w:val="o"/>
      <w:lvlJc w:val="left"/>
      <w:pPr>
        <w:ind w:hanging="360" w:left="1440"/>
      </w:pPr>
      <w:rPr>
        <w:rFonts w:hAnsi="Courier New" w:ascii="Courier New" w:hint="default"/>
      </w:rPr>
    </w:lvl>
    <w:lvl w:ilvl="2">
      <w:start w:val="1"/>
      <w:numFmt w:val="bullet"/>
      <w:lvlText w:val=""/>
      <w:lvlJc w:val="left"/>
      <w:pPr>
        <w:ind w:hanging="360" w:left="2160"/>
      </w:pPr>
      <w:rPr>
        <w:rFonts w:hAnsi="Wingdings" w:ascii="Wingdings" w:hint="default"/>
      </w:rPr>
    </w:lvl>
    <w:lvl w:ilvl="3">
      <w:start w:val="1"/>
      <w:numFmt w:val="bullet"/>
      <w:lvlText w:val=""/>
      <w:lvlJc w:val="left"/>
      <w:pPr>
        <w:ind w:hanging="360" w:left="2880"/>
      </w:pPr>
      <w:rPr>
        <w:rFonts w:hAnsi="Symbol" w:ascii="Symbol" w:hint="default"/>
      </w:rPr>
    </w:lvl>
    <w:lvl w:ilvl="4">
      <w:start w:val="1"/>
      <w:numFmt w:val="bullet"/>
      <w:lvlText w:val="o"/>
      <w:lvlJc w:val="left"/>
      <w:pPr>
        <w:ind w:hanging="360" w:left="3600"/>
      </w:pPr>
      <w:rPr>
        <w:rFonts w:cs="Courier New" w:hAnsi="Courier New" w:ascii="Courier New" w:hint="default"/>
      </w:rPr>
    </w:lvl>
    <w:lvl w:ilvl="5">
      <w:start w:val="1"/>
      <w:numFmt w:val="bullet"/>
      <w:lvlText w:val=""/>
      <w:lvlJc w:val="left"/>
      <w:pPr>
        <w:ind w:hanging="360" w:left="4320"/>
      </w:pPr>
      <w:rPr>
        <w:rFonts w:hAnsi="Wingdings" w:ascii="Wingdings" w:hint="default"/>
      </w:rPr>
    </w:lvl>
    <w:lvl w:ilvl="6">
      <w:start w:val="1"/>
      <w:numFmt w:val="bullet"/>
      <w:lvlText w:val=""/>
      <w:lvlJc w:val="left"/>
      <w:pPr>
        <w:ind w:hanging="360" w:left="5040"/>
      </w:pPr>
      <w:rPr>
        <w:rFonts w:hAnsi="Symbol" w:ascii="Symbol" w:hint="default"/>
      </w:rPr>
    </w:lvl>
    <w:lvl w:ilvl="7">
      <w:start w:val="1"/>
      <w:numFmt w:val="bullet"/>
      <w:lvlText w:val="o"/>
      <w:lvlJc w:val="left"/>
      <w:pPr>
        <w:ind w:hanging="360" w:left="5760"/>
      </w:pPr>
      <w:rPr>
        <w:rFonts w:cs="Courier New" w:hAnsi="Courier New" w:ascii="Courier New" w:hint="default"/>
      </w:rPr>
    </w:lvl>
    <w:lvl w:ilvl="8">
      <w:start w:val="1"/>
      <w:numFmt w:val="bullet"/>
      <w:lvlText w:val=""/>
      <w:lvlJc w:val="left"/>
      <w:pPr>
        <w:ind w:hanging="360" w:left="6480"/>
      </w:pPr>
      <w:rPr>
        <w:rFonts w:hAnsi="Wingdings" w:ascii="Wingdings" w:hint="default"/>
      </w:rPr>
    </w:lvl>
  </w:abstractNum>
  <w:abstractNum w:abstractNumId="24">
    <w:nsid w:val="2AE96A4C"/>
    <w:multiLevelType w:val="multilevel"/>
    <w:tmpl w:val="DE54B8CE"/>
    <w:lvl w:ilvl="0">
      <w:start w:val="1"/>
      <w:numFmt w:val="none"/>
      <w:pStyle w:val="ListanastavakQSGraf"/>
      <w:suff w:val="nothing"/>
      <w:lvlText w:val=""/>
      <w:lvlJc w:val="left"/>
      <w:pPr>
        <w:ind w:firstLine="0" w:left="851"/>
      </w:pPr>
      <w:rPr>
        <w:rFonts w:hint="default"/>
        <w:b w:val="false"/>
      </w:rPr>
    </w:lvl>
    <w:lvl w:ilvl="1">
      <w:start w:val="1"/>
      <w:numFmt w:val="none"/>
      <w:suff w:val="nothing"/>
      <w:lvlText w:val=""/>
      <w:lvlJc w:val="left"/>
      <w:pPr>
        <w:ind w:firstLine="0" w:left="1134"/>
      </w:pPr>
      <w:rPr>
        <w:rFonts w:hint="default"/>
      </w:rPr>
    </w:lvl>
    <w:lvl w:ilvl="2">
      <w:start w:val="1"/>
      <w:numFmt w:val="none"/>
      <w:suff w:val="nothing"/>
      <w:lvlText w:val=""/>
      <w:lvlJc w:val="left"/>
      <w:pPr>
        <w:ind w:firstLine="0" w:left="1418"/>
      </w:pPr>
      <w:rPr>
        <w:rFonts w:hint="default"/>
      </w:rPr>
    </w:lvl>
    <w:lvl w:ilvl="3">
      <w:start w:val="1"/>
      <w:numFmt w:val="none"/>
      <w:suff w:val="nothing"/>
      <w:lvlText w:val=""/>
      <w:lvlJc w:val="left"/>
      <w:pPr>
        <w:ind w:firstLine="0" w:left="1701"/>
      </w:pPr>
      <w:rPr>
        <w:rFonts w:hint="default"/>
      </w:rPr>
    </w:lvl>
    <w:lvl w:ilvl="4">
      <w:start w:val="1"/>
      <w:numFmt w:val="none"/>
      <w:suff w:val="nothing"/>
      <w:lvlText w:val=""/>
      <w:lvlJc w:val="left"/>
      <w:pPr>
        <w:ind w:firstLine="0" w:left="1985"/>
      </w:pPr>
      <w:rPr>
        <w:rFonts w:hint="default"/>
      </w:rPr>
    </w:lvl>
    <w:lvl w:ilvl="5">
      <w:start w:val="1"/>
      <w:numFmt w:val="none"/>
      <w:suff w:val="nothing"/>
      <w:lvlText w:val=""/>
      <w:lvlJc w:val="left"/>
      <w:pPr>
        <w:ind w:firstLine="0" w:left="2268"/>
      </w:pPr>
      <w:rPr>
        <w:rFonts w:hint="default"/>
      </w:rPr>
    </w:lvl>
    <w:lvl w:ilvl="6">
      <w:start w:val="1"/>
      <w:numFmt w:val="none"/>
      <w:suff w:val="nothing"/>
      <w:lvlText w:val=""/>
      <w:lvlJc w:val="left"/>
      <w:pPr>
        <w:ind w:firstLine="0" w:left="2552"/>
      </w:pPr>
      <w:rPr>
        <w:rFonts w:hint="default"/>
      </w:rPr>
    </w:lvl>
    <w:lvl w:ilvl="7">
      <w:start w:val="1"/>
      <w:numFmt w:val="none"/>
      <w:suff w:val="nothing"/>
      <w:lvlText w:val=""/>
      <w:lvlJc w:val="left"/>
      <w:pPr>
        <w:ind w:firstLine="0" w:left="2835"/>
      </w:pPr>
      <w:rPr>
        <w:rFonts w:hint="default"/>
      </w:rPr>
    </w:lvl>
    <w:lvl w:ilvl="8">
      <w:start w:val="1"/>
      <w:numFmt w:val="none"/>
      <w:suff w:val="nothing"/>
      <w:lvlText w:val=""/>
      <w:lvlJc w:val="left"/>
      <w:pPr>
        <w:ind w:firstLine="0" w:left="3119"/>
      </w:pPr>
      <w:rPr>
        <w:rFonts w:hint="default"/>
      </w:rPr>
    </w:lvl>
  </w:abstractNum>
  <w:abstractNum w:abstractNumId="25">
    <w:nsid w:val="358B4AF2"/>
    <w:multiLevelType w:val="multilevel"/>
    <w:tmpl w:val="C594733E"/>
    <w:lvl w:ilvl="0">
      <w:start w:val="1"/>
      <w:numFmt w:val="upperRoman"/>
      <w:pStyle w:val="ListaeSPIS"/>
      <w:lvlText w:val="%1."/>
      <w:lvlJc w:val="right"/>
      <w:pPr>
        <w:tabs>
          <w:tab w:pos="680" w:val="num"/>
        </w:tabs>
        <w:ind w:firstLine="624" w:left="0"/>
      </w:pPr>
      <w:rPr>
        <w:rFonts w:hint="default"/>
      </w:rPr>
    </w:lvl>
    <w:lvl w:ilvl="1">
      <w:start w:val="1"/>
      <w:numFmt w:val="lowerLetter"/>
      <w:lvlText w:val="%2."/>
      <w:lvlJc w:val="left"/>
      <w:pPr>
        <w:ind w:hanging="360" w:left="2007"/>
      </w:pPr>
      <w:rPr>
        <w:rFonts w:hint="default"/>
      </w:rPr>
    </w:lvl>
    <w:lvl w:ilvl="2">
      <w:start w:val="1"/>
      <w:numFmt w:val="lowerRoman"/>
      <w:lvlText w:val="%3."/>
      <w:lvlJc w:val="right"/>
      <w:pPr>
        <w:ind w:hanging="180" w:left="2727"/>
      </w:pPr>
      <w:rPr>
        <w:rFonts w:hint="default"/>
      </w:rPr>
    </w:lvl>
    <w:lvl w:ilvl="3">
      <w:start w:val="1"/>
      <w:numFmt w:val="decimal"/>
      <w:lvlText w:val="%4."/>
      <w:lvlJc w:val="left"/>
      <w:pPr>
        <w:ind w:hanging="360" w:left="3447"/>
      </w:pPr>
      <w:rPr>
        <w:rFonts w:hint="default"/>
      </w:rPr>
    </w:lvl>
    <w:lvl w:ilvl="4">
      <w:start w:val="1"/>
      <w:numFmt w:val="lowerLetter"/>
      <w:lvlText w:val="%5."/>
      <w:lvlJc w:val="left"/>
      <w:pPr>
        <w:ind w:hanging="360" w:left="4167"/>
      </w:pPr>
      <w:rPr>
        <w:rFonts w:hint="default"/>
      </w:rPr>
    </w:lvl>
    <w:lvl w:ilvl="5">
      <w:start w:val="1"/>
      <w:numFmt w:val="lowerRoman"/>
      <w:lvlText w:val="%6."/>
      <w:lvlJc w:val="right"/>
      <w:pPr>
        <w:ind w:hanging="180" w:left="4887"/>
      </w:pPr>
      <w:rPr>
        <w:rFonts w:hint="default"/>
      </w:rPr>
    </w:lvl>
    <w:lvl w:ilvl="6">
      <w:start w:val="1"/>
      <w:numFmt w:val="decimal"/>
      <w:lvlText w:val="%7."/>
      <w:lvlJc w:val="left"/>
      <w:pPr>
        <w:ind w:hanging="360" w:left="5607"/>
      </w:pPr>
      <w:rPr>
        <w:rFonts w:hint="default"/>
      </w:rPr>
    </w:lvl>
    <w:lvl w:ilvl="7">
      <w:start w:val="1"/>
      <w:numFmt w:val="lowerLetter"/>
      <w:lvlText w:val="%8."/>
      <w:lvlJc w:val="left"/>
      <w:pPr>
        <w:ind w:hanging="360" w:left="6327"/>
      </w:pPr>
      <w:rPr>
        <w:rFonts w:hint="default"/>
      </w:rPr>
    </w:lvl>
    <w:lvl w:ilvl="8">
      <w:start w:val="1"/>
      <w:numFmt w:val="lowerRoman"/>
      <w:lvlText w:val="%9."/>
      <w:lvlJc w:val="right"/>
      <w:pPr>
        <w:ind w:hanging="180" w:left="7047"/>
      </w:pPr>
      <w:rPr>
        <w:rFonts w:hint="default"/>
      </w:rPr>
    </w:lvl>
  </w:abstractNum>
  <w:abstractNum w:abstractNumId="26">
    <w:nsid w:val="369418C3"/>
    <w:multiLevelType w:val="singleLevel"/>
    <w:tmpl w:val="8B9EAFFA"/>
    <w:styleLink w:val="NumListOI1"/>
    <w:lvl w:ilvl="0">
      <w:start w:val="1"/>
      <w:numFmt w:val="bullet"/>
      <w:lvlText w:val=""/>
      <w:lvlJc w:val="right"/>
      <w:pPr>
        <w:tabs>
          <w:tab w:pos="851" w:val="num"/>
        </w:tabs>
        <w:ind w:hanging="284" w:left="851"/>
      </w:pPr>
      <w:rPr>
        <w:rFonts w:hAnsi="Symbol" w:ascii="Symbol" w:hint="default"/>
      </w:rPr>
    </w:lvl>
  </w:abstractNum>
  <w:abstractNum w:abstractNumId="27">
    <w:nsid w:val="42E22866"/>
    <w:multiLevelType w:val="multilevel"/>
    <w:tmpl w:val="BFEAEA16"/>
    <w:lvl w:ilvl="0">
      <w:start w:val="1"/>
      <w:numFmt w:val="lowerLetter"/>
      <w:pStyle w:val="Listaabc"/>
      <w:lvlText w:val="%1."/>
      <w:lvlJc w:val="right"/>
      <w:pPr>
        <w:tabs>
          <w:tab w:pos="851" w:val="num"/>
        </w:tabs>
        <w:ind w:hanging="114" w:left="851"/>
      </w:pPr>
      <w:rPr>
        <w:rFonts w:hint="default"/>
      </w:rPr>
    </w:lvl>
    <w:lvl w:ilvl="1">
      <w:start w:val="1"/>
      <w:numFmt w:val="lowerRoman"/>
      <w:lvlText w:val="%2."/>
      <w:lvlJc w:val="right"/>
      <w:pPr>
        <w:tabs>
          <w:tab w:pos="1134" w:val="num"/>
        </w:tabs>
        <w:ind w:hanging="113" w:left="1134"/>
      </w:pPr>
      <w:rPr>
        <w:rFonts w:hint="default"/>
      </w:rPr>
    </w:lvl>
    <w:lvl w:ilvl="2">
      <w:start w:val="1"/>
      <w:numFmt w:val="decimal"/>
      <w:lvlText w:val="%3."/>
      <w:lvlJc w:val="right"/>
      <w:pPr>
        <w:tabs>
          <w:tab w:pos="1418" w:val="num"/>
        </w:tabs>
        <w:ind w:hanging="114" w:left="1418"/>
      </w:pPr>
      <w:rPr>
        <w:rFonts w:hint="default"/>
      </w:rPr>
    </w:lvl>
    <w:lvl w:ilvl="3">
      <w:start w:val="1"/>
      <w:numFmt w:val="lowerLetter"/>
      <w:lvlText w:val="%4."/>
      <w:lvlJc w:val="right"/>
      <w:pPr>
        <w:tabs>
          <w:tab w:pos="1701" w:val="num"/>
        </w:tabs>
        <w:ind w:hanging="113" w:left="1701"/>
      </w:pPr>
      <w:rPr>
        <w:rFonts w:hint="default"/>
      </w:rPr>
    </w:lvl>
    <w:lvl w:ilvl="4">
      <w:start w:val="1"/>
      <w:numFmt w:val="lowerRoman"/>
      <w:lvlText w:val="%5."/>
      <w:lvlJc w:val="right"/>
      <w:pPr>
        <w:tabs>
          <w:tab w:pos="1871" w:val="num"/>
        </w:tabs>
        <w:ind w:hanging="114" w:left="1985"/>
      </w:pPr>
      <w:rPr>
        <w:rFonts w:hint="default"/>
      </w:rPr>
    </w:lvl>
    <w:lvl w:ilvl="5">
      <w:start w:val="1"/>
      <w:numFmt w:val="decimal"/>
      <w:lvlText w:val="%6."/>
      <w:lvlJc w:val="right"/>
      <w:pPr>
        <w:tabs>
          <w:tab w:pos="2268" w:val="num"/>
        </w:tabs>
        <w:ind w:hanging="113" w:left="2268"/>
      </w:pPr>
      <w:rPr>
        <w:rFonts w:hint="default"/>
      </w:rPr>
    </w:lvl>
    <w:lvl w:ilvl="6">
      <w:start w:val="1"/>
      <w:numFmt w:val="lowerLetter"/>
      <w:lvlText w:val="%7."/>
      <w:lvlJc w:val="right"/>
      <w:pPr>
        <w:tabs>
          <w:tab w:pos="2552" w:val="num"/>
        </w:tabs>
        <w:ind w:hanging="114" w:left="2552"/>
      </w:pPr>
      <w:rPr>
        <w:rFonts w:hint="default"/>
      </w:rPr>
    </w:lvl>
    <w:lvl w:ilvl="7">
      <w:start w:val="1"/>
      <w:numFmt w:val="lowerRoman"/>
      <w:lvlText w:val="%8."/>
      <w:lvlJc w:val="right"/>
      <w:pPr>
        <w:tabs>
          <w:tab w:pos="2835" w:val="num"/>
        </w:tabs>
        <w:ind w:hanging="113" w:left="2835"/>
      </w:pPr>
      <w:rPr>
        <w:rFonts w:hint="default"/>
      </w:rPr>
    </w:lvl>
    <w:lvl w:ilvl="8">
      <w:start w:val="1"/>
      <w:numFmt w:val="decimal"/>
      <w:lvlText w:val="%9."/>
      <w:lvlJc w:val="right"/>
      <w:pPr>
        <w:tabs>
          <w:tab w:pos="3119" w:val="num"/>
        </w:tabs>
        <w:ind w:hanging="114" w:left="3119"/>
      </w:pPr>
      <w:rPr>
        <w:rFonts w:hint="default"/>
      </w:rPr>
    </w:lvl>
  </w:abstractNum>
  <w:abstractNum w:abstractNumId="28">
    <w:nsid w:val="44175B3D"/>
    <w:multiLevelType w:val="multilevel"/>
    <w:tmpl w:val="233E50AC"/>
    <w:styleLink w:val="NumList1"/>
    <w:lvl w:ilvl="0">
      <w:start w:val="1"/>
      <w:numFmt w:val="decimal"/>
      <w:pStyle w:val="NumList1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29">
    <w:nsid w:val="45A80118"/>
    <w:multiLevelType w:val="multilevel"/>
    <w:tmpl w:val="041A001D"/>
    <w:styleLink w:val="1ai"/>
    <w:lvl w:ilvl="0">
      <w:start w:val="1"/>
      <w:numFmt w:val="decimal"/>
      <w:lvlText w:val="%1)"/>
      <w:lvlJc w:val="left"/>
      <w:pPr>
        <w:ind w:hanging="360" w:left="360"/>
      </w:pPr>
    </w:lvl>
    <w:lvl w:ilvl="1">
      <w:start w:val="1"/>
      <w:numFmt w:val="lowerLetter"/>
      <w:lvlText w:val="%2)"/>
      <w:lvlJc w:val="left"/>
      <w:pPr>
        <w:ind w:hanging="360" w:left="720"/>
      </w:p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0">
    <w:nsid w:val="489F4212"/>
    <w:multiLevelType w:val="multilevel"/>
    <w:tmpl w:val="041A001D"/>
    <w:styleLink w:val="Style1"/>
    <w:lvl w:ilvl="0">
      <w:start w:val="1"/>
      <w:numFmt w:val="bullet"/>
      <w:lvlText w:val="·"/>
      <w:lvlJc w:val="left"/>
      <w:pPr>
        <w:ind w:hanging="360" w:left="360"/>
      </w:pPr>
      <w:rPr>
        <w:rFonts w:hAnsi="Symbol" w:ascii="Symbol" w:hint="default"/>
      </w:rPr>
    </w:lvl>
    <w:lvl w:ilvl="1">
      <w:start w:val="1"/>
      <w:numFmt w:val="bullet"/>
      <w:lvlText w:val=""/>
      <w:lvlJc w:val="left"/>
      <w:pPr>
        <w:ind w:hanging="360" w:left="720"/>
      </w:pPr>
      <w:rPr>
        <w:rFonts w:hAnsi="Symbol" w:ascii="Symbol" w:hint="default"/>
      </w:r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1">
    <w:nsid w:val="506E4FA1"/>
    <w:multiLevelType w:val="hybridMultilevel"/>
    <w:tmpl w:val="836C3F32"/>
    <w:lvl w:tplc="11A2CD74" w:ilvl="0">
      <w:start w:val="1"/>
      <w:numFmt w:val="decimal"/>
      <w:pStyle w:val="RedniBrojTablica"/>
      <w:lvlText w:val="%1."/>
      <w:lvlJc w:val="left"/>
      <w:pPr>
        <w:ind w:hanging="360" w:left="36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32">
    <w:nsid w:val="51EB6719"/>
    <w:multiLevelType w:val="hybridMultilevel"/>
    <w:tmpl w:val="09426492"/>
    <w:lvl w:tplc="3CB2DAF6" w:ilvl="0">
      <w:start w:val="1"/>
      <w:numFmt w:val="bullet"/>
      <w:pStyle w:val="Grafikeoznake"/>
      <w:lvlText w:val=""/>
      <w:lvlJc w:val="left"/>
      <w:pPr>
        <w:tabs>
          <w:tab w:pos="851" w:val="num"/>
        </w:tabs>
        <w:ind w:hanging="284" w:left="851"/>
      </w:pPr>
      <w:rPr>
        <w:rFonts w:hAnsi="Symbol" w:ascii="Symbol"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3">
    <w:nsid w:val="5A757597"/>
    <w:multiLevelType w:val="multilevel"/>
    <w:tmpl w:val="7A32761E"/>
    <w:lvl w:ilvl="0">
      <w:start w:val="1"/>
      <w:numFmt w:val="none"/>
      <w:pStyle w:val="ListanastavakQS"/>
      <w:suff w:val="nothing"/>
      <w:lvlText w:val="%1"/>
      <w:lvlJc w:val="right"/>
      <w:pPr>
        <w:ind w:firstLine="0" w:left="851"/>
      </w:pPr>
      <w:rPr>
        <w:rFonts w:hint="default"/>
      </w:rPr>
    </w:lvl>
    <w:lvl w:ilvl="1">
      <w:start w:val="1"/>
      <w:numFmt w:val="none"/>
      <w:suff w:val="nothing"/>
      <w:lvlText w:val="%2"/>
      <w:lvlJc w:val="right"/>
      <w:pPr>
        <w:ind w:firstLine="0" w:left="1134"/>
      </w:pPr>
      <w:rPr>
        <w:rFonts w:hint="default"/>
      </w:rPr>
    </w:lvl>
    <w:lvl w:ilvl="2">
      <w:start w:val="1"/>
      <w:numFmt w:val="none"/>
      <w:suff w:val="nothing"/>
      <w:lvlText w:val="%3"/>
      <w:lvlJc w:val="right"/>
      <w:pPr>
        <w:ind w:firstLine="0" w:left="1418"/>
      </w:pPr>
      <w:rPr>
        <w:rFonts w:hint="default"/>
      </w:rPr>
    </w:lvl>
    <w:lvl w:ilvl="3">
      <w:start w:val="1"/>
      <w:numFmt w:val="none"/>
      <w:suff w:val="nothing"/>
      <w:lvlText w:val=""/>
      <w:lvlJc w:val="right"/>
      <w:pPr>
        <w:ind w:firstLine="0" w:left="1701"/>
      </w:pPr>
      <w:rPr>
        <w:rFonts w:hint="default"/>
      </w:rPr>
    </w:lvl>
    <w:lvl w:ilvl="4">
      <w:start w:val="1"/>
      <w:numFmt w:val="none"/>
      <w:suff w:val="nothing"/>
      <w:lvlText w:val=""/>
      <w:lvlJc w:val="right"/>
      <w:pPr>
        <w:ind w:firstLine="0" w:left="1985"/>
      </w:pPr>
      <w:rPr>
        <w:rFonts w:hint="default"/>
      </w:rPr>
    </w:lvl>
    <w:lvl w:ilvl="5">
      <w:start w:val="1"/>
      <w:numFmt w:val="none"/>
      <w:suff w:val="nothing"/>
      <w:lvlText w:val=""/>
      <w:lvlJc w:val="right"/>
      <w:pPr>
        <w:ind w:firstLine="0" w:left="2268"/>
      </w:pPr>
      <w:rPr>
        <w:rFonts w:hint="default"/>
      </w:rPr>
    </w:lvl>
    <w:lvl w:ilvl="6">
      <w:start w:val="1"/>
      <w:numFmt w:val="none"/>
      <w:suff w:val="nothing"/>
      <w:lvlText w:val=""/>
      <w:lvlJc w:val="right"/>
      <w:pPr>
        <w:ind w:firstLine="0" w:left="2552"/>
      </w:pPr>
      <w:rPr>
        <w:rFonts w:hint="default"/>
      </w:rPr>
    </w:lvl>
    <w:lvl w:ilvl="7">
      <w:start w:val="1"/>
      <w:numFmt w:val="none"/>
      <w:suff w:val="nothing"/>
      <w:lvlText w:val=""/>
      <w:lvlJc w:val="right"/>
      <w:pPr>
        <w:ind w:firstLine="0" w:left="2835"/>
      </w:pPr>
      <w:rPr>
        <w:rFonts w:hint="default"/>
      </w:rPr>
    </w:lvl>
    <w:lvl w:ilvl="8">
      <w:start w:val="1"/>
      <w:numFmt w:val="none"/>
      <w:suff w:val="nothing"/>
      <w:lvlText w:val=""/>
      <w:lvlJc w:val="right"/>
      <w:pPr>
        <w:ind w:firstLine="0" w:left="3119"/>
      </w:pPr>
      <w:rPr>
        <w:rFonts w:hint="default"/>
      </w:rPr>
    </w:lvl>
  </w:abstractNum>
  <w:abstractNum w:abstractNumId="34">
    <w:nsid w:val="5B132086"/>
    <w:multiLevelType w:val="multilevel"/>
    <w:tmpl w:val="358ED2AE"/>
    <w:styleLink w:val="NumListA0"/>
    <w:lvl w:ilvl="0">
      <w:start w:val="1"/>
      <w:numFmt w:val="upperLetter"/>
      <w:pStyle w:val="NumListA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5">
    <w:nsid w:val="5D4E4CE2"/>
    <w:multiLevelType w:val="multilevel"/>
    <w:tmpl w:val="2DD0DE70"/>
    <w:lvl w:ilvl="0">
      <w:start w:val="1"/>
      <w:numFmt w:val="decimal"/>
      <w:pStyle w:val="Lista123"/>
      <w:lvlText w:val="%1."/>
      <w:lvlJc w:val="right"/>
      <w:pPr>
        <w:tabs>
          <w:tab w:pos="851" w:val="num"/>
        </w:tabs>
        <w:ind w:hanging="114" w:left="851"/>
      </w:pPr>
      <w:rPr>
        <w:rFonts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decimal"/>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decimal"/>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36">
    <w:nsid w:val="620B7E5E"/>
    <w:multiLevelType w:val="multilevel"/>
    <w:tmpl w:val="041A0003"/>
    <w:styleLink w:val="Style3"/>
    <w:lvl w:ilvl="0">
      <w:start w:val="1"/>
      <w:numFmt w:val="bullet"/>
      <w:lvlText w:val="o"/>
      <w:lvlJc w:val="left"/>
      <w:pPr>
        <w:ind w:hanging="360" w:left="360"/>
      </w:pPr>
      <w:rPr>
        <w:rFonts w:cs="Courier New" w:hAnsi="Courier New" w:ascii="Courier New" w:hint="default"/>
      </w:rPr>
    </w:lvl>
    <w:lvl w:ilvl="1">
      <w:start w:val="1"/>
      <w:numFmt w:val="bullet"/>
      <w:lvlText w:val=""/>
      <w:lvlJc w:val="left"/>
      <w:pPr>
        <w:ind w:hanging="360" w:left="1440"/>
      </w:pPr>
      <w:rPr>
        <w:rFonts w:cs="Courier New" w:hAnsi="Wingdings" w:ascii="Wingdings" w:hint="default"/>
      </w:rPr>
    </w:lvl>
    <w:lvl w:ilvl="2">
      <w:start w:val="1"/>
      <w:numFmt w:val="bullet"/>
      <w:lvlText w:val=""/>
      <w:lvlJc w:val="left"/>
      <w:pPr>
        <w:ind w:hanging="360" w:left="2160"/>
      </w:pPr>
      <w:rPr>
        <w:rFonts w:hAnsi="Symbol" w:ascii="Symbol" w:hint="default"/>
      </w:rPr>
    </w:lvl>
    <w:lvl w:ilvl="3">
      <w:start w:val="1"/>
      <w:numFmt w:val="bullet"/>
      <w:lvlText w:val="o"/>
      <w:lvlJc w:val="left"/>
      <w:pPr>
        <w:ind w:hanging="360" w:left="2880"/>
      </w:pPr>
      <w:rPr>
        <w:rFonts w:hAnsi="Courier New" w:ascii="Courier New" w:hint="default"/>
      </w:rPr>
    </w:lvl>
    <w:lvl w:ilvl="4">
      <w:start w:val="1"/>
      <w:numFmt w:val="bullet"/>
      <w:lvlText w:val=""/>
      <w:lvlJc w:val="left"/>
      <w:pPr>
        <w:ind w:hanging="360" w:left="3600"/>
      </w:pPr>
      <w:rPr>
        <w:rFonts w:cs="Courier New" w:hAnsi="Wingdings" w:ascii="Wingdings" w:hint="default"/>
      </w:rPr>
    </w:lvl>
    <w:lvl w:ilvl="5">
      <w:start w:val="1"/>
      <w:numFmt w:val="bullet"/>
      <w:lvlText w:val=""/>
      <w:lvlJc w:val="left"/>
      <w:pPr>
        <w:ind w:hanging="360" w:left="4320"/>
      </w:pPr>
      <w:rPr>
        <w:rFonts w:hAnsi="Symbol" w:ascii="Symbol" w:hint="default"/>
      </w:rPr>
    </w:lvl>
    <w:lvl w:ilvl="6">
      <w:start w:val="1"/>
      <w:numFmt w:val="bullet"/>
      <w:lvlText w:val="o"/>
      <w:lvlJc w:val="left"/>
      <w:pPr>
        <w:ind w:hanging="360" w:left="5040"/>
      </w:pPr>
      <w:rPr>
        <w:rFonts w:hAnsi="Courier New" w:ascii="Courier New" w:hint="default"/>
      </w:rPr>
    </w:lvl>
    <w:lvl w:ilvl="7">
      <w:start w:val="1"/>
      <w:numFmt w:val="bullet"/>
      <w:lvlText w:val=""/>
      <w:lvlJc w:val="left"/>
      <w:pPr>
        <w:ind w:hanging="360" w:left="5760"/>
      </w:pPr>
      <w:rPr>
        <w:rFonts w:cs="Courier New" w:hAnsi="Wingdings" w:ascii="Wingdings" w:hint="default"/>
      </w:rPr>
    </w:lvl>
    <w:lvl w:ilvl="8">
      <w:start w:val="1"/>
      <w:numFmt w:val="bullet"/>
      <w:lvlText w:val=""/>
      <w:lvlJc w:val="left"/>
      <w:pPr>
        <w:ind w:hanging="360" w:left="6480"/>
      </w:pPr>
      <w:rPr>
        <w:rFonts w:hAnsi="Symbol" w:ascii="Symbol" w:hint="default"/>
      </w:rPr>
    </w:lvl>
  </w:abstractNum>
  <w:abstractNum w:abstractNumId="37">
    <w:nsid w:val="6C5D0576"/>
    <w:multiLevelType w:val="multilevel"/>
    <w:tmpl w:val="DF20873A"/>
    <w:styleLink w:val="NumListOI"/>
    <w:lvl w:ilvl="0">
      <w:start w:val="1"/>
      <w:numFmt w:val="upperRoman"/>
      <w:pStyle w:val="NumListOIQS"/>
      <w:lvlText w:val="%1."/>
      <w:lvlJc w:val="right"/>
      <w:pPr>
        <w:tabs>
          <w:tab w:pos="851" w:val="num"/>
        </w:tabs>
        <w:ind w:hanging="284" w:left="851"/>
      </w:pPr>
      <w:rPr>
        <w:rFonts w:hint="default"/>
      </w:rPr>
    </w:lvl>
    <w:lvl w:ilvl="1">
      <w:start w:val="1"/>
      <w:numFmt w:val="upperLetter"/>
      <w:lvlText w:val="%2."/>
      <w:lvlJc w:val="right"/>
      <w:pPr>
        <w:tabs>
          <w:tab w:pos="1418" w:val="num"/>
        </w:tabs>
        <w:ind w:hanging="284" w:left="1418"/>
      </w:pPr>
      <w:rPr>
        <w:rFonts w:hint="default"/>
      </w:rPr>
    </w:lvl>
    <w:lvl w:ilvl="2">
      <w:start w:val="1"/>
      <w:numFmt w:val="decimal"/>
      <w:lvlText w:val="%3."/>
      <w:lvlJc w:val="right"/>
      <w:pPr>
        <w:tabs>
          <w:tab w:pos="1985" w:val="num"/>
        </w:tabs>
        <w:ind w:hanging="284" w:left="1985"/>
      </w:pPr>
      <w:rPr>
        <w:rFonts w:hint="default"/>
      </w:rPr>
    </w:lvl>
    <w:lvl w:ilvl="3">
      <w:start w:val="1"/>
      <w:numFmt w:val="lowerLetter"/>
      <w:lvlText w:val="%4."/>
      <w:lvlJc w:val="right"/>
      <w:pPr>
        <w:tabs>
          <w:tab w:pos="2552" w:val="num"/>
        </w:tabs>
        <w:ind w:hanging="284" w:left="2552"/>
      </w:pPr>
      <w:rPr>
        <w:rFonts w:hint="default"/>
      </w:rPr>
    </w:lvl>
    <w:lvl w:ilvl="4">
      <w:start w:val="1"/>
      <w:numFmt w:val="upperRoman"/>
      <w:lvlText w:val="(%5)"/>
      <w:lvlJc w:val="right"/>
      <w:pPr>
        <w:tabs>
          <w:tab w:pos="3119" w:val="num"/>
        </w:tabs>
        <w:ind w:hanging="284" w:left="3119"/>
      </w:pPr>
      <w:rPr>
        <w:rFonts w:hint="default"/>
      </w:rPr>
    </w:lvl>
    <w:lvl w:ilvl="5">
      <w:start w:val="1"/>
      <w:numFmt w:val="upperLetter"/>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8">
    <w:nsid w:val="734A235C"/>
    <w:multiLevelType w:val="multilevel"/>
    <w:tmpl w:val="233E50AC"/>
    <w:numStyleLink w:val="NumList1"/>
  </w:abstractNum>
  <w:abstractNum w:abstractNumId="39">
    <w:nsid w:val="73D34071"/>
    <w:multiLevelType w:val="hybridMultilevel"/>
    <w:tmpl w:val="9170E44C"/>
    <w:lvl w:tplc="C100C568" w:ilvl="0">
      <w:start w:val="1"/>
      <w:numFmt w:val="decimal"/>
      <w:pStyle w:val="Tijeloteksta3"/>
      <w:lvlText w:val="%1."/>
      <w:lvlJc w:val="left"/>
      <w:pPr>
        <w:tabs>
          <w:tab w:pos="900" w:val="num"/>
        </w:tabs>
        <w:ind w:hanging="360" w:left="900"/>
      </w:pPr>
      <w:rPr>
        <w:b w:val="false"/>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40">
    <w:nsid w:val="76670CAA"/>
    <w:multiLevelType w:val="multilevel"/>
    <w:tmpl w:val="DF20873A"/>
    <w:numStyleLink w:val="NumListOI"/>
  </w:abstractNum>
  <w:abstractNum w:abstractNumId="41">
    <w:nsid w:val="7BEE2C36"/>
    <w:multiLevelType w:val="multilevel"/>
    <w:tmpl w:val="DCDA572A"/>
    <w:styleLink w:val="GrafListkrui"/>
    <w:lvl w:ilvl="0">
      <w:start w:val="1"/>
      <w:numFmt w:val="bullet"/>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42">
    <w:nsid w:val="7EAF58E6"/>
    <w:multiLevelType w:val="multilevel"/>
    <w:tmpl w:val="358ED2AE"/>
    <w:numStyleLink w:val="NumListA0"/>
  </w:abstractNum>
  <w:num w:numId="1">
    <w:abstractNumId w:val="18"/>
  </w:num>
  <w:num w:numId="2">
    <w:abstractNumId w:val="29"/>
  </w:num>
  <w:num w:numId="3">
    <w:abstractNumId w:val="17"/>
  </w:num>
  <w:num w:numId="4">
    <w:abstractNumId w:val="39"/>
  </w:num>
  <w:num w:numId="5">
    <w:abstractNumId w:val="41"/>
  </w:num>
  <w:num w:numId="6">
    <w:abstractNumId w:val="19"/>
  </w:num>
  <w:num w:numId="7">
    <w:abstractNumId w:val="20"/>
  </w:num>
  <w:num w:numId="8">
    <w:abstractNumId w:val="28"/>
  </w:num>
  <w:num w:numId="9">
    <w:abstractNumId w:val="15"/>
  </w:num>
  <w:num w:numId="10">
    <w:abstractNumId w:val="34"/>
  </w:num>
  <w:num w:numId="11">
    <w:abstractNumId w:val="14"/>
  </w:num>
  <w:num w:numId="12">
    <w:abstractNumId w:val="13"/>
  </w:num>
  <w:num w:numId="13">
    <w:abstractNumId w:val="37"/>
  </w:num>
  <w:num w:numId="14">
    <w:abstractNumId w:val="26"/>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3"/>
  </w:num>
  <w:num w:numId="18">
    <w:abstractNumId w:val="36"/>
  </w:num>
  <w:num w:numId="19">
    <w:abstractNumId w:val="16"/>
  </w:num>
  <w:num w:numId="20">
    <w:abstractNumId w:val="21"/>
  </w:num>
  <w:num w:numId="21">
    <w:abstractNumId w:val="22"/>
  </w:num>
  <w:num w:numId="22">
    <w:abstractNumId w:val="17"/>
  </w:num>
  <w:num w:numId="23">
    <w:abstractNumId w:val="32"/>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5"/>
  </w:num>
  <w:num w:numId="34">
    <w:abstractNumId w:val="27"/>
  </w:num>
  <w:num w:numId="35">
    <w:abstractNumId w:val="25"/>
  </w:num>
  <w:num w:numId="36">
    <w:abstractNumId w:val="11"/>
  </w:num>
  <w:num w:numId="37">
    <w:abstractNumId w:val="33"/>
    <w:lvlOverride w:ilvl="0">
      <w:lvl w:ilvl="0">
        <w:start w:val="1"/>
        <w:numFmt w:val="none"/>
        <w:pStyle w:val="ListanastavakQS"/>
        <w:suff w:val="nothing"/>
        <w:lvlText w:val="%1"/>
        <w:lvlJc w:val="right"/>
        <w:pPr>
          <w:ind w:firstLine="0" w:left="851"/>
        </w:pPr>
        <w:rPr>
          <w:rFonts w:hint="default"/>
        </w:rPr>
      </w:lvl>
    </w:lvlOverride>
    <w:lvlOverride w:ilvl="1">
      <w:lvl w:ilvl="1">
        <w:start w:val="1"/>
        <w:numFmt w:val="none"/>
        <w:suff w:val="nothing"/>
        <w:lvlText w:val="%2"/>
        <w:lvlJc w:val="right"/>
        <w:pPr>
          <w:ind w:firstLine="0" w:left="1418"/>
        </w:pPr>
        <w:rPr>
          <w:rFonts w:hint="default"/>
        </w:rPr>
      </w:lvl>
    </w:lvlOverride>
    <w:lvlOverride w:ilvl="2">
      <w:lvl w:ilvl="2">
        <w:start w:val="1"/>
        <w:numFmt w:val="none"/>
        <w:suff w:val="nothing"/>
        <w:lvlText w:val="%3"/>
        <w:lvlJc w:val="right"/>
        <w:pPr>
          <w:ind w:firstLine="0" w:left="1985"/>
        </w:pPr>
        <w:rPr>
          <w:rFonts w:hint="default"/>
        </w:rPr>
      </w:lvl>
    </w:lvlOverride>
    <w:lvlOverride w:ilvl="3">
      <w:lvl w:ilvl="3">
        <w:start w:val="1"/>
        <w:numFmt w:val="none"/>
        <w:suff w:val="nothing"/>
        <w:lvlText w:val=""/>
        <w:lvlJc w:val="right"/>
        <w:pPr>
          <w:ind w:firstLine="0" w:left="2552"/>
        </w:pPr>
        <w:rPr>
          <w:rFonts w:hint="default"/>
        </w:rPr>
      </w:lvl>
    </w:lvlOverride>
    <w:lvlOverride w:ilvl="4">
      <w:lvl w:ilvl="4">
        <w:start w:val="1"/>
        <w:numFmt w:val="none"/>
        <w:suff w:val="nothing"/>
        <w:lvlText w:val=""/>
        <w:lvlJc w:val="right"/>
        <w:pPr>
          <w:ind w:firstLine="0" w:left="3119"/>
        </w:pPr>
        <w:rPr>
          <w:rFonts w:hint="default"/>
        </w:rPr>
      </w:lvl>
    </w:lvlOverride>
    <w:lvlOverride w:ilvl="5">
      <w:lvl w:ilvl="5">
        <w:start w:val="1"/>
        <w:numFmt w:val="none"/>
        <w:suff w:val="nothing"/>
        <w:lvlText w:val=""/>
        <w:lvlJc w:val="right"/>
        <w:pPr>
          <w:ind w:firstLine="0" w:left="3686"/>
        </w:pPr>
        <w:rPr>
          <w:rFonts w:hint="default"/>
        </w:rPr>
      </w:lvl>
    </w:lvlOverride>
    <w:lvlOverride w:ilvl="6">
      <w:lvl w:ilvl="6">
        <w:start w:val="1"/>
        <w:numFmt w:val="none"/>
        <w:suff w:val="nothing"/>
        <w:lvlText w:val=""/>
        <w:lvlJc w:val="right"/>
        <w:pPr>
          <w:ind w:firstLine="0" w:left="4253"/>
        </w:pPr>
        <w:rPr>
          <w:rFonts w:hint="default"/>
        </w:rPr>
      </w:lvl>
    </w:lvlOverride>
    <w:lvlOverride w:ilvl="7">
      <w:lvl w:ilvl="7">
        <w:start w:val="1"/>
        <w:numFmt w:val="none"/>
        <w:suff w:val="nothing"/>
        <w:lvlText w:val=""/>
        <w:lvlJc w:val="right"/>
        <w:pPr>
          <w:ind w:firstLine="0" w:left="4820"/>
        </w:pPr>
        <w:rPr>
          <w:rFonts w:hint="default"/>
        </w:rPr>
      </w:lvl>
    </w:lvlOverride>
    <w:lvlOverride w:ilvl="8">
      <w:lvl w:ilvl="8">
        <w:start w:val="1"/>
        <w:numFmt w:val="none"/>
        <w:suff w:val="nothing"/>
        <w:lvlText w:val=""/>
        <w:lvlJc w:val="right"/>
        <w:pPr>
          <w:ind w:firstLine="0" w:left="5387"/>
        </w:pPr>
        <w:rPr>
          <w:rFonts w:hint="default"/>
        </w:rPr>
      </w:lvl>
    </w:lvlOverride>
  </w:num>
  <w:num w:numId="38">
    <w:abstractNumId w:val="24"/>
  </w:num>
  <w:num w:numId="39">
    <w:abstractNumId w:val="10"/>
  </w:num>
  <w:num w:numId="40">
    <w:abstractNumId w:val="9"/>
  </w:num>
  <w:num w:numId="41">
    <w:abstractNumId w:val="38"/>
  </w:num>
  <w:num w:numId="42">
    <w:abstractNumId w:val="42"/>
  </w:num>
  <w:num w:numId="43">
    <w:abstractNumId w:val="12"/>
  </w:num>
  <w:num w:numId="44">
    <w:abstractNumId w:val="40"/>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10"/>
  <w:attachedTemplate r:id="rId1"/>
  <w:stylePaneFormatFilter w:val="1021"/>
  <w:stylePaneSortMethod w:val="0000"/>
  <w:documentProtection w:enforcement="false" w:edit="readOnly"/>
  <w:defaultTabStop w:val="708"/>
  <w:hyphenationZone w:val="425"/>
  <w:doNotHyphenateCaps/>
  <w:characterSpacingControl w:val="doNotCompress"/>
  <w:savePreviewPicture/>
  <w:hdrShapeDefaults>
    <o:shapedefaults v:ext="edit" spidmax="4097"/>
  </w:hdrShapeDefaults>
  <w:footnotePr>
    <w:footnote w:id="-1"/>
    <w:footnote w:id="0"/>
  </w:footnotePr>
  <w:endnotePr>
    <w:endnote w:id="-1"/>
    <w:endnote w:id="0"/>
  </w:endnotePr>
  <w:compat>
    <w:compatSetting w:val="14" w:uri="http://schemas.microsoft.com/office/word" w:name="compatibilityMode"/>
  </w:compat>
  <w:docVars>
    <w:docVar w:val="15. srpanj 2013." w:name="StartDate"/>
    <w:docVar w:val="2013-07-15" w:name="StartDateISO"/>
    <w:docVar w:val="06:46:23" w:name="StartTime"/>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529"/>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AFE"/>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2652"/>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13F6"/>
    <w:rsid w:val="0035272F"/>
    <w:rsid w:val="00353AEC"/>
    <w:rsid w:val="00353C39"/>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036"/>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A19"/>
    <w:rsid w:val="00563BC1"/>
    <w:rsid w:val="00563D61"/>
    <w:rsid w:val="00563E03"/>
    <w:rsid w:val="00563F00"/>
    <w:rsid w:val="005640BA"/>
    <w:rsid w:val="00564576"/>
    <w:rsid w:val="00565433"/>
    <w:rsid w:val="00567FF1"/>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800"/>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4BA"/>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3FB4"/>
    <w:rsid w:val="007F4090"/>
    <w:rsid w:val="00800645"/>
    <w:rsid w:val="00800AFF"/>
    <w:rsid w:val="00801D27"/>
    <w:rsid w:val="00801FD5"/>
    <w:rsid w:val="00802A48"/>
    <w:rsid w:val="00802B0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5FA7"/>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0A5"/>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50C2"/>
    <w:rsid w:val="00C068D2"/>
    <w:rsid w:val="00C10A44"/>
    <w:rsid w:val="00C112EA"/>
    <w:rsid w:val="00C13D15"/>
    <w:rsid w:val="00C13F27"/>
    <w:rsid w:val="00C15814"/>
    <w:rsid w:val="00C170F5"/>
    <w:rsid w:val="00C175C2"/>
    <w:rsid w:val="00C20079"/>
    <w:rsid w:val="00C20E7B"/>
    <w:rsid w:val="00C20FEF"/>
    <w:rsid w:val="00C22284"/>
    <w:rsid w:val="00C23588"/>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4F32"/>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1D"/>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0A10"/>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56C"/>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en-US"/>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0" w:name="heading 5"/>
    <w:lsdException w:qFormat="true" w:uiPriority="0" w:name="heading 6"/>
    <w:lsdException w:qFormat="true" w:uiPriority="0" w:name="heading 7"/>
    <w:lsdException w:qFormat="true" w:uiPriority="0" w:name="heading 8"/>
    <w:lsdException w:qFormat="true" w:uiPriority="0" w:name="heading 9"/>
    <w:lsdException w:qFormat="true" w:uiPriority="0" w:name="List"/>
    <w:lsdException w:qFormat="true" w:uiPriority="0" w:name="List Bullet"/>
    <w:lsdException w:qFormat="true" w:uiPriority="0" w:name="List Number"/>
    <w:lsdException w:uiPriority="0" w:name="List 2"/>
    <w:lsdException w:uiPriority="0" w:name="List 3"/>
    <w:lsdException w:uiPriority="0" w:name="List 4"/>
    <w:lsdException w:uiPriority="0" w:name="List 5"/>
    <w:lsdException w:qFormat="true"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true" w:unhideWhenUsed="false" w:semiHidden="false" w:uiPriority="10" w:name="Title"/>
    <w:lsdException w:uiPriority="1" w:name="Default Paragraph Font"/>
    <w:lsdException w:qFormat="true" w:uiPriority="0" w:name="List Continue"/>
    <w:lsdException w:qFormat="true" w:uiPriority="0" w:name="List Continue 2"/>
    <w:lsdException w:uiPriority="0" w:name="List Continue 3"/>
    <w:lsdException w:uiPriority="0" w:name="List Continue 4"/>
    <w:lsdException w:uiPriority="0" w:name="List Continue 5"/>
    <w:lsdException w:qFormat="true" w:unhideWhenUsed="false" w:semiHidden="false" w:uiPriority="11" w:name="Subtitle"/>
    <w:lsdException w:qFormat="true" w:uiPriority="22" w:name="Strong"/>
    <w:lsdException w:qFormat="true" w:unhideWhenUsed="false" w:semiHidden="false" w:uiPriority="20" w:name="Emphasis"/>
    <w:lsdException w:uiPriority="0" w:name="Normal (Web)"/>
    <w:lsdException w:unhideWhenUsed="false" w:semiHidden="false" w:uiPriority="59" w:name="Table Grid"/>
    <w:lsdException w:qFormat="true" w:uiPriority="1" w:name="No Spacing"/>
    <w:lsdException w:qFormat="true" w:uiPriority="34" w:name="List Paragraph"/>
    <w:lsdException w:uiPriority="29" w:name="Quote"/>
    <w:lsdException w:uiPriority="30" w:name="Intense Quote"/>
    <w:lsdException w:qFormat="true" w:uiPriority="19" w:name="Subtle Emphasis"/>
    <w:lsdException w:qFormat="true" w:uiPriority="21" w:name="Intense Emphasis"/>
  </w:latentStyles>
  <w:style w:default="true" w:styleId="Normal" w:type="paragraph">
    <w:name w:val="Normal"/>
    <w:qFormat/>
    <w:rsid w:val="0007483D"/>
    <w:pPr>
      <w:spacing w:lineRule="auto" w:line="240" w:after="240"/>
    </w:pPr>
    <w:rPr>
      <w:rFonts w:hAnsi="Times New Roman" w:ascii="Times New Roman"/>
      <w:sz w:val="24"/>
      <w:szCs w:val="24"/>
      <w:lang w:val="hr-HR"/>
    </w:rPr>
  </w:style>
  <w:style w:styleId="Naslov1" w:type="paragraph">
    <w:name w:val="heading 1"/>
    <w:basedOn w:val="Normal"/>
    <w:next w:val="Normal"/>
    <w:link w:val="Naslov1Char"/>
    <w:uiPriority w:val="9"/>
    <w:unhideWhenUsed/>
    <w:rsid w:val="00EB0D4C"/>
    <w:pPr>
      <w:keepNext/>
      <w:keepLines/>
      <w:numPr>
        <w:numId w:val="22"/>
      </w:numPr>
      <w:spacing w:before="480"/>
      <w:outlineLvl w:val="0"/>
    </w:pPr>
    <w:rPr>
      <w:rFonts w:cstheme="majorBidi" w:eastAsiaTheme="majorEastAsia"/>
      <w:b/>
      <w:bCs/>
      <w:color w:themeShade="BF" w:themeColor="accent1" w:val="365F91"/>
      <w:sz w:val="28"/>
      <w:szCs w:val="28"/>
    </w:rPr>
  </w:style>
  <w:style w:styleId="Naslov2" w:type="paragraph">
    <w:name w:val="heading 2"/>
    <w:basedOn w:val="Normal"/>
    <w:next w:val="Normal"/>
    <w:link w:val="Naslov2Char"/>
    <w:uiPriority w:val="9"/>
    <w:unhideWhenUsed/>
    <w:rsid w:val="00EB0D4C"/>
    <w:pPr>
      <w:keepNext/>
      <w:numPr>
        <w:ilvl w:val="1"/>
        <w:numId w:val="22"/>
      </w:numPr>
      <w:jc w:val="center"/>
      <w:outlineLvl w:val="1"/>
    </w:pPr>
    <w:rPr>
      <w:b/>
      <w:sz w:val="28"/>
      <w:szCs w:val="20"/>
    </w:rPr>
  </w:style>
  <w:style w:styleId="Naslov3" w:type="paragraph">
    <w:name w:val="heading 3"/>
    <w:basedOn w:val="Normal"/>
    <w:next w:val="Normal"/>
    <w:link w:val="Naslov3Char"/>
    <w:uiPriority w:val="9"/>
    <w:unhideWhenUsed/>
    <w:rsid w:val="00EB0D4C"/>
    <w:pPr>
      <w:keepNext/>
      <w:keepLines/>
      <w:numPr>
        <w:ilvl w:val="2"/>
        <w:numId w:val="22"/>
      </w:numPr>
      <w:spacing w:before="200"/>
      <w:outlineLvl w:val="2"/>
    </w:pPr>
    <w:rPr>
      <w:rFonts w:cstheme="majorBidi" w:eastAsiaTheme="majorEastAsia"/>
      <w:b/>
      <w:bCs/>
      <w:color w:themeColor="accent1" w:val="4F81BD"/>
    </w:rPr>
  </w:style>
  <w:style w:styleId="Naslov4" w:type="paragraph">
    <w:name w:val="heading 4"/>
    <w:basedOn w:val="Normal"/>
    <w:next w:val="Normal"/>
    <w:link w:val="Naslov4Char"/>
    <w:uiPriority w:val="9"/>
    <w:unhideWhenUsed/>
    <w:rsid w:val="00EB0D4C"/>
    <w:pPr>
      <w:keepNext/>
      <w:keepLines/>
      <w:numPr>
        <w:ilvl w:val="3"/>
        <w:numId w:val="22"/>
      </w:numPr>
      <w:spacing w:before="200"/>
      <w:outlineLvl w:val="3"/>
    </w:pPr>
    <w:rPr>
      <w:rFonts w:cstheme="majorBidi" w:eastAsiaTheme="majorEastAsia" w:hAnsiTheme="majorHAnsi" w:asciiTheme="majorHAnsi"/>
      <w:b/>
      <w:bCs/>
      <w:i/>
      <w:iCs/>
      <w:color w:themeColor="accent1" w:val="4F81BD"/>
    </w:rPr>
  </w:style>
  <w:style w:styleId="Naslov5" w:type="paragraph">
    <w:name w:val="heading 5"/>
    <w:basedOn w:val="Normal"/>
    <w:next w:val="Normal"/>
    <w:link w:val="Naslov5Char"/>
    <w:rsid w:val="00EB0D4C"/>
    <w:pPr>
      <w:numPr>
        <w:ilvl w:val="4"/>
        <w:numId w:val="22"/>
      </w:numPr>
      <w:spacing w:after="0" w:before="120"/>
      <w:outlineLvl w:val="4"/>
    </w:pPr>
    <w:rPr>
      <w:rFonts w:eastAsia="Times New Roman" w:hAnsi="Arial" w:ascii="Arial"/>
      <w:noProof/>
      <w:kern w:val="22"/>
      <w:sz w:val="22"/>
      <w:lang w:eastAsia="hr-HR"/>
    </w:rPr>
  </w:style>
  <w:style w:styleId="Naslov6" w:type="paragraph">
    <w:name w:val="heading 6"/>
    <w:basedOn w:val="Normal"/>
    <w:next w:val="Normal"/>
    <w:link w:val="Naslov6Char"/>
    <w:rsid w:val="00EB0D4C"/>
    <w:pPr>
      <w:numPr>
        <w:ilvl w:val="5"/>
        <w:numId w:val="22"/>
      </w:numPr>
      <w:spacing w:after="0" w:before="120"/>
      <w:outlineLvl w:val="5"/>
    </w:pPr>
    <w:rPr>
      <w:rFonts w:eastAsia="Times New Roman" w:hAnsi="Arial" w:ascii="Arial"/>
      <w:i/>
      <w:noProof/>
      <w:kern w:val="22"/>
      <w:sz w:val="22"/>
      <w:lang w:eastAsia="hr-HR"/>
    </w:rPr>
  </w:style>
  <w:style w:styleId="Naslov7" w:type="paragraph">
    <w:name w:val="heading 7"/>
    <w:basedOn w:val="Normal"/>
    <w:next w:val="Normal"/>
    <w:link w:val="Naslov7Char"/>
    <w:rsid w:val="00EB0D4C"/>
    <w:pPr>
      <w:numPr>
        <w:ilvl w:val="6"/>
        <w:numId w:val="22"/>
      </w:numPr>
      <w:spacing w:after="0" w:before="120"/>
      <w:outlineLvl w:val="6"/>
    </w:pPr>
    <w:rPr>
      <w:rFonts w:eastAsia="Times New Roman" w:hAnsi="Arial" w:ascii="Arial"/>
      <w:noProof/>
      <w:kern w:val="20"/>
      <w:sz w:val="22"/>
      <w:lang w:eastAsia="hr-HR"/>
    </w:rPr>
  </w:style>
  <w:style w:styleId="Naslov8" w:type="paragraph">
    <w:name w:val="heading 8"/>
    <w:basedOn w:val="Normal"/>
    <w:next w:val="Normal"/>
    <w:link w:val="Naslov8Char"/>
    <w:rsid w:val="00EB0D4C"/>
    <w:pPr>
      <w:numPr>
        <w:ilvl w:val="7"/>
        <w:numId w:val="22"/>
      </w:numPr>
      <w:spacing w:after="0" w:before="120"/>
      <w:outlineLvl w:val="7"/>
    </w:pPr>
    <w:rPr>
      <w:rFonts w:eastAsia="Times New Roman" w:hAnsi="Arial" w:ascii="Arial"/>
      <w:i/>
      <w:noProof/>
      <w:kern w:val="20"/>
      <w:sz w:val="22"/>
      <w:lang w:eastAsia="hr-HR"/>
    </w:rPr>
  </w:style>
  <w:style w:styleId="Naslov9" w:type="paragraph">
    <w:name w:val="heading 9"/>
    <w:basedOn w:val="Normal"/>
    <w:next w:val="Normal"/>
    <w:link w:val="Naslov9Char"/>
    <w:rsid w:val="00EB0D4C"/>
    <w:pPr>
      <w:numPr>
        <w:ilvl w:val="8"/>
        <w:numId w:val="22"/>
      </w:numPr>
      <w:spacing w:after="0" w:before="120"/>
      <w:outlineLvl w:val="8"/>
    </w:pPr>
    <w:rPr>
      <w:rFonts w:eastAsia="Times New Roman" w:hAnsi="Arial" w:ascii="Arial"/>
      <w:i/>
      <w:noProof/>
      <w:kern w:val="18"/>
      <w:sz w:val="18"/>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ABCNaslov" w:type="paragraph">
    <w:name w:val="ABC_Naslov"/>
    <w:basedOn w:val="Normal"/>
    <w:next w:val="Normal"/>
    <w:link w:val="ABCNaslovChar"/>
    <w:qFormat/>
    <w:rsid w:val="00EB0D4C"/>
    <w:pPr>
      <w:keepNext/>
      <w:spacing w:after="480" w:before="480"/>
      <w:jc w:val="center"/>
    </w:pPr>
    <w:rPr>
      <w:caps/>
      <w:spacing w:val="100"/>
    </w:rPr>
  </w:style>
  <w:style w:customStyle="true" w:styleId="abcNaslov0" w:type="paragraph">
    <w:name w:val="abc_Naslov"/>
    <w:basedOn w:val="Normal"/>
    <w:next w:val="NormaleSPIS"/>
    <w:link w:val="abcNaslovChar0"/>
    <w:qFormat/>
    <w:rsid w:val="00EB0D4C"/>
    <w:pPr>
      <w:keepNext/>
      <w:spacing w:after="480" w:before="480"/>
      <w:jc w:val="center"/>
    </w:pPr>
    <w:rPr>
      <w:spacing w:val="100"/>
    </w:rPr>
  </w:style>
  <w:style w:customStyle="true" w:styleId="Naslov1Char" w:type="character">
    <w:name w:val="Naslov 1 Char"/>
    <w:basedOn w:val="Zadanifontodlomka"/>
    <w:link w:val="Naslov1"/>
    <w:uiPriority w:val="9"/>
    <w:rsid w:val="00EB0D4C"/>
    <w:rPr>
      <w:rFonts w:cstheme="majorBidi" w:eastAsiaTheme="majorEastAsia" w:hAnsi="Times New Roman" w:ascii="Times New Roman"/>
      <w:b/>
      <w:bCs/>
      <w:color w:themeShade="BF" w:themeColor="accent1" w:val="365F91"/>
      <w:sz w:val="28"/>
      <w:szCs w:val="28"/>
      <w:lang w:val="hr-HR"/>
    </w:rPr>
  </w:style>
  <w:style w:customStyle="true" w:styleId="Naslov2Char" w:type="character">
    <w:name w:val="Naslov 2 Char"/>
    <w:basedOn w:val="Zadanifontodlomka"/>
    <w:link w:val="Naslov2"/>
    <w:uiPriority w:val="9"/>
    <w:rsid w:val="00EB0D4C"/>
    <w:rPr>
      <w:rFonts w:hAnsi="Times New Roman" w:ascii="Times New Roman"/>
      <w:b/>
      <w:sz w:val="28"/>
      <w:szCs w:val="20"/>
      <w:lang w:val="hr-HR"/>
    </w:rPr>
  </w:style>
  <w:style w:customStyle="true" w:styleId="Naslov3Char" w:type="character">
    <w:name w:val="Naslov 3 Char"/>
    <w:basedOn w:val="Zadanifontodlomka"/>
    <w:link w:val="Naslov3"/>
    <w:uiPriority w:val="9"/>
    <w:rsid w:val="00EB0D4C"/>
    <w:rPr>
      <w:rFonts w:cstheme="majorBidi" w:eastAsiaTheme="majorEastAsia" w:hAnsi="Times New Roman" w:ascii="Times New Roman"/>
      <w:b/>
      <w:bCs/>
      <w:color w:themeColor="accent1" w:val="4F81BD"/>
      <w:sz w:val="24"/>
      <w:szCs w:val="24"/>
      <w:lang w:val="hr-HR"/>
    </w:rPr>
  </w:style>
  <w:style w:customStyle="true" w:styleId="Naslov4Char" w:type="character">
    <w:name w:val="Naslov 4 Char"/>
    <w:basedOn w:val="Zadanifontodlomka"/>
    <w:link w:val="Naslov4"/>
    <w:uiPriority w:val="9"/>
    <w:rsid w:val="00EB0D4C"/>
    <w:rPr>
      <w:rFonts w:cstheme="majorBidi" w:eastAsiaTheme="majorEastAsia" w:hAnsiTheme="majorHAnsi" w:asciiTheme="majorHAnsi"/>
      <w:b/>
      <w:bCs/>
      <w:i/>
      <w:iCs/>
      <w:color w:themeColor="accent1" w:val="4F81BD"/>
      <w:sz w:val="24"/>
      <w:szCs w:val="24"/>
      <w:lang w:val="hr-HR"/>
    </w:rPr>
  </w:style>
  <w:style w:styleId="Tekstbalonia" w:type="paragraph">
    <w:name w:val="Balloon Text"/>
    <w:basedOn w:val="Normal"/>
    <w:link w:val="TekstbaloniaChar"/>
    <w:uiPriority w:val="99"/>
    <w:unhideWhenUsed/>
    <w:rsid w:val="00551CB3"/>
    <w:rPr>
      <w:rFonts w:cs="Tahoma" w:hAnsi="Tahoma" w:ascii="Tahoma"/>
      <w:sz w:val="16"/>
      <w:szCs w:val="16"/>
    </w:rPr>
  </w:style>
  <w:style w:customStyle="true" w:styleId="TekstbaloniaChar" w:type="character">
    <w:name w:val="Tekst balončića Char"/>
    <w:basedOn w:val="Zadanifontodlomka"/>
    <w:link w:val="Tekstbalonia"/>
    <w:uiPriority w:val="99"/>
    <w:rsid w:val="00551CB3"/>
    <w:rPr>
      <w:rFonts w:cs="Tahoma" w:hAnsi="Tahoma" w:ascii="Tahoma"/>
      <w:sz w:val="16"/>
      <w:szCs w:val="16"/>
      <w:lang w:val="hr-HR"/>
    </w:rPr>
  </w:style>
  <w:style w:customStyle="true"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true" w:styleId="Tijeloteksta3Char" w:type="character">
    <w:name w:val="Tijelo teksta 3 Char"/>
    <w:basedOn w:val="Zadanifontodlomka"/>
    <w:link w:val="Tijeloteksta3"/>
    <w:uiPriority w:val="99"/>
    <w:rsid w:val="00551CB3"/>
    <w:rPr>
      <w:rFonts w:hAnsi="Times New Roman" w:ascii="Times New Roman"/>
      <w:sz w:val="16"/>
      <w:szCs w:val="16"/>
      <w:lang w:val="hr-HR"/>
    </w:rPr>
  </w:style>
  <w:style w:customStyle="true" w:styleId="DatumPisanja" w:type="paragraph">
    <w:name w:val="DatumPisanja"/>
    <w:basedOn w:val="Normal"/>
    <w:next w:val="Sudac"/>
    <w:link w:val="DatumPisanjaChar"/>
    <w:qFormat/>
    <w:rsid w:val="00EB0D4C"/>
    <w:pPr>
      <w:spacing w:after="400" w:before="240"/>
      <w:jc w:val="center"/>
    </w:pPr>
  </w:style>
  <w:style w:customStyle="true" w:styleId="DatumPisanjaChar" w:type="character">
    <w:name w:val="DatumPisanja Char"/>
    <w:basedOn w:val="Zadanifontodlomka"/>
    <w:link w:val="DatumPisanja"/>
    <w:rsid w:val="00EB0D4C"/>
    <w:rPr>
      <w:rFonts w:hAnsi="Times New Roman" w:ascii="Times New Roman"/>
      <w:sz w:val="24"/>
      <w:szCs w:val="24"/>
      <w:lang w:val="hr-HR"/>
    </w:rPr>
  </w:style>
  <w:style w:customStyle="true" w:styleId="Dostaviti" w:type="paragraph">
    <w:name w:val="Dostaviti"/>
    <w:basedOn w:val="Normal"/>
    <w:link w:val="DostavitiChar"/>
    <w:qFormat/>
    <w:rsid w:val="00EB0D4C"/>
    <w:pPr>
      <w:numPr>
        <w:numId w:val="19"/>
      </w:numPr>
      <w:spacing w:after="0"/>
      <w:contextualSpacing/>
    </w:pPr>
    <w:rPr>
      <w:noProof/>
      <w:sz w:val="20"/>
    </w:rPr>
  </w:style>
  <w:style w:customStyle="true" w:styleId="DostavitiChar" w:type="character">
    <w:name w:val="Dostaviti Char"/>
    <w:basedOn w:val="Zadanifontodlomka"/>
    <w:link w:val="Dostaviti"/>
    <w:rsid w:val="00EB0D4C"/>
    <w:rPr>
      <w:rFonts w:hAnsi="Times New Roman" w:asci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Rule="exact" w:yAlign="bottom" w:xAlign="center" w:hAnchor="page" w:wrap="auto" w:hSpace="180" w:h="1980" w:w="7920"/>
      <w:ind w:left="2880"/>
    </w:pPr>
    <w:rPr>
      <w:rFonts w:cstheme="majorBidi" w:eastAsiaTheme="majorEastAsia" w:hAnsiTheme="majorHAnsi" w:asciiTheme="majorHAnsi"/>
    </w:rPr>
  </w:style>
  <w:style w:customStyle="true" w:styleId="eSPISCCParagraphDefaultFont" w:type="character">
    <w:name w:val="eSPIS_CC_Paragraph Default Font"/>
    <w:basedOn w:val="NormaleSPISChar"/>
    <w:rsid w:val="00EB0D4C"/>
    <w:rPr>
      <w:rFonts w:cs="Times New Roman" w:eastAsia="Times New Roman" w:hAnsi="Times New Roman" w:ascii="Times New Roman"/>
      <w:noProof/>
      <w:color w:val="auto"/>
      <w:sz w:val="24"/>
      <w:szCs w:val="24"/>
      <w:bdr w:space="0" w:sz="0" w:color="auto" w:val="none"/>
      <w:shd w:fill="auto" w:color="auto" w:val="clear"/>
      <w:lang w:eastAsia="hr-HR" w:val="hr-HR"/>
    </w:rPr>
  </w:style>
  <w:style w:customStyle="true"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true" w:styleId="PodnojeChar" w:type="character">
    <w:name w:val="Podnožje Char"/>
    <w:basedOn w:val="Zadanifontodlomka"/>
    <w:link w:val="Podnoje"/>
    <w:uiPriority w:val="99"/>
    <w:rsid w:val="00EB0D4C"/>
    <w:rPr>
      <w:rFonts w:hAnsi="Times New Roman" w:ascii="Times New Roman"/>
      <w:noProof/>
      <w:sz w:val="24"/>
      <w:szCs w:val="24"/>
      <w:lang w:val="hr-HR"/>
    </w:rPr>
  </w:style>
  <w:style w:customStyle="true" w:styleId="GrafListkrui" w:type="numbering">
    <w:name w:val="GrafList_kružić"/>
    <w:uiPriority w:val="99"/>
    <w:rsid w:val="00551CB3"/>
    <w:pPr>
      <w:numPr>
        <w:numId w:val="5"/>
      </w:numPr>
    </w:pPr>
  </w:style>
  <w:style w:customStyle="true"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true" w:styleId="GrafListkruiQSChar" w:type="character">
    <w:name w:val="GrafList_kružić_QS Char"/>
    <w:basedOn w:val="Zadanifontodlomka"/>
    <w:link w:val="GrafListkruiQS"/>
    <w:rsid w:val="00EB0D4C"/>
    <w:rPr>
      <w:rFonts w:eastAsia="Times New Roman" w:hAnsi="Times New Roman" w:ascii="Times New Roman"/>
      <w:sz w:val="24"/>
      <w:szCs w:val="24"/>
      <w:lang w:eastAsia="hr-HR" w:val="hr-HR"/>
    </w:rPr>
  </w:style>
  <w:style w:customStyle="true" w:styleId="GrafListstar" w:type="numbering">
    <w:name w:val="GrafList_star"/>
    <w:uiPriority w:val="99"/>
    <w:rsid w:val="00551CB3"/>
    <w:pPr>
      <w:numPr>
        <w:numId w:val="6"/>
      </w:numPr>
    </w:pPr>
  </w:style>
  <w:style w:customStyle="true"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true" w:styleId="GrafListstarQSChar" w:type="character">
    <w:name w:val="GrafList_star_QS Char"/>
    <w:basedOn w:val="Zadanifontodlomka"/>
    <w:link w:val="GrafListstarQS"/>
    <w:rsid w:val="00EB0D4C"/>
    <w:rPr>
      <w:rFonts w:eastAsia="Times New Roman" w:hAnsi="Times New Roman" w:ascii="Times New Roman"/>
      <w:sz w:val="24"/>
      <w:szCs w:val="24"/>
      <w:lang w:eastAsia="hr-HR" w:val="hr-HR"/>
    </w:rPr>
  </w:style>
  <w:style w:customStyle="true"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true" w:styleId="ZaglavljeChar" w:type="character">
    <w:name w:val="Zaglavlje Char"/>
    <w:basedOn w:val="Zadanifontodlomka"/>
    <w:link w:val="Zaglavlje"/>
    <w:uiPriority w:val="99"/>
    <w:rsid w:val="00EB0D4C"/>
    <w:rPr>
      <w:rFonts w:hAnsi="Times New Roman" w:asci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space="4" w:sz="4" w:themeColor="accent1" w:color="4F81BD" w:val="single"/>
      </w:pBdr>
      <w:spacing w:after="280" w:before="200"/>
      <w:ind w:right="936" w:left="936"/>
    </w:pPr>
    <w:rPr>
      <w:b/>
      <w:bCs/>
      <w:i/>
      <w:iCs/>
      <w:color w:themeColor="accent1" w:val="4F81BD"/>
    </w:rPr>
  </w:style>
  <w:style w:customStyle="true" w:styleId="NaglaencitatChar" w:type="character">
    <w:name w:val="Naglašen citat Char"/>
    <w:basedOn w:val="Zadanifontodlomka"/>
    <w:link w:val="Naglaencitat"/>
    <w:uiPriority w:val="30"/>
    <w:rsid w:val="00551CB3"/>
    <w:rPr>
      <w:rFonts w:hAnsi="Times New Roman" w:asci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true" w:styleId="OdlomakpopisaChar" w:type="character">
    <w:name w:val="Odlomak popisa Char"/>
    <w:basedOn w:val="Zadanifontodlomka"/>
    <w:link w:val="Odlomakpopisa"/>
    <w:uiPriority w:val="34"/>
    <w:rsid w:val="00EB0D4C"/>
    <w:rPr>
      <w:rFonts w:eastAsia="Times New Roman" w:hAnsi="Times New Roman" w:ascii="Times New Roman"/>
      <w:sz w:val="24"/>
      <w:szCs w:val="24"/>
      <w:lang w:eastAsia="hr-HR" w:val="hr-HR"/>
    </w:rPr>
  </w:style>
  <w:style w:customStyle="true" w:styleId="Lista123" w:type="paragraph">
    <w:name w:val="Lista_123"/>
    <w:basedOn w:val="Odlomakpopisa"/>
    <w:link w:val="Lista123Char"/>
    <w:qFormat/>
    <w:rsid w:val="00EB0D4C"/>
    <w:pPr>
      <w:numPr>
        <w:numId w:val="33"/>
      </w:numPr>
      <w:spacing w:after="0" w:before="120"/>
      <w:jc w:val="left"/>
    </w:pPr>
  </w:style>
  <w:style w:customStyle="true" w:styleId="Lista123Char" w:type="character">
    <w:name w:val="Lista_123 Char"/>
    <w:basedOn w:val="OdlomakpopisaChar"/>
    <w:link w:val="Lista123"/>
    <w:rsid w:val="00EB0D4C"/>
    <w:rPr>
      <w:rFonts w:eastAsia="Times New Roman" w:hAnsi="Times New Roman" w:ascii="Times New Roman"/>
      <w:sz w:val="24"/>
      <w:szCs w:val="24"/>
      <w:lang w:eastAsia="hr-HR" w:val="hr-HR"/>
    </w:rPr>
  </w:style>
  <w:style w:customStyle="true" w:styleId="Listaabc" w:type="paragraph">
    <w:name w:val="Lista_abc"/>
    <w:basedOn w:val="Odlomakpopisa"/>
    <w:link w:val="ListaabcChar"/>
    <w:qFormat/>
    <w:rsid w:val="00EB0D4C"/>
    <w:pPr>
      <w:numPr>
        <w:numId w:val="34"/>
      </w:numPr>
      <w:spacing w:after="0" w:before="120"/>
      <w:jc w:val="left"/>
    </w:pPr>
  </w:style>
  <w:style w:customStyle="true" w:styleId="ListaabcChar" w:type="character">
    <w:name w:val="Lista_abc Char"/>
    <w:basedOn w:val="OdlomakpopisaChar"/>
    <w:link w:val="Listaabc"/>
    <w:rsid w:val="00EB0D4C"/>
    <w:rPr>
      <w:rFonts w:eastAsia="Times New Roman" w:hAnsi="Times New Roman" w:ascii="Times New Roman"/>
      <w:sz w:val="24"/>
      <w:szCs w:val="24"/>
      <w:lang w:eastAsia="hr-HR" w:val="hr-HR"/>
    </w:rPr>
  </w:style>
  <w:style w:customStyle="true" w:styleId="Listakrui" w:type="paragraph">
    <w:name w:val="Lista_kružić"/>
    <w:basedOn w:val="Odlomakpopisa"/>
    <w:link w:val="ListakruiChar"/>
    <w:qFormat/>
    <w:rsid w:val="00EB0D4C"/>
    <w:pPr>
      <w:numPr>
        <w:numId w:val="36"/>
      </w:numPr>
      <w:spacing w:after="0" w:before="120"/>
      <w:jc w:val="left"/>
    </w:pPr>
  </w:style>
  <w:style w:customStyle="true" w:styleId="ListakruiChar" w:type="character">
    <w:name w:val="Lista_kružić Char"/>
    <w:basedOn w:val="Zadanifontodlomka"/>
    <w:link w:val="Listakrui"/>
    <w:rsid w:val="00EB0D4C"/>
    <w:rPr>
      <w:rFonts w:eastAsia="Times New Roman" w:hAnsi="Times New Roman" w:ascii="Times New Roman"/>
      <w:sz w:val="24"/>
      <w:szCs w:val="24"/>
      <w:lang w:eastAsia="hr-HR" w:val="hr-HR"/>
    </w:rPr>
  </w:style>
  <w:style w:customStyle="true" w:styleId="Listanastavak" w:type="numbering">
    <w:name w:val="Lista_nastavak"/>
    <w:uiPriority w:val="99"/>
    <w:rsid w:val="00551CB3"/>
    <w:pPr>
      <w:numPr>
        <w:numId w:val="7"/>
      </w:numPr>
    </w:pPr>
  </w:style>
  <w:style w:customStyle="true"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true" w:styleId="ListanastavakQSChar" w:type="character">
    <w:name w:val="Lista_nastavak_QS Char"/>
    <w:basedOn w:val="Zadanifontodlomka"/>
    <w:link w:val="ListanastavakQS"/>
    <w:rsid w:val="00EB0D4C"/>
    <w:rPr>
      <w:rFonts w:eastAsia="Times New Roman" w:hAnsi="Times New Roman" w:ascii="Times New Roman"/>
      <w:sz w:val="24"/>
      <w:szCs w:val="24"/>
      <w:lang w:eastAsia="hr-HR" w:val="hr-HR"/>
    </w:rPr>
  </w:style>
  <w:style w:customStyle="true" w:styleId="ListanastavakQSGraf" w:type="paragraph">
    <w:name w:val="Lista_nastavak_QS_Graf"/>
    <w:basedOn w:val="Odlomakpopisa"/>
    <w:link w:val="ListanastavakQSGrafChar"/>
    <w:rsid w:val="00EB0D4C"/>
    <w:pPr>
      <w:numPr>
        <w:numId w:val="38"/>
      </w:numPr>
      <w:tabs>
        <w:tab w:pos="851" w:val="clear"/>
      </w:tabs>
      <w:jc w:val="left"/>
    </w:pPr>
  </w:style>
  <w:style w:customStyle="true" w:styleId="ListanastavakQSGrafChar" w:type="character">
    <w:name w:val="Lista_nastavak_QS_Graf Char"/>
    <w:basedOn w:val="OdlomakpopisaChar"/>
    <w:link w:val="ListanastavakQSGraf"/>
    <w:rsid w:val="00EB0D4C"/>
    <w:rPr>
      <w:rFonts w:eastAsia="Times New Roman" w:hAnsi="Times New Roman" w:ascii="Times New Roman"/>
      <w:sz w:val="24"/>
      <w:szCs w:val="24"/>
      <w:lang w:eastAsia="hr-HR" w:val="hr-HR"/>
    </w:rPr>
  </w:style>
  <w:style w:customStyle="true"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true" w:styleId="ListaslijedChar" w:type="character">
    <w:name w:val="Lista_slijed Char"/>
    <w:basedOn w:val="OdlomakpopisaChar"/>
    <w:link w:val="Listaslijed"/>
    <w:rsid w:val="00EB0D4C"/>
    <w:rPr>
      <w:rFonts w:eastAsia="Times New Roman" w:hAnsi="Times New Roman" w:ascii="Times New Roman"/>
      <w:sz w:val="24"/>
      <w:szCs w:val="24"/>
      <w:lang w:eastAsia="hr-HR" w:val="hr-HR"/>
    </w:rPr>
  </w:style>
  <w:style w:customStyle="true" w:styleId="ListaXIV" w:type="paragraph">
    <w:name w:val="Lista_XIV"/>
    <w:basedOn w:val="Odlomakpopisa"/>
    <w:link w:val="ListaXIVChar"/>
    <w:qFormat/>
    <w:rsid w:val="00EB0D4C"/>
    <w:pPr>
      <w:numPr>
        <w:numId w:val="40"/>
      </w:numPr>
      <w:spacing w:after="0" w:before="120"/>
      <w:jc w:val="left"/>
    </w:pPr>
  </w:style>
  <w:style w:customStyle="true" w:styleId="ListaXIVChar" w:type="character">
    <w:name w:val="Lista_XIV Char"/>
    <w:basedOn w:val="OdlomakpopisaChar"/>
    <w:link w:val="ListaXIV"/>
    <w:rsid w:val="00EB0D4C"/>
    <w:rPr>
      <w:rFonts w:eastAsia="Times New Roman" w:hAnsi="Times New Roman" w:ascii="Times New Roman"/>
      <w:sz w:val="24"/>
      <w:szCs w:val="24"/>
      <w:lang w:eastAsia="hr-HR" w:val="hr-HR"/>
    </w:rPr>
  </w:style>
  <w:style w:customStyle="true" w:styleId="ListaRazmak" w:type="paragraph">
    <w:name w:val="ListaRazmak"/>
    <w:basedOn w:val="Normal"/>
    <w:rsid w:val="00551CB3"/>
    <w:pPr>
      <w:spacing w:after="0" w:before="120"/>
    </w:pPr>
  </w:style>
  <w:style w:customStyle="true"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uiPriority w:val="1"/>
    <w:qFormat/>
    <w:rsid w:val="00EB0D4C"/>
    <w:pPr>
      <w:spacing w:lineRule="auto" w:line="240" w:after="240"/>
      <w:contextualSpacing/>
    </w:pPr>
    <w:rPr>
      <w:rFonts w:cs="Times New Roman" w:eastAsia="Times New Roman" w:hAnsi="Times New Roman" w:ascii="Times New Roman"/>
      <w:sz w:val="24"/>
      <w:szCs w:val="24"/>
      <w:lang w:eastAsia="hr-HR" w:val="hr-HR"/>
    </w:rPr>
  </w:style>
  <w:style w:styleId="StandardWeb" w:type="paragraph">
    <w:name w:val="Normal (Web)"/>
    <w:basedOn w:val="Normal"/>
    <w:semiHidden/>
    <w:unhideWhenUsed/>
    <w:rsid w:val="00551CB3"/>
    <w:pPr>
      <w:spacing w:afterAutospacing="true" w:after="100" w:beforeAutospacing="true" w:before="100"/>
    </w:pPr>
  </w:style>
  <w:style w:styleId="Obinouvueno" w:type="paragraph">
    <w:name w:val="Normal Indent"/>
    <w:basedOn w:val="Normal"/>
    <w:uiPriority w:val="99"/>
    <w:unhideWhenUsed/>
    <w:rsid w:val="00551CB3"/>
    <w:pPr>
      <w:ind w:left="720"/>
    </w:pPr>
  </w:style>
  <w:style w:customStyle="true" w:styleId="Normal-NoSpace" w:type="paragraph">
    <w:name w:val="Normal-No Space"/>
    <w:basedOn w:val="Normal"/>
    <w:rsid w:val="00EB0D4C"/>
    <w:pPr>
      <w:spacing w:after="0"/>
    </w:pPr>
    <w:rPr>
      <w:rFonts w:eastAsia="Times New Roman"/>
      <w:lang w:eastAsia="hr-HR"/>
    </w:rPr>
  </w:style>
  <w:style w:customStyle="true" w:styleId="NumList1" w:type="numbering">
    <w:name w:val="NumList_1)"/>
    <w:uiPriority w:val="99"/>
    <w:locked/>
    <w:rsid w:val="00551CB3"/>
    <w:pPr>
      <w:numPr>
        <w:numId w:val="8"/>
      </w:numPr>
    </w:pPr>
  </w:style>
  <w:style w:customStyle="true" w:styleId="Naslov5Char" w:type="character">
    <w:name w:val="Naslov 5 Char"/>
    <w:basedOn w:val="Zadanifontodlomka"/>
    <w:link w:val="Naslov5"/>
    <w:rsid w:val="00EB0D4C"/>
    <w:rPr>
      <w:rFonts w:eastAsia="Times New Roman" w:hAnsi="Arial" w:ascii="Arial"/>
      <w:noProof/>
      <w:kern w:val="22"/>
      <w:szCs w:val="24"/>
      <w:lang w:eastAsia="hr-HR" w:val="hr-HR"/>
    </w:rPr>
  </w:style>
  <w:style w:customStyle="true" w:styleId="Naslov6Char" w:type="character">
    <w:name w:val="Naslov 6 Char"/>
    <w:basedOn w:val="Zadanifontodlomka"/>
    <w:link w:val="Naslov6"/>
    <w:rsid w:val="00EB0D4C"/>
    <w:rPr>
      <w:rFonts w:eastAsia="Times New Roman" w:hAnsi="Arial" w:ascii="Arial"/>
      <w:i/>
      <w:noProof/>
      <w:kern w:val="22"/>
      <w:szCs w:val="24"/>
      <w:lang w:eastAsia="hr-HR" w:val="hr-HR"/>
    </w:rPr>
  </w:style>
  <w:style w:customStyle="true" w:styleId="Naslov7Char" w:type="character">
    <w:name w:val="Naslov 7 Char"/>
    <w:basedOn w:val="Zadanifontodlomka"/>
    <w:link w:val="Naslov7"/>
    <w:rsid w:val="00EB0D4C"/>
    <w:rPr>
      <w:rFonts w:eastAsia="Times New Roman" w:hAnsi="Arial" w:ascii="Arial"/>
      <w:noProof/>
      <w:kern w:val="20"/>
      <w:szCs w:val="24"/>
      <w:lang w:eastAsia="hr-HR" w:val="hr-HR"/>
    </w:rPr>
  </w:style>
  <w:style w:customStyle="true" w:styleId="Naslov8Char" w:type="character">
    <w:name w:val="Naslov 8 Char"/>
    <w:basedOn w:val="Zadanifontodlomka"/>
    <w:link w:val="Naslov8"/>
    <w:rsid w:val="00EB0D4C"/>
    <w:rPr>
      <w:rFonts w:eastAsia="Times New Roman" w:hAnsi="Arial" w:ascii="Arial"/>
      <w:i/>
      <w:noProof/>
      <w:kern w:val="20"/>
      <w:szCs w:val="24"/>
      <w:lang w:eastAsia="hr-HR" w:val="hr-HR"/>
    </w:rPr>
  </w:style>
  <w:style w:customStyle="true" w:styleId="Naslov9Char" w:type="character">
    <w:name w:val="Naslov 9 Char"/>
    <w:basedOn w:val="Zadanifontodlomka"/>
    <w:link w:val="Naslov9"/>
    <w:rsid w:val="00EB0D4C"/>
    <w:rPr>
      <w:rFonts w:eastAsia="Times New Roman" w:hAnsi="Arial" w:ascii="Arial"/>
      <w:i/>
      <w:noProof/>
      <w:kern w:val="18"/>
      <w:sz w:val="18"/>
      <w:szCs w:val="24"/>
      <w:lang w:eastAsia="hr-HR" w:val="hr-HR"/>
    </w:rPr>
  </w:style>
  <w:style w:customStyle="true"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true" w:styleId="NumList1QSChar" w:type="character">
    <w:name w:val="NumList_1)_QS Char"/>
    <w:basedOn w:val="Zadanifontodlomka"/>
    <w:link w:val="NumList1QS"/>
    <w:rsid w:val="00EB0D4C"/>
    <w:rPr>
      <w:rFonts w:eastAsia="Times New Roman" w:hAnsi="Times New Roman" w:ascii="Times New Roman"/>
      <w:sz w:val="24"/>
      <w:szCs w:val="24"/>
      <w:lang w:eastAsia="hr-HR" w:val="hr-HR"/>
    </w:rPr>
  </w:style>
  <w:style w:customStyle="true" w:styleId="NumLista" w:type="numbering">
    <w:name w:val="NumList_a"/>
    <w:uiPriority w:val="99"/>
    <w:locked/>
    <w:rsid w:val="00551CB3"/>
    <w:pPr>
      <w:numPr>
        <w:numId w:val="9"/>
      </w:numPr>
    </w:pPr>
  </w:style>
  <w:style w:customStyle="true" w:styleId="NumListA0" w:type="numbering">
    <w:name w:val="NumList_A)"/>
    <w:uiPriority w:val="99"/>
    <w:locked/>
    <w:rsid w:val="00551CB3"/>
    <w:pPr>
      <w:numPr>
        <w:numId w:val="10"/>
      </w:numPr>
    </w:pPr>
  </w:style>
  <w:style w:customStyle="true" w:styleId="NumListaQS0" w:type="paragraph">
    <w:name w:val="NumList_a)_QS"/>
    <w:basedOn w:val="Normal"/>
    <w:link w:val="NumListaQSChar"/>
    <w:locked/>
    <w:rsid w:val="00EB0D4C"/>
    <w:pPr>
      <w:spacing w:after="0" w:before="120"/>
    </w:pPr>
    <w:rPr>
      <w:rFonts w:eastAsia="Times New Roman"/>
      <w:lang w:eastAsia="hr-HR"/>
    </w:rPr>
  </w:style>
  <w:style w:customStyle="true" w:styleId="NumListaQSChar" w:type="character">
    <w:name w:val="NumList_a)_QS Char"/>
    <w:basedOn w:val="Zadanifontodlomka"/>
    <w:link w:val="NumListaQS0"/>
    <w:rsid w:val="00EB0D4C"/>
    <w:rPr>
      <w:rFonts w:eastAsia="Times New Roman" w:hAnsi="Times New Roman" w:ascii="Times New Roman"/>
      <w:sz w:val="24"/>
      <w:szCs w:val="24"/>
      <w:lang w:eastAsia="hr-HR" w:val="hr-HR"/>
    </w:rPr>
  </w:style>
  <w:style w:customStyle="true"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true" w:styleId="NumListAQSChar0" w:type="character">
    <w:name w:val="NumList_A)_QS Char"/>
    <w:basedOn w:val="Zadanifontodlomka"/>
    <w:link w:val="NumListAQS"/>
    <w:rsid w:val="00EB0D4C"/>
    <w:rPr>
      <w:rFonts w:eastAsia="Times New Roman" w:hAnsi="Times New Roman" w:ascii="Times New Roman"/>
      <w:sz w:val="24"/>
      <w:szCs w:val="24"/>
      <w:lang w:eastAsia="hr-HR" w:val="hr-HR"/>
    </w:rPr>
  </w:style>
  <w:style w:customStyle="true" w:styleId="NumListi0" w:type="numbering">
    <w:name w:val="NumList_i)"/>
    <w:uiPriority w:val="99"/>
    <w:locked/>
    <w:rsid w:val="00551CB3"/>
    <w:pPr>
      <w:numPr>
        <w:numId w:val="11"/>
      </w:numPr>
    </w:pPr>
  </w:style>
  <w:style w:customStyle="true" w:styleId="NumListI" w:type="numbering">
    <w:name w:val="NumList_I)"/>
    <w:uiPriority w:val="99"/>
    <w:locked/>
    <w:rsid w:val="00551CB3"/>
    <w:pPr>
      <w:numPr>
        <w:numId w:val="12"/>
      </w:numPr>
    </w:pPr>
  </w:style>
  <w:style w:customStyle="true" w:styleId="NumListiQS0" w:type="paragraph">
    <w:name w:val="NumList_i)_QS"/>
    <w:basedOn w:val="Normal"/>
    <w:link w:val="NumListiQSChar"/>
    <w:locked/>
    <w:rsid w:val="00EB0D4C"/>
    <w:pPr>
      <w:spacing w:after="0" w:before="120"/>
    </w:pPr>
    <w:rPr>
      <w:rFonts w:eastAsia="Times New Roman"/>
      <w:lang w:eastAsia="hr-HR"/>
    </w:rPr>
  </w:style>
  <w:style w:customStyle="true" w:styleId="NumListiQSChar" w:type="character">
    <w:name w:val="NumList_i)_QS Char"/>
    <w:basedOn w:val="Zadanifontodlomka"/>
    <w:link w:val="NumListiQS0"/>
    <w:rsid w:val="00EB0D4C"/>
    <w:rPr>
      <w:rFonts w:eastAsia="Times New Roman" w:hAnsi="Times New Roman" w:ascii="Times New Roman"/>
      <w:sz w:val="24"/>
      <w:szCs w:val="24"/>
      <w:lang w:eastAsia="hr-HR" w:val="hr-HR"/>
    </w:rPr>
  </w:style>
  <w:style w:customStyle="true"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true" w:styleId="NumListIQSChar0" w:type="character">
    <w:name w:val="NumList_I)_QS Char"/>
    <w:basedOn w:val="Zadanifontodlomka"/>
    <w:link w:val="NumListIQS"/>
    <w:rsid w:val="00EB0D4C"/>
    <w:rPr>
      <w:rFonts w:eastAsia="Times New Roman" w:hAnsi="Times New Roman" w:ascii="Times New Roman"/>
      <w:sz w:val="24"/>
      <w:szCs w:val="24"/>
      <w:lang w:eastAsia="hr-HR" w:val="hr-HR"/>
    </w:rPr>
  </w:style>
  <w:style w:customStyle="true" w:styleId="NumListOI" w:type="numbering">
    <w:name w:val="NumList_OI)"/>
    <w:uiPriority w:val="99"/>
    <w:locked/>
    <w:rsid w:val="00551CB3"/>
    <w:pPr>
      <w:numPr>
        <w:numId w:val="13"/>
      </w:numPr>
    </w:pPr>
  </w:style>
  <w:style w:customStyle="true"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true" w:styleId="NumListOIQSChar" w:type="character">
    <w:name w:val="NumList_OI_QS Char"/>
    <w:basedOn w:val="Zadanifontodlomka"/>
    <w:link w:val="NumListOIQS"/>
    <w:rsid w:val="00EB0D4C"/>
    <w:rPr>
      <w:rFonts w:eastAsia="Times New Roman" w:hAnsi="Times New Roman" w:ascii="Times New Roman"/>
      <w:sz w:val="24"/>
      <w:szCs w:val="24"/>
      <w:lang w:eastAsia="hr-HR" w:val="hr-HR"/>
    </w:rPr>
  </w:style>
  <w:style w:customStyle="true"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space="0" w:sz="0" w:color="auto" w:val="none"/>
      <w:shd w:fill="auto" w:color="auto" w:val="clear"/>
      <w:lang w:val="hr-HR"/>
    </w:rPr>
  </w:style>
  <w:style w:customStyle="true" w:styleId="Poetniodjeljak" w:type="paragraph">
    <w:name w:val="Početni_odjeljak"/>
    <w:basedOn w:val="NormaleSPIS"/>
    <w:next w:val="NormaleSPIS"/>
    <w:qFormat/>
    <w:rsid w:val="00EB0D4C"/>
    <w:pPr>
      <w:spacing w:before="480"/>
      <w:ind w:firstLine="0"/>
    </w:pPr>
    <w:rPr>
      <w:noProof/>
    </w:rPr>
  </w:style>
  <w:style w:customStyle="true" w:styleId="PozadinaSvijetloCrvena" w:type="character">
    <w:name w:val="Pozadina_SvijetloCrvena"/>
    <w:basedOn w:val="Zadanifontodlomka"/>
    <w:uiPriority w:val="3"/>
    <w:rsid w:val="00EB0D4C"/>
    <w:rPr>
      <w:noProof/>
      <w:bdr w:space="0" w:sz="0" w:color="auto" w:val="none"/>
      <w:shd w:fill="FFCCCC" w:color="auto" w:val="clear"/>
      <w:lang w:val="hr-HR"/>
    </w:rPr>
  </w:style>
  <w:style w:customStyle="true" w:styleId="PozadinaSvijetloZelena" w:type="character">
    <w:name w:val="Pozadina_SvijetloZelena"/>
    <w:basedOn w:val="Zadanifontodlomka"/>
    <w:rsid w:val="00EB0D4C"/>
    <w:rPr>
      <w:noProof/>
      <w:bdr w:space="0" w:sz="0" w:color="auto" w:val="none"/>
      <w:shd w:fill="CCFFCC" w:color="auto" w:val="clear"/>
      <w:lang w:val="hr-HR"/>
    </w:rPr>
  </w:style>
  <w:style w:customStyle="true" w:styleId="PozadinaSvijetloZuta" w:type="character">
    <w:name w:val="Pozadina_SvijetloZuta"/>
    <w:basedOn w:val="Zadanifontodlomka"/>
    <w:uiPriority w:val="3"/>
    <w:rsid w:val="00EB0D4C"/>
    <w:rPr>
      <w:noProof/>
      <w:bdr w:space="0" w:sz="0" w:color="auto" w:val="none"/>
      <w:shd w:fill="FFFFCC" w:color="auto" w:val="clear"/>
      <w:lang w:val="hr-HR"/>
    </w:rPr>
  </w:style>
  <w:style w:customStyle="true" w:styleId="Proir0pt" w:type="character">
    <w:name w:val="Prošir_0pt"/>
    <w:basedOn w:val="Zadanifontodlomka"/>
    <w:qFormat/>
    <w:rsid w:val="00EB0D4C"/>
    <w:rPr>
      <w:spacing w:val="0"/>
    </w:rPr>
  </w:style>
  <w:style w:customStyle="true"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true" w:styleId="CitatChar" w:type="character">
    <w:name w:val="Citat Char"/>
    <w:basedOn w:val="Zadanifontodlomka"/>
    <w:link w:val="Citat"/>
    <w:uiPriority w:val="29"/>
    <w:rsid w:val="00551CB3"/>
    <w:rPr>
      <w:rFonts w:hAnsi="Times New Roman" w:ascii="Times New Roman"/>
      <w:i/>
      <w:iCs/>
      <w:color w:themeColor="text1" w:val="000000"/>
      <w:sz w:val="24"/>
      <w:szCs w:val="24"/>
      <w:lang w:val="hr-HR"/>
    </w:rPr>
  </w:style>
  <w:style w:customStyle="true" w:styleId="RedniBrojTablica" w:type="paragraph">
    <w:name w:val="RedniBroj_Tablica"/>
    <w:basedOn w:val="Normal"/>
    <w:rsid w:val="00551CB3"/>
    <w:pPr>
      <w:numPr>
        <w:numId w:val="15"/>
      </w:numPr>
    </w:pPr>
    <w:rPr>
      <w:rFonts w:hAnsiTheme="minorHAnsi" w:asciiTheme="minorHAnsi"/>
      <w:sz w:val="18"/>
      <w:szCs w:val="18"/>
    </w:rPr>
  </w:style>
  <w:style w:customStyle="true" w:styleId="Stranica" w:type="paragraph">
    <w:name w:val="Stranica"/>
    <w:basedOn w:val="Podnoje"/>
    <w:rsid w:val="00551CB3"/>
  </w:style>
  <w:style w:styleId="Naglaeno" w:type="character">
    <w:name w:val="Strong"/>
    <w:basedOn w:val="Zadanifontodlomka"/>
    <w:uiPriority w:val="22"/>
    <w:qFormat/>
    <w:rsid w:val="00551CB3"/>
    <w:rPr>
      <w:b/>
      <w:bCs/>
    </w:rPr>
  </w:style>
  <w:style w:customStyle="true" w:styleId="StyleHeading1ItalicUnderline" w:type="paragraph">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customStyle="true" w:styleId="StyleHeading1ItalicUnderlineCharChar" w:type="character">
    <w:name w:val="Style Heading 1 + Italic Underline Char Char"/>
    <w:basedOn w:val="Naslov1Char"/>
    <w:link w:val="StyleHeading1ItalicUnderline"/>
    <w:uiPriority w:val="99"/>
    <w:rsid w:val="00551CB3"/>
    <w:rPr>
      <w:rFonts w:cstheme="majorBidi" w:eastAsia="Times New Roman" w:hAnsi="Times New Roman" w:ascii="Times New Roman"/>
      <w:b/>
      <w:bCs/>
      <w:i/>
      <w:iCs/>
      <w:color w:themeShade="BF" w:themeColor="accent1" w:val="365F91"/>
      <w:sz w:val="28"/>
      <w:szCs w:val="20"/>
      <w:u w:val="single"/>
      <w:lang w:val="hr-HR"/>
    </w:rPr>
  </w:style>
  <w:style w:customStyle="true" w:styleId="Style1" w:type="numbering">
    <w:name w:val="Style1"/>
    <w:uiPriority w:val="99"/>
    <w:rsid w:val="00551CB3"/>
    <w:pPr>
      <w:numPr>
        <w:numId w:val="16"/>
      </w:numPr>
    </w:pPr>
  </w:style>
  <w:style w:customStyle="true" w:styleId="Style2" w:type="numbering">
    <w:name w:val="Style2"/>
    <w:uiPriority w:val="99"/>
    <w:rsid w:val="00551CB3"/>
    <w:pPr>
      <w:numPr>
        <w:numId w:val="17"/>
      </w:numPr>
    </w:pPr>
  </w:style>
  <w:style w:customStyle="true"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Tint="7F" w:themeColor="text1" w:val="808080"/>
    </w:rPr>
  </w:style>
  <w:style w:customStyle="true" w:styleId="SudAdresa" w:type="paragraph">
    <w:name w:val="Sud_Adresa"/>
    <w:basedOn w:val="Normal"/>
    <w:rsid w:val="00EB0D4C"/>
    <w:pPr>
      <w:spacing w:after="0"/>
    </w:pPr>
    <w:rPr>
      <w:noProof/>
    </w:rPr>
  </w:style>
  <w:style w:customStyle="true" w:styleId="SudNaziv" w:type="paragraph">
    <w:name w:val="Sud_Naziv"/>
    <w:basedOn w:val="Normal"/>
    <w:rsid w:val="00EB0D4C"/>
    <w:pPr>
      <w:spacing w:after="0"/>
    </w:pPr>
    <w:rPr>
      <w:b/>
      <w:noProof/>
    </w:rPr>
  </w:style>
  <w:style w:customStyle="true" w:styleId="SudSjedite" w:type="paragraph">
    <w:name w:val="Sud_Sjedište"/>
    <w:basedOn w:val="Bezproreda"/>
    <w:rsid w:val="00EB0D4C"/>
    <w:pPr>
      <w:tabs>
        <w:tab w:pos="7088" w:val="left"/>
      </w:tabs>
      <w:spacing w:after="0"/>
    </w:pPr>
    <w:rPr>
      <w:noProof/>
    </w:rPr>
  </w:style>
  <w:style w:customStyle="true" w:styleId="SudStalnasluba" w:type="paragraph">
    <w:name w:val="Sud_Stalna služba"/>
    <w:basedOn w:val="SudSjedite"/>
    <w:rsid w:val="00EB0D4C"/>
  </w:style>
  <w:style w:customStyle="true" w:styleId="Sudac" w:type="paragraph">
    <w:name w:val="Sudac"/>
    <w:basedOn w:val="Normal"/>
    <w:next w:val="Normal"/>
    <w:link w:val="SudacChar"/>
    <w:qFormat/>
    <w:rsid w:val="00EB0D4C"/>
    <w:pPr>
      <w:keepNext/>
      <w:spacing w:after="0" w:before="400"/>
      <w:ind w:left="5387"/>
      <w:contextualSpacing/>
    </w:pPr>
    <w:rPr>
      <w:noProof/>
    </w:rPr>
  </w:style>
  <w:style w:customStyle="true" w:styleId="SudacChar" w:type="character">
    <w:name w:val="Sudac Char"/>
    <w:basedOn w:val="Zadanifontodlomka"/>
    <w:link w:val="Sudac"/>
    <w:rsid w:val="00EB0D4C"/>
    <w:rPr>
      <w:rFonts w:hAnsi="Times New Roman" w:ascii="Times New Roman"/>
      <w:noProof/>
      <w:sz w:val="24"/>
      <w:szCs w:val="24"/>
      <w:lang w:val="hr-HR"/>
    </w:rPr>
  </w:style>
  <w:style w:customStyle="true" w:styleId="SudacPotpis" w:type="paragraph">
    <w:name w:val="SudacPotpis"/>
    <w:basedOn w:val="Normal"/>
    <w:next w:val="Normal"/>
    <w:link w:val="SudacPotpisChar"/>
    <w:uiPriority w:val="2"/>
    <w:qFormat/>
    <w:rsid w:val="00551CB3"/>
    <w:pPr>
      <w:spacing w:after="360" w:before="480"/>
      <w:ind w:left="5387"/>
    </w:pPr>
    <w:rPr>
      <w:noProof/>
    </w:rPr>
  </w:style>
  <w:style w:customStyle="true" w:styleId="SudacPotpisChar" w:type="character">
    <w:name w:val="SudacPotpis Char"/>
    <w:basedOn w:val="DostavitiChar"/>
    <w:link w:val="SudacPotpis"/>
    <w:uiPriority w:val="2"/>
    <w:rsid w:val="00551CB3"/>
    <w:rPr>
      <w:rFonts w:hAnsi="Times New Roman" w:ascii="Times New Roman"/>
      <w:noProof/>
      <w:sz w:val="24"/>
      <w:szCs w:val="24"/>
      <w:lang w:val="hr-HR"/>
    </w:rPr>
  </w:style>
  <w:style w:styleId="Reetkatablice" w:type="table">
    <w:name w:val="Table Grid"/>
    <w:basedOn w:val="Obinatablica"/>
    <w:uiPriority w:val="59"/>
    <w:rsid w:val="00551CB3"/>
    <w:pPr>
      <w:spacing w:lineRule="auto" w:line="240" w:after="0"/>
    </w:pPr>
    <w:rPr>
      <w:rFonts w:hAnsi="Times New Roman" w:ascii="Times New Roman"/>
      <w:sz w:val="24"/>
      <w:szCs w:val="24"/>
      <w:lang w:val="hr-HR"/>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customStyle="true" w:styleId="Uputaopravnomlijeku" w:type="paragraph">
    <w:name w:val="Uputa o pravnom lijeku"/>
    <w:basedOn w:val="Normal"/>
    <w:next w:val="NormalJustified"/>
    <w:qFormat/>
    <w:rsid w:val="00EB0D4C"/>
    <w:pPr>
      <w:keepNext/>
      <w:spacing w:after="120" w:before="360"/>
    </w:pPr>
  </w:style>
  <w:style w:customStyle="true" w:styleId="Zapisniar" w:type="paragraph">
    <w:name w:val="Zapisničar"/>
    <w:basedOn w:val="Normal"/>
    <w:next w:val="ZapisniarPotpis"/>
    <w:qFormat/>
    <w:rsid w:val="00EB0D4C"/>
    <w:pPr>
      <w:keepNext/>
      <w:spacing w:after="360" w:before="360"/>
      <w:ind w:left="5387"/>
    </w:pPr>
    <w:rPr>
      <w:noProof/>
    </w:rPr>
  </w:style>
  <w:style w:customStyle="true" w:styleId="ZapisniarPotpis" w:type="paragraph">
    <w:name w:val="ZapisničarPotpis"/>
    <w:basedOn w:val="Normal"/>
    <w:next w:val="Normal"/>
    <w:qFormat/>
    <w:rsid w:val="00EB0D4C"/>
    <w:pPr>
      <w:spacing w:after="120" w:before="360"/>
      <w:ind w:left="5387"/>
    </w:pPr>
    <w:rPr>
      <w:noProof/>
    </w:rPr>
  </w:style>
  <w:style w:customStyle="true" w:styleId="ABCNaslovChar" w:type="character">
    <w:name w:val="ABC_Naslov Char"/>
    <w:basedOn w:val="Zadanifontodlomka"/>
    <w:link w:val="ABCNaslov"/>
    <w:rsid w:val="00EB0D4C"/>
    <w:rPr>
      <w:rFonts w:hAnsi="Times New Roman" w:ascii="Times New Roman"/>
      <w:caps/>
      <w:spacing w:val="100"/>
      <w:sz w:val="24"/>
      <w:szCs w:val="24"/>
      <w:lang w:val="hr-HR"/>
    </w:rPr>
  </w:style>
  <w:style w:customStyle="true" w:styleId="abcNaslovChar0" w:type="character">
    <w:name w:val="abc_Naslov Char"/>
    <w:basedOn w:val="Zadanifontodlomka"/>
    <w:link w:val="abcNaslov0"/>
    <w:rsid w:val="00EB0D4C"/>
    <w:rPr>
      <w:rFonts w:hAnsi="Times New Roman" w:ascii="Times New Roman"/>
      <w:spacing w:val="100"/>
      <w:sz w:val="24"/>
      <w:szCs w:val="24"/>
      <w:lang w:val="hr-HR"/>
    </w:rPr>
  </w:style>
  <w:style w:customStyle="true" w:styleId="abc2Naslov" w:type="paragraph">
    <w:name w:val="abc2_Naslov"/>
    <w:basedOn w:val="Normal"/>
    <w:next w:val="NormaleSPIS"/>
    <w:link w:val="abc2NaslovChar"/>
    <w:qFormat/>
    <w:rsid w:val="00EB0D4C"/>
    <w:pPr>
      <w:keepNext/>
      <w:spacing w:after="480" w:before="480"/>
      <w:jc w:val="center"/>
    </w:pPr>
  </w:style>
  <w:style w:customStyle="true" w:styleId="abc2NaslovChar" w:type="character">
    <w:name w:val="abc2_Naslov Char"/>
    <w:basedOn w:val="Zadanifontodlomka"/>
    <w:link w:val="abc2Naslov"/>
    <w:rsid w:val="00EB0D4C"/>
    <w:rPr>
      <w:rFonts w:hAnsi="Times New Roman" w:asci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true" w:styleId="Listarazmak0" w:type="paragraph">
    <w:name w:val="Lista_razmak"/>
    <w:basedOn w:val="Listaslijed"/>
    <w:qFormat/>
    <w:rsid w:val="00EB0D4C"/>
    <w:pPr>
      <w:numPr>
        <w:numId w:val="0"/>
      </w:numPr>
      <w:tabs>
        <w:tab w:pos="851" w:val="left"/>
      </w:tabs>
      <w:spacing w:before="120"/>
    </w:pPr>
  </w:style>
  <w:style w:customStyle="true" w:styleId="NaslovdokumentaChar" w:type="character">
    <w:name w:val="Naslov_dokumenta Char"/>
    <w:basedOn w:val="Zadanifontodlomka"/>
    <w:link w:val="Naslovdokumenta"/>
    <w:rsid w:val="00EB0D4C"/>
    <w:rPr>
      <w:rFonts w:hAnsi="Times New Roman" w:ascii="Times New Roman"/>
      <w:b/>
      <w:caps/>
      <w:spacing w:val="100"/>
      <w:sz w:val="24"/>
      <w:szCs w:val="24"/>
      <w:lang w:val="hr-HR"/>
    </w:rPr>
  </w:style>
  <w:style w:customStyle="true" w:styleId="NormaleSPIS" w:type="paragraph">
    <w:name w:val="Normal_eSPIS"/>
    <w:basedOn w:val="Normal"/>
    <w:link w:val="NormaleSPISChar"/>
    <w:qFormat/>
    <w:rsid w:val="00EB0D4C"/>
    <w:pPr>
      <w:ind w:firstLine="567"/>
      <w:jc w:val="both"/>
    </w:pPr>
    <w:rPr>
      <w:rFonts w:eastAsia="Times New Roman"/>
      <w:lang w:eastAsia="hr-HR"/>
    </w:rPr>
  </w:style>
  <w:style w:customStyle="true" w:styleId="NormaleSPISChar" w:type="character">
    <w:name w:val="Normal_eSPIS Char"/>
    <w:basedOn w:val="Zadanifontodlomka"/>
    <w:link w:val="NormaleSPIS"/>
    <w:rsid w:val="00EB0D4C"/>
    <w:rPr>
      <w:rFonts w:eastAsia="Times New Roman" w:hAnsi="Times New Roman" w:ascii="Times New Roman"/>
      <w:sz w:val="24"/>
      <w:szCs w:val="24"/>
      <w:lang w:eastAsia="hr-HR" w:val="hr-HR"/>
    </w:rPr>
  </w:style>
  <w:style w:customStyle="true"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cstheme="majorBidi" w:eastAsiaTheme="majorEastAsia" w:hAnsiTheme="majorHAnsi" w:asciiTheme="majorHAnsi"/>
      <w:i/>
      <w:iCs/>
      <w:color w:themeColor="accent1" w:val="4F81BD"/>
      <w:spacing w:val="15"/>
    </w:rPr>
  </w:style>
  <w:style w:customStyle="true" w:styleId="PodnaslovChar" w:type="character">
    <w:name w:val="Podnaslov Char"/>
    <w:basedOn w:val="Zadanifontodlomka"/>
    <w:link w:val="Podnaslov"/>
    <w:uiPriority w:val="11"/>
    <w:rsid w:val="00551CB3"/>
    <w:rPr>
      <w:rFonts w:cstheme="majorBidi" w:eastAsiaTheme="majorEastAsia" w:hAnsiTheme="majorHAnsi" w:asciiTheme="majorHAnsi"/>
      <w:i/>
      <w:iCs/>
      <w:color w:themeColor="accent1" w:val="4F81BD"/>
      <w:spacing w:val="15"/>
      <w:sz w:val="24"/>
      <w:szCs w:val="24"/>
      <w:lang w:val="hr-HR"/>
    </w:rPr>
  </w:style>
  <w:style w:customStyle="true" w:styleId="SudacPotpisIzvornik" w:type="paragraph">
    <w:name w:val="SudacPotpis_Izvornik"/>
    <w:basedOn w:val="Normal"/>
    <w:next w:val="Normal"/>
    <w:link w:val="SudacPotpisIzvornikChar"/>
    <w:qFormat/>
    <w:rsid w:val="00EB0D4C"/>
    <w:pPr>
      <w:spacing w:after="0" w:before="360"/>
      <w:ind w:left="5387"/>
    </w:pPr>
    <w:rPr>
      <w:noProof/>
    </w:rPr>
  </w:style>
  <w:style w:customStyle="true" w:styleId="SudacPotpisIzvornikChar" w:type="character">
    <w:name w:val="SudacPotpis_Izvornik Char"/>
    <w:basedOn w:val="DostavitiChar"/>
    <w:link w:val="SudacPotpisIzvornik"/>
    <w:rsid w:val="00EB0D4C"/>
    <w:rPr>
      <w:rFonts w:hAnsi="Times New Roman" w:ascii="Times New Roman"/>
      <w:noProof/>
      <w:sz w:val="24"/>
      <w:szCs w:val="24"/>
      <w:lang w:val="hr-HR"/>
    </w:rPr>
  </w:style>
  <w:style w:customStyle="true"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true" w:styleId="SudacPotpisOtpravakChar" w:type="character">
    <w:name w:val="SudacPotpis_Otpravak Char"/>
    <w:basedOn w:val="SudacPotpisIzvornikChar"/>
    <w:link w:val="SudacPotpisOtpravak"/>
    <w:rsid w:val="00EB0D4C"/>
    <w:rPr>
      <w:rFonts w:hAnsi="Times New Roman" w:ascii="Times New Roman"/>
      <w:noProof/>
      <w:sz w:val="24"/>
      <w:szCs w:val="24"/>
      <w:lang w:eastAsia="hr-HR" w:val="hr-HR"/>
    </w:rPr>
  </w:style>
  <w:style w:styleId="Naslov" w:type="paragraph">
    <w:name w:val="Title"/>
    <w:basedOn w:val="Normal"/>
    <w:next w:val="Normal"/>
    <w:link w:val="NaslovChar"/>
    <w:uiPriority w:val="10"/>
    <w:rsid w:val="00551CB3"/>
    <w:pPr>
      <w:pBdr>
        <w:bottom w:space="4" w:sz="8" w:themeColor="accent1" w:color="4F81BD" w:val="single"/>
      </w:pBdr>
      <w:spacing w:after="300"/>
      <w:contextualSpacing/>
    </w:pPr>
    <w:rPr>
      <w:rFonts w:cstheme="majorBidi" w:eastAsiaTheme="majorEastAsia" w:hAnsiTheme="majorHAnsi" w:asciiTheme="majorHAnsi"/>
      <w:color w:themeShade="BF" w:themeColor="text2" w:val="17365D"/>
      <w:spacing w:val="5"/>
      <w:kern w:val="28"/>
      <w:sz w:val="52"/>
      <w:szCs w:val="52"/>
    </w:rPr>
  </w:style>
  <w:style w:customStyle="true" w:styleId="NaslovChar" w:type="character">
    <w:name w:val="Naslov Char"/>
    <w:basedOn w:val="Zadanifontodlomka"/>
    <w:link w:val="Naslov"/>
    <w:uiPriority w:val="10"/>
    <w:rsid w:val="00551CB3"/>
    <w:rPr>
      <w:rFonts w:cstheme="majorBidi" w:eastAsiaTheme="majorEastAsia" w:hAnsiTheme="majorHAnsi" w:asciiTheme="majorHAnsi"/>
      <w:color w:themeShade="BF" w:themeColor="text2"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shadow="true" w:space="10" w:sz="2" w:themeColor="accent1" w:color="4F81BD" w:val="single"/>
        <w:left w:shadow="true" w:space="10" w:sz="2" w:themeColor="accent1" w:color="4F81BD" w:val="single"/>
        <w:bottom w:shadow="true" w:space="10" w:sz="2" w:themeColor="accent1" w:color="4F81BD" w:val="single"/>
        <w:right w:shadow="true" w:space="10" w:sz="2" w:themeColor="accent1" w:color="4F81BD" w:val="single"/>
      </w:pBdr>
      <w:ind w:right="1152" w:left="1152"/>
    </w:pPr>
    <w:rPr>
      <w:rFonts w:eastAsiaTheme="minorEastAsia" w:hAnsiTheme="minorHAnsi" w:asci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true" w:styleId="TijelotekstaChar" w:type="character">
    <w:name w:val="Tijelo teksta Char"/>
    <w:basedOn w:val="Zadanifontodlomka"/>
    <w:link w:val="Tijeloteksta"/>
    <w:uiPriority w:val="99"/>
    <w:rsid w:val="00551CB3"/>
    <w:rPr>
      <w:rFonts w:hAnsi="Times New Roman" w:ascii="Times New Roman"/>
      <w:sz w:val="24"/>
      <w:szCs w:val="24"/>
      <w:lang w:val="hr-HR"/>
    </w:rPr>
  </w:style>
  <w:style w:styleId="Tijeloteksta2" w:type="paragraph">
    <w:name w:val="Body Text 2"/>
    <w:basedOn w:val="Normal"/>
    <w:link w:val="Tijeloteksta2Char"/>
    <w:uiPriority w:val="99"/>
    <w:semiHidden/>
    <w:unhideWhenUsed/>
    <w:rsid w:val="00551CB3"/>
    <w:pPr>
      <w:spacing w:lineRule="auto" w:line="480" w:after="120"/>
    </w:pPr>
  </w:style>
  <w:style w:customStyle="true" w:styleId="Tijeloteksta2Char" w:type="character">
    <w:name w:val="Tijelo teksta 2 Char"/>
    <w:basedOn w:val="Zadanifontodlomka"/>
    <w:link w:val="Tijeloteksta2"/>
    <w:uiPriority w:val="99"/>
    <w:semiHidden/>
    <w:rsid w:val="00551CB3"/>
    <w:rPr>
      <w:rFonts w:hAnsi="Times New Roman" w:asci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true" w:styleId="Tijeloteksta-prvauvlakaChar" w:type="character">
    <w:name w:val="Tijelo teksta - prva uvlaka Char"/>
    <w:basedOn w:val="TijelotekstaChar"/>
    <w:link w:val="Tijeloteksta-prvauvlaka"/>
    <w:uiPriority w:val="99"/>
    <w:semiHidden/>
    <w:rsid w:val="00551CB3"/>
    <w:rPr>
      <w:rFonts w:hAnsi="Times New Roman" w:asci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true" w:styleId="UvuenotijelotekstaChar" w:type="character">
    <w:name w:val="Uvučeno tijelo teksta Char"/>
    <w:basedOn w:val="Zadanifontodlomka"/>
    <w:link w:val="Uvuenotijeloteksta"/>
    <w:uiPriority w:val="99"/>
    <w:semiHidden/>
    <w:rsid w:val="00551CB3"/>
    <w:rPr>
      <w:rFonts w:hAnsi="Times New Roman" w:asci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true" w:styleId="Tijeloteksta-prvauvlaka2Char" w:type="character">
    <w:name w:val="Tijelo teksta - prva uvlaka 2 Char"/>
    <w:basedOn w:val="UvuenotijelotekstaChar"/>
    <w:link w:val="Tijeloteksta-prvauvlaka2"/>
    <w:uiPriority w:val="99"/>
    <w:semiHidden/>
    <w:rsid w:val="00551CB3"/>
    <w:rPr>
      <w:rFonts w:hAnsi="Times New Roman" w:asci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lineRule="auto" w:line="480" w:after="120"/>
      <w:ind w:left="283"/>
    </w:pPr>
  </w:style>
  <w:style w:customStyle="true" w:styleId="Tijeloteksta-uvlaka2Char" w:type="character">
    <w:name w:val="Tijelo teksta - uvlaka 2 Char"/>
    <w:basedOn w:val="Zadanifontodlomka"/>
    <w:link w:val="Tijeloteksta-uvlaka2"/>
    <w:uiPriority w:val="99"/>
    <w:semiHidden/>
    <w:rsid w:val="00551CB3"/>
    <w:rPr>
      <w:rFonts w:hAnsi="Times New Roman" w:asci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true" w:styleId="Tijeloteksta-uvlaka3Char" w:type="character">
    <w:name w:val="Tijelo teksta - uvlaka 3 Char"/>
    <w:basedOn w:val="Zadanifontodlomka"/>
    <w:link w:val="Tijeloteksta-uvlaka3"/>
    <w:uiPriority w:val="99"/>
    <w:semiHidden/>
    <w:rsid w:val="00551CB3"/>
    <w:rPr>
      <w:rFonts w:hAnsi="Times New Roman" w:asci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true" w:styleId="ZavretakChar" w:type="character">
    <w:name w:val="Završetak Char"/>
    <w:basedOn w:val="Zadanifontodlomka"/>
    <w:link w:val="Zavretak"/>
    <w:uiPriority w:val="99"/>
    <w:semiHidden/>
    <w:rsid w:val="00551CB3"/>
    <w:rPr>
      <w:rFonts w:hAnsi="Times New Roman" w:ascii="Times New Roman"/>
      <w:sz w:val="24"/>
      <w:szCs w:val="24"/>
      <w:lang w:val="hr-HR"/>
    </w:rPr>
  </w:style>
  <w:style w:styleId="Obojanareetka" w:type="table">
    <w:name w:val="Colorful Grid"/>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text1" w:fill="CCCCCC" w:color="auto" w:val="clear"/>
    </w:tcPr>
    <w:tblStylePr w:type="firstRow">
      <w:rPr>
        <w:b/>
        <w:bCs/>
      </w:rPr>
      <w:tblPr/>
      <w:tcPr>
        <w:shd w:themeFillTint="66" w:themeFill="text1" w:fill="999999" w:color="auto" w:val="clear"/>
      </w:tcPr>
    </w:tblStylePr>
    <w:tblStylePr w:type="lastRow">
      <w:rPr>
        <w:b/>
        <w:bCs/>
        <w:color w:themeColor="text1" w:val="000000"/>
      </w:rPr>
      <w:tblPr/>
      <w:tcPr>
        <w:shd w:themeFillTint="66" w:themeFill="text1" w:fill="999999" w:color="auto" w:val="clear"/>
      </w:tcPr>
    </w:tblStylePr>
    <w:tblStylePr w:type="firstCol">
      <w:rPr>
        <w:color w:themeColor="background1" w:val="FFFFFF"/>
      </w:rPr>
      <w:tblPr/>
      <w:tcPr>
        <w:shd w:themeFillShade="BF" w:themeFill="text1" w:fill="000000" w:color="auto" w:val="clear"/>
      </w:tcPr>
    </w:tblStylePr>
    <w:tblStylePr w:type="lastCol">
      <w:rPr>
        <w:color w:themeColor="background1" w:val="FFFFFF"/>
      </w:rPr>
      <w:tblPr/>
      <w:tcPr>
        <w:shd w:themeFillShade="BF" w:themeFill="text1" w:fill="000000" w:color="auto" w:val="clear"/>
      </w:tc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Obojanareetka-Isticanje1" w:type="table">
    <w:name w:val="Colorful Grid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1" w:fill="DBE5F1" w:color="auto" w:val="clear"/>
    </w:tcPr>
    <w:tblStylePr w:type="firstRow">
      <w:rPr>
        <w:b/>
        <w:bCs/>
      </w:rPr>
      <w:tblPr/>
      <w:tcPr>
        <w:shd w:themeFillTint="66" w:themeFill="accent1" w:fill="B8CCE4" w:color="auto" w:val="clear"/>
      </w:tcPr>
    </w:tblStylePr>
    <w:tblStylePr w:type="lastRow">
      <w:rPr>
        <w:b/>
        <w:bCs/>
        <w:color w:themeColor="text1" w:val="000000"/>
      </w:rPr>
      <w:tblPr/>
      <w:tcPr>
        <w:shd w:themeFillTint="66" w:themeFill="accent1" w:fill="B8CCE4" w:color="auto" w:val="clear"/>
      </w:tcPr>
    </w:tblStylePr>
    <w:tblStylePr w:type="firstCol">
      <w:rPr>
        <w:color w:themeColor="background1" w:val="FFFFFF"/>
      </w:rPr>
      <w:tblPr/>
      <w:tcPr>
        <w:shd w:themeFillShade="BF" w:themeFill="accent1" w:fill="365F91" w:color="auto" w:val="clear"/>
      </w:tcPr>
    </w:tblStylePr>
    <w:tblStylePr w:type="lastCol">
      <w:rPr>
        <w:color w:themeColor="background1" w:val="FFFFFF"/>
      </w:rPr>
      <w:tblPr/>
      <w:tcPr>
        <w:shd w:themeFillShade="BF" w:themeFill="accent1" w:fill="365F91" w:color="auto" w:val="clear"/>
      </w:tc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Obojanoreetka-Isticanje2" w:type="table">
    <w:name w:val="Colorful Grid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2" w:fill="F2DBDB" w:color="auto" w:val="clear"/>
    </w:tcPr>
    <w:tblStylePr w:type="firstRow">
      <w:rPr>
        <w:b/>
        <w:bCs/>
      </w:rPr>
      <w:tblPr/>
      <w:tcPr>
        <w:shd w:themeFillTint="66" w:themeFill="accent2" w:fill="E5B8B7" w:color="auto" w:val="clear"/>
      </w:tcPr>
    </w:tblStylePr>
    <w:tblStylePr w:type="lastRow">
      <w:rPr>
        <w:b/>
        <w:bCs/>
        <w:color w:themeColor="text1" w:val="000000"/>
      </w:rPr>
      <w:tblPr/>
      <w:tcPr>
        <w:shd w:themeFillTint="66" w:themeFill="accent2" w:fill="E5B8B7" w:color="auto" w:val="clear"/>
      </w:tcPr>
    </w:tblStylePr>
    <w:tblStylePr w:type="firstCol">
      <w:rPr>
        <w:color w:themeColor="background1" w:val="FFFFFF"/>
      </w:rPr>
      <w:tblPr/>
      <w:tcPr>
        <w:shd w:themeFillShade="BF" w:themeFill="accent2" w:fill="943634" w:color="auto" w:val="clear"/>
      </w:tcPr>
    </w:tblStylePr>
    <w:tblStylePr w:type="lastCol">
      <w:rPr>
        <w:color w:themeColor="background1" w:val="FFFFFF"/>
      </w:rPr>
      <w:tblPr/>
      <w:tcPr>
        <w:shd w:themeFillShade="BF" w:themeFill="accent2" w:fill="943634" w:color="auto" w:val="clear"/>
      </w:tc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Obojanareetka-Isticanje3" w:type="table">
    <w:name w:val="Colorful Grid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3" w:fill="EAF1DD" w:color="auto" w:val="clear"/>
    </w:tcPr>
    <w:tblStylePr w:type="firstRow">
      <w:rPr>
        <w:b/>
        <w:bCs/>
      </w:rPr>
      <w:tblPr/>
      <w:tcPr>
        <w:shd w:themeFillTint="66" w:themeFill="accent3" w:fill="D6E3BC" w:color="auto" w:val="clear"/>
      </w:tcPr>
    </w:tblStylePr>
    <w:tblStylePr w:type="lastRow">
      <w:rPr>
        <w:b/>
        <w:bCs/>
        <w:color w:themeColor="text1" w:val="000000"/>
      </w:rPr>
      <w:tblPr/>
      <w:tcPr>
        <w:shd w:themeFillTint="66" w:themeFill="accent3" w:fill="D6E3BC" w:color="auto" w:val="clear"/>
      </w:tcPr>
    </w:tblStylePr>
    <w:tblStylePr w:type="firstCol">
      <w:rPr>
        <w:color w:themeColor="background1" w:val="FFFFFF"/>
      </w:rPr>
      <w:tblPr/>
      <w:tcPr>
        <w:shd w:themeFillShade="BF" w:themeFill="accent3" w:fill="76923C" w:color="auto" w:val="clear"/>
      </w:tcPr>
    </w:tblStylePr>
    <w:tblStylePr w:type="lastCol">
      <w:rPr>
        <w:color w:themeColor="background1" w:val="FFFFFF"/>
      </w:rPr>
      <w:tblPr/>
      <w:tcPr>
        <w:shd w:themeFillShade="BF" w:themeFill="accent3" w:fill="76923C" w:color="auto" w:val="clear"/>
      </w:tc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Obojanareetka-Isticanje4" w:type="table">
    <w:name w:val="Colorful Grid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4" w:fill="E5DFEC" w:color="auto" w:val="clear"/>
    </w:tcPr>
    <w:tblStylePr w:type="firstRow">
      <w:rPr>
        <w:b/>
        <w:bCs/>
      </w:rPr>
      <w:tblPr/>
      <w:tcPr>
        <w:shd w:themeFillTint="66" w:themeFill="accent4" w:fill="CCC0D9" w:color="auto" w:val="clear"/>
      </w:tcPr>
    </w:tblStylePr>
    <w:tblStylePr w:type="lastRow">
      <w:rPr>
        <w:b/>
        <w:bCs/>
        <w:color w:themeColor="text1" w:val="000000"/>
      </w:rPr>
      <w:tblPr/>
      <w:tcPr>
        <w:shd w:themeFillTint="66" w:themeFill="accent4" w:fill="CCC0D9" w:color="auto" w:val="clear"/>
      </w:tcPr>
    </w:tblStylePr>
    <w:tblStylePr w:type="firstCol">
      <w:rPr>
        <w:color w:themeColor="background1" w:val="FFFFFF"/>
      </w:rPr>
      <w:tblPr/>
      <w:tcPr>
        <w:shd w:themeFillShade="BF" w:themeFill="accent4" w:fill="5F497A" w:color="auto" w:val="clear"/>
      </w:tcPr>
    </w:tblStylePr>
    <w:tblStylePr w:type="lastCol">
      <w:rPr>
        <w:color w:themeColor="background1" w:val="FFFFFF"/>
      </w:rPr>
      <w:tblPr/>
      <w:tcPr>
        <w:shd w:themeFillShade="BF" w:themeFill="accent4" w:fill="5F497A" w:color="auto" w:val="clear"/>
      </w:tc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Obojanareetka-Isticanje5" w:type="table">
    <w:name w:val="Colorful Grid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5" w:fill="DAEEF3" w:color="auto" w:val="clear"/>
    </w:tcPr>
    <w:tblStylePr w:type="firstRow">
      <w:rPr>
        <w:b/>
        <w:bCs/>
      </w:rPr>
      <w:tblPr/>
      <w:tcPr>
        <w:shd w:themeFillTint="66" w:themeFill="accent5" w:fill="B6DDE8" w:color="auto" w:val="clear"/>
      </w:tcPr>
    </w:tblStylePr>
    <w:tblStylePr w:type="lastRow">
      <w:rPr>
        <w:b/>
        <w:bCs/>
        <w:color w:themeColor="text1" w:val="000000"/>
      </w:rPr>
      <w:tblPr/>
      <w:tcPr>
        <w:shd w:themeFillTint="66" w:themeFill="accent5" w:fill="B6DDE8" w:color="auto" w:val="clear"/>
      </w:tcPr>
    </w:tblStylePr>
    <w:tblStylePr w:type="firstCol">
      <w:rPr>
        <w:color w:themeColor="background1" w:val="FFFFFF"/>
      </w:rPr>
      <w:tblPr/>
      <w:tcPr>
        <w:shd w:themeFillShade="BF" w:themeFill="accent5" w:fill="31849B" w:color="auto" w:val="clear"/>
      </w:tcPr>
    </w:tblStylePr>
    <w:tblStylePr w:type="lastCol">
      <w:rPr>
        <w:color w:themeColor="background1" w:val="FFFFFF"/>
      </w:rPr>
      <w:tblPr/>
      <w:tcPr>
        <w:shd w:themeFillShade="BF" w:themeFill="accent5" w:fill="31849B" w:color="auto" w:val="clear"/>
      </w:tc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Obojanareetka-Isticanje6" w:type="table">
    <w:name w:val="Colorful Grid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6" w:fill="FDE9D9" w:color="auto" w:val="clear"/>
    </w:tcPr>
    <w:tblStylePr w:type="firstRow">
      <w:rPr>
        <w:b/>
        <w:bCs/>
      </w:rPr>
      <w:tblPr/>
      <w:tcPr>
        <w:shd w:themeFillTint="66" w:themeFill="accent6" w:fill="FBD4B4" w:color="auto" w:val="clear"/>
      </w:tcPr>
    </w:tblStylePr>
    <w:tblStylePr w:type="lastRow">
      <w:rPr>
        <w:b/>
        <w:bCs/>
        <w:color w:themeColor="text1" w:val="000000"/>
      </w:rPr>
      <w:tblPr/>
      <w:tcPr>
        <w:shd w:themeFillTint="66" w:themeFill="accent6" w:fill="FBD4B4" w:color="auto" w:val="clear"/>
      </w:tcPr>
    </w:tblStylePr>
    <w:tblStylePr w:type="firstCol">
      <w:rPr>
        <w:color w:themeColor="background1" w:val="FFFFFF"/>
      </w:rPr>
      <w:tblPr/>
      <w:tcPr>
        <w:shd w:themeFillShade="BF" w:themeFill="accent6" w:fill="E36C0A" w:color="auto" w:val="clear"/>
      </w:tcPr>
    </w:tblStylePr>
    <w:tblStylePr w:type="lastCol">
      <w:rPr>
        <w:color w:themeColor="background1" w:val="FFFFFF"/>
      </w:rPr>
      <w:tblPr/>
      <w:tcPr>
        <w:shd w:themeFillShade="BF" w:themeFill="accent6" w:fill="E36C0A" w:color="auto" w:val="clear"/>
      </w:tc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Obojanipopis" w:type="table">
    <w:name w:val="Colorful List"/>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text1" w:fill="E6E6E6"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text1" w:fill="C0C0C0" w:color="auto" w:val="clear"/>
      </w:tcPr>
    </w:tblStylePr>
    <w:tblStylePr w:type="band1Horz">
      <w:tblPr/>
      <w:tcPr>
        <w:shd w:themeFillTint="33" w:themeFill="text1" w:fill="CCCCCC" w:color="auto" w:val="clear"/>
      </w:tcPr>
    </w:tblStylePr>
  </w:style>
  <w:style w:styleId="Obojanipopis-Isticanje1" w:type="table">
    <w:name w:val="Colorful List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1" w:fill="EDF2F8"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1" w:fill="D3DFEE" w:color="auto" w:val="clear"/>
      </w:tcPr>
    </w:tblStylePr>
    <w:tblStylePr w:type="band1Horz">
      <w:tblPr/>
      <w:tcPr>
        <w:shd w:themeFillTint="33" w:themeFill="accent1" w:fill="DBE5F1" w:color="auto" w:val="clear"/>
      </w:tcPr>
    </w:tblStylePr>
  </w:style>
  <w:style w:styleId="Obojanopopis-Isticanje2" w:type="table">
    <w:name w:val="Colorful List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2" w:fill="F8EDED"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2" w:fill="EFD3D2" w:color="auto" w:val="clear"/>
      </w:tcPr>
    </w:tblStylePr>
    <w:tblStylePr w:type="band1Horz">
      <w:tblPr/>
      <w:tcPr>
        <w:shd w:themeFillTint="33" w:themeFill="accent2" w:fill="F2DBDB" w:color="auto" w:val="clear"/>
      </w:tcPr>
    </w:tblStylePr>
  </w:style>
  <w:style w:styleId="Obojanipopis-Isticanje3" w:type="table">
    <w:name w:val="Colorful List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3" w:fill="F5F8EE" w:color="auto" w:val="clear"/>
    </w:tcPr>
    <w:tblStylePr w:type="firstRow">
      <w:rPr>
        <w:b/>
        <w:bCs/>
        <w:color w:themeColor="background1" w:val="FFFFFF"/>
      </w:rPr>
      <w:tblPr/>
      <w:tcPr>
        <w:tcBorders>
          <w:bottom w:space="0" w:sz="12" w:themeColor="background1" w:color="FFFFFF" w:val="single"/>
        </w:tcBorders>
        <w:shd w:themeFillShade="CC" w:themeFill="accent4" w:fill="664E82" w:color="auto" w:val="clear"/>
      </w:tcPr>
    </w:tblStylePr>
    <w:tblStylePr w:type="lastRow">
      <w:rPr>
        <w:b/>
        <w:bCs/>
        <w:color w:themeShade="CC" w:themeColor="accent4" w:val="664E82"/>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3" w:fill="E6EED5" w:color="auto" w:val="clear"/>
      </w:tcPr>
    </w:tblStylePr>
    <w:tblStylePr w:type="band1Horz">
      <w:tblPr/>
      <w:tcPr>
        <w:shd w:themeFillTint="33" w:themeFill="accent3" w:fill="EAF1DD" w:color="auto" w:val="clear"/>
      </w:tcPr>
    </w:tblStylePr>
  </w:style>
  <w:style w:styleId="Obojanipopis-Isticanje4" w:type="table">
    <w:name w:val="Colorful List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4" w:fill="F2EFF6" w:color="auto" w:val="clear"/>
    </w:tcPr>
    <w:tblStylePr w:type="firstRow">
      <w:rPr>
        <w:b/>
        <w:bCs/>
        <w:color w:themeColor="background1" w:val="FFFFFF"/>
      </w:rPr>
      <w:tblPr/>
      <w:tcPr>
        <w:tcBorders>
          <w:bottom w:space="0" w:sz="12" w:themeColor="background1" w:color="FFFFFF" w:val="single"/>
        </w:tcBorders>
        <w:shd w:themeFillShade="CC" w:themeFill="accent3" w:fill="7E9C40" w:color="auto" w:val="clear"/>
      </w:tcPr>
    </w:tblStylePr>
    <w:tblStylePr w:type="lastRow">
      <w:rPr>
        <w:b/>
        <w:bCs/>
        <w:color w:themeShade="CC" w:themeColor="accent3" w:val="7E9C40"/>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4" w:fill="DFD8E8" w:color="auto" w:val="clear"/>
      </w:tcPr>
    </w:tblStylePr>
    <w:tblStylePr w:type="band1Horz">
      <w:tblPr/>
      <w:tcPr>
        <w:shd w:themeFillTint="33" w:themeFill="accent4" w:fill="E5DFEC" w:color="auto" w:val="clear"/>
      </w:tcPr>
    </w:tblStylePr>
  </w:style>
  <w:style w:styleId="Obojanipopis-Isticanje5" w:type="table">
    <w:name w:val="Colorful List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5" w:fill="EDF6F9" w:color="auto" w:val="clear"/>
    </w:tcPr>
    <w:tblStylePr w:type="firstRow">
      <w:rPr>
        <w:b/>
        <w:bCs/>
        <w:color w:themeColor="background1" w:val="FFFFFF"/>
      </w:rPr>
      <w:tblPr/>
      <w:tcPr>
        <w:tcBorders>
          <w:bottom w:space="0" w:sz="12" w:themeColor="background1" w:color="FFFFFF" w:val="single"/>
        </w:tcBorders>
        <w:shd w:themeFillShade="CC" w:themeFill="accent6" w:fill="F2730A" w:color="auto" w:val="clear"/>
      </w:tcPr>
    </w:tblStylePr>
    <w:tblStylePr w:type="lastRow">
      <w:rPr>
        <w:b/>
        <w:bCs/>
        <w:color w:themeShade="CC" w:themeColor="accent6" w:val="F2730A"/>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5" w:fill="D2EAF1" w:color="auto" w:val="clear"/>
      </w:tcPr>
    </w:tblStylePr>
    <w:tblStylePr w:type="band1Horz">
      <w:tblPr/>
      <w:tcPr>
        <w:shd w:themeFillTint="33" w:themeFill="accent5" w:fill="DAEEF3" w:color="auto" w:val="clear"/>
      </w:tcPr>
    </w:tblStylePr>
  </w:style>
  <w:style w:styleId="Obojanipopis-Isticanje6" w:type="table">
    <w:name w:val="Colorful List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6" w:fill="FEF4EC" w:color="auto" w:val="clear"/>
    </w:tcPr>
    <w:tblStylePr w:type="firstRow">
      <w:rPr>
        <w:b/>
        <w:bCs/>
        <w:color w:themeColor="background1" w:val="FFFFFF"/>
      </w:rPr>
      <w:tblPr/>
      <w:tcPr>
        <w:tcBorders>
          <w:bottom w:space="0" w:sz="12" w:themeColor="background1" w:color="FFFFFF" w:val="single"/>
        </w:tcBorders>
        <w:shd w:themeFillShade="CC" w:themeFill="accent5" w:fill="348DA5" w:color="auto" w:val="clear"/>
      </w:tcPr>
    </w:tblStylePr>
    <w:tblStylePr w:type="lastRow">
      <w:rPr>
        <w:b/>
        <w:bCs/>
        <w:color w:themeShade="CC" w:themeColor="accent5" w:val="348DA5"/>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6" w:fill="FDE4D0" w:color="auto" w:val="clear"/>
      </w:tcPr>
    </w:tblStylePr>
    <w:tblStylePr w:type="band1Horz">
      <w:tblPr/>
      <w:tcPr>
        <w:shd w:themeFillTint="33" w:themeFill="accent6" w:fill="FDE9D9" w:color="auto" w:val="clear"/>
      </w:tcPr>
    </w:tblStylePr>
  </w:style>
  <w:style w:styleId="Obojanosjenanje" w:type="table">
    <w:name w:val="Colorful Shading"/>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text1" w:color="000000" w:val="single"/>
        <w:bottom w:space="0" w:sz="4" w:themeColor="text1" w:color="000000" w:val="single"/>
        <w:right w:space="0" w:sz="4" w:themeColor="text1" w:color="000000" w:val="single"/>
        <w:insideH w:space="0" w:sz="4" w:themeColor="background1" w:color="FFFFFF" w:val="single"/>
        <w:insideV w:space="0" w:sz="4" w:themeColor="background1" w:color="FFFFFF" w:val="single"/>
      </w:tblBorders>
    </w:tblPr>
    <w:tcPr>
      <w:shd w:themeFillTint="19" w:themeFill="text1" w:fill="E6E6E6"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text1" w:fill="000000" w:color="auto" w:val="clear"/>
      </w:tcPr>
    </w:tblStylePr>
    <w:tblStylePr w:type="firstCol">
      <w:rPr>
        <w:color w:themeColor="background1" w:val="FFFFFF"/>
      </w:rPr>
      <w:tblPr/>
      <w:tcPr>
        <w:tcBorders>
          <w:top w:val="nil"/>
          <w:left w:val="nil"/>
          <w:bottom w:val="nil"/>
          <w:right w:val="nil"/>
          <w:insideH w:space="0" w:sz="4" w:themeShade="99" w:themeColor="text1" w:color="000000" w:val="single"/>
          <w:insideV w:val="nil"/>
        </w:tcBorders>
        <w:shd w:themeFillShade="99" w:themeFill="text1" w:fill="000000" w:color="auto" w:val="clear"/>
      </w:tcPr>
    </w:tblStylePr>
    <w:tblStylePr w:type="lastCol">
      <w:rPr>
        <w:color w:themeColor="background1" w:val="FFFFFF"/>
      </w:rPr>
      <w:tblPr/>
      <w:tcPr>
        <w:tcBorders>
          <w:top w:val="nil"/>
          <w:left w:val="nil"/>
          <w:bottom w:val="nil"/>
          <w:right w:val="nil"/>
          <w:insideH w:val="nil"/>
          <w:insideV w:val="nil"/>
        </w:tcBorders>
        <w:shd w:themeFillShade="BF" w:themeFill="text1" w:fill="000000" w:color="auto" w:val="clear"/>
      </w:tcPr>
    </w:tblStylePr>
    <w:tblStylePr w:type="band1Vert">
      <w:tblPr/>
      <w:tcPr>
        <w:shd w:themeFillTint="66" w:themeFill="text1" w:fill="999999" w:color="auto" w:val="clear"/>
      </w:tcPr>
    </w:tblStylePr>
    <w:tblStylePr w:type="band1Horz">
      <w:tblPr/>
      <w:tcPr>
        <w:shd w:themeFillTint="7F" w:themeFill="text1" w:fill="808080" w:color="auto"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1" w:color="4F81BD" w:val="single"/>
        <w:bottom w:space="0" w:sz="4" w:themeColor="accent1" w:color="4F81BD" w:val="single"/>
        <w:right w:space="0" w:sz="4" w:themeColor="accent1" w:color="4F81BD" w:val="single"/>
        <w:insideH w:space="0" w:sz="4" w:themeColor="background1" w:color="FFFFFF" w:val="single"/>
        <w:insideV w:space="0" w:sz="4" w:themeColor="background1" w:color="FFFFFF" w:val="single"/>
      </w:tblBorders>
    </w:tblPr>
    <w:tcPr>
      <w:shd w:themeFillTint="19" w:themeFill="accent1" w:fill="EDF2F8"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1" w:fill="2C4C74" w:color="auto" w:val="clear"/>
      </w:tcPr>
    </w:tblStylePr>
    <w:tblStylePr w:type="firstCol">
      <w:rPr>
        <w:color w:themeColor="background1" w:val="FFFFFF"/>
      </w:rPr>
      <w:tblPr/>
      <w:tcPr>
        <w:tcBorders>
          <w:top w:val="nil"/>
          <w:left w:val="nil"/>
          <w:bottom w:val="nil"/>
          <w:right w:val="nil"/>
          <w:insideH w:space="0" w:sz="4" w:themeShade="99" w:themeColor="accent1" w:color="2C4C74" w:val="single"/>
          <w:insideV w:val="nil"/>
        </w:tcBorders>
        <w:shd w:themeFillShade="99" w:themeFill="accent1" w:fill="2C4C74"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1" w:fill="2C4C74" w:color="auto" w:val="clear"/>
      </w:tcPr>
    </w:tblStylePr>
    <w:tblStylePr w:type="band1Vert">
      <w:tblPr/>
      <w:tcPr>
        <w:shd w:themeFillTint="66" w:themeFill="accent1" w:fill="B8CCE4" w:color="auto" w:val="clear"/>
      </w:tcPr>
    </w:tblStylePr>
    <w:tblStylePr w:type="band1Horz">
      <w:tblPr/>
      <w:tcPr>
        <w:shd w:themeFillTint="7F" w:themeFill="accent1" w:fill="A7BFDE" w:color="auto"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2" w:color="C0504D" w:val="single"/>
        <w:bottom w:space="0" w:sz="4" w:themeColor="accent2" w:color="C0504D" w:val="single"/>
        <w:right w:space="0" w:sz="4" w:themeColor="accent2" w:color="C0504D" w:val="single"/>
        <w:insideH w:space="0" w:sz="4" w:themeColor="background1" w:color="FFFFFF" w:val="single"/>
        <w:insideV w:space="0" w:sz="4" w:themeColor="background1" w:color="FFFFFF" w:val="single"/>
      </w:tblBorders>
    </w:tblPr>
    <w:tcPr>
      <w:shd w:themeFillTint="19" w:themeFill="accent2" w:fill="F8EDED"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2" w:fill="772C2A" w:color="auto" w:val="clear"/>
      </w:tcPr>
    </w:tblStylePr>
    <w:tblStylePr w:type="firstCol">
      <w:rPr>
        <w:color w:themeColor="background1" w:val="FFFFFF"/>
      </w:rPr>
      <w:tblPr/>
      <w:tcPr>
        <w:tcBorders>
          <w:top w:val="nil"/>
          <w:left w:val="nil"/>
          <w:bottom w:val="nil"/>
          <w:right w:val="nil"/>
          <w:insideH w:space="0" w:sz="4" w:themeShade="99" w:themeColor="accent2" w:color="772C2A" w:val="single"/>
          <w:insideV w:val="nil"/>
        </w:tcBorders>
        <w:shd w:themeFillShade="99" w:themeFill="accent2" w:fill="772C2A"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2" w:fill="772C2A" w:color="auto" w:val="clear"/>
      </w:tcPr>
    </w:tblStylePr>
    <w:tblStylePr w:type="band1Vert">
      <w:tblPr/>
      <w:tcPr>
        <w:shd w:themeFillTint="66" w:themeFill="accent2" w:fill="E5B8B7" w:color="auto" w:val="clear"/>
      </w:tcPr>
    </w:tblStylePr>
    <w:tblStylePr w:type="band1Horz">
      <w:tblPr/>
      <w:tcPr>
        <w:shd w:themeFillTint="7F" w:themeFill="accent2" w:fill="DFA7A6" w:color="auto"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4" w:color="8064A2" w:val="single"/>
        <w:left w:space="0" w:sz="4" w:themeColor="accent3" w:color="9BBB59" w:val="single"/>
        <w:bottom w:space="0" w:sz="4" w:themeColor="accent3" w:color="9BBB59" w:val="single"/>
        <w:right w:space="0" w:sz="4" w:themeColor="accent3" w:color="9BBB59" w:val="single"/>
        <w:insideH w:space="0" w:sz="4" w:themeColor="background1" w:color="FFFFFF" w:val="single"/>
        <w:insideV w:space="0" w:sz="4" w:themeColor="background1" w:color="FFFFFF" w:val="single"/>
      </w:tblBorders>
    </w:tblPr>
    <w:tcPr>
      <w:shd w:themeFillTint="19" w:themeFill="accent3" w:fill="F5F8EE" w:color="auto" w:val="clear"/>
    </w:tcPr>
    <w:tblStylePr w:type="firstRow">
      <w:rPr>
        <w:b/>
        <w:bCs/>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3" w:fill="5E7530" w:color="auto" w:val="clear"/>
      </w:tcPr>
    </w:tblStylePr>
    <w:tblStylePr w:type="firstCol">
      <w:rPr>
        <w:color w:themeColor="background1" w:val="FFFFFF"/>
      </w:rPr>
      <w:tblPr/>
      <w:tcPr>
        <w:tcBorders>
          <w:top w:val="nil"/>
          <w:left w:val="nil"/>
          <w:bottom w:val="nil"/>
          <w:right w:val="nil"/>
          <w:insideH w:space="0" w:sz="4" w:themeShade="99" w:themeColor="accent3" w:color="5E7530" w:val="single"/>
          <w:insideV w:val="nil"/>
        </w:tcBorders>
        <w:shd w:themeFillShade="99" w:themeFill="accent3" w:fill="5E7530"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3" w:fill="5E7530" w:color="auto" w:val="clear"/>
      </w:tcPr>
    </w:tblStylePr>
    <w:tblStylePr w:type="band1Vert">
      <w:tblPr/>
      <w:tcPr>
        <w:shd w:themeFillTint="66" w:themeFill="accent3" w:fill="D6E3BC" w:color="auto" w:val="clear"/>
      </w:tcPr>
    </w:tblStylePr>
    <w:tblStylePr w:type="band1Horz">
      <w:tblPr/>
      <w:tcPr>
        <w:shd w:themeFillTint="7F" w:themeFill="accent3" w:fill="CDDDAC" w:color="auto" w:val="clear"/>
      </w:tcPr>
    </w:tblStylePr>
  </w:style>
  <w:style w:styleId="Obojanosjenanje-Isticanje4" w:type="table">
    <w:name w:val="Colorful Shading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3" w:color="9BBB59" w:val="single"/>
        <w:left w:space="0" w:sz="4" w:themeColor="accent4" w:color="8064A2" w:val="single"/>
        <w:bottom w:space="0" w:sz="4" w:themeColor="accent4" w:color="8064A2" w:val="single"/>
        <w:right w:space="0" w:sz="4" w:themeColor="accent4" w:color="8064A2" w:val="single"/>
        <w:insideH w:space="0" w:sz="4" w:themeColor="background1" w:color="FFFFFF" w:val="single"/>
        <w:insideV w:space="0" w:sz="4" w:themeColor="background1" w:color="FFFFFF" w:val="single"/>
      </w:tblBorders>
    </w:tblPr>
    <w:tcPr>
      <w:shd w:themeFillTint="19" w:themeFill="accent4" w:fill="F2EFF6" w:color="auto" w:val="clear"/>
    </w:tcPr>
    <w:tblStylePr w:type="firstRow">
      <w:rPr>
        <w:b/>
        <w:bCs/>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4" w:fill="4C3B62" w:color="auto" w:val="clear"/>
      </w:tcPr>
    </w:tblStylePr>
    <w:tblStylePr w:type="firstCol">
      <w:rPr>
        <w:color w:themeColor="background1" w:val="FFFFFF"/>
      </w:rPr>
      <w:tblPr/>
      <w:tcPr>
        <w:tcBorders>
          <w:top w:val="nil"/>
          <w:left w:val="nil"/>
          <w:bottom w:val="nil"/>
          <w:right w:val="nil"/>
          <w:insideH w:space="0" w:sz="4" w:themeShade="99" w:themeColor="accent4" w:color="4C3B62" w:val="single"/>
          <w:insideV w:val="nil"/>
        </w:tcBorders>
        <w:shd w:themeFillShade="99" w:themeFill="accent4" w:fill="4C3B62"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4" w:fill="4C3B62" w:color="auto" w:val="clear"/>
      </w:tcPr>
    </w:tblStylePr>
    <w:tblStylePr w:type="band1Vert">
      <w:tblPr/>
      <w:tcPr>
        <w:shd w:themeFillTint="66" w:themeFill="accent4" w:fill="CCC0D9" w:color="auto" w:val="clear"/>
      </w:tcPr>
    </w:tblStylePr>
    <w:tblStylePr w:type="band1Horz">
      <w:tblPr/>
      <w:tcPr>
        <w:shd w:themeFillTint="7F" w:themeFill="accent4" w:fill="BFB1D0" w:color="auto"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6" w:color="F79646" w:val="single"/>
        <w:left w:space="0" w:sz="4" w:themeColor="accent5" w:color="4BACC6" w:val="single"/>
        <w:bottom w:space="0" w:sz="4" w:themeColor="accent5" w:color="4BACC6" w:val="single"/>
        <w:right w:space="0" w:sz="4" w:themeColor="accent5" w:color="4BACC6" w:val="single"/>
        <w:insideH w:space="0" w:sz="4" w:themeColor="background1" w:color="FFFFFF" w:val="single"/>
        <w:insideV w:space="0" w:sz="4" w:themeColor="background1" w:color="FFFFFF" w:val="single"/>
      </w:tblBorders>
    </w:tblPr>
    <w:tcPr>
      <w:shd w:themeFillTint="19" w:themeFill="accent5" w:fill="EDF6F9" w:color="auto" w:val="clear"/>
    </w:tcPr>
    <w:tblStylePr w:type="firstRow">
      <w:rPr>
        <w:b/>
        <w:bCs/>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5" w:fill="276A7C" w:color="auto" w:val="clear"/>
      </w:tcPr>
    </w:tblStylePr>
    <w:tblStylePr w:type="firstCol">
      <w:rPr>
        <w:color w:themeColor="background1" w:val="FFFFFF"/>
      </w:rPr>
      <w:tblPr/>
      <w:tcPr>
        <w:tcBorders>
          <w:top w:val="nil"/>
          <w:left w:val="nil"/>
          <w:bottom w:val="nil"/>
          <w:right w:val="nil"/>
          <w:insideH w:space="0" w:sz="4" w:themeShade="99" w:themeColor="accent5" w:color="276A7C" w:val="single"/>
          <w:insideV w:val="nil"/>
        </w:tcBorders>
        <w:shd w:themeFillShade="99" w:themeFill="accent5" w:fill="276A7C"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5" w:fill="276A7C" w:color="auto" w:val="clear"/>
      </w:tcPr>
    </w:tblStylePr>
    <w:tblStylePr w:type="band1Vert">
      <w:tblPr/>
      <w:tcPr>
        <w:shd w:themeFillTint="66" w:themeFill="accent5" w:fill="B6DDE8" w:color="auto" w:val="clear"/>
      </w:tcPr>
    </w:tblStylePr>
    <w:tblStylePr w:type="band1Horz">
      <w:tblPr/>
      <w:tcPr>
        <w:shd w:themeFillTint="7F" w:themeFill="accent5" w:fill="A5D5E2" w:color="auto"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5" w:color="4BACC6" w:val="single"/>
        <w:left w:space="0" w:sz="4" w:themeColor="accent6" w:color="F79646" w:val="single"/>
        <w:bottom w:space="0" w:sz="4" w:themeColor="accent6" w:color="F79646" w:val="single"/>
        <w:right w:space="0" w:sz="4" w:themeColor="accent6" w:color="F79646" w:val="single"/>
        <w:insideH w:space="0" w:sz="4" w:themeColor="background1" w:color="FFFFFF" w:val="single"/>
        <w:insideV w:space="0" w:sz="4" w:themeColor="background1" w:color="FFFFFF" w:val="single"/>
      </w:tblBorders>
    </w:tblPr>
    <w:tcPr>
      <w:shd w:themeFillTint="19" w:themeFill="accent6" w:fill="FEF4EC" w:color="auto" w:val="clear"/>
    </w:tcPr>
    <w:tblStylePr w:type="firstRow">
      <w:rPr>
        <w:b/>
        <w:bCs/>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6" w:fill="B65608" w:color="auto" w:val="clear"/>
      </w:tcPr>
    </w:tblStylePr>
    <w:tblStylePr w:type="firstCol">
      <w:rPr>
        <w:color w:themeColor="background1" w:val="FFFFFF"/>
      </w:rPr>
      <w:tblPr/>
      <w:tcPr>
        <w:tcBorders>
          <w:top w:val="nil"/>
          <w:left w:val="nil"/>
          <w:bottom w:val="nil"/>
          <w:right w:val="nil"/>
          <w:insideH w:space="0" w:sz="4" w:themeShade="99" w:themeColor="accent6" w:color="B65608" w:val="single"/>
          <w:insideV w:val="nil"/>
        </w:tcBorders>
        <w:shd w:themeFillShade="99" w:themeFill="accent6" w:fill="B65608"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6" w:fill="B65608" w:color="auto" w:val="clear"/>
      </w:tcPr>
    </w:tblStylePr>
    <w:tblStylePr w:type="band1Vert">
      <w:tblPr/>
      <w:tcPr>
        <w:shd w:themeFillTint="66" w:themeFill="accent6" w:fill="FBD4B4" w:color="auto" w:val="clear"/>
      </w:tcPr>
    </w:tblStylePr>
    <w:tblStylePr w:type="band1Horz">
      <w:tblPr/>
      <w:tcPr>
        <w:shd w:themeFillTint="7F" w:themeFill="accent6" w:fill="FBCAA2" w:color="auto"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true" w:styleId="TekstkomentaraChar" w:type="character">
    <w:name w:val="Tekst komentara Char"/>
    <w:basedOn w:val="Zadanifontodlomka"/>
    <w:link w:val="Tekstkomentara"/>
    <w:uiPriority w:val="99"/>
    <w:semiHidden/>
    <w:rsid w:val="00551CB3"/>
    <w:rPr>
      <w:rFonts w:hAnsi="Times New Roman" w:asci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true" w:styleId="PredmetkomentaraChar" w:type="character">
    <w:name w:val="Predmet komentara Char"/>
    <w:basedOn w:val="TekstkomentaraChar"/>
    <w:link w:val="Predmetkomentara"/>
    <w:uiPriority w:val="99"/>
    <w:semiHidden/>
    <w:rsid w:val="00551CB3"/>
    <w:rPr>
      <w:rFonts w:hAnsi="Times New Roman" w:ascii="Times New Roman"/>
      <w:b/>
      <w:bCs/>
      <w:sz w:val="20"/>
      <w:szCs w:val="20"/>
      <w:lang w:val="hr-HR"/>
    </w:rPr>
  </w:style>
  <w:style w:styleId="Tamnipopis" w:type="table">
    <w:name w:val="Dark List"/>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text1" w:fill="000000"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text1" w:fill="00000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text1" w:fill="000000" w:color="auto" w:val="clear"/>
      </w:tcPr>
    </w:tblStylePr>
    <w:tblStylePr w:type="lastCol">
      <w:tblPr/>
      <w:tcPr>
        <w:tcBorders>
          <w:top w:val="nil"/>
          <w:left w:space="0" w:sz="18" w:themeColor="background1" w:color="FFFFFF" w:val="single"/>
          <w:bottom w:val="nil"/>
          <w:right w:val="nil"/>
          <w:insideH w:val="nil"/>
          <w:insideV w:val="nil"/>
        </w:tcBorders>
        <w:shd w:themeFillShade="BF" w:themeFill="text1" w:fill="000000" w:color="auto" w:val="clear"/>
      </w:tcPr>
    </w:tblStylePr>
    <w:tblStylePr w:type="band1Vert">
      <w:tblPr/>
      <w:tcPr>
        <w:tcBorders>
          <w:top w:val="nil"/>
          <w:left w:val="nil"/>
          <w:bottom w:val="nil"/>
          <w:right w:val="nil"/>
          <w:insideH w:val="nil"/>
          <w:insideV w:val="nil"/>
        </w:tcBorders>
        <w:shd w:themeFillShade="BF" w:themeFill="text1" w:fill="000000" w:color="auto" w:val="clear"/>
      </w:tcPr>
    </w:tblStylePr>
    <w:tblStylePr w:type="band1Horz">
      <w:tblPr/>
      <w:tcPr>
        <w:tcBorders>
          <w:top w:val="nil"/>
          <w:left w:val="nil"/>
          <w:bottom w:val="nil"/>
          <w:right w:val="nil"/>
          <w:insideH w:val="nil"/>
          <w:insideV w:val="nil"/>
        </w:tcBorders>
        <w:shd w:themeFillShade="BF" w:themeFill="text1" w:fill="000000" w:color="auto" w:val="clear"/>
      </w:tcPr>
    </w:tblStylePr>
  </w:style>
  <w:style w:styleId="Tamnipopis-Isticanje1" w:type="table">
    <w:name w:val="Dark List Accent 1"/>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1" w:fill="4F81B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1" w:fill="243F6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1" w:fill="365F91"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1" w:fill="365F91" w:color="auto" w:val="clear"/>
      </w:tcPr>
    </w:tblStylePr>
    <w:tblStylePr w:type="band1Vert">
      <w:tblPr/>
      <w:tcPr>
        <w:tcBorders>
          <w:top w:val="nil"/>
          <w:left w:val="nil"/>
          <w:bottom w:val="nil"/>
          <w:right w:val="nil"/>
          <w:insideH w:val="nil"/>
          <w:insideV w:val="nil"/>
        </w:tcBorders>
        <w:shd w:themeFillShade="BF" w:themeFill="accent1" w:fill="365F91" w:color="auto" w:val="clear"/>
      </w:tcPr>
    </w:tblStylePr>
    <w:tblStylePr w:type="band1Horz">
      <w:tblPr/>
      <w:tcPr>
        <w:tcBorders>
          <w:top w:val="nil"/>
          <w:left w:val="nil"/>
          <w:bottom w:val="nil"/>
          <w:right w:val="nil"/>
          <w:insideH w:val="nil"/>
          <w:insideV w:val="nil"/>
        </w:tcBorders>
        <w:shd w:themeFillShade="BF" w:themeFill="accent1" w:fill="365F91" w:color="auto" w:val="clear"/>
      </w:tcPr>
    </w:tblStylePr>
  </w:style>
  <w:style w:styleId="Tamnipopis-Isticanje2" w:type="table">
    <w:name w:val="Dark List Accent 2"/>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2" w:fill="C0504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2" w:fill="622423"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2" w:fill="943634"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2" w:fill="943634" w:color="auto" w:val="clear"/>
      </w:tcPr>
    </w:tblStylePr>
    <w:tblStylePr w:type="band1Vert">
      <w:tblPr/>
      <w:tcPr>
        <w:tcBorders>
          <w:top w:val="nil"/>
          <w:left w:val="nil"/>
          <w:bottom w:val="nil"/>
          <w:right w:val="nil"/>
          <w:insideH w:val="nil"/>
          <w:insideV w:val="nil"/>
        </w:tcBorders>
        <w:shd w:themeFillShade="BF" w:themeFill="accent2" w:fill="943634" w:color="auto" w:val="clear"/>
      </w:tcPr>
    </w:tblStylePr>
    <w:tblStylePr w:type="band1Horz">
      <w:tblPr/>
      <w:tcPr>
        <w:tcBorders>
          <w:top w:val="nil"/>
          <w:left w:val="nil"/>
          <w:bottom w:val="nil"/>
          <w:right w:val="nil"/>
          <w:insideH w:val="nil"/>
          <w:insideV w:val="nil"/>
        </w:tcBorders>
        <w:shd w:themeFillShade="BF" w:themeFill="accent2" w:fill="943634" w:color="auto" w:val="clear"/>
      </w:tcPr>
    </w:tblStylePr>
  </w:style>
  <w:style w:styleId="Tamnipopis-Isticanje3" w:type="table">
    <w:name w:val="Dark List Accent 3"/>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3" w:fill="9BBB59"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3" w:fill="4E6128"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3" w:fill="76923C"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3" w:fill="76923C" w:color="auto" w:val="clear"/>
      </w:tcPr>
    </w:tblStylePr>
    <w:tblStylePr w:type="band1Vert">
      <w:tblPr/>
      <w:tcPr>
        <w:tcBorders>
          <w:top w:val="nil"/>
          <w:left w:val="nil"/>
          <w:bottom w:val="nil"/>
          <w:right w:val="nil"/>
          <w:insideH w:val="nil"/>
          <w:insideV w:val="nil"/>
        </w:tcBorders>
        <w:shd w:themeFillShade="BF" w:themeFill="accent3" w:fill="76923C" w:color="auto" w:val="clear"/>
      </w:tcPr>
    </w:tblStylePr>
    <w:tblStylePr w:type="band1Horz">
      <w:tblPr/>
      <w:tcPr>
        <w:tcBorders>
          <w:top w:val="nil"/>
          <w:left w:val="nil"/>
          <w:bottom w:val="nil"/>
          <w:right w:val="nil"/>
          <w:insideH w:val="nil"/>
          <w:insideV w:val="nil"/>
        </w:tcBorders>
        <w:shd w:themeFillShade="BF" w:themeFill="accent3" w:fill="76923C" w:color="auto" w:val="clear"/>
      </w:tcPr>
    </w:tblStylePr>
  </w:style>
  <w:style w:styleId="Tamnipopis-Isticanje4" w:type="table">
    <w:name w:val="Dark List Accent 4"/>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4" w:fill="8064A2"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4" w:fill="3F3151"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4" w:fill="5F497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4" w:fill="5F497A" w:color="auto" w:val="clear"/>
      </w:tcPr>
    </w:tblStylePr>
    <w:tblStylePr w:type="band1Vert">
      <w:tblPr/>
      <w:tcPr>
        <w:tcBorders>
          <w:top w:val="nil"/>
          <w:left w:val="nil"/>
          <w:bottom w:val="nil"/>
          <w:right w:val="nil"/>
          <w:insideH w:val="nil"/>
          <w:insideV w:val="nil"/>
        </w:tcBorders>
        <w:shd w:themeFillShade="BF" w:themeFill="accent4" w:fill="5F497A" w:color="auto" w:val="clear"/>
      </w:tcPr>
    </w:tblStylePr>
    <w:tblStylePr w:type="band1Horz">
      <w:tblPr/>
      <w:tcPr>
        <w:tcBorders>
          <w:top w:val="nil"/>
          <w:left w:val="nil"/>
          <w:bottom w:val="nil"/>
          <w:right w:val="nil"/>
          <w:insideH w:val="nil"/>
          <w:insideV w:val="nil"/>
        </w:tcBorders>
        <w:shd w:themeFillShade="BF" w:themeFill="accent4" w:fill="5F497A" w:color="auto" w:val="clear"/>
      </w:tcPr>
    </w:tblStylePr>
  </w:style>
  <w:style w:styleId="Tamnipopis-Isticanje5" w:type="table">
    <w:name w:val="Dark List Accent 5"/>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5" w:fill="4BACC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5" w:fill="205867"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5" w:fill="31849B"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5" w:fill="31849B" w:color="auto" w:val="clear"/>
      </w:tcPr>
    </w:tblStylePr>
    <w:tblStylePr w:type="band1Vert">
      <w:tblPr/>
      <w:tcPr>
        <w:tcBorders>
          <w:top w:val="nil"/>
          <w:left w:val="nil"/>
          <w:bottom w:val="nil"/>
          <w:right w:val="nil"/>
          <w:insideH w:val="nil"/>
          <w:insideV w:val="nil"/>
        </w:tcBorders>
        <w:shd w:themeFillShade="BF" w:themeFill="accent5" w:fill="31849B" w:color="auto" w:val="clear"/>
      </w:tcPr>
    </w:tblStylePr>
    <w:tblStylePr w:type="band1Horz">
      <w:tblPr/>
      <w:tcPr>
        <w:tcBorders>
          <w:top w:val="nil"/>
          <w:left w:val="nil"/>
          <w:bottom w:val="nil"/>
          <w:right w:val="nil"/>
          <w:insideH w:val="nil"/>
          <w:insideV w:val="nil"/>
        </w:tcBorders>
        <w:shd w:themeFillShade="BF" w:themeFill="accent5" w:fill="31849B" w:color="auto" w:val="clear"/>
      </w:tcPr>
    </w:tblStylePr>
  </w:style>
  <w:style w:styleId="Tamnipopis-Isticanje6" w:type="table">
    <w:name w:val="Dark List Accent 6"/>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6" w:fill="F7964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6" w:fill="974706"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6" w:fill="E36C0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6" w:fill="E36C0A" w:color="auto" w:val="clear"/>
      </w:tcPr>
    </w:tblStylePr>
    <w:tblStylePr w:type="band1Vert">
      <w:tblPr/>
      <w:tcPr>
        <w:tcBorders>
          <w:top w:val="nil"/>
          <w:left w:val="nil"/>
          <w:bottom w:val="nil"/>
          <w:right w:val="nil"/>
          <w:insideH w:val="nil"/>
          <w:insideV w:val="nil"/>
        </w:tcBorders>
        <w:shd w:themeFillShade="BF" w:themeFill="accent6" w:fill="E36C0A" w:color="auto" w:val="clear"/>
      </w:tcPr>
    </w:tblStylePr>
    <w:tblStylePr w:type="band1Horz">
      <w:tblPr/>
      <w:tcPr>
        <w:tcBorders>
          <w:top w:val="nil"/>
          <w:left w:val="nil"/>
          <w:bottom w:val="nil"/>
          <w:right w:val="nil"/>
          <w:insideH w:val="nil"/>
          <w:insideV w:val="nil"/>
        </w:tcBorders>
        <w:shd w:themeFillShade="BF" w:themeFill="accent6" w:fill="E36C0A" w:color="auto" w:val="clear"/>
      </w:tcPr>
    </w:tblStylePr>
  </w:style>
  <w:style w:styleId="Datum" w:type="paragraph">
    <w:name w:val="Date"/>
    <w:basedOn w:val="Normal"/>
    <w:next w:val="Normal"/>
    <w:link w:val="DatumChar"/>
    <w:uiPriority w:val="99"/>
    <w:semiHidden/>
    <w:unhideWhenUsed/>
    <w:rsid w:val="00551CB3"/>
  </w:style>
  <w:style w:customStyle="true" w:styleId="DatumChar" w:type="character">
    <w:name w:val="Datum Char"/>
    <w:basedOn w:val="Zadanifontodlomka"/>
    <w:link w:val="Datum"/>
    <w:uiPriority w:val="99"/>
    <w:semiHidden/>
    <w:rsid w:val="00551CB3"/>
    <w:rPr>
      <w:rFonts w:hAnsi="Times New Roman" w:asci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cs="Tahoma" w:hAnsi="Tahoma" w:ascii="Tahoma"/>
      <w:sz w:val="16"/>
      <w:szCs w:val="16"/>
    </w:rPr>
  </w:style>
  <w:style w:customStyle="true" w:styleId="KartadokumentaChar" w:type="character">
    <w:name w:val="Karta dokumenta Char"/>
    <w:basedOn w:val="Zadanifontodlomka"/>
    <w:link w:val="Kartadokumenta"/>
    <w:uiPriority w:val="99"/>
    <w:rsid w:val="00551CB3"/>
    <w:rPr>
      <w:rFonts w:cs="Tahoma" w:hAnsi="Tahoma" w:asci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true" w:styleId="Potpise-poteChar" w:type="character">
    <w:name w:val="Potpis e-pošte Char"/>
    <w:basedOn w:val="Zadanifontodlomka"/>
    <w:link w:val="Potpise-pote"/>
    <w:uiPriority w:val="99"/>
    <w:semiHidden/>
    <w:rsid w:val="00551CB3"/>
    <w:rPr>
      <w:rFonts w:hAnsi="Times New Roman" w:asci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true" w:styleId="TekstkrajnjebiljekeChar" w:type="character">
    <w:name w:val="Tekst krajnje bilješke Char"/>
    <w:basedOn w:val="Zadanifontodlomka"/>
    <w:link w:val="Tekstkrajnjebiljeke"/>
    <w:uiPriority w:val="99"/>
    <w:semiHidden/>
    <w:rsid w:val="00551CB3"/>
    <w:rPr>
      <w:rFonts w:hAnsi="Times New Roman" w:ascii="Times New Roman"/>
      <w:sz w:val="20"/>
      <w:szCs w:val="20"/>
      <w:lang w:val="hr-HR"/>
    </w:rPr>
  </w:style>
  <w:style w:styleId="Povratnaomotnica" w:type="paragraph">
    <w:name w:val="envelope return"/>
    <w:basedOn w:val="Normal"/>
    <w:uiPriority w:val="99"/>
    <w:semiHidden/>
    <w:unhideWhenUsed/>
    <w:rsid w:val="00551CB3"/>
    <w:pPr>
      <w:spacing w:after="0"/>
    </w:pPr>
    <w:rPr>
      <w:rFonts w:cstheme="majorBidi" w:eastAsiaTheme="majorEastAsia" w:hAnsiTheme="majorHAnsi" w:asci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true" w:styleId="TekstfusnoteChar" w:type="character">
    <w:name w:val="Tekst fusnote Char"/>
    <w:basedOn w:val="Zadanifontodlomka"/>
    <w:link w:val="Tekstfusnote"/>
    <w:uiPriority w:val="99"/>
    <w:semiHidden/>
    <w:rsid w:val="00551CB3"/>
    <w:rPr>
      <w:rFonts w:hAnsi="Times New Roman" w:asci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true" w:styleId="HTML-adresaChar" w:type="character">
    <w:name w:val="HTML-adresa Char"/>
    <w:basedOn w:val="Zadanifontodlomka"/>
    <w:link w:val="HTML-adresa"/>
    <w:uiPriority w:val="99"/>
    <w:semiHidden/>
    <w:rsid w:val="00551CB3"/>
    <w:rPr>
      <w:rFonts w:hAnsi="Times New Roman" w:asci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cs="Consolas" w:hAnsi="Consolas" w:asci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cs="Consolas" w:hAnsi="Consolas" w:asci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cs="Consolas" w:hAnsi="Consolas" w:ascii="Consolas"/>
      <w:sz w:val="20"/>
      <w:szCs w:val="20"/>
    </w:rPr>
  </w:style>
  <w:style w:customStyle="true" w:styleId="HTMLunaprijedoblikovanoChar" w:type="character">
    <w:name w:val="HTML unaprijed oblikovano Char"/>
    <w:basedOn w:val="Zadanifontodlomka"/>
    <w:link w:val="HTMLunaprijedoblikovano"/>
    <w:uiPriority w:val="99"/>
    <w:semiHidden/>
    <w:rsid w:val="00551CB3"/>
    <w:rPr>
      <w:rFonts w:cs="Consolas" w:hAnsi="Consolas" w:ascii="Consolas"/>
      <w:sz w:val="20"/>
      <w:szCs w:val="20"/>
      <w:lang w:val="hr-HR"/>
    </w:rPr>
  </w:style>
  <w:style w:styleId="HTML-primjer" w:type="character">
    <w:name w:val="HTML Sample"/>
    <w:basedOn w:val="Zadanifontodlomka"/>
    <w:uiPriority w:val="99"/>
    <w:semiHidden/>
    <w:unhideWhenUsed/>
    <w:rsid w:val="00551CB3"/>
    <w:rPr>
      <w:rFonts w:cs="Consolas" w:hAnsi="Consolas" w:ascii="Consolas"/>
      <w:sz w:val="24"/>
      <w:szCs w:val="24"/>
    </w:rPr>
  </w:style>
  <w:style w:styleId="HTMLpisaistroj" w:type="character">
    <w:name w:val="HTML Typewriter"/>
    <w:basedOn w:val="Zadanifontodlomka"/>
    <w:uiPriority w:val="99"/>
    <w:semiHidden/>
    <w:unhideWhenUsed/>
    <w:rsid w:val="00551CB3"/>
    <w:rPr>
      <w:rFonts w:cs="Consolas" w:hAnsi="Consolas" w:asci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cstheme="majorBidi" w:eastAsiaTheme="majorEastAsia" w:hAnsiTheme="majorHAnsi" w:asci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text1" w:color="000000" w:val="single"/>
          <w:left w:space="0" w:sz="8" w:themeColor="text1" w:color="000000" w:val="single"/>
          <w:bottom w:space="0" w:sz="18" w:themeColor="text1" w:color="000000" w:val="single"/>
          <w:right w:space="0" w:sz="8" w:themeColor="text1" w:color="000000" w:val="single"/>
          <w:insideH w:val="nil"/>
          <w:insideV w:space="0" w:sz="8" w:themeColor="text1" w:color="000000"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insideH w:val="nil"/>
          <w:insideV w:space="0" w:sz="8" w:themeColor="text1" w:color="000000"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shd w:themeFillTint="3F" w:themeFill="text1" w:fill="C0C0C0" w:color="auto" w:val="clear"/>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shd w:themeFillTint="3F" w:themeFill="text1" w:fill="C0C0C0" w:color="auto" w:val="clear"/>
      </w:tcPr>
    </w:tblStylePr>
    <w:tblStylePr w:type="band2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tcPr>
    </w:tblStylePr>
  </w:style>
  <w:style w:styleId="Svijetlareetka-Isticanje1" w:type="table">
    <w:name w:val="Light Grid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18" w:themeColor="accent1" w:color="4F81BD" w:val="single"/>
          <w:right w:space="0" w:sz="8" w:themeColor="accent1" w:color="4F81BD" w:val="single"/>
          <w:insideH w:val="nil"/>
          <w:insideV w:space="0" w:sz="8" w:themeColor="accent1" w:color="4F81B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insideH w:val="nil"/>
          <w:insideV w:space="0" w:sz="8" w:themeColor="accent1" w:color="4F81B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shd w:themeFillTint="3F" w:themeFill="accent1" w:fill="D3DFEE" w:color="auto" w:val="clear"/>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shd w:themeFillTint="3F" w:themeFill="accent1" w:fill="D3DFEE" w:color="auto" w:val="clear"/>
      </w:tcPr>
    </w:tblStylePr>
    <w:tblStylePr w:type="band2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tcPr>
    </w:tblStylePr>
  </w:style>
  <w:style w:styleId="Svijetlareetka-Isticanje2" w:type="table">
    <w:name w:val="Light Grid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18" w:themeColor="accent2" w:color="C0504D" w:val="single"/>
          <w:right w:space="0" w:sz="8" w:themeColor="accent2" w:color="C0504D" w:val="single"/>
          <w:insideH w:val="nil"/>
          <w:insideV w:space="0" w:sz="8" w:themeColor="accent2" w:color="C0504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insideH w:val="nil"/>
          <w:insideV w:space="0" w:sz="8" w:themeColor="accent2" w:color="C0504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shd w:themeFillTint="3F" w:themeFill="accent2" w:fill="EFD3D2" w:color="auto" w:val="clear"/>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shd w:themeFillTint="3F" w:themeFill="accent2" w:fill="EFD3D2" w:color="auto" w:val="clear"/>
      </w:tcPr>
    </w:tblStylePr>
    <w:tblStylePr w:type="band2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tcPr>
    </w:tblStylePr>
  </w:style>
  <w:style w:styleId="Svijetlareetka-Isticanje3" w:type="table">
    <w:name w:val="Light Grid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18" w:themeColor="accent3" w:color="9BBB59" w:val="single"/>
          <w:right w:space="0" w:sz="8" w:themeColor="accent3" w:color="9BBB59" w:val="single"/>
          <w:insideH w:val="nil"/>
          <w:insideV w:space="0" w:sz="8" w:themeColor="accent3" w:color="9BBB59"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insideH w:val="nil"/>
          <w:insideV w:space="0" w:sz="8" w:themeColor="accent3" w:color="9BBB59"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shd w:themeFillTint="3F" w:themeFill="accent3" w:fill="E6EED5" w:color="auto" w:val="clear"/>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shd w:themeFillTint="3F" w:themeFill="accent3" w:fill="E6EED5" w:color="auto" w:val="clear"/>
      </w:tcPr>
    </w:tblStylePr>
    <w:tblStylePr w:type="band2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tcPr>
    </w:tblStylePr>
  </w:style>
  <w:style w:styleId="Svijetlareetka-Isticanje4" w:type="table">
    <w:name w:val="Light Grid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18" w:themeColor="accent4" w:color="8064A2" w:val="single"/>
          <w:right w:space="0" w:sz="8" w:themeColor="accent4" w:color="8064A2" w:val="single"/>
          <w:insideH w:val="nil"/>
          <w:insideV w:space="0" w:sz="8" w:themeColor="accent4" w:color="8064A2"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insideH w:val="nil"/>
          <w:insideV w:space="0" w:sz="8" w:themeColor="accent4" w:color="8064A2"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shd w:themeFillTint="3F" w:themeFill="accent4" w:fill="DFD8E8" w:color="auto" w:val="clear"/>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shd w:themeFillTint="3F" w:themeFill="accent4" w:fill="DFD8E8" w:color="auto" w:val="clear"/>
      </w:tcPr>
    </w:tblStylePr>
    <w:tblStylePr w:type="band2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tcPr>
    </w:tblStylePr>
  </w:style>
  <w:style w:styleId="Svijetlareetka-Isticanje5" w:type="table">
    <w:name w:val="Light Grid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18" w:themeColor="accent5" w:color="4BACC6" w:val="single"/>
          <w:right w:space="0" w:sz="8" w:themeColor="accent5" w:color="4BACC6" w:val="single"/>
          <w:insideH w:val="nil"/>
          <w:insideV w:space="0" w:sz="8" w:themeColor="accent5" w:color="4BACC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insideH w:val="nil"/>
          <w:insideV w:space="0" w:sz="8" w:themeColor="accent5" w:color="4BACC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shd w:themeFillTint="3F" w:themeFill="accent5" w:fill="D2EAF1" w:color="auto" w:val="clear"/>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shd w:themeFillTint="3F" w:themeFill="accent5" w:fill="D2EAF1" w:color="auto" w:val="clear"/>
      </w:tcPr>
    </w:tblStylePr>
    <w:tblStylePr w:type="band2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tcPr>
    </w:tblStylePr>
  </w:style>
  <w:style w:styleId="Srednjareetka-Isticanje6" w:type="table">
    <w:name w:val="Light Grid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18" w:themeColor="accent6" w:color="F79646" w:val="single"/>
          <w:right w:space="0" w:sz="8" w:themeColor="accent6" w:color="F79646" w:val="single"/>
          <w:insideH w:val="nil"/>
          <w:insideV w:space="0" w:sz="8" w:themeColor="accent6" w:color="F7964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insideH w:val="nil"/>
          <w:insideV w:space="0" w:sz="8" w:themeColor="accent6" w:color="F7964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shd w:themeFillTint="3F" w:themeFill="accent6" w:fill="FDE4D0" w:color="auto" w:val="clear"/>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shd w:themeFillTint="3F" w:themeFill="accent6" w:fill="FDE4D0" w:color="auto" w:val="clear"/>
      </w:tcPr>
    </w:tblStylePr>
    <w:tblStylePr w:type="band2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tcPr>
    </w:tblStylePr>
  </w:style>
  <w:style w:styleId="Svijetlipopis" w:type="table">
    <w:name w:val="Light List"/>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pPr>
        <w:spacing w:lineRule="auto" w:line="240" w:after="0" w:before="0"/>
      </w:pPr>
      <w:rPr>
        <w:b/>
        <w:bCs/>
        <w:color w:themeColor="background1" w:val="FFFFFF"/>
      </w:rPr>
      <w:tblPr/>
      <w:tcPr>
        <w:shd w:themeFill="text1" w:fill="000000" w:color="auto" w:val="clear"/>
      </w:tcPr>
    </w:tblStylePr>
    <w:tblStylePr w:type="lastRow">
      <w:pPr>
        <w:spacing w:lineRule="auto" w:line="240" w:after="0" w:before="0"/>
      </w:pPr>
      <w:rPr>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tcBorders>
      </w:tcPr>
    </w:tblStylePr>
    <w:tblStylePr w:type="firstCol">
      <w:rPr>
        <w:b/>
        <w:bCs/>
      </w:rPr>
    </w:tblStylePr>
    <w:tblStylePr w:type="lastCol">
      <w:rPr>
        <w:b/>
        <w:bCs/>
      </w:r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style>
  <w:style w:styleId="Svijetlipopis-Isticanje1" w:type="table">
    <w:name w:val="Light List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pPr>
        <w:spacing w:lineRule="auto" w:line="240" w:after="0" w:before="0"/>
      </w:pPr>
      <w:rPr>
        <w:b/>
        <w:bCs/>
        <w:color w:themeColor="background1" w:val="FFFFFF"/>
      </w:rPr>
      <w:tblPr/>
      <w:tcPr>
        <w:shd w:themeFill="accent1" w:fill="4F81BD" w:color="auto" w:val="clear"/>
      </w:tcPr>
    </w:tblStylePr>
    <w:tblStylePr w:type="lastRow">
      <w:pPr>
        <w:spacing w:lineRule="auto" w:line="240" w:after="0" w:before="0"/>
      </w:pPr>
      <w:rPr>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tcBorders>
      </w:tcPr>
    </w:tblStylePr>
    <w:tblStylePr w:type="firstCol">
      <w:rPr>
        <w:b/>
        <w:bCs/>
      </w:rPr>
    </w:tblStylePr>
    <w:tblStylePr w:type="lastCol">
      <w:rPr>
        <w:b/>
        <w:bCs/>
      </w:r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style>
  <w:style w:styleId="Svijetlipopis-Isticanje2" w:type="table">
    <w:name w:val="Light List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pPr>
        <w:spacing w:lineRule="auto" w:line="240" w:after="0" w:before="0"/>
      </w:pPr>
      <w:rPr>
        <w:b/>
        <w:bCs/>
        <w:color w:themeColor="background1" w:val="FFFFFF"/>
      </w:rPr>
      <w:tblPr/>
      <w:tcPr>
        <w:shd w:themeFill="accent2" w:fill="C0504D" w:color="auto" w:val="clear"/>
      </w:tcPr>
    </w:tblStylePr>
    <w:tblStylePr w:type="lastRow">
      <w:pPr>
        <w:spacing w:lineRule="auto" w:line="240" w:after="0" w:before="0"/>
      </w:pPr>
      <w:rPr>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tcBorders>
      </w:tcPr>
    </w:tblStylePr>
    <w:tblStylePr w:type="firstCol">
      <w:rPr>
        <w:b/>
        <w:bCs/>
      </w:rPr>
    </w:tblStylePr>
    <w:tblStylePr w:type="lastCol">
      <w:rPr>
        <w:b/>
        <w:bCs/>
      </w:r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style>
  <w:style w:styleId="Svijetlipopis-Isticanje3" w:type="table">
    <w:name w:val="Light List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pPr>
        <w:spacing w:lineRule="auto" w:line="240" w:after="0" w:before="0"/>
      </w:pPr>
      <w:rPr>
        <w:b/>
        <w:bCs/>
        <w:color w:themeColor="background1" w:val="FFFFFF"/>
      </w:rPr>
      <w:tblPr/>
      <w:tcPr>
        <w:shd w:themeFill="accent3" w:fill="9BBB59" w:color="auto" w:val="clear"/>
      </w:tcPr>
    </w:tblStylePr>
    <w:tblStylePr w:type="lastRow">
      <w:pPr>
        <w:spacing w:lineRule="auto" w:line="240" w:after="0" w:before="0"/>
      </w:pPr>
      <w:rPr>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tcBorders>
      </w:tcPr>
    </w:tblStylePr>
    <w:tblStylePr w:type="firstCol">
      <w:rPr>
        <w:b/>
        <w:bCs/>
      </w:rPr>
    </w:tblStylePr>
    <w:tblStylePr w:type="lastCol">
      <w:rPr>
        <w:b/>
        <w:bCs/>
      </w:r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style>
  <w:style w:styleId="Svijetlipopis-Isticanje4" w:type="table">
    <w:name w:val="Light List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pPr>
        <w:spacing w:lineRule="auto" w:line="240" w:after="0" w:before="0"/>
      </w:pPr>
      <w:rPr>
        <w:b/>
        <w:bCs/>
        <w:color w:themeColor="background1" w:val="FFFFFF"/>
      </w:rPr>
      <w:tblPr/>
      <w:tcPr>
        <w:shd w:themeFill="accent4" w:fill="8064A2" w:color="auto" w:val="clear"/>
      </w:tcPr>
    </w:tblStylePr>
    <w:tblStylePr w:type="lastRow">
      <w:pPr>
        <w:spacing w:lineRule="auto" w:line="240" w:after="0" w:before="0"/>
      </w:pPr>
      <w:rPr>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tcBorders>
      </w:tcPr>
    </w:tblStylePr>
    <w:tblStylePr w:type="firstCol">
      <w:rPr>
        <w:b/>
        <w:bCs/>
      </w:rPr>
    </w:tblStylePr>
    <w:tblStylePr w:type="lastCol">
      <w:rPr>
        <w:b/>
        <w:bCs/>
      </w:r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style>
  <w:style w:styleId="Svijetlipopis-Isticanje5" w:type="table">
    <w:name w:val="Light List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pPr>
        <w:spacing w:lineRule="auto" w:line="240" w:after="0" w:before="0"/>
      </w:pPr>
      <w:rPr>
        <w:b/>
        <w:bCs/>
        <w:color w:themeColor="background1" w:val="FFFFFF"/>
      </w:rPr>
      <w:tblPr/>
      <w:tcPr>
        <w:shd w:themeFill="accent5" w:fill="4BACC6" w:color="auto" w:val="clear"/>
      </w:tcPr>
    </w:tblStylePr>
    <w:tblStylePr w:type="lastRow">
      <w:pPr>
        <w:spacing w:lineRule="auto" w:line="240" w:after="0" w:before="0"/>
      </w:pPr>
      <w:rPr>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tcBorders>
      </w:tcPr>
    </w:tblStylePr>
    <w:tblStylePr w:type="firstCol">
      <w:rPr>
        <w:b/>
        <w:bCs/>
      </w:rPr>
    </w:tblStylePr>
    <w:tblStylePr w:type="lastCol">
      <w:rPr>
        <w:b/>
        <w:bCs/>
      </w:r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style>
  <w:style w:styleId="Srednjipopis-Isticanje6" w:type="table">
    <w:name w:val="Light List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pPr>
        <w:spacing w:lineRule="auto" w:line="240" w:after="0" w:before="0"/>
      </w:pPr>
      <w:rPr>
        <w:b/>
        <w:bCs/>
        <w:color w:themeColor="background1" w:val="FFFFFF"/>
      </w:rPr>
      <w:tblPr/>
      <w:tcPr>
        <w:shd w:themeFill="accent6" w:fill="F79646" w:color="auto" w:val="clear"/>
      </w:tcPr>
    </w:tblStylePr>
    <w:tblStylePr w:type="lastRow">
      <w:pPr>
        <w:spacing w:lineRule="auto" w:line="240" w:after="0" w:before="0"/>
      </w:pPr>
      <w:rPr>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tcBorders>
      </w:tcPr>
    </w:tblStylePr>
    <w:tblStylePr w:type="firstCol">
      <w:rPr>
        <w:b/>
        <w:bCs/>
      </w:rPr>
    </w:tblStylePr>
    <w:tblStylePr w:type="lastCol">
      <w:rPr>
        <w:b/>
        <w:bCs/>
      </w:r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style>
  <w:style w:styleId="Svijetlosjenanje" w:type="table">
    <w:name w:val="Light Shading"/>
    <w:basedOn w:val="Obinatablica"/>
    <w:uiPriority w:val="99"/>
    <w:unhideWhenUsed/>
    <w:rsid w:val="00551CB3"/>
    <w:pPr>
      <w:spacing w:lineRule="auto" w:line="240" w:after="0"/>
    </w:pPr>
    <w:rPr>
      <w:rFonts w:hAnsi="Times New Roman" w:ascii="Times New Roman"/>
      <w:color w:themeShade="BF"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la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left w:val="nil"/>
          <w:right w:val="nil"/>
          <w:insideH w:val="nil"/>
          <w:insideV w:val="nil"/>
        </w:tcBorders>
        <w:shd w:themeFillTint="3F" w:themeFill="text1" w:fill="C0C0C0" w:color="auto" w:val="clear"/>
      </w:tcPr>
    </w:tblStylePr>
  </w:style>
  <w:style w:styleId="Svijetlosjenanje-Isticanje1" w:type="table">
    <w:name w:val="Light Shading Accent 1"/>
    <w:basedOn w:val="Obinatablica"/>
    <w:uiPriority w:val="99"/>
    <w:unhideWhenUsed/>
    <w:rsid w:val="00551CB3"/>
    <w:pPr>
      <w:spacing w:lineRule="auto" w:line="240" w:after="0"/>
    </w:pPr>
    <w:rPr>
      <w:rFonts w:hAnsi="Times New Roman" w:ascii="Times New Roman"/>
      <w:color w:themeShade="BF" w:themeColor="accent1" w:val="365F91"/>
      <w:sz w:val="24"/>
      <w:szCs w:val="24"/>
    </w:rPr>
    <w:tblPr>
      <w:tblStyleRowBandSize w:val="1"/>
      <w:tblStyleColBandSize w:val="1"/>
      <w:tblBorders>
        <w:top w:space="0" w:sz="8" w:themeColor="accent1" w:color="4F81BD" w:val="single"/>
        <w:bottom w:space="0" w:sz="8" w:themeColor="accent1" w:color="4F81BD" w:val="single"/>
      </w:tblBorders>
    </w:tblPr>
    <w:tblStylePr w:type="fir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la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left w:val="nil"/>
          <w:right w:val="nil"/>
          <w:insideH w:val="nil"/>
          <w:insideV w:val="nil"/>
        </w:tcBorders>
        <w:shd w:themeFillTint="3F" w:themeFill="accent1" w:fill="D3DFEE" w:color="auto" w:val="clear"/>
      </w:tcPr>
    </w:tblStylePr>
  </w:style>
  <w:style w:styleId="Svijetlosjenanje-Isticanje2" w:type="table">
    <w:name w:val="Light Shading Accent 2"/>
    <w:basedOn w:val="Obinatablica"/>
    <w:uiPriority w:val="99"/>
    <w:unhideWhenUsed/>
    <w:rsid w:val="00551CB3"/>
    <w:pPr>
      <w:spacing w:lineRule="auto" w:line="240" w:after="0"/>
    </w:pPr>
    <w:rPr>
      <w:rFonts w:hAnsi="Times New Roman" w:ascii="Times New Roman"/>
      <w:color w:themeShade="BF" w:themeColor="accent2" w:val="943634"/>
      <w:sz w:val="24"/>
      <w:szCs w:val="24"/>
    </w:rPr>
    <w:tblPr>
      <w:tblStyleRowBandSize w:val="1"/>
      <w:tblStyleColBandSize w:val="1"/>
      <w:tblBorders>
        <w:top w:space="0" w:sz="8" w:themeColor="accent2" w:color="C0504D" w:val="single"/>
        <w:bottom w:space="0" w:sz="8" w:themeColor="accent2" w:color="C0504D" w:val="single"/>
      </w:tblBorders>
    </w:tblPr>
    <w:tblStylePr w:type="fir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la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left w:val="nil"/>
          <w:right w:val="nil"/>
          <w:insideH w:val="nil"/>
          <w:insideV w:val="nil"/>
        </w:tcBorders>
        <w:shd w:themeFillTint="3F" w:themeFill="accent2" w:fill="EFD3D2" w:color="auto" w:val="clear"/>
      </w:tcPr>
    </w:tblStylePr>
  </w:style>
  <w:style w:styleId="Svijetlosjenanje-Isticanje3" w:type="table">
    <w:name w:val="Light Shading Accent 3"/>
    <w:basedOn w:val="Obinatablica"/>
    <w:uiPriority w:val="99"/>
    <w:unhideWhenUsed/>
    <w:rsid w:val="00551CB3"/>
    <w:pPr>
      <w:spacing w:lineRule="auto" w:line="240" w:after="0"/>
    </w:pPr>
    <w:rPr>
      <w:rFonts w:hAnsi="Times New Roman" w:ascii="Times New Roman"/>
      <w:color w:themeShade="BF" w:themeColor="accent3" w:val="76923C"/>
      <w:sz w:val="24"/>
      <w:szCs w:val="24"/>
    </w:rPr>
    <w:tblPr>
      <w:tblStyleRowBandSize w:val="1"/>
      <w:tblStyleColBandSize w:val="1"/>
      <w:tblBorders>
        <w:top w:space="0" w:sz="8" w:themeColor="accent3" w:color="9BBB59" w:val="single"/>
        <w:bottom w:space="0" w:sz="8" w:themeColor="accent3" w:color="9BBB59" w:val="single"/>
      </w:tblBorders>
    </w:tblPr>
    <w:tblStylePr w:type="fir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la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left w:val="nil"/>
          <w:right w:val="nil"/>
          <w:insideH w:val="nil"/>
          <w:insideV w:val="nil"/>
        </w:tcBorders>
        <w:shd w:themeFillTint="3F" w:themeFill="accent3" w:fill="E6EED5" w:color="auto" w:val="clear"/>
      </w:tcPr>
    </w:tblStylePr>
  </w:style>
  <w:style w:styleId="Svijetlosjenanje-Isticanje4" w:type="table">
    <w:name w:val="Light Shading Accent 4"/>
    <w:basedOn w:val="Obinatablica"/>
    <w:uiPriority w:val="99"/>
    <w:unhideWhenUsed/>
    <w:rsid w:val="00551CB3"/>
    <w:pPr>
      <w:spacing w:lineRule="auto" w:line="240" w:after="0"/>
    </w:pPr>
    <w:rPr>
      <w:rFonts w:hAnsi="Times New Roman" w:ascii="Times New Roman"/>
      <w:color w:themeShade="BF" w:themeColor="accent4" w:val="5F497A"/>
      <w:sz w:val="24"/>
      <w:szCs w:val="24"/>
    </w:rPr>
    <w:tblPr>
      <w:tblStyleRowBandSize w:val="1"/>
      <w:tblStyleColBandSize w:val="1"/>
      <w:tblBorders>
        <w:top w:space="0" w:sz="8" w:themeColor="accent4" w:color="8064A2" w:val="single"/>
        <w:bottom w:space="0" w:sz="8" w:themeColor="accent4" w:color="8064A2" w:val="single"/>
      </w:tblBorders>
    </w:tblPr>
    <w:tblStylePr w:type="fir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la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left w:val="nil"/>
          <w:right w:val="nil"/>
          <w:insideH w:val="nil"/>
          <w:insideV w:val="nil"/>
        </w:tcBorders>
        <w:shd w:themeFillTint="3F" w:themeFill="accent4" w:fill="DFD8E8" w:color="auto" w:val="clear"/>
      </w:tcPr>
    </w:tblStylePr>
  </w:style>
  <w:style w:styleId="Svijetlosjenanje-Isticanje5" w:type="table">
    <w:name w:val="Light Shading Accent 5"/>
    <w:basedOn w:val="Obinatablica"/>
    <w:uiPriority w:val="99"/>
    <w:unhideWhenUsed/>
    <w:rsid w:val="00551CB3"/>
    <w:pPr>
      <w:spacing w:lineRule="auto" w:line="240" w:after="0"/>
    </w:pPr>
    <w:rPr>
      <w:rFonts w:hAnsi="Times New Roman" w:ascii="Times New Roman"/>
      <w:color w:themeShade="BF" w:themeColor="accent5" w:val="31849B"/>
      <w:sz w:val="24"/>
      <w:szCs w:val="24"/>
    </w:rPr>
    <w:tblPr>
      <w:tblStyleRowBandSize w:val="1"/>
      <w:tblStyleColBandSize w:val="1"/>
      <w:tblBorders>
        <w:top w:space="0" w:sz="8" w:themeColor="accent5" w:color="4BACC6" w:val="single"/>
        <w:bottom w:space="0" w:sz="8" w:themeColor="accent5" w:color="4BACC6" w:val="single"/>
      </w:tblBorders>
    </w:tblPr>
    <w:tblStylePr w:type="fir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la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left w:val="nil"/>
          <w:right w:val="nil"/>
          <w:insideH w:val="nil"/>
          <w:insideV w:val="nil"/>
        </w:tcBorders>
        <w:shd w:themeFillTint="3F" w:themeFill="accent5" w:fill="D2EAF1" w:color="auto" w:val="clear"/>
      </w:tcPr>
    </w:tblStylePr>
  </w:style>
  <w:style w:styleId="Svijetlosjenanje-Isticanje6" w:type="table">
    <w:name w:val="Light Shading Accent 6"/>
    <w:basedOn w:val="Obinatablica"/>
    <w:uiPriority w:val="99"/>
    <w:unhideWhenUsed/>
    <w:rsid w:val="00551CB3"/>
    <w:pPr>
      <w:spacing w:lineRule="auto" w:line="240" w:after="0"/>
    </w:pPr>
    <w:rPr>
      <w:rFonts w:hAnsi="Times New Roman" w:ascii="Times New Roman"/>
      <w:color w:themeShade="BF" w:themeColor="accent6" w:val="E36C0A"/>
      <w:sz w:val="24"/>
      <w:szCs w:val="24"/>
    </w:rPr>
    <w:tblPr>
      <w:tblStyleRowBandSize w:val="1"/>
      <w:tblStyleColBandSize w:val="1"/>
      <w:tblBorders>
        <w:top w:space="0" w:sz="8" w:themeColor="accent6" w:color="F79646" w:val="single"/>
        <w:bottom w:space="0" w:sz="8" w:themeColor="accent6" w:color="F79646" w:val="single"/>
      </w:tblBorders>
    </w:tblPr>
    <w:tblStylePr w:type="fir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la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left w:val="nil"/>
          <w:right w:val="nil"/>
          <w:insideH w:val="nil"/>
          <w:insideV w:val="nil"/>
        </w:tcBorders>
        <w:shd w:themeFillTint="3F" w:themeFill="accent6" w:fill="FDE4D0" w:color="auto"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lineRule="auto" w:line="240" w:after="0"/>
    </w:pPr>
    <w:rPr>
      <w:rFonts w:cs="Consolas" w:hAnsi="Consolas" w:ascii="Consolas"/>
      <w:sz w:val="20"/>
      <w:szCs w:val="20"/>
    </w:rPr>
  </w:style>
  <w:style w:customStyle="true" w:styleId="TekstmakronaredbeChar" w:type="character">
    <w:name w:val="Tekst makronaredbe Char"/>
    <w:basedOn w:val="Zadanifontodlomka"/>
    <w:link w:val="Tekstmakronaredbe"/>
    <w:uiPriority w:val="99"/>
    <w:semiHidden/>
    <w:rsid w:val="00551CB3"/>
    <w:rPr>
      <w:rFonts w:cs="Consolas" w:hAnsi="Consolas" w:ascii="Consolas"/>
      <w:sz w:val="20"/>
      <w:szCs w:val="20"/>
    </w:rPr>
  </w:style>
  <w:style w:styleId="Srednjareetka1" w:type="table">
    <w:name w:val="Medium Grid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insideV w:space="0" w:sz="8" w:themeTint="BF" w:themeColor="text1" w:color="404040" w:val="single"/>
      </w:tblBorders>
    </w:tblPr>
    <w:tcPr>
      <w:shd w:themeFillTint="3F" w:themeFill="text1" w:fill="C0C0C0" w:color="auto" w:val="clear"/>
    </w:tcPr>
    <w:tblStylePr w:type="firstRow">
      <w:rPr>
        <w:b/>
        <w:bCs/>
      </w:rPr>
    </w:tblStylePr>
    <w:tblStylePr w:type="lastRow">
      <w:rPr>
        <w:b/>
        <w:bCs/>
      </w:rPr>
      <w:tblPr/>
      <w:tcPr>
        <w:tcBorders>
          <w:top w:space="0" w:sz="18" w:themeTint="BF" w:themeColor="text1" w:color="404040" w:val="single"/>
        </w:tcBorders>
      </w:tcPr>
    </w:tblStylePr>
    <w:tblStylePr w:type="firstCol">
      <w:rPr>
        <w:b/>
        <w:bCs/>
      </w:rPr>
    </w:tblStylePr>
    <w:tblStylePr w:type="lastCol">
      <w:rPr>
        <w:b/>
        <w:bCs/>
      </w:r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Srednjareetka1-Isticanje1" w:type="table">
    <w:name w:val="Medium Grid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insideV w:space="0" w:sz="8" w:themeTint="BF" w:themeColor="accent1" w:color="7BA0CD" w:val="single"/>
      </w:tblBorders>
    </w:tblPr>
    <w:tcPr>
      <w:shd w:themeFillTint="3F" w:themeFill="accent1" w:fill="D3DFEE" w:color="auto" w:val="clear"/>
    </w:tcPr>
    <w:tblStylePr w:type="firstRow">
      <w:rPr>
        <w:b/>
        <w:bCs/>
      </w:rPr>
    </w:tblStylePr>
    <w:tblStylePr w:type="lastRow">
      <w:rPr>
        <w:b/>
        <w:bCs/>
      </w:rPr>
      <w:tblPr/>
      <w:tcPr>
        <w:tcBorders>
          <w:top w:space="0" w:sz="18" w:themeTint="BF" w:themeColor="accent1" w:color="7BA0CD" w:val="single"/>
        </w:tcBorders>
      </w:tcPr>
    </w:tblStylePr>
    <w:tblStylePr w:type="firstCol">
      <w:rPr>
        <w:b/>
        <w:bCs/>
      </w:rPr>
    </w:tblStylePr>
    <w:tblStylePr w:type="lastCol">
      <w:rPr>
        <w:b/>
        <w:bCs/>
      </w:r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Srednjareetka1-Isticanje2" w:type="table">
    <w:name w:val="Medium Grid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insideV w:space="0" w:sz="8" w:themeTint="BF" w:themeColor="accent2" w:color="CF7B79" w:val="single"/>
      </w:tblBorders>
    </w:tblPr>
    <w:tcPr>
      <w:shd w:themeFillTint="3F" w:themeFill="accent2" w:fill="EFD3D2" w:color="auto" w:val="clear"/>
    </w:tcPr>
    <w:tblStylePr w:type="firstRow">
      <w:rPr>
        <w:b/>
        <w:bCs/>
      </w:rPr>
    </w:tblStylePr>
    <w:tblStylePr w:type="lastRow">
      <w:rPr>
        <w:b/>
        <w:bCs/>
      </w:rPr>
      <w:tblPr/>
      <w:tcPr>
        <w:tcBorders>
          <w:top w:space="0" w:sz="18" w:themeTint="BF" w:themeColor="accent2" w:color="CF7B79" w:val="single"/>
        </w:tcBorders>
      </w:tcPr>
    </w:tblStylePr>
    <w:tblStylePr w:type="firstCol">
      <w:rPr>
        <w:b/>
        <w:bCs/>
      </w:rPr>
    </w:tblStylePr>
    <w:tblStylePr w:type="lastCol">
      <w:rPr>
        <w:b/>
        <w:bCs/>
      </w:r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Srednjareetka1-Isticanje3" w:type="table">
    <w:name w:val="Medium Grid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insideV w:space="0" w:sz="8" w:themeTint="BF" w:themeColor="accent3" w:color="B3CC82" w:val="single"/>
      </w:tblBorders>
    </w:tblPr>
    <w:tcPr>
      <w:shd w:themeFillTint="3F" w:themeFill="accent3" w:fill="E6EED5" w:color="auto" w:val="clear"/>
    </w:tcPr>
    <w:tblStylePr w:type="firstRow">
      <w:rPr>
        <w:b/>
        <w:bCs/>
      </w:rPr>
    </w:tblStylePr>
    <w:tblStylePr w:type="lastRow">
      <w:rPr>
        <w:b/>
        <w:bCs/>
      </w:rPr>
      <w:tblPr/>
      <w:tcPr>
        <w:tcBorders>
          <w:top w:space="0" w:sz="18" w:themeTint="BF" w:themeColor="accent3" w:color="B3CC82" w:val="single"/>
        </w:tcBorders>
      </w:tcPr>
    </w:tblStylePr>
    <w:tblStylePr w:type="firstCol">
      <w:rPr>
        <w:b/>
        <w:bCs/>
      </w:rPr>
    </w:tblStylePr>
    <w:tblStylePr w:type="lastCol">
      <w:rPr>
        <w:b/>
        <w:bCs/>
      </w:r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Srednjareetka1-Isticanje4" w:type="table">
    <w:name w:val="Medium Grid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insideV w:space="0" w:sz="8" w:themeTint="BF" w:themeColor="accent4" w:color="9F8AB9" w:val="single"/>
      </w:tblBorders>
    </w:tblPr>
    <w:tcPr>
      <w:shd w:themeFillTint="3F" w:themeFill="accent4" w:fill="DFD8E8" w:color="auto" w:val="clear"/>
    </w:tcPr>
    <w:tblStylePr w:type="firstRow">
      <w:rPr>
        <w:b/>
        <w:bCs/>
      </w:rPr>
    </w:tblStylePr>
    <w:tblStylePr w:type="lastRow">
      <w:rPr>
        <w:b/>
        <w:bCs/>
      </w:rPr>
      <w:tblPr/>
      <w:tcPr>
        <w:tcBorders>
          <w:top w:space="0" w:sz="18" w:themeTint="BF" w:themeColor="accent4" w:color="9F8AB9" w:val="single"/>
        </w:tcBorders>
      </w:tcPr>
    </w:tblStylePr>
    <w:tblStylePr w:type="firstCol">
      <w:rPr>
        <w:b/>
        <w:bCs/>
      </w:rPr>
    </w:tblStylePr>
    <w:tblStylePr w:type="lastCol">
      <w:rPr>
        <w:b/>
        <w:bCs/>
      </w:r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Srednjareetka1-Isticanje5" w:type="table">
    <w:name w:val="Medium Grid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insideV w:space="0" w:sz="8" w:themeTint="BF" w:themeColor="accent5" w:color="78C0D4" w:val="single"/>
      </w:tblBorders>
    </w:tblPr>
    <w:tcPr>
      <w:shd w:themeFillTint="3F" w:themeFill="accent5" w:fill="D2EAF1" w:color="auto" w:val="clear"/>
    </w:tcPr>
    <w:tblStylePr w:type="firstRow">
      <w:rPr>
        <w:b/>
        <w:bCs/>
      </w:rPr>
    </w:tblStylePr>
    <w:tblStylePr w:type="lastRow">
      <w:rPr>
        <w:b/>
        <w:bCs/>
      </w:rPr>
      <w:tblPr/>
      <w:tcPr>
        <w:tcBorders>
          <w:top w:space="0" w:sz="18" w:themeTint="BF" w:themeColor="accent5" w:color="78C0D4" w:val="single"/>
        </w:tcBorders>
      </w:tcPr>
    </w:tblStylePr>
    <w:tblStylePr w:type="firstCol">
      <w:rPr>
        <w:b/>
        <w:bCs/>
      </w:rPr>
    </w:tblStylePr>
    <w:tblStylePr w:type="lastCol">
      <w:rPr>
        <w:b/>
        <w:bCs/>
      </w:r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Srednjareetka1-Isticanje6" w:type="table">
    <w:name w:val="Medium Grid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insideV w:space="0" w:sz="8" w:themeTint="BF" w:themeColor="accent6" w:color="F9B074" w:val="single"/>
      </w:tblBorders>
    </w:tblPr>
    <w:tcPr>
      <w:shd w:themeFillTint="3F" w:themeFill="accent6" w:fill="FDE4D0" w:color="auto" w:val="clear"/>
    </w:tcPr>
    <w:tblStylePr w:type="firstRow">
      <w:rPr>
        <w:b/>
        <w:bCs/>
      </w:rPr>
    </w:tblStylePr>
    <w:tblStylePr w:type="lastRow">
      <w:rPr>
        <w:b/>
        <w:bCs/>
      </w:rPr>
      <w:tblPr/>
      <w:tcPr>
        <w:tcBorders>
          <w:top w:space="0" w:sz="18" w:themeTint="BF" w:themeColor="accent6" w:color="F9B074" w:val="single"/>
        </w:tcBorders>
      </w:tcPr>
    </w:tblStylePr>
    <w:tblStylePr w:type="firstCol">
      <w:rPr>
        <w:b/>
        <w:bCs/>
      </w:rPr>
    </w:tblStylePr>
    <w:tblStylePr w:type="lastCol">
      <w:rPr>
        <w:b/>
        <w:bCs/>
      </w:r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Srednjareetka2" w:type="table">
    <w:name w:val="Medium Grid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cPr>
      <w:shd w:themeFillTint="3F" w:themeFill="text1" w:fill="C0C0C0" w:color="auto" w:val="clear"/>
    </w:tcPr>
    <w:tblStylePr w:type="firstRow">
      <w:rPr>
        <w:b/>
        <w:bCs/>
        <w:color w:themeColor="text1" w:val="000000"/>
      </w:rPr>
      <w:tblPr/>
      <w:tcPr>
        <w:shd w:themeFillTint="19" w:themeFill="text1" w:fill="E6E6E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text1" w:fill="CCCCCC" w:color="auto" w:val="clear"/>
      </w:tcPr>
    </w:tblStylePr>
    <w:tblStylePr w:type="band1Vert">
      <w:tblPr/>
      <w:tcPr>
        <w:shd w:themeFillTint="7F" w:themeFill="text1" w:fill="808080" w:color="auto" w:val="clear"/>
      </w:tcPr>
    </w:tblStylePr>
    <w:tblStylePr w:type="band1Horz">
      <w:tblPr/>
      <w:tcPr>
        <w:tcBorders>
          <w:insideH w:space="0" w:sz="6" w:themeColor="text1" w:color="000000" w:val="single"/>
          <w:insideV w:space="0" w:sz="6" w:themeColor="text1" w:color="000000" w:val="single"/>
        </w:tcBorders>
        <w:shd w:themeFillTint="7F" w:themeFill="text1" w:fill="808080" w:color="auto" w:val="clear"/>
      </w:tcPr>
    </w:tblStylePr>
    <w:tblStylePr w:type="nwCell">
      <w:tblPr/>
      <w:tcPr>
        <w:shd w:themeFill="background1" w:fill="FFFFFF" w:color="auto" w:val="clear"/>
      </w:tcPr>
    </w:tblStylePr>
  </w:style>
  <w:style w:styleId="Srednjareetka2-Isticanje1" w:type="table">
    <w:name w:val="Medium Grid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cPr>
      <w:shd w:themeFillTint="3F" w:themeFill="accent1" w:fill="D3DFEE" w:color="auto" w:val="clear"/>
    </w:tcPr>
    <w:tblStylePr w:type="firstRow">
      <w:rPr>
        <w:b/>
        <w:bCs/>
        <w:color w:themeColor="text1" w:val="000000"/>
      </w:rPr>
      <w:tblPr/>
      <w:tcPr>
        <w:shd w:themeFillTint="19" w:themeFill="accent1" w:fill="EDF2F8"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1" w:fill="DBE5F1" w:color="auto" w:val="clear"/>
      </w:tcPr>
    </w:tblStylePr>
    <w:tblStylePr w:type="band1Vert">
      <w:tblPr/>
      <w:tcPr>
        <w:shd w:themeFillTint="7F" w:themeFill="accent1" w:fill="A7BFDE" w:color="auto" w:val="clear"/>
      </w:tcPr>
    </w:tblStylePr>
    <w:tblStylePr w:type="band1Horz">
      <w:tblPr/>
      <w:tcPr>
        <w:tcBorders>
          <w:insideH w:space="0" w:sz="6" w:themeColor="accent1" w:color="4F81BD" w:val="single"/>
          <w:insideV w:space="0" w:sz="6" w:themeColor="accent1" w:color="4F81BD" w:val="single"/>
        </w:tcBorders>
        <w:shd w:themeFillTint="7F" w:themeFill="accent1" w:fill="A7BFDE" w:color="auto" w:val="clear"/>
      </w:tcPr>
    </w:tblStylePr>
    <w:tblStylePr w:type="nwCell">
      <w:tblPr/>
      <w:tcPr>
        <w:shd w:themeFill="background1" w:fill="FFFFFF" w:color="auto" w:val="clear"/>
      </w:tcPr>
    </w:tblStylePr>
  </w:style>
  <w:style w:styleId="Srednjareetka2-Isticanje2" w:type="table">
    <w:name w:val="Medium Grid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cPr>
      <w:shd w:themeFillTint="3F" w:themeFill="accent2" w:fill="EFD3D2" w:color="auto" w:val="clear"/>
    </w:tcPr>
    <w:tblStylePr w:type="firstRow">
      <w:rPr>
        <w:b/>
        <w:bCs/>
        <w:color w:themeColor="text1" w:val="000000"/>
      </w:rPr>
      <w:tblPr/>
      <w:tcPr>
        <w:shd w:themeFillTint="19" w:themeFill="accent2" w:fill="F8EDED"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2" w:fill="F2DBDB" w:color="auto" w:val="clear"/>
      </w:tcPr>
    </w:tblStylePr>
    <w:tblStylePr w:type="band1Vert">
      <w:tblPr/>
      <w:tcPr>
        <w:shd w:themeFillTint="7F" w:themeFill="accent2" w:fill="DFA7A6" w:color="auto" w:val="clear"/>
      </w:tcPr>
    </w:tblStylePr>
    <w:tblStylePr w:type="band1Horz">
      <w:tblPr/>
      <w:tcPr>
        <w:tcBorders>
          <w:insideH w:space="0" w:sz="6" w:themeColor="accent2" w:color="C0504D" w:val="single"/>
          <w:insideV w:space="0" w:sz="6" w:themeColor="accent2" w:color="C0504D" w:val="single"/>
        </w:tcBorders>
        <w:shd w:themeFillTint="7F" w:themeFill="accent2" w:fill="DFA7A6" w:color="auto" w:val="clear"/>
      </w:tcPr>
    </w:tblStylePr>
    <w:tblStylePr w:type="nwCell">
      <w:tblPr/>
      <w:tcPr>
        <w:shd w:themeFill="background1" w:fill="FFFFFF" w:color="auto" w:val="clear"/>
      </w:tcPr>
    </w:tblStylePr>
  </w:style>
  <w:style w:styleId="Srednjareetka2-Isticanje3" w:type="table">
    <w:name w:val="Medium Grid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cPr>
      <w:shd w:themeFillTint="3F" w:themeFill="accent3" w:fill="E6EED5" w:color="auto" w:val="clear"/>
    </w:tcPr>
    <w:tblStylePr w:type="firstRow">
      <w:rPr>
        <w:b/>
        <w:bCs/>
        <w:color w:themeColor="text1" w:val="000000"/>
      </w:rPr>
      <w:tblPr/>
      <w:tcPr>
        <w:shd w:themeFillTint="19" w:themeFill="accent3" w:fill="F5F8EE"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3" w:fill="EAF1DD" w:color="auto" w:val="clear"/>
      </w:tcPr>
    </w:tblStylePr>
    <w:tblStylePr w:type="band1Vert">
      <w:tblPr/>
      <w:tcPr>
        <w:shd w:themeFillTint="7F" w:themeFill="accent3" w:fill="CDDDAC" w:color="auto" w:val="clear"/>
      </w:tcPr>
    </w:tblStylePr>
    <w:tblStylePr w:type="band1Horz">
      <w:tblPr/>
      <w:tcPr>
        <w:tcBorders>
          <w:insideH w:space="0" w:sz="6" w:themeColor="accent3" w:color="9BBB59" w:val="single"/>
          <w:insideV w:space="0" w:sz="6" w:themeColor="accent3" w:color="9BBB59" w:val="single"/>
        </w:tcBorders>
        <w:shd w:themeFillTint="7F" w:themeFill="accent3" w:fill="CDDDAC" w:color="auto" w:val="clear"/>
      </w:tcPr>
    </w:tblStylePr>
    <w:tblStylePr w:type="nwCell">
      <w:tblPr/>
      <w:tcPr>
        <w:shd w:themeFill="background1" w:fill="FFFFFF" w:color="auto" w:val="clear"/>
      </w:tcPr>
    </w:tblStylePr>
  </w:style>
  <w:style w:styleId="Srednjareetka2-Isticanje4" w:type="table">
    <w:name w:val="Medium Grid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cPr>
      <w:shd w:themeFillTint="3F" w:themeFill="accent4" w:fill="DFD8E8" w:color="auto" w:val="clear"/>
    </w:tcPr>
    <w:tblStylePr w:type="firstRow">
      <w:rPr>
        <w:b/>
        <w:bCs/>
        <w:color w:themeColor="text1" w:val="000000"/>
      </w:rPr>
      <w:tblPr/>
      <w:tcPr>
        <w:shd w:themeFillTint="19" w:themeFill="accent4" w:fill="F2EFF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4" w:fill="E5DFEC" w:color="auto" w:val="clear"/>
      </w:tcPr>
    </w:tblStylePr>
    <w:tblStylePr w:type="band1Vert">
      <w:tblPr/>
      <w:tcPr>
        <w:shd w:themeFillTint="7F" w:themeFill="accent4" w:fill="BFB1D0" w:color="auto" w:val="clear"/>
      </w:tcPr>
    </w:tblStylePr>
    <w:tblStylePr w:type="band1Horz">
      <w:tblPr/>
      <w:tcPr>
        <w:tcBorders>
          <w:insideH w:space="0" w:sz="6" w:themeColor="accent4" w:color="8064A2" w:val="single"/>
          <w:insideV w:space="0" w:sz="6" w:themeColor="accent4" w:color="8064A2" w:val="single"/>
        </w:tcBorders>
        <w:shd w:themeFillTint="7F" w:themeFill="accent4" w:fill="BFB1D0" w:color="auto" w:val="clear"/>
      </w:tcPr>
    </w:tblStylePr>
    <w:tblStylePr w:type="nwCell">
      <w:tblPr/>
      <w:tcPr>
        <w:shd w:themeFill="background1" w:fill="FFFFFF" w:color="auto" w:val="clear"/>
      </w:tcPr>
    </w:tblStylePr>
  </w:style>
  <w:style w:styleId="Srednjareetka2-Isticanje5" w:type="table">
    <w:name w:val="Medium Grid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cPr>
      <w:shd w:themeFillTint="3F" w:themeFill="accent5" w:fill="D2EAF1" w:color="auto" w:val="clear"/>
    </w:tcPr>
    <w:tblStylePr w:type="firstRow">
      <w:rPr>
        <w:b/>
        <w:bCs/>
        <w:color w:themeColor="text1" w:val="000000"/>
      </w:rPr>
      <w:tblPr/>
      <w:tcPr>
        <w:shd w:themeFillTint="19" w:themeFill="accent5" w:fill="EDF6F9"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5" w:fill="DAEEF3" w:color="auto" w:val="clear"/>
      </w:tcPr>
    </w:tblStylePr>
    <w:tblStylePr w:type="band1Vert">
      <w:tblPr/>
      <w:tcPr>
        <w:shd w:themeFillTint="7F" w:themeFill="accent5" w:fill="A5D5E2" w:color="auto" w:val="clear"/>
      </w:tcPr>
    </w:tblStylePr>
    <w:tblStylePr w:type="band1Horz">
      <w:tblPr/>
      <w:tcPr>
        <w:tcBorders>
          <w:insideH w:space="0" w:sz="6" w:themeColor="accent5" w:color="4BACC6" w:val="single"/>
          <w:insideV w:space="0" w:sz="6" w:themeColor="accent5" w:color="4BACC6" w:val="single"/>
        </w:tcBorders>
        <w:shd w:themeFillTint="7F" w:themeFill="accent5" w:fill="A5D5E2" w:color="auto" w:val="clear"/>
      </w:tcPr>
    </w:tblStylePr>
    <w:tblStylePr w:type="nwCell">
      <w:tblPr/>
      <w:tcPr>
        <w:shd w:themeFill="background1" w:fill="FFFFFF" w:color="auto" w:val="clear"/>
      </w:tcPr>
    </w:tblStylePr>
  </w:style>
  <w:style w:styleId="Srednjareetka2-Isticanje6" w:type="table">
    <w:name w:val="Medium Grid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cPr>
      <w:shd w:themeFillTint="3F" w:themeFill="accent6" w:fill="FDE4D0" w:color="auto" w:val="clear"/>
    </w:tcPr>
    <w:tblStylePr w:type="firstRow">
      <w:rPr>
        <w:b/>
        <w:bCs/>
        <w:color w:themeColor="text1" w:val="000000"/>
      </w:rPr>
      <w:tblPr/>
      <w:tcPr>
        <w:shd w:themeFillTint="19" w:themeFill="accent6" w:fill="FEF4EC"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6" w:fill="FDE9D9" w:color="auto" w:val="clear"/>
      </w:tcPr>
    </w:tblStylePr>
    <w:tblStylePr w:type="band1Vert">
      <w:tblPr/>
      <w:tcPr>
        <w:shd w:themeFillTint="7F" w:themeFill="accent6" w:fill="FBCAA2" w:color="auto" w:val="clear"/>
      </w:tcPr>
    </w:tblStylePr>
    <w:tblStylePr w:type="band1Horz">
      <w:tblPr/>
      <w:tcPr>
        <w:tcBorders>
          <w:insideH w:space="0" w:sz="6" w:themeColor="accent6" w:color="F79646" w:val="single"/>
          <w:insideV w:space="0" w:sz="6" w:themeColor="accent6" w:color="F79646" w:val="single"/>
        </w:tcBorders>
        <w:shd w:themeFillTint="7F" w:themeFill="accent6" w:fill="FBCAA2" w:color="auto" w:val="clear"/>
      </w:tcPr>
    </w:tblStylePr>
    <w:tblStylePr w:type="nwCell">
      <w:tblPr/>
      <w:tcPr>
        <w:shd w:themeFill="background1" w:fill="FFFFFF" w:color="auto" w:val="clear"/>
      </w:tcPr>
    </w:tblStylePr>
  </w:style>
  <w:style w:styleId="Srednjareetka3" w:type="table">
    <w:name w:val="Medium Grid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text1" w:fill="C0C0C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text1" w:fill="000000"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text1" w:fill="000000"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text1" w:fill="80808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text1" w:fill="808080" w:color="auto" w:val="clear"/>
      </w:tcPr>
    </w:tblStylePr>
  </w:style>
  <w:style w:styleId="Srednjareetka3-Isticanje1" w:type="table">
    <w:name w:val="Medium Grid 3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1" w:fill="D3DFEE"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1" w:fill="4F81B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1" w:fill="4F81B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1" w:fill="A7BFDE"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1" w:fill="A7BFDE" w:color="auto" w:val="clear"/>
      </w:tcPr>
    </w:tblStylePr>
  </w:style>
  <w:style w:styleId="Srednjareetka3-Isticanje2" w:type="table">
    <w:name w:val="Medium Grid 3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2" w:fill="EFD3D2"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2" w:fill="C0504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2" w:fill="C0504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2" w:fill="DFA7A6"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2" w:fill="DFA7A6" w:color="auto" w:val="clear"/>
      </w:tcPr>
    </w:tblStylePr>
  </w:style>
  <w:style w:styleId="Srednjareetka3-Isticanje3" w:type="table">
    <w:name w:val="Medium Grid 3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3" w:fill="E6EED5"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3" w:fill="9BBB59"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3" w:fill="9BBB59"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3" w:fill="CDDDAC"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3" w:fill="CDDDAC" w:color="auto" w:val="clear"/>
      </w:tcPr>
    </w:tblStylePr>
  </w:style>
  <w:style w:styleId="Srednjareetka3-Isticanje4" w:type="table">
    <w:name w:val="Medium Grid 3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4" w:fill="DFD8E8"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4" w:fill="8064A2"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4" w:fill="8064A2"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4" w:fill="BFB1D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4" w:fill="BFB1D0" w:color="auto" w:val="clear"/>
      </w:tcPr>
    </w:tblStylePr>
  </w:style>
  <w:style w:styleId="Srednjareetka3-Isticanje5" w:type="table">
    <w:name w:val="Medium Grid 3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5" w:fill="D2EAF1"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5" w:fill="4BACC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5" w:fill="4BACC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5" w:fill="A5D5E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5" w:fill="A5D5E2" w:color="auto" w:val="clear"/>
      </w:tcPr>
    </w:tblStylePr>
  </w:style>
  <w:style w:styleId="Srednjareetka3-Isticanje6" w:type="table">
    <w:name w:val="Medium Grid 3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6" w:fill="FDE4D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6" w:fill="F7964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6" w:fill="F7964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6" w:fill="FBCAA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6" w:fill="FBCAA2" w:color="auto" w:val="clear"/>
      </w:tcPr>
    </w:tblStylePr>
  </w:style>
  <w:style w:styleId="Srednjipopis1" w:type="table">
    <w:name w:val="Medium Lis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rPr>
        <w:rFonts w:cstheme="majorBidi" w:eastAsiaTheme="majorEastAsia" w:hAnsiTheme="majorHAnsi" w:asciiTheme="majorHAnsi"/>
      </w:rPr>
      <w:tblPr/>
      <w:tcPr>
        <w:tcBorders>
          <w:top w:val="nil"/>
          <w:bottom w:space="0" w:sz="8" w:themeColor="text1" w:color="000000" w:val="single"/>
        </w:tcBorders>
      </w:tcPr>
    </w:tblStylePr>
    <w:tblStylePr w:type="lastRow">
      <w:rPr>
        <w:b/>
        <w:bCs/>
        <w:color w:themeColor="text2" w:val="1F497D"/>
      </w:rPr>
      <w:tblPr/>
      <w:tcPr>
        <w:tcBorders>
          <w:top w:space="0" w:sz="8" w:themeColor="text1" w:color="000000" w:val="single"/>
          <w:bottom w:space="0" w:sz="8" w:themeColor="text1" w:color="000000" w:val="single"/>
        </w:tcBorders>
      </w:tcPr>
    </w:tblStylePr>
    <w:tblStylePr w:type="firstCol">
      <w:rPr>
        <w:b/>
        <w:bCs/>
      </w:rPr>
    </w:tblStylePr>
    <w:tblStylePr w:type="lastCol">
      <w:rPr>
        <w:b/>
        <w:bCs/>
      </w:rPr>
      <w:tblPr/>
      <w:tcPr>
        <w:tcBorders>
          <w:top w:space="0" w:sz="8" w:themeColor="text1" w:color="000000" w:val="single"/>
          <w:bottom w:space="0" w:sz="8" w:themeColor="text1" w:color="000000" w:val="single"/>
        </w:tcBorders>
      </w:tcPr>
    </w:tblStylePr>
    <w:tblStylePr w:type="band1Vert">
      <w:tblPr/>
      <w:tcPr>
        <w:shd w:themeFillTint="3F" w:themeFill="text1" w:fill="C0C0C0" w:color="auto" w:val="clear"/>
      </w:tcPr>
    </w:tblStylePr>
    <w:tblStylePr w:type="band1Horz">
      <w:tblPr/>
      <w:tcPr>
        <w:shd w:themeFillTint="3F" w:themeFill="text1" w:fill="C0C0C0" w:color="auto" w:val="clear"/>
      </w:tcPr>
    </w:tblStylePr>
  </w:style>
  <w:style w:styleId="Srednjipopis1-Isticanje1" w:type="table">
    <w:name w:val="Medium List 1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1" w:color="4F81BD" w:val="single"/>
        <w:bottom w:space="0" w:sz="8" w:themeColor="accent1" w:color="4F81BD" w:val="single"/>
      </w:tblBorders>
    </w:tblPr>
    <w:tblStylePr w:type="firstRow">
      <w:rPr>
        <w:rFonts w:cstheme="majorBidi" w:eastAsiaTheme="majorEastAsia" w:hAnsiTheme="majorHAnsi" w:asciiTheme="majorHAnsi"/>
      </w:rPr>
      <w:tblPr/>
      <w:tcPr>
        <w:tcBorders>
          <w:top w:val="nil"/>
          <w:bottom w:space="0" w:sz="8" w:themeColor="accent1" w:color="4F81BD" w:val="single"/>
        </w:tcBorders>
      </w:tcPr>
    </w:tblStylePr>
    <w:tblStylePr w:type="lastRow">
      <w:rPr>
        <w:b/>
        <w:bCs/>
        <w:color w:themeColor="text2" w:val="1F497D"/>
      </w:rPr>
      <w:tblPr/>
      <w:tcPr>
        <w:tcBorders>
          <w:top w:space="0" w:sz="8" w:themeColor="accent1" w:color="4F81BD" w:val="single"/>
          <w:bottom w:space="0" w:sz="8" w:themeColor="accent1" w:color="4F81BD" w:val="single"/>
        </w:tcBorders>
      </w:tcPr>
    </w:tblStylePr>
    <w:tblStylePr w:type="firstCol">
      <w:rPr>
        <w:b/>
        <w:bCs/>
      </w:rPr>
    </w:tblStylePr>
    <w:tblStylePr w:type="lastCol">
      <w:rPr>
        <w:b/>
        <w:bCs/>
      </w:rPr>
      <w:tblPr/>
      <w:tcPr>
        <w:tcBorders>
          <w:top w:space="0" w:sz="8" w:themeColor="accent1" w:color="4F81BD" w:val="single"/>
          <w:bottom w:space="0" w:sz="8" w:themeColor="accent1" w:color="4F81BD" w:val="single"/>
        </w:tcBorders>
      </w:tcPr>
    </w:tblStylePr>
    <w:tblStylePr w:type="band1Vert">
      <w:tblPr/>
      <w:tcPr>
        <w:shd w:themeFillTint="3F" w:themeFill="accent1" w:fill="D3DFEE" w:color="auto" w:val="clear"/>
      </w:tcPr>
    </w:tblStylePr>
    <w:tblStylePr w:type="band1Horz">
      <w:tblPr/>
      <w:tcPr>
        <w:shd w:themeFillTint="3F" w:themeFill="accent1" w:fill="D3DFEE" w:color="auto" w:val="clear"/>
      </w:tcPr>
    </w:tblStylePr>
  </w:style>
  <w:style w:styleId="Srednjipopis1-Isticanje2" w:type="table">
    <w:name w:val="Medium List 1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2" w:color="C0504D" w:val="single"/>
        <w:bottom w:space="0" w:sz="8" w:themeColor="accent2" w:color="C0504D" w:val="single"/>
      </w:tblBorders>
    </w:tblPr>
    <w:tblStylePr w:type="firstRow">
      <w:rPr>
        <w:rFonts w:cstheme="majorBidi" w:eastAsiaTheme="majorEastAsia" w:hAnsiTheme="majorHAnsi" w:asciiTheme="majorHAnsi"/>
      </w:rPr>
      <w:tblPr/>
      <w:tcPr>
        <w:tcBorders>
          <w:top w:val="nil"/>
          <w:bottom w:space="0" w:sz="8" w:themeColor="accent2" w:color="C0504D" w:val="single"/>
        </w:tcBorders>
      </w:tcPr>
    </w:tblStylePr>
    <w:tblStylePr w:type="lastRow">
      <w:rPr>
        <w:b/>
        <w:bCs/>
        <w:color w:themeColor="text2" w:val="1F497D"/>
      </w:rPr>
      <w:tblPr/>
      <w:tcPr>
        <w:tcBorders>
          <w:top w:space="0" w:sz="8" w:themeColor="accent2" w:color="C0504D" w:val="single"/>
          <w:bottom w:space="0" w:sz="8" w:themeColor="accent2" w:color="C0504D" w:val="single"/>
        </w:tcBorders>
      </w:tcPr>
    </w:tblStylePr>
    <w:tblStylePr w:type="firstCol">
      <w:rPr>
        <w:b/>
        <w:bCs/>
      </w:rPr>
    </w:tblStylePr>
    <w:tblStylePr w:type="lastCol">
      <w:rPr>
        <w:b/>
        <w:bCs/>
      </w:rPr>
      <w:tblPr/>
      <w:tcPr>
        <w:tcBorders>
          <w:top w:space="0" w:sz="8" w:themeColor="accent2" w:color="C0504D" w:val="single"/>
          <w:bottom w:space="0" w:sz="8" w:themeColor="accent2" w:color="C0504D" w:val="single"/>
        </w:tcBorders>
      </w:tcPr>
    </w:tblStylePr>
    <w:tblStylePr w:type="band1Vert">
      <w:tblPr/>
      <w:tcPr>
        <w:shd w:themeFillTint="3F" w:themeFill="accent2" w:fill="EFD3D2" w:color="auto" w:val="clear"/>
      </w:tcPr>
    </w:tblStylePr>
    <w:tblStylePr w:type="band1Horz">
      <w:tblPr/>
      <w:tcPr>
        <w:shd w:themeFillTint="3F" w:themeFill="accent2" w:fill="EFD3D2" w:color="auto" w:val="clear"/>
      </w:tcPr>
    </w:tblStylePr>
  </w:style>
  <w:style w:styleId="Srednjipopis1-Isticanje3" w:type="table">
    <w:name w:val="Medium List 1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3" w:color="9BBB59" w:val="single"/>
        <w:bottom w:space="0" w:sz="8" w:themeColor="accent3" w:color="9BBB59" w:val="single"/>
      </w:tblBorders>
    </w:tblPr>
    <w:tblStylePr w:type="firstRow">
      <w:rPr>
        <w:rFonts w:cstheme="majorBidi" w:eastAsiaTheme="majorEastAsia" w:hAnsiTheme="majorHAnsi" w:asciiTheme="majorHAnsi"/>
      </w:rPr>
      <w:tblPr/>
      <w:tcPr>
        <w:tcBorders>
          <w:top w:val="nil"/>
          <w:bottom w:space="0" w:sz="8" w:themeColor="accent3" w:color="9BBB59" w:val="single"/>
        </w:tcBorders>
      </w:tcPr>
    </w:tblStylePr>
    <w:tblStylePr w:type="lastRow">
      <w:rPr>
        <w:b/>
        <w:bCs/>
        <w:color w:themeColor="text2" w:val="1F497D"/>
      </w:rPr>
      <w:tblPr/>
      <w:tcPr>
        <w:tcBorders>
          <w:top w:space="0" w:sz="8" w:themeColor="accent3" w:color="9BBB59" w:val="single"/>
          <w:bottom w:space="0" w:sz="8" w:themeColor="accent3" w:color="9BBB59" w:val="single"/>
        </w:tcBorders>
      </w:tcPr>
    </w:tblStylePr>
    <w:tblStylePr w:type="firstCol">
      <w:rPr>
        <w:b/>
        <w:bCs/>
      </w:rPr>
    </w:tblStylePr>
    <w:tblStylePr w:type="lastCol">
      <w:rPr>
        <w:b/>
        <w:bCs/>
      </w:rPr>
      <w:tblPr/>
      <w:tcPr>
        <w:tcBorders>
          <w:top w:space="0" w:sz="8" w:themeColor="accent3" w:color="9BBB59" w:val="single"/>
          <w:bottom w:space="0" w:sz="8" w:themeColor="accent3" w:color="9BBB59" w:val="single"/>
        </w:tcBorders>
      </w:tcPr>
    </w:tblStylePr>
    <w:tblStylePr w:type="band1Vert">
      <w:tblPr/>
      <w:tcPr>
        <w:shd w:themeFillTint="3F" w:themeFill="accent3" w:fill="E6EED5" w:color="auto" w:val="clear"/>
      </w:tcPr>
    </w:tblStylePr>
    <w:tblStylePr w:type="band1Horz">
      <w:tblPr/>
      <w:tcPr>
        <w:shd w:themeFillTint="3F" w:themeFill="accent3" w:fill="E6EED5" w:color="auto" w:val="clear"/>
      </w:tcPr>
    </w:tblStylePr>
  </w:style>
  <w:style w:styleId="Srednjipopis1-Isticanje4" w:type="table">
    <w:name w:val="Medium List 1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4" w:color="8064A2" w:val="single"/>
        <w:bottom w:space="0" w:sz="8" w:themeColor="accent4" w:color="8064A2" w:val="single"/>
      </w:tblBorders>
    </w:tblPr>
    <w:tblStylePr w:type="firstRow">
      <w:rPr>
        <w:rFonts w:cstheme="majorBidi" w:eastAsiaTheme="majorEastAsia" w:hAnsiTheme="majorHAnsi" w:asciiTheme="majorHAnsi"/>
      </w:rPr>
      <w:tblPr/>
      <w:tcPr>
        <w:tcBorders>
          <w:top w:val="nil"/>
          <w:bottom w:space="0" w:sz="8" w:themeColor="accent4" w:color="8064A2" w:val="single"/>
        </w:tcBorders>
      </w:tcPr>
    </w:tblStylePr>
    <w:tblStylePr w:type="lastRow">
      <w:rPr>
        <w:b/>
        <w:bCs/>
        <w:color w:themeColor="text2" w:val="1F497D"/>
      </w:rPr>
      <w:tblPr/>
      <w:tcPr>
        <w:tcBorders>
          <w:top w:space="0" w:sz="8" w:themeColor="accent4" w:color="8064A2" w:val="single"/>
          <w:bottom w:space="0" w:sz="8" w:themeColor="accent4" w:color="8064A2" w:val="single"/>
        </w:tcBorders>
      </w:tcPr>
    </w:tblStylePr>
    <w:tblStylePr w:type="firstCol">
      <w:rPr>
        <w:b/>
        <w:bCs/>
      </w:rPr>
    </w:tblStylePr>
    <w:tblStylePr w:type="lastCol">
      <w:rPr>
        <w:b/>
        <w:bCs/>
      </w:rPr>
      <w:tblPr/>
      <w:tcPr>
        <w:tcBorders>
          <w:top w:space="0" w:sz="8" w:themeColor="accent4" w:color="8064A2" w:val="single"/>
          <w:bottom w:space="0" w:sz="8" w:themeColor="accent4" w:color="8064A2" w:val="single"/>
        </w:tcBorders>
      </w:tcPr>
    </w:tblStylePr>
    <w:tblStylePr w:type="band1Vert">
      <w:tblPr/>
      <w:tcPr>
        <w:shd w:themeFillTint="3F" w:themeFill="accent4" w:fill="DFD8E8" w:color="auto" w:val="clear"/>
      </w:tcPr>
    </w:tblStylePr>
    <w:tblStylePr w:type="band1Horz">
      <w:tblPr/>
      <w:tcPr>
        <w:shd w:themeFillTint="3F" w:themeFill="accent4" w:fill="DFD8E8" w:color="auto" w:val="clear"/>
      </w:tcPr>
    </w:tblStylePr>
  </w:style>
  <w:style w:styleId="Srednjipopis1-Isticanje5" w:type="table">
    <w:name w:val="Medium List 1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5" w:color="4BACC6" w:val="single"/>
        <w:bottom w:space="0" w:sz="8" w:themeColor="accent5" w:color="4BACC6" w:val="single"/>
      </w:tblBorders>
    </w:tblPr>
    <w:tblStylePr w:type="firstRow">
      <w:rPr>
        <w:rFonts w:cstheme="majorBidi" w:eastAsiaTheme="majorEastAsia" w:hAnsiTheme="majorHAnsi" w:asciiTheme="majorHAnsi"/>
      </w:rPr>
      <w:tblPr/>
      <w:tcPr>
        <w:tcBorders>
          <w:top w:val="nil"/>
          <w:bottom w:space="0" w:sz="8" w:themeColor="accent5" w:color="4BACC6" w:val="single"/>
        </w:tcBorders>
      </w:tcPr>
    </w:tblStylePr>
    <w:tblStylePr w:type="lastRow">
      <w:rPr>
        <w:b/>
        <w:bCs/>
        <w:color w:themeColor="text2" w:val="1F497D"/>
      </w:rPr>
      <w:tblPr/>
      <w:tcPr>
        <w:tcBorders>
          <w:top w:space="0" w:sz="8" w:themeColor="accent5" w:color="4BACC6" w:val="single"/>
          <w:bottom w:space="0" w:sz="8" w:themeColor="accent5" w:color="4BACC6" w:val="single"/>
        </w:tcBorders>
      </w:tcPr>
    </w:tblStylePr>
    <w:tblStylePr w:type="firstCol">
      <w:rPr>
        <w:b/>
        <w:bCs/>
      </w:rPr>
    </w:tblStylePr>
    <w:tblStylePr w:type="lastCol">
      <w:rPr>
        <w:b/>
        <w:bCs/>
      </w:rPr>
      <w:tblPr/>
      <w:tcPr>
        <w:tcBorders>
          <w:top w:space="0" w:sz="8" w:themeColor="accent5" w:color="4BACC6" w:val="single"/>
          <w:bottom w:space="0" w:sz="8" w:themeColor="accent5" w:color="4BACC6" w:val="single"/>
        </w:tcBorders>
      </w:tcPr>
    </w:tblStylePr>
    <w:tblStylePr w:type="band1Vert">
      <w:tblPr/>
      <w:tcPr>
        <w:shd w:themeFillTint="3F" w:themeFill="accent5" w:fill="D2EAF1" w:color="auto" w:val="clear"/>
      </w:tcPr>
    </w:tblStylePr>
    <w:tblStylePr w:type="band1Horz">
      <w:tblPr/>
      <w:tcPr>
        <w:shd w:themeFillTint="3F" w:themeFill="accent5" w:fill="D2EAF1" w:color="auto" w:val="clear"/>
      </w:tcPr>
    </w:tblStylePr>
  </w:style>
  <w:style w:styleId="Srednjipopis1-Isticanje6" w:type="table">
    <w:name w:val="Medium List 1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6" w:color="F79646" w:val="single"/>
        <w:bottom w:space="0" w:sz="8" w:themeColor="accent6" w:color="F79646" w:val="single"/>
      </w:tblBorders>
    </w:tblPr>
    <w:tblStylePr w:type="firstRow">
      <w:rPr>
        <w:rFonts w:cstheme="majorBidi" w:eastAsiaTheme="majorEastAsia" w:hAnsiTheme="majorHAnsi" w:asciiTheme="majorHAnsi"/>
      </w:rPr>
      <w:tblPr/>
      <w:tcPr>
        <w:tcBorders>
          <w:top w:val="nil"/>
          <w:bottom w:space="0" w:sz="8" w:themeColor="accent6" w:color="F79646" w:val="single"/>
        </w:tcBorders>
      </w:tcPr>
    </w:tblStylePr>
    <w:tblStylePr w:type="lastRow">
      <w:rPr>
        <w:b/>
        <w:bCs/>
        <w:color w:themeColor="text2" w:val="1F497D"/>
      </w:rPr>
      <w:tblPr/>
      <w:tcPr>
        <w:tcBorders>
          <w:top w:space="0" w:sz="8" w:themeColor="accent6" w:color="F79646" w:val="single"/>
          <w:bottom w:space="0" w:sz="8" w:themeColor="accent6" w:color="F79646" w:val="single"/>
        </w:tcBorders>
      </w:tcPr>
    </w:tblStylePr>
    <w:tblStylePr w:type="firstCol">
      <w:rPr>
        <w:b/>
        <w:bCs/>
      </w:rPr>
    </w:tblStylePr>
    <w:tblStylePr w:type="lastCol">
      <w:rPr>
        <w:b/>
        <w:bCs/>
      </w:rPr>
      <w:tblPr/>
      <w:tcPr>
        <w:tcBorders>
          <w:top w:space="0" w:sz="8" w:themeColor="accent6" w:color="F79646" w:val="single"/>
          <w:bottom w:space="0" w:sz="8" w:themeColor="accent6" w:color="F79646" w:val="single"/>
        </w:tcBorders>
      </w:tcPr>
    </w:tblStylePr>
    <w:tblStylePr w:type="band1Vert">
      <w:tblPr/>
      <w:tcPr>
        <w:shd w:themeFillTint="3F" w:themeFill="accent6" w:fill="FDE4D0" w:color="auto" w:val="clear"/>
      </w:tcPr>
    </w:tblStylePr>
    <w:tblStylePr w:type="band1Horz">
      <w:tblPr/>
      <w:tcPr>
        <w:shd w:themeFillTint="3F" w:themeFill="accent6" w:fill="FDE4D0" w:color="auto" w:val="clear"/>
      </w:tcPr>
    </w:tblStylePr>
  </w:style>
  <w:style w:styleId="Srednjipopis2" w:type="table">
    <w:name w:val="Medium Lis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rPr>
        <w:sz w:val="24"/>
        <w:szCs w:val="24"/>
      </w:rPr>
      <w:tblPr/>
      <w:tcPr>
        <w:tcBorders>
          <w:top w:val="nil"/>
          <w:left w:val="nil"/>
          <w:bottom w:space="0" w:sz="24" w:themeColor="text1" w:color="000000" w:val="single"/>
          <w:right w:val="nil"/>
          <w:insideH w:val="nil"/>
          <w:insideV w:val="nil"/>
        </w:tcBorders>
        <w:shd w:themeFill="background1" w:fill="FFFFFF" w:color="auto" w:val="clear"/>
      </w:tcPr>
    </w:tblStylePr>
    <w:tblStylePr w:type="lastRow">
      <w:tblPr/>
      <w:tcPr>
        <w:tcBorders>
          <w:top w:space="0" w:sz="8" w:themeColor="text1" w:color="000000"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text1" w:color="000000" w:val="single"/>
          <w:insideH w:val="nil"/>
          <w:insideV w:val="nil"/>
        </w:tcBorders>
        <w:shd w:themeFill="background1" w:fill="FFFFFF" w:color="auto" w:val="clear"/>
      </w:tcPr>
    </w:tblStylePr>
    <w:tblStylePr w:type="lastCol">
      <w:tblPr/>
      <w:tcPr>
        <w:tcBorders>
          <w:top w:val="nil"/>
          <w:left w:space="0" w:sz="8" w:themeColor="text1" w:color="000000"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top w:val="nil"/>
          <w:bottom w:val="nil"/>
          <w:insideH w:val="nil"/>
          <w:insideV w:val="nil"/>
        </w:tcBorders>
        <w:shd w:themeFillTint="3F" w:themeFill="text1" w:fill="C0C0C0"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rPr>
        <w:sz w:val="24"/>
        <w:szCs w:val="24"/>
      </w:rPr>
      <w:tblPr/>
      <w:tcPr>
        <w:tcBorders>
          <w:top w:val="nil"/>
          <w:left w:val="nil"/>
          <w:bottom w:space="0" w:sz="24" w:themeColor="accent1" w:color="4F81BD" w:val="single"/>
          <w:right w:val="nil"/>
          <w:insideH w:val="nil"/>
          <w:insideV w:val="nil"/>
        </w:tcBorders>
        <w:shd w:themeFill="background1" w:fill="FFFFFF" w:color="auto" w:val="clear"/>
      </w:tcPr>
    </w:tblStylePr>
    <w:tblStylePr w:type="lastRow">
      <w:tblPr/>
      <w:tcPr>
        <w:tcBorders>
          <w:top w:space="0" w:sz="8" w:themeColor="accent1" w:color="4F81B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1" w:color="4F81BD" w:val="single"/>
          <w:insideH w:val="nil"/>
          <w:insideV w:val="nil"/>
        </w:tcBorders>
        <w:shd w:themeFill="background1" w:fill="FFFFFF" w:color="auto" w:val="clear"/>
      </w:tcPr>
    </w:tblStylePr>
    <w:tblStylePr w:type="lastCol">
      <w:tblPr/>
      <w:tcPr>
        <w:tcBorders>
          <w:top w:val="nil"/>
          <w:left w:space="0" w:sz="8" w:themeColor="accent1" w:color="4F81B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top w:val="nil"/>
          <w:bottom w:val="nil"/>
          <w:insideH w:val="nil"/>
          <w:insideV w:val="nil"/>
        </w:tcBorders>
        <w:shd w:themeFillTint="3F" w:themeFill="accent1" w:fill="D3DFEE"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rPr>
        <w:sz w:val="24"/>
        <w:szCs w:val="24"/>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tblPr/>
      <w:tcPr>
        <w:tcBorders>
          <w:top w:space="0" w:sz="8" w:themeColor="accent2" w:color="C0504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2" w:color="C0504D" w:val="single"/>
          <w:insideH w:val="nil"/>
          <w:insideV w:val="nil"/>
        </w:tcBorders>
        <w:shd w:themeFill="background1" w:fill="FFFFFF" w:color="auto" w:val="clear"/>
      </w:tcPr>
    </w:tblStylePr>
    <w:tblStylePr w:type="lastCol">
      <w:tblPr/>
      <w:tcPr>
        <w:tcBorders>
          <w:top w:val="nil"/>
          <w:left w:space="0" w:sz="8" w:themeColor="accent2" w:color="C0504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top w:val="nil"/>
          <w:bottom w:val="nil"/>
          <w:insideH w:val="nil"/>
          <w:insideV w:val="nil"/>
        </w:tcBorders>
        <w:shd w:themeFillTint="3F" w:themeFill="accent2" w:fill="EFD3D2"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rPr>
        <w:sz w:val="24"/>
        <w:szCs w:val="24"/>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tblPr/>
      <w:tcPr>
        <w:tcBorders>
          <w:top w:space="0" w:sz="8" w:themeColor="accent3" w:color="9BBB59"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3" w:color="9BBB59" w:val="single"/>
          <w:insideH w:val="nil"/>
          <w:insideV w:val="nil"/>
        </w:tcBorders>
        <w:shd w:themeFill="background1" w:fill="FFFFFF" w:color="auto" w:val="clear"/>
      </w:tcPr>
    </w:tblStylePr>
    <w:tblStylePr w:type="lastCol">
      <w:tblPr/>
      <w:tcPr>
        <w:tcBorders>
          <w:top w:val="nil"/>
          <w:left w:space="0" w:sz="8" w:themeColor="accent3" w:color="9BBB59"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top w:val="nil"/>
          <w:bottom w:val="nil"/>
          <w:insideH w:val="nil"/>
          <w:insideV w:val="nil"/>
        </w:tcBorders>
        <w:shd w:themeFillTint="3F" w:themeFill="accent3" w:fill="E6EED5"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rPr>
        <w:sz w:val="24"/>
        <w:szCs w:val="24"/>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tblPr/>
      <w:tcPr>
        <w:tcBorders>
          <w:top w:space="0" w:sz="8" w:themeColor="accent4" w:color="8064A2"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4" w:color="8064A2" w:val="single"/>
          <w:insideH w:val="nil"/>
          <w:insideV w:val="nil"/>
        </w:tcBorders>
        <w:shd w:themeFill="background1" w:fill="FFFFFF" w:color="auto" w:val="clear"/>
      </w:tcPr>
    </w:tblStylePr>
    <w:tblStylePr w:type="lastCol">
      <w:tblPr/>
      <w:tcPr>
        <w:tcBorders>
          <w:top w:val="nil"/>
          <w:left w:space="0" w:sz="8" w:themeColor="accent4" w:color="8064A2"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top w:val="nil"/>
          <w:bottom w:val="nil"/>
          <w:insideH w:val="nil"/>
          <w:insideV w:val="nil"/>
        </w:tcBorders>
        <w:shd w:themeFillTint="3F" w:themeFill="accent4" w:fill="DFD8E8"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rPr>
        <w:sz w:val="24"/>
        <w:szCs w:val="24"/>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tblPr/>
      <w:tcPr>
        <w:tcBorders>
          <w:top w:space="0" w:sz="8" w:themeColor="accent5" w:color="4BACC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5" w:color="4BACC6" w:val="single"/>
          <w:insideH w:val="nil"/>
          <w:insideV w:val="nil"/>
        </w:tcBorders>
        <w:shd w:themeFill="background1" w:fill="FFFFFF" w:color="auto" w:val="clear"/>
      </w:tcPr>
    </w:tblStylePr>
    <w:tblStylePr w:type="lastCol">
      <w:tblPr/>
      <w:tcPr>
        <w:tcBorders>
          <w:top w:val="nil"/>
          <w:left w:space="0" w:sz="8" w:themeColor="accent5" w:color="4BACC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top w:val="nil"/>
          <w:bottom w:val="nil"/>
          <w:insideH w:val="nil"/>
          <w:insideV w:val="nil"/>
        </w:tcBorders>
        <w:shd w:themeFillTint="3F" w:themeFill="accent5" w:fill="D2EAF1"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rPr>
        <w:sz w:val="24"/>
        <w:szCs w:val="24"/>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tblPr/>
      <w:tcPr>
        <w:tcBorders>
          <w:top w:space="0" w:sz="8" w:themeColor="accent6" w:color="F7964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6" w:color="F79646" w:val="single"/>
          <w:insideH w:val="nil"/>
          <w:insideV w:val="nil"/>
        </w:tcBorders>
        <w:shd w:themeFill="background1" w:fill="FFFFFF" w:color="auto" w:val="clear"/>
      </w:tcPr>
    </w:tblStylePr>
    <w:tblStylePr w:type="lastCol">
      <w:tblPr/>
      <w:tcPr>
        <w:tcBorders>
          <w:top w:val="nil"/>
          <w:left w:space="0" w:sz="8" w:themeColor="accent6" w:color="F7964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top w:val="nil"/>
          <w:bottom w:val="nil"/>
          <w:insideH w:val="nil"/>
          <w:insideV w:val="nil"/>
        </w:tcBorders>
        <w:shd w:themeFillTint="3F" w:themeFill="accent6" w:fill="FDE4D0" w:color="auto" w:val="clear"/>
      </w:tcPr>
    </w:tblStylePr>
    <w:tblStylePr w:type="nwCell">
      <w:tblPr/>
      <w:tcPr>
        <w:shd w:themeFill="background1" w:fill="FFFFFF" w:color="auto"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tblBorders>
    </w:tblPr>
    <w:tblStylePr w:type="firstRow">
      <w:pPr>
        <w:spacing w:lineRule="auto" w:line="240" w:after="0" w:before="0"/>
      </w:pPr>
      <w:rPr>
        <w:b/>
        <w:bCs/>
        <w:color w:themeColor="background1" w:val="FFFFFF"/>
      </w:rPr>
      <w:tblPr/>
      <w:tcPr>
        <w:tc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val="nil"/>
          <w:insideV w:val="nil"/>
        </w:tcBorders>
        <w:shd w:themeFill="text1" w:fill="000000" w:color="auto" w:val="clear"/>
      </w:tcPr>
    </w:tblStylePr>
    <w:tblStylePr w:type="lastRow">
      <w:pPr>
        <w:spacing w:lineRule="auto" w:line="240" w:after="0" w:before="0"/>
      </w:pPr>
      <w:rPr>
        <w:b/>
        <w:bCs/>
      </w:rPr>
      <w:tblPr/>
      <w:tcPr>
        <w:tcBorders>
          <w:top w:space="0" w:sz="6" w:themeTint="BF" w:themeColor="text1" w:color="404040" w:val="double"/>
          <w:left w:space="0" w:sz="8" w:themeTint="BF" w:themeColor="text1" w:color="404040" w:val="single"/>
          <w:bottom w:space="0" w:sz="8" w:themeTint="BF" w:themeColor="text1" w:color="404040" w:val="single"/>
          <w:right w:space="0" w:sz="8" w:themeTint="BF" w:themeColor="text1" w:color="404040" w:val="single"/>
          <w:insideH w:val="nil"/>
          <w:insideV w:val="nil"/>
        </w:tcBorders>
      </w:tcPr>
    </w:tblStylePr>
    <w:tblStylePr w:type="firstCol">
      <w:rPr>
        <w:b/>
        <w:bCs/>
      </w:rPr>
    </w:tblStylePr>
    <w:tblStylePr w:type="lastCol">
      <w:rPr>
        <w:b/>
        <w:bCs/>
      </w:rPr>
    </w:tblStylePr>
    <w:tblStylePr w:type="band1Vert">
      <w:tblPr/>
      <w:tcPr>
        <w:shd w:themeFillTint="3F" w:themeFill="text1" w:fill="C0C0C0" w:color="auto" w:val="clear"/>
      </w:tcPr>
    </w:tblStylePr>
    <w:tblStylePr w:type="band1Horz">
      <w:tblPr/>
      <w:tcPr>
        <w:tcBorders>
          <w:insideH w:val="nil"/>
          <w:insideV w:val="nil"/>
        </w:tcBorders>
        <w:shd w:themeFillTint="3F" w:themeFill="text1" w:fill="C0C0C0" w:color="auto"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tblBorders>
    </w:tblPr>
    <w:tblStylePr w:type="firstRow">
      <w:pPr>
        <w:spacing w:lineRule="auto" w:line="240" w:after="0" w:before="0"/>
      </w:pPr>
      <w:rPr>
        <w:b/>
        <w:bCs/>
        <w:color w:themeColor="background1" w:val="FFFFFF"/>
      </w:rPr>
      <w:tblPr/>
      <w:tcPr>
        <w:tc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val="nil"/>
          <w:insideV w:val="nil"/>
        </w:tcBorders>
        <w:shd w:themeFill="accent1" w:fill="4F81BD" w:color="auto" w:val="clear"/>
      </w:tcPr>
    </w:tblStylePr>
    <w:tblStylePr w:type="lastRow">
      <w:pPr>
        <w:spacing w:lineRule="auto" w:line="240" w:after="0" w:before="0"/>
      </w:pPr>
      <w:rPr>
        <w:b/>
        <w:bCs/>
      </w:rPr>
      <w:tblPr/>
      <w:tcPr>
        <w:tcBorders>
          <w:top w:space="0" w:sz="6" w:themeTint="BF" w:themeColor="accent1" w:color="7BA0CD" w:val="double"/>
          <w:left w:space="0" w:sz="8" w:themeTint="BF" w:themeColor="accent1" w:color="7BA0CD" w:val="single"/>
          <w:bottom w:space="0" w:sz="8" w:themeTint="BF" w:themeColor="accent1" w:color="7BA0CD" w:val="single"/>
          <w:right w:space="0" w:sz="8" w:themeTint="BF" w:themeColor="accent1" w:color="7BA0CD" w:val="single"/>
          <w:insideH w:val="nil"/>
          <w:insideV w:val="nil"/>
        </w:tcBorders>
      </w:tcPr>
    </w:tblStylePr>
    <w:tblStylePr w:type="firstCol">
      <w:rPr>
        <w:b/>
        <w:bCs/>
      </w:rPr>
    </w:tblStylePr>
    <w:tblStylePr w:type="lastCol">
      <w:rPr>
        <w:b/>
        <w:bCs/>
      </w:rPr>
    </w:tblStylePr>
    <w:tblStylePr w:type="band1Vert">
      <w:tblPr/>
      <w:tcPr>
        <w:shd w:themeFillTint="3F" w:themeFill="accent1" w:fill="D3DFEE" w:color="auto" w:val="clear"/>
      </w:tcPr>
    </w:tblStylePr>
    <w:tblStylePr w:type="band1Horz">
      <w:tblPr/>
      <w:tcPr>
        <w:tcBorders>
          <w:insideH w:val="nil"/>
          <w:insideV w:val="nil"/>
        </w:tcBorders>
        <w:shd w:themeFillTint="3F" w:themeFill="accent1" w:fill="D3DFEE" w:color="auto"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tblBorders>
    </w:tblPr>
    <w:tblStylePr w:type="firstRow">
      <w:pPr>
        <w:spacing w:lineRule="auto" w:line="240" w:after="0" w:before="0"/>
      </w:pPr>
      <w:rPr>
        <w:b/>
        <w:bCs/>
        <w:color w:themeColor="background1" w:val="FFFFFF"/>
      </w:rPr>
      <w:tblPr/>
      <w:tcPr>
        <w:tc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val="nil"/>
          <w:insideV w:val="nil"/>
        </w:tcBorders>
        <w:shd w:themeFill="accent2" w:fill="C0504D" w:color="auto" w:val="clear"/>
      </w:tcPr>
    </w:tblStylePr>
    <w:tblStylePr w:type="lastRow">
      <w:pPr>
        <w:spacing w:lineRule="auto" w:line="240" w:after="0" w:before="0"/>
      </w:pPr>
      <w:rPr>
        <w:b/>
        <w:bCs/>
      </w:rPr>
      <w:tblPr/>
      <w:tcPr>
        <w:tcBorders>
          <w:top w:space="0" w:sz="6" w:themeTint="BF" w:themeColor="accent2" w:color="CF7B79" w:val="double"/>
          <w:left w:space="0" w:sz="8" w:themeTint="BF" w:themeColor="accent2" w:color="CF7B79" w:val="single"/>
          <w:bottom w:space="0" w:sz="8" w:themeTint="BF" w:themeColor="accent2" w:color="CF7B79" w:val="single"/>
          <w:right w:space="0" w:sz="8" w:themeTint="BF" w:themeColor="accent2" w:color="CF7B79" w:val="single"/>
          <w:insideH w:val="nil"/>
          <w:insideV w:val="nil"/>
        </w:tcBorders>
      </w:tcPr>
    </w:tblStylePr>
    <w:tblStylePr w:type="firstCol">
      <w:rPr>
        <w:b/>
        <w:bCs/>
      </w:rPr>
    </w:tblStylePr>
    <w:tblStylePr w:type="lastCol">
      <w:rPr>
        <w:b/>
        <w:bCs/>
      </w:rPr>
    </w:tblStylePr>
    <w:tblStylePr w:type="band1Vert">
      <w:tblPr/>
      <w:tcPr>
        <w:shd w:themeFillTint="3F" w:themeFill="accent2" w:fill="EFD3D2" w:color="auto" w:val="clear"/>
      </w:tcPr>
    </w:tblStylePr>
    <w:tblStylePr w:type="band1Horz">
      <w:tblPr/>
      <w:tcPr>
        <w:tcBorders>
          <w:insideH w:val="nil"/>
          <w:insideV w:val="nil"/>
        </w:tcBorders>
        <w:shd w:themeFillTint="3F" w:themeFill="accent2" w:fill="EFD3D2" w:color="auto"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tblBorders>
    </w:tblPr>
    <w:tblStylePr w:type="firstRow">
      <w:pPr>
        <w:spacing w:lineRule="auto" w:line="240" w:after="0" w:before="0"/>
      </w:pPr>
      <w:rPr>
        <w:b/>
        <w:bCs/>
        <w:color w:themeColor="background1" w:val="FFFFFF"/>
      </w:rPr>
      <w:tblPr/>
      <w:tcPr>
        <w:tc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val="nil"/>
          <w:insideV w:val="nil"/>
        </w:tcBorders>
        <w:shd w:themeFill="accent3" w:fill="9BBB59" w:color="auto" w:val="clear"/>
      </w:tcPr>
    </w:tblStylePr>
    <w:tblStylePr w:type="lastRow">
      <w:pPr>
        <w:spacing w:lineRule="auto" w:line="240" w:after="0" w:before="0"/>
      </w:pPr>
      <w:rPr>
        <w:b/>
        <w:bCs/>
      </w:rPr>
      <w:tblPr/>
      <w:tcPr>
        <w:tcBorders>
          <w:top w:space="0" w:sz="6" w:themeTint="BF" w:themeColor="accent3" w:color="B3CC82" w:val="double"/>
          <w:left w:space="0" w:sz="8" w:themeTint="BF" w:themeColor="accent3" w:color="B3CC82" w:val="single"/>
          <w:bottom w:space="0" w:sz="8" w:themeTint="BF" w:themeColor="accent3" w:color="B3CC82" w:val="single"/>
          <w:right w:space="0" w:sz="8" w:themeTint="BF" w:themeColor="accent3" w:color="B3CC82" w:val="single"/>
          <w:insideH w:val="nil"/>
          <w:insideV w:val="nil"/>
        </w:tcBorders>
      </w:tcPr>
    </w:tblStylePr>
    <w:tblStylePr w:type="firstCol">
      <w:rPr>
        <w:b/>
        <w:bCs/>
      </w:rPr>
    </w:tblStylePr>
    <w:tblStylePr w:type="lastCol">
      <w:rPr>
        <w:b/>
        <w:bCs/>
      </w:rPr>
    </w:tblStylePr>
    <w:tblStylePr w:type="band1Vert">
      <w:tblPr/>
      <w:tcPr>
        <w:shd w:themeFillTint="3F" w:themeFill="accent3" w:fill="E6EED5" w:color="auto" w:val="clear"/>
      </w:tcPr>
    </w:tblStylePr>
    <w:tblStylePr w:type="band1Horz">
      <w:tblPr/>
      <w:tcPr>
        <w:tcBorders>
          <w:insideH w:val="nil"/>
          <w:insideV w:val="nil"/>
        </w:tcBorders>
        <w:shd w:themeFillTint="3F" w:themeFill="accent3" w:fill="E6EED5" w:color="auto"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tblBorders>
    </w:tblPr>
    <w:tblStylePr w:type="firstRow">
      <w:pPr>
        <w:spacing w:lineRule="auto" w:line="240" w:after="0" w:before="0"/>
      </w:pPr>
      <w:rPr>
        <w:b/>
        <w:bCs/>
        <w:color w:themeColor="background1" w:val="FFFFFF"/>
      </w:rPr>
      <w:tblPr/>
      <w:tcPr>
        <w:tc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val="nil"/>
          <w:insideV w:val="nil"/>
        </w:tcBorders>
        <w:shd w:themeFill="accent4" w:fill="8064A2" w:color="auto" w:val="clear"/>
      </w:tcPr>
    </w:tblStylePr>
    <w:tblStylePr w:type="lastRow">
      <w:pPr>
        <w:spacing w:lineRule="auto" w:line="240" w:after="0" w:before="0"/>
      </w:pPr>
      <w:rPr>
        <w:b/>
        <w:bCs/>
      </w:rPr>
      <w:tblPr/>
      <w:tcPr>
        <w:tcBorders>
          <w:top w:space="0" w:sz="6" w:themeTint="BF" w:themeColor="accent4" w:color="9F8AB9" w:val="double"/>
          <w:left w:space="0" w:sz="8" w:themeTint="BF" w:themeColor="accent4" w:color="9F8AB9" w:val="single"/>
          <w:bottom w:space="0" w:sz="8" w:themeTint="BF" w:themeColor="accent4" w:color="9F8AB9" w:val="single"/>
          <w:right w:space="0" w:sz="8" w:themeTint="BF" w:themeColor="accent4" w:color="9F8AB9" w:val="single"/>
          <w:insideH w:val="nil"/>
          <w:insideV w:val="nil"/>
        </w:tcBorders>
      </w:tcPr>
    </w:tblStylePr>
    <w:tblStylePr w:type="firstCol">
      <w:rPr>
        <w:b/>
        <w:bCs/>
      </w:rPr>
    </w:tblStylePr>
    <w:tblStylePr w:type="lastCol">
      <w:rPr>
        <w:b/>
        <w:bCs/>
      </w:rPr>
    </w:tblStylePr>
    <w:tblStylePr w:type="band1Vert">
      <w:tblPr/>
      <w:tcPr>
        <w:shd w:themeFillTint="3F" w:themeFill="accent4" w:fill="DFD8E8" w:color="auto" w:val="clear"/>
      </w:tcPr>
    </w:tblStylePr>
    <w:tblStylePr w:type="band1Horz">
      <w:tblPr/>
      <w:tcPr>
        <w:tcBorders>
          <w:insideH w:val="nil"/>
          <w:insideV w:val="nil"/>
        </w:tcBorders>
        <w:shd w:themeFillTint="3F" w:themeFill="accent4" w:fill="DFD8E8" w:color="auto"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tblBorders>
    </w:tblPr>
    <w:tblStylePr w:type="firstRow">
      <w:pPr>
        <w:spacing w:lineRule="auto" w:line="240" w:after="0" w:before="0"/>
      </w:pPr>
      <w:rPr>
        <w:b/>
        <w:bCs/>
        <w:color w:themeColor="background1" w:val="FFFFFF"/>
      </w:rPr>
      <w:tblPr/>
      <w:tcPr>
        <w:tc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val="nil"/>
          <w:insideV w:val="nil"/>
        </w:tcBorders>
        <w:shd w:themeFill="accent5" w:fill="4BACC6" w:color="auto" w:val="clear"/>
      </w:tcPr>
    </w:tblStylePr>
    <w:tblStylePr w:type="lastRow">
      <w:pPr>
        <w:spacing w:lineRule="auto" w:line="240" w:after="0" w:before="0"/>
      </w:pPr>
      <w:rPr>
        <w:b/>
        <w:bCs/>
      </w:rPr>
      <w:tblPr/>
      <w:tcPr>
        <w:tcBorders>
          <w:top w:space="0" w:sz="6" w:themeTint="BF" w:themeColor="accent5" w:color="78C0D4" w:val="double"/>
          <w:left w:space="0" w:sz="8" w:themeTint="BF" w:themeColor="accent5" w:color="78C0D4" w:val="single"/>
          <w:bottom w:space="0" w:sz="8" w:themeTint="BF" w:themeColor="accent5" w:color="78C0D4" w:val="single"/>
          <w:right w:space="0" w:sz="8" w:themeTint="BF" w:themeColor="accent5" w:color="78C0D4" w:val="single"/>
          <w:insideH w:val="nil"/>
          <w:insideV w:val="nil"/>
        </w:tcBorders>
      </w:tcPr>
    </w:tblStylePr>
    <w:tblStylePr w:type="firstCol">
      <w:rPr>
        <w:b/>
        <w:bCs/>
      </w:rPr>
    </w:tblStylePr>
    <w:tblStylePr w:type="lastCol">
      <w:rPr>
        <w:b/>
        <w:bCs/>
      </w:rPr>
    </w:tblStylePr>
    <w:tblStylePr w:type="band1Vert">
      <w:tblPr/>
      <w:tcPr>
        <w:shd w:themeFillTint="3F" w:themeFill="accent5" w:fill="D2EAF1" w:color="auto" w:val="clear"/>
      </w:tcPr>
    </w:tblStylePr>
    <w:tblStylePr w:type="band1Horz">
      <w:tblPr/>
      <w:tcPr>
        <w:tcBorders>
          <w:insideH w:val="nil"/>
          <w:insideV w:val="nil"/>
        </w:tcBorders>
        <w:shd w:themeFillTint="3F" w:themeFill="accent5" w:fill="D2EAF1" w:color="auto"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tblBorders>
    </w:tblPr>
    <w:tblStylePr w:type="firstRow">
      <w:pPr>
        <w:spacing w:lineRule="auto" w:line="240" w:after="0" w:before="0"/>
      </w:pPr>
      <w:rPr>
        <w:b/>
        <w:bCs/>
        <w:color w:themeColor="background1" w:val="FFFFFF"/>
      </w:rPr>
      <w:tblPr/>
      <w:tcPr>
        <w:tc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val="nil"/>
          <w:insideV w:val="nil"/>
        </w:tcBorders>
        <w:shd w:themeFill="accent6" w:fill="F79646" w:color="auto" w:val="clear"/>
      </w:tcPr>
    </w:tblStylePr>
    <w:tblStylePr w:type="lastRow">
      <w:pPr>
        <w:spacing w:lineRule="auto" w:line="240" w:after="0" w:before="0"/>
      </w:pPr>
      <w:rPr>
        <w:b/>
        <w:bCs/>
      </w:rPr>
      <w:tblPr/>
      <w:tcPr>
        <w:tcBorders>
          <w:top w:space="0" w:sz="6" w:themeTint="BF" w:themeColor="accent6" w:color="F9B074" w:val="double"/>
          <w:left w:space="0" w:sz="8" w:themeTint="BF" w:themeColor="accent6" w:color="F9B074" w:val="single"/>
          <w:bottom w:space="0" w:sz="8" w:themeTint="BF" w:themeColor="accent6" w:color="F9B074" w:val="single"/>
          <w:right w:space="0" w:sz="8" w:themeTint="BF" w:themeColor="accent6" w:color="F9B074" w:val="single"/>
          <w:insideH w:val="nil"/>
          <w:insideV w:val="nil"/>
        </w:tcBorders>
      </w:tcPr>
    </w:tblStylePr>
    <w:tblStylePr w:type="firstCol">
      <w:rPr>
        <w:b/>
        <w:bCs/>
      </w:rPr>
    </w:tblStylePr>
    <w:tblStylePr w:type="lastCol">
      <w:rPr>
        <w:b/>
        <w:bCs/>
      </w:rPr>
    </w:tblStylePr>
    <w:tblStylePr w:type="band1Vert">
      <w:tblPr/>
      <w:tcPr>
        <w:shd w:themeFillTint="3F" w:themeFill="accent6" w:fill="FDE4D0" w:color="auto" w:val="clear"/>
      </w:tcPr>
    </w:tblStylePr>
    <w:tblStylePr w:type="band1Horz">
      <w:tblPr/>
      <w:tcPr>
        <w:tcBorders>
          <w:insideH w:val="nil"/>
          <w:insideV w:val="nil"/>
        </w:tcBorders>
        <w:shd w:themeFillTint="3F" w:themeFill="accent6" w:fill="FDE4D0" w:color="auto"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text1" w:fill="000000"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text1" w:fill="000000" w:color="auto" w:val="clear"/>
      </w:tcPr>
    </w:tblStylePr>
    <w:tblStylePr w:type="lastCol">
      <w:rPr>
        <w:b/>
        <w:bCs/>
        <w:color w:themeColor="background1" w:val="FFFFFF"/>
      </w:rPr>
      <w:tblPr/>
      <w:tcPr>
        <w:tcBorders>
          <w:left w:val="nil"/>
          <w:right w:val="nil"/>
          <w:insideH w:val="nil"/>
          <w:insideV w:val="nil"/>
        </w:tcBorders>
        <w:shd w:themeFill="text1" w:fill="000000"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1" w:fill="4F81B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1" w:fill="4F81BD" w:color="auto" w:val="clear"/>
      </w:tcPr>
    </w:tblStylePr>
    <w:tblStylePr w:type="lastCol">
      <w:rPr>
        <w:b/>
        <w:bCs/>
        <w:color w:themeColor="background1" w:val="FFFFFF"/>
      </w:rPr>
      <w:tblPr/>
      <w:tcPr>
        <w:tcBorders>
          <w:left w:val="nil"/>
          <w:right w:val="nil"/>
          <w:insideH w:val="nil"/>
          <w:insideV w:val="nil"/>
        </w:tcBorders>
        <w:shd w:themeFill="accent1" w:fill="4F81B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2" w:fill="C0504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2" w:fill="C0504D" w:color="auto" w:val="clear"/>
      </w:tcPr>
    </w:tblStylePr>
    <w:tblStylePr w:type="lastCol">
      <w:rPr>
        <w:b/>
        <w:bCs/>
        <w:color w:themeColor="background1" w:val="FFFFFF"/>
      </w:rPr>
      <w:tblPr/>
      <w:tcPr>
        <w:tcBorders>
          <w:left w:val="nil"/>
          <w:right w:val="nil"/>
          <w:insideH w:val="nil"/>
          <w:insideV w:val="nil"/>
        </w:tcBorders>
        <w:shd w:themeFill="accent2" w:fill="C0504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3" w:fill="9BBB59"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3" w:fill="9BBB59" w:color="auto" w:val="clear"/>
      </w:tcPr>
    </w:tblStylePr>
    <w:tblStylePr w:type="lastCol">
      <w:rPr>
        <w:b/>
        <w:bCs/>
        <w:color w:themeColor="background1" w:val="FFFFFF"/>
      </w:rPr>
      <w:tblPr/>
      <w:tcPr>
        <w:tcBorders>
          <w:left w:val="nil"/>
          <w:right w:val="nil"/>
          <w:insideH w:val="nil"/>
          <w:insideV w:val="nil"/>
        </w:tcBorders>
        <w:shd w:themeFill="accent3" w:fill="9BBB59"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4" w:fill="8064A2"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4" w:fill="8064A2" w:color="auto" w:val="clear"/>
      </w:tcPr>
    </w:tblStylePr>
    <w:tblStylePr w:type="lastCol">
      <w:rPr>
        <w:b/>
        <w:bCs/>
        <w:color w:themeColor="background1" w:val="FFFFFF"/>
      </w:rPr>
      <w:tblPr/>
      <w:tcPr>
        <w:tcBorders>
          <w:left w:val="nil"/>
          <w:right w:val="nil"/>
          <w:insideH w:val="nil"/>
          <w:insideV w:val="nil"/>
        </w:tcBorders>
        <w:shd w:themeFill="accent4" w:fill="8064A2"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5" w:fill="4BACC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5" w:fill="4BACC6" w:color="auto" w:val="clear"/>
      </w:tcPr>
    </w:tblStylePr>
    <w:tblStylePr w:type="lastCol">
      <w:rPr>
        <w:b/>
        <w:bCs/>
        <w:color w:themeColor="background1" w:val="FFFFFF"/>
      </w:rPr>
      <w:tblPr/>
      <w:tcPr>
        <w:tcBorders>
          <w:left w:val="nil"/>
          <w:right w:val="nil"/>
          <w:insideH w:val="nil"/>
          <w:insideV w:val="nil"/>
        </w:tcBorders>
        <w:shd w:themeFill="accent5" w:fill="4BACC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6" w:fill="F7964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6" w:fill="F79646" w:color="auto" w:val="clear"/>
      </w:tcPr>
    </w:tblStylePr>
    <w:tblStylePr w:type="lastCol">
      <w:rPr>
        <w:b/>
        <w:bCs/>
        <w:color w:themeColor="background1" w:val="FFFFFF"/>
      </w:rPr>
      <w:tblPr/>
      <w:tcPr>
        <w:tcBorders>
          <w:left w:val="nil"/>
          <w:right w:val="nil"/>
          <w:insideH w:val="nil"/>
          <w:insideV w:val="nil"/>
        </w:tcBorders>
        <w:shd w:themeFill="accent6" w:fill="F7964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space="1" w:sz="6" w:color="auto" w:val="single"/>
        <w:left w:space="1" w:sz="6" w:color="auto" w:val="single"/>
        <w:bottom w:space="1" w:sz="6" w:color="auto" w:val="single"/>
        <w:right w:space="1" w:sz="6" w:color="auto" w:val="single"/>
      </w:pBdr>
      <w:shd w:fill="auto" w:color="auto" w:val="pct20"/>
      <w:spacing w:after="0"/>
      <w:ind w:hanging="1134" w:left="1134"/>
    </w:pPr>
    <w:rPr>
      <w:rFonts w:cstheme="majorBidi" w:eastAsiaTheme="majorEastAsia" w:hAnsiTheme="majorHAnsi" w:asciiTheme="majorHAnsi"/>
    </w:rPr>
  </w:style>
  <w:style w:customStyle="true" w:styleId="ZaglavljeporukeChar" w:type="character">
    <w:name w:val="Zaglavlje poruke Char"/>
    <w:basedOn w:val="Zadanifontodlomka"/>
    <w:link w:val="Zaglavljeporuke"/>
    <w:uiPriority w:val="99"/>
    <w:semiHidden/>
    <w:rsid w:val="00551CB3"/>
    <w:rPr>
      <w:rFonts w:cstheme="majorBidi" w:eastAsiaTheme="majorEastAsia" w:hAnsiTheme="majorHAnsi" w:asciiTheme="majorHAnsi"/>
      <w:sz w:val="24"/>
      <w:szCs w:val="24"/>
      <w:shd w:fill="auto" w:color="auto" w:val="pct20"/>
      <w:lang w:val="hr-HR"/>
    </w:rPr>
  </w:style>
  <w:style w:customStyle="true" w:styleId="NormalDefault" w:type="paragraph">
    <w:name w:val="Normal_Default"/>
    <w:basedOn w:val="Normal"/>
    <w:link w:val="NormalDefaultChar"/>
    <w:rsid w:val="00EB0D4C"/>
  </w:style>
  <w:style w:customStyle="true" w:styleId="NormalDefaultChar" w:type="character">
    <w:name w:val="Normal_Default Char"/>
    <w:basedOn w:val="Zadanifontodlomka"/>
    <w:link w:val="NormalDefault"/>
    <w:rsid w:val="00EB0D4C"/>
    <w:rPr>
      <w:rFonts w:hAnsi="Times New Roman" w:asci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true" w:styleId="NaslovbiljekeChar" w:type="character">
    <w:name w:val="Naslov bilješke Char"/>
    <w:basedOn w:val="Zadanifontodlomka"/>
    <w:link w:val="Naslovbiljeke"/>
    <w:uiPriority w:val="99"/>
    <w:semiHidden/>
    <w:rsid w:val="00551CB3"/>
    <w:rPr>
      <w:rFonts w:hAnsi="Times New Roman" w:asci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cs="Consolas" w:hAnsi="Consolas" w:ascii="Consolas"/>
      <w:sz w:val="21"/>
      <w:szCs w:val="21"/>
    </w:rPr>
  </w:style>
  <w:style w:customStyle="true" w:styleId="ObinitekstChar" w:type="character">
    <w:name w:val="Obični tekst Char"/>
    <w:basedOn w:val="Zadanifontodlomka"/>
    <w:link w:val="Obinitekst"/>
    <w:uiPriority w:val="99"/>
    <w:semiHidden/>
    <w:rsid w:val="00551CB3"/>
    <w:rPr>
      <w:rFonts w:cs="Consolas" w:hAnsi="Consolas" w:ascii="Consolas"/>
      <w:sz w:val="21"/>
      <w:szCs w:val="21"/>
      <w:lang w:val="hr-HR"/>
    </w:rPr>
  </w:style>
  <w:style w:styleId="Pozdrav" w:type="paragraph">
    <w:name w:val="Salutation"/>
    <w:basedOn w:val="Normal"/>
    <w:next w:val="Normal"/>
    <w:link w:val="PozdravChar"/>
    <w:uiPriority w:val="99"/>
    <w:semiHidden/>
    <w:unhideWhenUsed/>
    <w:rsid w:val="00551CB3"/>
  </w:style>
  <w:style w:customStyle="true" w:styleId="PozdravChar" w:type="character">
    <w:name w:val="Pozdrav Char"/>
    <w:basedOn w:val="Zadanifontodlomka"/>
    <w:link w:val="Pozdrav"/>
    <w:uiPriority w:val="99"/>
    <w:semiHidden/>
    <w:rsid w:val="00551CB3"/>
    <w:rPr>
      <w:rFonts w:hAnsi="Times New Roman" w:asci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true" w:styleId="PotpisChar" w:type="character">
    <w:name w:val="Potpis Char"/>
    <w:basedOn w:val="Zadanifontodlomka"/>
    <w:link w:val="Potpis"/>
    <w:uiPriority w:val="99"/>
    <w:semiHidden/>
    <w:rsid w:val="00551CB3"/>
    <w:rPr>
      <w:rFonts w:hAnsi="Times New Roman" w:asci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Rule="auto" w:line="240"/>
    </w:pPr>
    <w:rPr>
      <w:rFonts w:hAnsi="Times New Roman" w:ascii="Times New Roman"/>
      <w:sz w:val="24"/>
      <w:szCs w:val="24"/>
    </w:rPr>
    <w:tblPr/>
    <w:tcPr>
      <w:shd w:fill="FFFFFF" w:color="C0C0C0" w:val="solid"/>
    </w:tcPr>
    <w:tblStylePr w:type="firstRow">
      <w:rPr>
        <w:b/>
        <w:bCs/>
        <w:color w:val="800080"/>
      </w:rPr>
      <w:tblPr/>
      <w:tcPr>
        <w:tcBorders>
          <w:bottom w:space="0" w:sz="6" w:color="808080" w:val="single"/>
          <w:tl2br w:space="0" w:sz="0" w:color="auto" w:val="none"/>
          <w:tr2bl w:space="0" w:sz="0" w:color="auto" w:val="none"/>
        </w:tcBorders>
      </w:tcPr>
    </w:tblStylePr>
    <w:tblStylePr w:type="lastRow">
      <w:tblPr/>
      <w:tcPr>
        <w:tcBorders>
          <w:top w:space="0" w:sz="6" w:color="FFFFFF" w:val="single"/>
          <w:tl2br w:space="0" w:sz="0" w:color="auto" w:val="none"/>
          <w:tr2bl w:space="0" w:sz="0" w:color="auto" w:val="none"/>
        </w:tcBorders>
      </w:tcPr>
    </w:tblStylePr>
    <w:tblStylePr w:type="firstCol">
      <w:rPr>
        <w:b/>
        <w:bCs/>
      </w:rPr>
      <w:tblPr/>
      <w:tcPr>
        <w:tcBorders>
          <w:right w:space="0" w:sz="6" w:color="808080" w:val="single"/>
          <w:tl2br w:space="0" w:sz="0" w:color="auto" w:val="none"/>
          <w:tr2bl w:space="0" w:sz="0" w:color="auto" w:val="none"/>
        </w:tcBorders>
      </w:tcPr>
    </w:tblStylePr>
    <w:tblStylePr w:type="lastCol">
      <w:tblPr/>
      <w:tcPr>
        <w:tcBorders>
          <w:left w:space="0" w:sz="6" w:color="FFFFFF" w:val="single"/>
          <w:tl2br w:space="0" w:sz="0" w:color="auto" w:val="none"/>
          <w:tr2bl w:space="0" w:sz="0" w:color="auto" w:val="none"/>
        </w:tcBorders>
      </w:tcPr>
    </w:tblStylePr>
    <w:tblStylePr w:type="neCell">
      <w:tblPr/>
      <w:tcPr>
        <w:tcBorders>
          <w:left w:space="0" w:sz="0" w:color="auto" w:val="none"/>
          <w:bottom w:space="0" w:sz="0" w:color="auto" w:val="none"/>
          <w:tl2br w:space="0" w:sz="0" w:color="auto" w:val="none"/>
          <w:tr2bl w:space="0" w:sz="0" w:color="auto" w:val="none"/>
        </w:tcBorders>
      </w:tcPr>
    </w:tblStylePr>
    <w:tblStylePr w:type="nwCell">
      <w:tblPr/>
      <w:tcPr>
        <w:tcBorders>
          <w:bottom w:space="0" w:sz="0" w:color="auto" w:val="none"/>
          <w:right w:space="0" w:sz="0" w:color="auto" w:val="none"/>
          <w:tl2br w:space="0" w:sz="0" w:color="auto" w:val="none"/>
          <w:tr2bl w:space="0" w:sz="0" w:color="auto" w:val="none"/>
        </w:tcBorders>
      </w:tcPr>
    </w:tblStylePr>
    <w:tblStylePr w:type="seCell">
      <w:tblPr/>
      <w:tcPr>
        <w:tcBorders>
          <w:top w:space="0" w:sz="0" w:color="auto" w:val="none"/>
          <w:left w:space="0" w:sz="0" w:color="auto" w:val="none"/>
          <w:tl2br w:space="0" w:sz="0" w:color="auto" w:val="none"/>
          <w:tr2bl w:space="0" w:sz="0" w:color="auto" w:val="none"/>
        </w:tcBorders>
      </w:tcPr>
    </w:tblStylePr>
    <w:tblStylePr w:type="swCell">
      <w:rPr>
        <w:color w:val="000080"/>
      </w:rPr>
      <w:tblPr/>
      <w:tcPr>
        <w:tcBorders>
          <w:top w:space="0" w:sz="0" w:color="auto" w:val="none"/>
          <w:right w:space="0" w:sz="0" w:color="auto" w:val="none"/>
          <w:tl2br w:space="0" w:sz="0" w:color="auto" w:val="none"/>
          <w:tr2bl w:space="0" w:sz="0" w:color="auto" w:val="none"/>
        </w:tcBorders>
      </w:tcPr>
    </w:tblStylePr>
  </w:style>
  <w:style w:styleId="Tablicas3Defektima2" w:type="table">
    <w:name w:val="Table 3D effects 2"/>
    <w:basedOn w:val="Obinatablica"/>
    <w:uiPriority w:val="99"/>
    <w:semiHidden/>
    <w:unhideWhenUsed/>
    <w:rsid w:val="00551CB3"/>
    <w:pPr>
      <w:spacing w:lineRule="auto" w:line="240"/>
    </w:pPr>
    <w:rPr>
      <w:rFonts w:hAnsi="Times New Roman" w:ascii="Times New Roman"/>
      <w:sz w:val="24"/>
      <w:szCs w:val="24"/>
    </w:rPr>
    <w:tblPr>
      <w:tblStyleRowBandSize w:val="1"/>
    </w:tblPr>
    <w:tcPr>
      <w:shd w:fill="FFFFFF" w:color="C0C0C0" w:val="solid"/>
    </w:tc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ablicas3Defektima3" w:type="table">
    <w:name w:val="Table 3D effects 3"/>
    <w:basedOn w:val="Obinatablica"/>
    <w:uiPriority w:val="99"/>
    <w:semiHidden/>
    <w:unhideWhenUsed/>
    <w:rsid w:val="00551CB3"/>
    <w:pPr>
      <w:spacing w:lineRule="auto" w:line="240"/>
    </w:pPr>
    <w:rPr>
      <w:rFonts w:hAnsi="Times New Roman" w:ascii="Times New Roman"/>
      <w:sz w:val="24"/>
      <w:szCs w:val="24"/>
    </w:rPr>
    <w:tblPr>
      <w:tblStyleRowBandSize w:val="1"/>
      <w:tblStyleColBandSize w:val="1"/>
    </w:tbl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C0C0C0" w:val="pct50"/>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1" w:type="table">
    <w:name w:val="Table Classic 1"/>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i/>
        <w:i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tblPr/>
      <w:tcPr>
        <w:tcBorders>
          <w:right w:space="0" w:sz="6" w:color="000000" w:val="single"/>
          <w:tl2br w:space="0" w:sz="0" w:color="auto" w:val="none"/>
          <w:tr2bl w:space="0" w:sz="0" w:color="auto" w:val="none"/>
        </w:tcBorders>
      </w:tcPr>
    </w:tblStylePr>
    <w:tblStylePr w:type="neCell">
      <w:rPr>
        <w:b/>
        <w:bCs/>
        <w:i w:val="false"/>
        <w:iCs w:val="false"/>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2" w:type="table">
    <w:name w:val="Table Classic 2"/>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color w:val="FFFFFF"/>
      </w:rPr>
      <w:tblPr/>
      <w:tcPr>
        <w:tcBorders>
          <w:bottom w:space="0" w:sz="6" w:color="000000" w:val="single"/>
          <w:tl2br w:space="0" w:sz="0" w:color="auto" w:val="none"/>
          <w:tr2bl w:space="0" w:sz="0" w:color="auto" w:val="none"/>
        </w:tcBorders>
        <w:shd w:fill="FFFFFF" w:color="800080" w:val="solid"/>
      </w:tcPr>
    </w:tblStylePr>
    <w:tblStylePr w:type="lastRow">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shd w:fill="FFFFFF" w:color="C0C0C0" w:val="solid"/>
      </w:tcPr>
    </w:tblStylePr>
    <w:tblStylePr w:type="neCell">
      <w:rPr>
        <w:b/>
        <w:bCs/>
      </w:rPr>
      <w:tblPr/>
      <w:tcPr>
        <w:tcBorders>
          <w:tl2br w:space="0" w:sz="0" w:color="auto" w:val="none"/>
          <w:tr2bl w:space="0" w:sz="0" w:color="auto" w:val="none"/>
        </w:tcBorders>
      </w:tcPr>
    </w:tblStylePr>
    <w:tblStylePr w:type="nwCell">
      <w:tblPr/>
      <w:tcPr>
        <w:tcBorders>
          <w:tl2br w:space="0" w:sz="0" w:color="auto" w:val="none"/>
          <w:tr2bl w:space="0" w:sz="0" w:color="auto" w:val="none"/>
        </w:tcBorders>
        <w:shd w:fill="FFFFFF" w:color="800080" w:val="solid"/>
      </w:tcPr>
    </w:tblStylePr>
    <w:tblStylePr w:type="swCell">
      <w:rPr>
        <w:color w:val="000080"/>
      </w:rPr>
      <w:tblPr/>
      <w:tcPr>
        <w:tcBorders>
          <w:tl2br w:space="0" w:sz="0" w:color="auto" w:val="none"/>
          <w:tr2bl w:space="0" w:sz="0" w:color="auto" w:val="none"/>
        </w:tcBorders>
      </w:tcPr>
    </w:tblStylePr>
  </w:style>
  <w:style w:styleId="Klasinatablica3" w:type="table">
    <w:name w:val="Table Classic 3"/>
    <w:basedOn w:val="Obinatablica"/>
    <w:uiPriority w:val="99"/>
    <w:semiHidden/>
    <w:unhideWhenUsed/>
    <w:rsid w:val="00551CB3"/>
    <w:pPr>
      <w:spacing w:lineRule="auto" w:line="240"/>
    </w:pPr>
    <w:rPr>
      <w:rFonts w:hAnsi="Times New Roman" w:ascii="Times New Roman"/>
      <w:color w:val="000080"/>
      <w:sz w:val="24"/>
      <w:szCs w:val="24"/>
    </w:rPr>
    <w:tblPr>
      <w:tblBorders>
        <w:top w:space="0" w:sz="12" w:color="000000" w:val="single"/>
        <w:left w:space="0" w:sz="12" w:color="000000" w:val="single"/>
        <w:bottom w:space="0" w:sz="12" w:color="000000" w:val="single"/>
        <w:right w:space="0" w:sz="12" w:color="000000" w:val="single"/>
      </w:tblBorders>
    </w:tblPr>
    <w:tcPr>
      <w:shd w:fill="FFFFFF" w:color="C0C0C0" w:val="solid"/>
    </w:tcPr>
    <w:tblStylePr w:type="firstRow">
      <w:rPr>
        <w:b/>
        <w:bCs/>
        <w:i/>
        <w:iCs/>
        <w:color w:val="FFFFFF"/>
      </w:rPr>
      <w:tblPr/>
      <w:tcPr>
        <w:tcBorders>
          <w:bottom w:space="0" w:sz="6" w:color="000000" w:val="single"/>
          <w:tl2br w:space="0" w:sz="0" w:color="auto" w:val="none"/>
          <w:tr2bl w:space="0" w:sz="0" w:color="auto" w:val="none"/>
        </w:tcBorders>
        <w:shd w:fill="FFFFFF" w:color="000080" w:val="solid"/>
      </w:tcPr>
    </w:tblStylePr>
    <w:tblStylePr w:type="lastRow">
      <w:rPr>
        <w:color w:val="000080"/>
      </w:rPr>
      <w:tblPr/>
      <w:tcPr>
        <w:tcBorders>
          <w:top w:space="0" w:sz="12" w:color="000000" w:val="single"/>
          <w:tl2br w:space="0" w:sz="0" w:color="auto" w:val="none"/>
          <w:tr2bl w:space="0" w:sz="0" w:color="auto" w:val="none"/>
        </w:tcBorders>
        <w:shd w:fill="FFFFFF" w:color="FFFFFF" w:val="solid"/>
      </w:tcPr>
    </w:tblStylePr>
    <w:tblStylePr w:type="firstCol">
      <w:rPr>
        <w:b/>
        <w:bCs/>
        <w:color w:val="000000"/>
      </w:rPr>
      <w:tblPr/>
      <w:tcPr>
        <w:tcBorders>
          <w:tl2br w:space="0" w:sz="0" w:color="auto" w:val="none"/>
          <w:tr2bl w:space="0" w:sz="0" w:color="auto" w:val="none"/>
        </w:tcBorders>
      </w:tcPr>
    </w:tblStylePr>
  </w:style>
  <w:style w:styleId="Klasinatablica4" w:type="table">
    <w:name w:val="Table Classic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6" w:color="000000" w:val="single"/>
        <w:bottom w:space="0" w:sz="12" w:color="000000" w:val="single"/>
        <w:right w:space="0" w:sz="6" w:color="000000" w:val="single"/>
      </w:tblBorders>
    </w:tblPr>
    <w:tcPr>
      <w:shd w:fill="auto" w:color="auto" w:val="clear"/>
    </w:tcPr>
    <w:tblStylePr w:type="firstRow">
      <w:rPr>
        <w:b/>
        <w:bCs/>
        <w:i/>
        <w:iCs/>
        <w:color w:val="FFFFFF"/>
      </w:rPr>
      <w:tblPr/>
      <w:tcPr>
        <w:tcBorders>
          <w:bottom w:space="0" w:sz="6" w:color="000000" w:val="single"/>
          <w:tl2br w:space="0" w:sz="0" w:color="auto" w:val="none"/>
          <w:tr2bl w:space="0" w:sz="0" w:color="auto" w:val="none"/>
        </w:tcBorders>
        <w:shd w:fill="FFFFFF" w:color="000080" w:val="pct50"/>
      </w:tcPr>
    </w:tblStylePr>
    <w:tblStylePr w:type="lastRow">
      <w:rPr>
        <w:color w:val="000080"/>
      </w:rPr>
      <w:tblPr/>
      <w:tcPr>
        <w:tcBorders>
          <w:bottom w:space="0" w:sz="6" w:color="000000" w:val="single"/>
          <w:tl2br w:space="0" w:sz="0" w:color="auto" w:val="none"/>
          <w:tr2bl w:space="0" w:sz="0" w:color="auto" w:val="none"/>
        </w:tcBorders>
        <w:shd w:fill="FFFFFF" w:color="000000" w:val="pct50"/>
      </w:tcPr>
    </w:tblStylePr>
    <w:tblStylePr w:type="firstCol">
      <w:rPr>
        <w:b/>
        <w:bCs/>
      </w:rPr>
      <w:tblPr/>
      <w:tcPr>
        <w:tcBorders>
          <w:tl2br w:space="0" w:sz="0" w:color="auto" w:val="none"/>
          <w:tr2bl w:space="0" w:sz="0" w:color="auto" w:val="none"/>
        </w:tcBorders>
      </w:tcPr>
    </w:tblStylePr>
    <w:tblStylePr w:type="nwCell">
      <w:rPr>
        <w:b/>
        <w:bCs/>
      </w:rPr>
      <w:tblPr/>
      <w:tcPr>
        <w:tcBorders>
          <w:tl2br w:space="0" w:sz="0" w:color="auto" w:val="none"/>
          <w:tr2bl w:space="0" w:sz="0" w:color="auto" w:val="none"/>
        </w:tcBorders>
      </w:tcPr>
    </w:tblStylePr>
    <w:tblStylePr w:type="swCell">
      <w:rPr>
        <w:color w:val="000080"/>
      </w:rPr>
      <w:tblPr/>
      <w:tcPr>
        <w:tcBorders>
          <w:tl2br w:space="0" w:sz="0" w:color="auto" w:val="none"/>
          <w:tr2bl w:space="0" w:sz="0" w:color="auto" w:val="none"/>
        </w:tcBorders>
      </w:tcPr>
    </w:tblStylePr>
  </w:style>
  <w:style w:styleId="Obojanatablica1" w:type="table">
    <w:name w:val="Table Colorful 1"/>
    <w:basedOn w:val="Obinatablica"/>
    <w:uiPriority w:val="99"/>
    <w:semiHidden/>
    <w:unhideWhenUsed/>
    <w:rsid w:val="00551CB3"/>
    <w:pPr>
      <w:spacing w:lineRule="auto" w:line="240"/>
    </w:pPr>
    <w:rPr>
      <w:rFonts w:hAnsi="Times New Roman" w:ascii="Times New Roman"/>
      <w:color w:val="FFFFFF"/>
      <w:sz w:val="24"/>
      <w:szCs w:val="24"/>
    </w:rPr>
    <w:tblPr>
      <w:tblBorders>
        <w:top w:space="0" w:sz="12" w:color="008080" w:val="single"/>
        <w:left w:space="0" w:sz="12" w:color="008080" w:val="single"/>
        <w:bottom w:space="0" w:sz="12" w:color="008080" w:val="single"/>
        <w:right w:space="0" w:sz="12" w:color="008080" w:val="single"/>
        <w:insideH w:space="0" w:sz="6" w:color="00FFFF" w:val="single"/>
      </w:tblBorders>
    </w:tblPr>
    <w:tcPr>
      <w:shd w:fill="FFFFFF" w:color="008080" w:val="solid"/>
    </w:tcPr>
    <w:tblStylePr w:type="firstRow">
      <w:rPr>
        <w:b/>
        <w:bCs/>
        <w:i/>
        <w:iCs/>
      </w:rPr>
      <w:tblPr/>
      <w:tcPr>
        <w:tcBorders>
          <w:tl2br w:space="0" w:sz="0" w:color="auto" w:val="none"/>
          <w:tr2bl w:space="0" w:sz="0" w:color="auto" w:val="none"/>
        </w:tcBorders>
        <w:shd w:fill="FFFFFF" w:color="000000" w:val="solid"/>
      </w:tcPr>
    </w:tblStylePr>
    <w:tblStylePr w:type="firstCol">
      <w:rPr>
        <w:b/>
        <w:bCs/>
        <w:i/>
        <w:iCs/>
      </w:rPr>
      <w:tblPr/>
      <w:tcPr>
        <w:tcBorders>
          <w:tl2br w:space="0" w:sz="0" w:color="auto" w:val="none"/>
          <w:tr2bl w:space="0" w:sz="0" w:color="auto" w:val="none"/>
        </w:tcBorders>
        <w:shd w:fill="FFFFFF" w:color="000080" w:val="solid"/>
      </w:tcPr>
    </w:tblStylePr>
    <w:tblStylePr w:type="nwCell">
      <w:tblPr/>
      <w:tcPr>
        <w:tcBorders>
          <w:tl2br w:space="0" w:sz="0" w:color="auto" w:val="none"/>
          <w:tr2bl w:space="0" w:sz="0" w:color="auto" w:val="none"/>
        </w:tcBorders>
        <w:shd w:fill="FFFFFF" w:color="000000" w:val="solid"/>
      </w:tcPr>
    </w:tblStylePr>
    <w:tblStylePr w:type="swCell">
      <w:rPr>
        <w:b/>
        <w:bCs/>
        <w:i w:val="false"/>
        <w:iCs w:val="false"/>
      </w:rPr>
      <w:tblPr/>
      <w:tcPr>
        <w:tcBorders>
          <w:tl2br w:space="0" w:sz="0" w:color="auto" w:val="none"/>
          <w:tr2bl w:space="0" w:sz="0" w:color="auto" w:val="none"/>
        </w:tcBorders>
      </w:tcPr>
    </w:tblStylePr>
  </w:style>
  <w:style w:styleId="Obojanatablica2" w:type="table">
    <w:name w:val="Table Colorful 2"/>
    <w:basedOn w:val="Obinatablica"/>
    <w:uiPriority w:val="99"/>
    <w:semiHidden/>
    <w:unhideWhenUsed/>
    <w:rsid w:val="00551CB3"/>
    <w:pPr>
      <w:spacing w:lineRule="auto" w:line="240"/>
    </w:pPr>
    <w:rPr>
      <w:rFonts w:hAnsi="Times New Roman" w:ascii="Times New Roman"/>
      <w:sz w:val="24"/>
      <w:szCs w:val="24"/>
    </w:rPr>
    <w:tblPr>
      <w:tblBorders>
        <w:bottom w:space="0" w:sz="12" w:color="000000" w:val="single"/>
      </w:tblBorders>
    </w:tblPr>
    <w:tcPr>
      <w:shd w:fill="FFFFFF" w:color="FFFF00" w:val="pct20"/>
    </w:tcPr>
    <w:tblStylePr w:type="firstRow">
      <w:rPr>
        <w:b/>
        <w:bCs/>
        <w:i/>
        <w:iCs/>
        <w:color w:val="FFFFFF"/>
      </w:rPr>
      <w:tblPr/>
      <w:tcPr>
        <w:tcBorders>
          <w:bottom w:space="0" w:sz="12" w:color="000000" w:val="single"/>
          <w:tl2br w:space="0" w:sz="0" w:color="auto" w:val="none"/>
          <w:tr2bl w:space="0" w:sz="0" w:color="auto" w:val="none"/>
        </w:tcBorders>
        <w:shd w:fill="FFFFFF" w:color="800000" w:val="solid"/>
      </w:tcPr>
    </w:tblStylePr>
    <w:tblStylePr w:type="firstCol">
      <w:rPr>
        <w:b/>
        <w:bCs/>
        <w:i/>
        <w:iCs/>
      </w:rPr>
      <w:tblPr/>
      <w:tcPr>
        <w:tcBorders>
          <w:tl2br w:space="0" w:sz="0" w:color="auto" w:val="none"/>
          <w:tr2bl w:space="0" w:sz="0" w:color="auto" w:val="none"/>
        </w:tcBorders>
      </w:tcPr>
    </w:tblStylePr>
    <w:tblStylePr w:type="lastCol">
      <w:tblPr/>
      <w:tcPr>
        <w:tcBorders>
          <w:tl2br w:space="0" w:sz="0" w:color="auto" w:val="none"/>
          <w:tr2bl w:space="0" w:sz="0" w:color="auto" w:val="none"/>
        </w:tcBorders>
        <w:shd w:fill="FFFFFF" w:color="C0C0C0" w:val="solid"/>
      </w:tcPr>
    </w:tblStylePr>
    <w:tblStylePr w:type="swCell">
      <w:rPr>
        <w:b/>
        <w:bCs/>
        <w:i w:val="false"/>
        <w:iCs w:val="false"/>
      </w:rPr>
      <w:tblPr/>
      <w:tcPr>
        <w:tcBorders>
          <w:tl2br w:space="0" w:sz="0" w:color="auto" w:val="none"/>
          <w:tr2bl w:space="0" w:sz="0" w:color="auto" w:val="none"/>
        </w:tcBorders>
      </w:tcPr>
    </w:tblStylePr>
  </w:style>
  <w:style w:styleId="Obojanatablica3" w:type="table">
    <w:name w:val="Table Colorful 3"/>
    <w:basedOn w:val="Obinatablica"/>
    <w:uiPriority w:val="99"/>
    <w:semiHidden/>
    <w:unhideWhenUsed/>
    <w:rsid w:val="00551CB3"/>
    <w:pPr>
      <w:spacing w:lineRule="auto" w:line="240"/>
    </w:pPr>
    <w:rPr>
      <w:rFonts w:hAnsi="Times New Roman" w:ascii="Times New Roman"/>
      <w:sz w:val="24"/>
      <w:szCs w:val="24"/>
    </w:rPr>
    <w:tblPr>
      <w:tblBorders>
        <w:top w:space="0" w:sz="18" w:color="000000" w:val="single"/>
        <w:left w:space="0" w:sz="18" w:color="000000" w:val="single"/>
        <w:bottom w:space="0" w:sz="18" w:color="000000" w:val="single"/>
        <w:right w:space="0" w:sz="18" w:color="000000" w:val="single"/>
        <w:insideH w:space="0" w:sz="6" w:color="C0C0C0" w:val="single"/>
      </w:tblBorders>
    </w:tblPr>
    <w:tcPr>
      <w:shd w:fill="FFFFFF" w:color="008080" w:val="pct25"/>
    </w:tcPr>
    <w:tblStylePr w:type="firstRow">
      <w:tblPr/>
      <w:tcPr>
        <w:tcBorders>
          <w:bottom w:space="0" w:sz="6" w:color="000000" w:val="single"/>
          <w:tl2br w:space="0" w:sz="0" w:color="auto" w:val="none"/>
          <w:tr2bl w:space="0" w:sz="0" w:color="auto" w:val="none"/>
        </w:tcBorders>
        <w:shd w:fill="FFFFFF" w:color="008080" w:val="solid"/>
      </w:tcPr>
    </w:tblStylePr>
    <w:tblStylePr w:type="firstCol">
      <w:tblPr/>
      <w:tcPr>
        <w:tcBorders>
          <w:left w:space="0" w:sz="36" w:color="000000" w:val="single"/>
          <w:right w:space="0" w:sz="6" w:color="000000" w:val="single"/>
          <w:tl2br w:space="0" w:sz="0" w:color="auto" w:val="none"/>
          <w:tr2bl w:space="0" w:sz="0" w:color="auto" w:val="none"/>
        </w:tcBorders>
        <w:shd w:fill="FFFFFF" w:color="008080" w:val="solid"/>
      </w:tcPr>
    </w:tblStylePr>
    <w:tblStylePr w:type="nwCell">
      <w:rPr>
        <w:b/>
        <w:bCs/>
        <w:color w:val="FFFFFF"/>
      </w:rPr>
      <w:tblPr/>
      <w:tcPr>
        <w:tcBorders>
          <w:tl2br w:space="0" w:sz="0" w:color="auto" w:val="none"/>
          <w:tr2bl w:space="0" w:sz="0" w:color="auto" w:val="none"/>
        </w:tcBorders>
        <w:shd w:fill="FFFFFF" w:color="000000" w:val="solid"/>
      </w:tcPr>
    </w:tblStylePr>
  </w:style>
  <w:style w:styleId="Stupanatablica1" w:type="table">
    <w:name w:val="Table Columns 1"/>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12" w:color="000000" w:val="single"/>
        <w:left w:space="0" w:sz="12" w:color="000000" w:val="single"/>
        <w:bottom w:space="0" w:sz="12" w:color="000000" w:val="single"/>
        <w:right w:space="0" w:sz="12" w:color="000000" w:val="single"/>
      </w:tblBorders>
    </w:tblPr>
    <w:tblStylePr w:type="firstRow">
      <w:rPr>
        <w:b w:val="false"/>
        <w:bCs w:val="false"/>
      </w:rPr>
      <w:tblPr/>
      <w:tcPr>
        <w:tcBorders>
          <w:bottom w:space="0" w:sz="6" w:color="000000" w:val="double"/>
          <w:tl2br w:space="0" w:sz="0" w:color="auto" w:val="none"/>
          <w:tr2bl w:space="0" w:sz="0" w:color="auto" w:val="none"/>
        </w:tcBorders>
      </w:tcPr>
    </w:tblStylePr>
    <w:tblStylePr w:type="lastRow">
      <w:rPr>
        <w:b w:val="false"/>
        <w:bCs w:val="false"/>
      </w:rPr>
      <w:tblPr/>
      <w:tcPr>
        <w:tcBorders>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25"/>
      </w:tcPr>
    </w:tblStylePr>
    <w:tblStylePr w:type="band2Vert">
      <w:rPr>
        <w:color w:val="auto"/>
      </w:rPr>
      <w:tblPr/>
      <w:tcPr>
        <w:shd w:fill="FFFFFF" w:color="FF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2" w:type="table">
    <w:name w:val="Table Columns 2"/>
    <w:basedOn w:val="Obinatablica"/>
    <w:uiPriority w:val="99"/>
    <w:semiHidden/>
    <w:unhideWhenUsed/>
    <w:rsid w:val="00551CB3"/>
    <w:pPr>
      <w:spacing w:lineRule="auto" w:line="240"/>
    </w:pPr>
    <w:rPr>
      <w:rFonts w:hAnsi="Times New Roman" w:ascii="Times New Roman"/>
      <w:b/>
      <w:bCs/>
      <w:sz w:val="24"/>
      <w:szCs w:val="24"/>
    </w:rPr>
    <w:tblPr>
      <w:tblStyleColBandSize w:val="1"/>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l2br w:space="0" w:sz="0" w:color="auto" w:val="none"/>
          <w:tr2bl w:space="0" w:sz="0" w:color="auto" w:val="none"/>
        </w:tcBorders>
      </w:tcPr>
    </w:tblStylePr>
    <w:tblStylePr w:type="firstCol">
      <w:rPr>
        <w:b w:val="false"/>
        <w:bCs w:val="false"/>
        <w:color w:val="000000"/>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30"/>
      </w:tcPr>
    </w:tblStylePr>
    <w:tblStylePr w:type="band2Vert">
      <w:rPr>
        <w:color w:val="auto"/>
      </w:rPr>
      <w:tblPr/>
      <w:tcPr>
        <w:shd w:fill="FFFFFF" w:color="00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3" w:type="table">
    <w:name w:val="Table Columns 3"/>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6" w:color="000080" w:val="single"/>
        <w:left w:space="0" w:sz="6" w:color="000080" w:val="single"/>
        <w:bottom w:space="0" w:sz="6" w:color="000080" w:val="single"/>
        <w:right w:space="0" w:sz="6" w:color="000080" w:val="single"/>
        <w:insideV w:space="0" w:sz="6" w:color="000080" w:val="single"/>
      </w:tblBorders>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op w:space="0" w:sz="6" w:color="00008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000000" w:val="pct10"/>
      </w:tcPr>
    </w:tblStylePr>
    <w:tblStylePr w:type="neCell">
      <w:rPr>
        <w:b/>
        <w:bCs/>
      </w:rPr>
      <w:tblPr/>
      <w:tcPr>
        <w:tcBorders>
          <w:tl2br w:space="0" w:sz="0" w:color="auto" w:val="none"/>
          <w:tr2bl w:space="0" w:sz="0" w:color="auto" w:val="none"/>
        </w:tcBorders>
      </w:tcPr>
    </w:tblStylePr>
  </w:style>
  <w:style w:styleId="Stupanatablica4" w:type="table">
    <w:name w:val="Table Columns 4"/>
    <w:basedOn w:val="Obinatablica"/>
    <w:uiPriority w:val="99"/>
    <w:semiHidden/>
    <w:unhideWhenUsed/>
    <w:rsid w:val="00551CB3"/>
    <w:pPr>
      <w:spacing w:lineRule="auto" w:line="240"/>
    </w:pPr>
    <w:rPr>
      <w:rFonts w:hAnsi="Times New Roman" w:ascii="Times New Roman"/>
      <w:sz w:val="24"/>
      <w:szCs w:val="24"/>
    </w:rPr>
    <w:tblPr>
      <w:tblStyleColBandSize w:val="1"/>
    </w:tblPr>
    <w:tblStylePr w:type="firstRow">
      <w:rPr>
        <w:color w:val="FFFFFF"/>
      </w:rPr>
      <w:tblPr/>
      <w:tcPr>
        <w:tcBorders>
          <w:tl2br w:space="0" w:sz="0" w:color="auto" w:val="none"/>
          <w:tr2bl w:space="0" w:sz="0" w:color="auto" w:val="none"/>
        </w:tcBorders>
        <w:shd w:fill="FFFFFF" w:color="000000" w:val="solid"/>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008080" w:val="pct50"/>
      </w:tcPr>
    </w:tblStylePr>
    <w:tblStylePr w:type="band2Vert">
      <w:rPr>
        <w:color w:val="auto"/>
      </w:rPr>
      <w:tblPr/>
      <w:tcPr>
        <w:shd w:fill="FFFFFF" w:color="000000" w:val="pct10"/>
      </w:tcPr>
    </w:tblStylePr>
  </w:style>
  <w:style w:styleId="Stupanatablica5" w:type="table">
    <w:name w:val="Table Columns 5"/>
    <w:basedOn w:val="Obinatablica"/>
    <w:uiPriority w:val="99"/>
    <w:semiHidden/>
    <w:unhideWhenUsed/>
    <w:rsid w:val="00551CB3"/>
    <w:pPr>
      <w:spacing w:lineRule="auto" w:line="240"/>
    </w:pPr>
    <w:rPr>
      <w:rFonts w:hAnsi="Times New Roman" w:ascii="Times New Roman"/>
      <w:sz w:val="24"/>
      <w:szCs w:val="24"/>
    </w:rPr>
    <w:tblPr>
      <w:tblStyleColBandSize w:val="1"/>
      <w:tblBorders>
        <w:top w:space="0" w:sz="12" w:color="808080" w:val="single"/>
        <w:left w:space="0" w:sz="12" w:color="808080" w:val="single"/>
        <w:bottom w:space="0" w:sz="12" w:color="808080" w:val="single"/>
        <w:right w:space="0" w:sz="12" w:color="808080" w:val="single"/>
        <w:insideV w:space="0" w:sz="6" w:color="C0C0C0" w:val="single"/>
      </w:tblBorders>
    </w:tblPr>
    <w:tblStylePr w:type="firstRow">
      <w:rPr>
        <w:b/>
        <w:bCs/>
        <w:i/>
        <w:iCs/>
      </w:rPr>
      <w:tblPr/>
      <w:tcPr>
        <w:tcBorders>
          <w:bottom w:space="0" w:sz="6" w:color="808080" w:val="single"/>
          <w:tl2br w:space="0" w:sz="0" w:color="auto" w:val="none"/>
          <w:tr2bl w:space="0" w:sz="0" w:color="auto" w:val="none"/>
        </w:tcBorders>
      </w:tcPr>
    </w:tblStylePr>
    <w:tblStylePr w:type="lastRow">
      <w:rPr>
        <w:b/>
        <w:bCs/>
      </w:rPr>
      <w:tblPr/>
      <w:tcPr>
        <w:tcBorders>
          <w:top w:space="0" w:sz="6" w:color="80808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Rule="auto" w:line="240"/>
    </w:pPr>
    <w:rPr>
      <w:rFonts w:hAnsi="Times New Roman" w:ascii="Times New Roman"/>
      <w:sz w:val="24"/>
      <w:szCs w:val="24"/>
    </w:rPr>
    <w:tblPr>
      <w:tblStyleRowBandSize w:val="1"/>
      <w:tblBorders>
        <w:insideH w:space="0" w:sz="18" w:color="FFFFFF" w:val="single"/>
        <w:insideV w:space="0" w:sz="18" w:color="FFFFFF" w:val="single"/>
      </w:tblBorders>
    </w:tblPr>
    <w:tblStylePr w:type="firstRow">
      <w:rPr>
        <w:b/>
        <w:bCs/>
        <w:color w:val="auto"/>
      </w:rPr>
      <w:tblPr/>
      <w:tcPr>
        <w:tcBorders>
          <w:tl2br w:space="0" w:sz="0" w:color="auto" w:val="none"/>
          <w:tr2bl w:space="0" w:sz="0" w:color="auto" w:val="none"/>
        </w:tcBorders>
        <w:shd w:fill="FFFFFF" w:color="000000" w:val="pct20"/>
      </w:tcPr>
    </w:tblStylePr>
    <w:tblStylePr w:type="band1Horz">
      <w:rPr>
        <w:color w:val="auto"/>
      </w:rPr>
      <w:tblPr/>
      <w:tcPr>
        <w:tcBorders>
          <w:tl2br w:space="0" w:sz="0" w:color="auto" w:val="none"/>
          <w:tr2bl w:space="0" w:sz="0" w:color="auto" w:val="none"/>
        </w:tcBorders>
        <w:shd w:fill="FFFFFF" w:color="000000" w:val="pct5"/>
      </w:tcPr>
    </w:tblStylePr>
    <w:tblStylePr w:type="band2Horz">
      <w:rPr>
        <w:color w:val="auto"/>
      </w:rPr>
      <w:tblPr/>
      <w:tcPr>
        <w:tcBorders>
          <w:tl2br w:space="0" w:sz="0" w:color="auto" w:val="none"/>
          <w:tr2bl w:space="0" w:sz="0" w:color="auto" w:val="none"/>
        </w:tcBorders>
        <w:shd w:fill="FFFFFF" w:color="000000" w:val="pct20"/>
      </w:tcPr>
    </w:tblStylePr>
  </w:style>
  <w:style w:styleId="Elegantnatablica" w:type="table">
    <w:name w:val="Table Elegant"/>
    <w:basedOn w:val="Obinatablica"/>
    <w:uiPriority w:val="99"/>
    <w:semiHidden/>
    <w:unhideWhenUsed/>
    <w:rsid w:val="00551CB3"/>
    <w:pPr>
      <w:spacing w:lineRule="auto" w:line="240"/>
    </w:pPr>
    <w:rPr>
      <w:rFonts w:hAnsi="Times New Roman" w:ascii="Times New Roman"/>
      <w:sz w:val="24"/>
      <w:szCs w:val="24"/>
    </w:rPr>
    <w:tblPr>
      <w:tblBorders>
        <w:top w:space="0" w:sz="6" w:color="000000" w:val="double"/>
        <w:left w:space="0" w:sz="6" w:color="000000" w:val="double"/>
        <w:bottom w:space="0" w:sz="6" w:color="000000" w:val="double"/>
        <w:right w:space="0" w:sz="6" w:color="000000" w:val="double"/>
        <w:insideH w:space="0" w:sz="6" w:color="000000" w:val="single"/>
        <w:insideV w:space="0" w:sz="6" w:color="000000" w:val="single"/>
      </w:tblBorders>
    </w:tblPr>
    <w:tcPr>
      <w:shd w:fill="auto" w:color="auto" w:val="clear"/>
    </w:tcPr>
    <w:tblStylePr w:type="firstRow">
      <w:rPr>
        <w:caps/>
        <w:color w:val="auto"/>
      </w:rPr>
      <w:tblPr/>
      <w:tcPr>
        <w:tcBorders>
          <w:tl2br w:space="0" w:sz="0" w:color="auto" w:val="none"/>
          <w:tr2bl w:space="0" w:sz="0" w:color="auto" w:val="none"/>
        </w:tcBorders>
      </w:tcPr>
    </w:tblStylePr>
  </w:style>
  <w:style w:styleId="Reetkatablice1" w:type="table">
    <w:name w:val="Table Grid 1"/>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lastRow">
      <w:rPr>
        <w:i/>
        <w:iCs/>
      </w:rPr>
      <w:tblPr/>
      <w:tcPr>
        <w:tcBorders>
          <w:tl2br w:space="0" w:sz="0" w:color="auto" w:val="none"/>
          <w:tr2bl w:space="0" w:sz="0" w:color="auto" w:val="none"/>
        </w:tcBorders>
      </w:tcPr>
    </w:tblStylePr>
    <w:tblStylePr w:type="lastCol">
      <w:rPr>
        <w:i/>
        <w:iCs/>
      </w:rPr>
      <w:tblPr/>
      <w:tcPr>
        <w:tcBorders>
          <w:tl2br w:space="0" w:sz="0" w:color="auto" w:val="none"/>
          <w:tr2bl w:space="0" w:sz="0" w:color="auto" w:val="none"/>
        </w:tcBorders>
      </w:tcPr>
    </w:tblStylePr>
  </w:style>
  <w:style w:styleId="Reetkatablice2" w:type="table">
    <w:name w:val="Table Grid 2"/>
    <w:basedOn w:val="Obinatablica"/>
    <w:uiPriority w:val="99"/>
    <w:semiHidden/>
    <w:unhideWhenUsed/>
    <w:rsid w:val="00551CB3"/>
    <w:pPr>
      <w:spacing w:lineRule="auto" w:line="240"/>
    </w:pPr>
    <w:rPr>
      <w:rFonts w:hAnsi="Times New Roman" w:ascii="Times New Roman"/>
      <w:sz w:val="24"/>
      <w:szCs w:val="24"/>
    </w:rPr>
    <w:tblPr>
      <w:tblBorders>
        <w:insideH w:space="0" w:sz="6" w:color="000000" w:val="single"/>
        <w:insideV w:space="0" w:sz="6" w:color="000000" w:val="single"/>
      </w:tblBorders>
    </w:tblPr>
    <w:tcPr>
      <w:shd w:fill="auto" w:color="auto" w:val="clear"/>
    </w:tcPr>
    <w:tblStylePr w:type="firstRow">
      <w:rPr>
        <w:b/>
        <w:bCs/>
      </w:rPr>
      <w:tblPr/>
      <w:tcPr>
        <w:tcBorders>
          <w:tl2br w:space="0" w:sz="0" w:color="auto" w:val="none"/>
          <w:tr2bl w:space="0" w:sz="0" w:color="auto" w:val="none"/>
        </w:tcBorders>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3" w:type="table">
    <w:name w:val="Table Grid 3"/>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12" w:color="000000" w:val="single"/>
        <w:bottom w:space="0" w:sz="6" w:color="000000" w:val="single"/>
        <w:right w:space="0" w:sz="12" w:color="000000" w:val="single"/>
        <w:insideV w:space="0" w:sz="6" w:color="000000" w:val="single"/>
      </w:tblBorders>
    </w:tblPr>
    <w:tcPr>
      <w:shd w:fill="auto" w:color="auto" w:val="clear"/>
    </w:tcPr>
    <w:tblStylePr w:type="firstRow">
      <w:tblPr/>
      <w:tcPr>
        <w:tcBorders>
          <w:bottom w:space="0" w:sz="6" w:color="000000" w:val="single"/>
          <w:tl2br w:space="0" w:sz="0" w:color="auto" w:val="none"/>
          <w:tr2bl w:space="0" w:sz="0" w:color="auto" w:val="none"/>
        </w:tcBorders>
        <w:shd w:fill="FFFFFF" w:color="FFFF00" w:val="pct30"/>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4" w:type="table">
    <w:name w:val="Table Grid 4"/>
    <w:basedOn w:val="Obinatablica"/>
    <w:uiPriority w:val="99"/>
    <w:semiHidden/>
    <w:unhideWhenUsed/>
    <w:rsid w:val="00551CB3"/>
    <w:pPr>
      <w:spacing w:lineRule="auto" w:line="240"/>
    </w:pPr>
    <w:rPr>
      <w:rFonts w:hAnsi="Times New Roman" w:ascii="Times New Roman"/>
      <w:sz w:val="24"/>
      <w:szCs w:val="24"/>
    </w:rPr>
    <w:tblPr>
      <w:tblBorders>
        <w:left w:space="0" w:sz="12" w:color="000000" w:val="single"/>
        <w:right w:space="0" w:sz="12" w:color="000000" w:val="single"/>
        <w:insideH w:space="0" w:sz="6" w:color="000000" w:val="single"/>
        <w:insideV w:space="0" w:sz="6" w:color="000000" w:val="single"/>
      </w:tblBorders>
    </w:tblPr>
    <w:tcPr>
      <w:shd w:fill="auto" w:color="auto" w:val="clear"/>
    </w:tcPr>
    <w:tblStylePr w:type="firstRow">
      <w:rPr>
        <w:color w:val="auto"/>
      </w:rPr>
      <w:tblPr/>
      <w:tcPr>
        <w:tcBorders>
          <w:bottom w:space="0" w:sz="6" w:color="000000" w:val="single"/>
          <w:tl2br w:space="0" w:sz="0" w:color="auto" w:val="none"/>
          <w:tr2bl w:space="0" w:sz="0" w:color="auto" w:val="none"/>
        </w:tcBorders>
        <w:shd w:fill="FFFFFF" w:color="FFFF00" w:val="pct30"/>
      </w:tcPr>
    </w:tblStylePr>
    <w:tblStylePr w:type="lastRow">
      <w:rPr>
        <w:b/>
        <w:bCs/>
        <w:color w:val="auto"/>
      </w:rPr>
      <w:tblPr/>
      <w:tcPr>
        <w:tcBorders>
          <w:top w:space="0" w:sz="6" w:color="000000" w:val="single"/>
          <w:tl2br w:space="0" w:sz="0" w:color="auto" w:val="none"/>
          <w:tr2bl w:space="0" w:sz="0" w:color="auto" w:val="none"/>
        </w:tcBorders>
        <w:shd w:fill="FFFFFF" w:color="FFFF00" w:val="pct30"/>
      </w:tcPr>
    </w:tblStylePr>
    <w:tblStylePr w:type="lastCol">
      <w:rPr>
        <w:b/>
        <w:bCs/>
        <w:color w:val="auto"/>
      </w:rPr>
      <w:tblPr/>
      <w:tcPr>
        <w:tcBorders>
          <w:tl2br w:space="0" w:sz="0" w:color="auto" w:val="none"/>
          <w:tr2bl w:space="0" w:sz="0" w:color="auto" w:val="none"/>
        </w:tcBorders>
      </w:tcPr>
    </w:tblStylePr>
  </w:style>
  <w:style w:styleId="Reetkatablice5" w:type="table">
    <w:name w:val="Table Grid 5"/>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tblPr/>
      <w:tcPr>
        <w:tcBorders>
          <w:bottom w:space="0" w:sz="12" w:color="000000" w:val="single"/>
          <w:tl2br w:space="0" w:sz="0" w:color="auto" w:val="none"/>
          <w:tr2bl w:space="0" w:sz="0" w:color="auto" w:val="none"/>
        </w:tcBorders>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6" w:type="table">
    <w:name w:val="Table Grid 6"/>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V w:space="0" w:sz="6" w:color="000000" w:val="single"/>
      </w:tblBorders>
    </w:tblPr>
    <w:tcPr>
      <w:shd w:fill="auto" w:color="auto" w:val="clear"/>
    </w:tcPr>
    <w:tblStylePr w:type="firstRow">
      <w:rPr>
        <w:b/>
        <w:b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7" w:type="table">
    <w:name w:val="Table Grid 7"/>
    <w:basedOn w:val="Obinatablica"/>
    <w:uiPriority w:val="99"/>
    <w:semiHidden/>
    <w:unhideWhenUsed/>
    <w:rsid w:val="00551CB3"/>
    <w:pPr>
      <w:spacing w:lineRule="auto" w:line="240"/>
    </w:pPr>
    <w:rPr>
      <w:rFonts w:hAnsi="Times New Roman" w:ascii="Times New Roman"/>
      <w:b/>
      <w:bCs/>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rPr>
        <w:b w:val="false"/>
        <w:bCs w:val="false"/>
      </w:rPr>
      <w:tblPr/>
      <w:tcPr>
        <w:tcBorders>
          <w:bottom w:space="0" w:sz="12" w:color="000000" w:val="single"/>
          <w:tl2br w:space="0" w:sz="0" w:color="auto" w:val="none"/>
          <w:tr2bl w:space="0" w:sz="0" w:color="auto" w:val="none"/>
        </w:tcBorders>
      </w:tcPr>
    </w:tblStylePr>
    <w:tblStylePr w:type="lastRow">
      <w:rPr>
        <w:b w:val="false"/>
        <w:bCs w:val="false"/>
      </w:rPr>
      <w:tblPr/>
      <w:tcPr>
        <w:tcBorders>
          <w:top w:space="0" w:sz="6" w:color="00000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8" w:type="table">
    <w:name w:val="Table Grid 8"/>
    <w:basedOn w:val="Obinatablica"/>
    <w:uiPriority w:val="99"/>
    <w:semiHidden/>
    <w:unhideWhenUsed/>
    <w:rsid w:val="00551CB3"/>
    <w:pPr>
      <w:spacing w:lineRule="auto" w:line="240"/>
    </w:pPr>
    <w:rPr>
      <w:rFonts w:hAnsi="Times New Roman" w:ascii="Times New Roman"/>
      <w:sz w:val="24"/>
      <w:szCs w:val="24"/>
    </w:rPr>
    <w:tblPr>
      <w:tblBorders>
        <w:top w:space="0" w:sz="6" w:color="000080" w:val="single"/>
        <w:left w:space="0" w:sz="6" w:color="000080" w:val="single"/>
        <w:bottom w:space="0" w:sz="6" w:color="000080" w:val="single"/>
        <w:right w:space="0" w:sz="6" w:color="000080" w:val="single"/>
        <w:insideH w:space="0" w:sz="6" w:color="000080" w:val="single"/>
        <w:insideV w:space="0" w:sz="6" w:color="00008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80" w:val="solid"/>
      </w:tcPr>
    </w:tblStylePr>
    <w:tblStylePr w:type="lastRow">
      <w:rPr>
        <w:b/>
        <w:bCs/>
        <w:color w:val="auto"/>
      </w:rPr>
      <w:tblPr/>
      <w:tcPr>
        <w:tcBorders>
          <w:tl2br w:space="0" w:sz="0" w:color="auto" w:val="none"/>
          <w:tr2bl w:space="0" w:sz="0" w:color="auto" w:val="none"/>
        </w:tcBorders>
      </w:tcPr>
    </w:tblStylePr>
    <w:tblStylePr w:type="lastCol">
      <w:rPr>
        <w:b/>
        <w:bCs/>
        <w:color w:val="auto"/>
      </w:rPr>
      <w:tblPr/>
      <w:tcPr>
        <w:tcBorders>
          <w:tl2br w:space="0" w:sz="0" w:color="auto" w:val="none"/>
          <w:tr2bl w:space="0" w:sz="0" w:color="auto" w:val="none"/>
        </w:tcBorders>
      </w:tcPr>
    </w:tblStylePr>
  </w:style>
  <w:style w:styleId="Popisnatablica1" w:type="table">
    <w:name w:val="Table List 1"/>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80" w:val="single"/>
        <w:left w:space="0" w:sz="6" w:color="008080" w:val="single"/>
        <w:bottom w:space="0" w:sz="12" w:color="008080" w:val="single"/>
        <w:right w:space="0" w:sz="6" w:color="008080" w:val="single"/>
      </w:tblBorders>
    </w:tblPr>
    <w:tblStylePr w:type="firstRow">
      <w:rPr>
        <w:b/>
        <w:bCs/>
        <w:i/>
        <w:iCs/>
        <w:color w:val="800000"/>
      </w:rPr>
      <w:tblPr/>
      <w:tcPr>
        <w:tcBorders>
          <w:bottom w:space="0" w:sz="6" w:color="000000" w:val="single"/>
          <w:tl2br w:space="0" w:sz="0" w:color="auto" w:val="none"/>
          <w:tr2bl w:space="0" w:sz="0" w:color="auto" w:val="none"/>
        </w:tcBorders>
        <w:shd w:fill="FFFFFF" w:color="C0C0C0" w:val="solid"/>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C0C0C0" w:val="solid"/>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2" w:type="table">
    <w:name w:val="Table List 2"/>
    <w:basedOn w:val="Obinatablica"/>
    <w:uiPriority w:val="99"/>
    <w:semiHidden/>
    <w:unhideWhenUsed/>
    <w:rsid w:val="00551CB3"/>
    <w:pPr>
      <w:spacing w:lineRule="auto" w:line="240"/>
    </w:pPr>
    <w:rPr>
      <w:rFonts w:hAnsi="Times New Roman" w:ascii="Times New Roman"/>
      <w:sz w:val="24"/>
      <w:szCs w:val="24"/>
    </w:rPr>
    <w:tblPr>
      <w:tblStyleRowBandSize w:val="2"/>
      <w:tblBorders>
        <w:bottom w:space="0" w:sz="12" w:color="808080" w:val="single"/>
      </w:tblBorders>
    </w:tblPr>
    <w:tblStylePr w:type="firstRow">
      <w:rPr>
        <w:b/>
        <w:bCs/>
        <w:color w:val="FFFFFF"/>
      </w:rPr>
      <w:tblPr/>
      <w:tcPr>
        <w:tcBorders>
          <w:bottom w:space="0" w:sz="6" w:color="000000" w:val="single"/>
          <w:tl2br w:space="0" w:sz="0" w:color="auto" w:val="none"/>
          <w:tr2bl w:space="0" w:sz="0" w:color="auto" w:val="none"/>
        </w:tcBorders>
        <w:shd w:fill="008000" w:color="008080" w:val="pct75"/>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FF00" w:val="pct20"/>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3" w:type="table">
    <w:name w:val="Table List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insideH w:space="0" w:sz="6" w:color="000000" w:val="single"/>
      </w:tblBorders>
    </w:tblPr>
    <w:tcPr>
      <w:shd w:fill="auto" w:color="auto" w:val="clear"/>
    </w:tcPr>
    <w:tblStylePr w:type="firstRow">
      <w:rPr>
        <w:b/>
        <w:bCs/>
        <w:color w:val="000080"/>
      </w:rPr>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swCell">
      <w:rPr>
        <w:i/>
        <w:iCs/>
        <w:color w:val="000080"/>
      </w:rPr>
      <w:tblPr/>
      <w:tcPr>
        <w:tcBorders>
          <w:tl2br w:space="0" w:sz="0" w:color="auto" w:val="none"/>
          <w:tr2bl w:space="0" w:sz="0" w:color="auto" w:val="none"/>
        </w:tcBorders>
      </w:tcPr>
    </w:tblStylePr>
  </w:style>
  <w:style w:styleId="Popisnatablica4" w:type="table">
    <w:name w:val="Table List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tblBorders>
    </w:tblPr>
    <w:tcPr>
      <w:shd w:fill="auto" w:color="auto" w:val="clear"/>
    </w:tcPr>
    <w:tblStylePr w:type="firstRow">
      <w:rPr>
        <w:b/>
        <w:bCs/>
        <w:color w:val="FFFFFF"/>
      </w:rPr>
      <w:tblPr/>
      <w:tcPr>
        <w:tcBorders>
          <w:bottom w:space="0" w:sz="12" w:color="000000" w:val="single"/>
          <w:tl2br w:space="0" w:sz="0" w:color="auto" w:val="none"/>
          <w:tr2bl w:space="0" w:sz="0" w:color="auto" w:val="none"/>
        </w:tcBorders>
        <w:shd w:fill="FFFFFF" w:color="808080" w:val="solid"/>
      </w:tcPr>
    </w:tblStylePr>
  </w:style>
  <w:style w:styleId="Popisnatablica5" w:type="table">
    <w:name w:val="Table List 5"/>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tblBorders>
    </w:tblPr>
    <w:tcPr>
      <w:shd w:fill="auto" w:color="auto" w:val="clear"/>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style>
  <w:style w:styleId="Popisnatablica6" w:type="table">
    <w:name w:val="Table List 6"/>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tblBorders>
    </w:tblPr>
    <w:tcPr>
      <w:shd w:fill="FFFFFF" w:color="000000" w:val="pct50"/>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band1Horz">
      <w:tblPr/>
      <w:tcPr>
        <w:tcBorders>
          <w:tl2br w:space="0" w:sz="0" w:color="auto" w:val="none"/>
          <w:tr2bl w:space="0" w:sz="0" w:color="auto" w:val="none"/>
        </w:tcBorders>
        <w:shd w:fill="FFFFFF" w:color="000000" w:val="pct25"/>
      </w:tcPr>
    </w:tblStylePr>
  </w:style>
  <w:style w:styleId="Popisnatablica7" w:type="table">
    <w:name w:val="Table List 7"/>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00" w:val="single"/>
        <w:left w:space="0" w:sz="6" w:color="008000" w:val="single"/>
        <w:bottom w:space="0" w:sz="12" w:color="008000" w:val="single"/>
        <w:right w:space="0" w:sz="6" w:color="008000" w:val="single"/>
        <w:insideH w:space="0" w:sz="6" w:color="000000" w:val="single"/>
      </w:tblBorders>
    </w:tblPr>
    <w:tblStylePr w:type="firstRow">
      <w:rPr>
        <w:b/>
        <w:bCs/>
      </w:rPr>
      <w:tblPr/>
      <w:tcPr>
        <w:tcBorders>
          <w:bottom w:space="0" w:sz="12" w:color="008000" w:val="single"/>
          <w:tl2br w:space="0" w:sz="0" w:color="auto" w:val="none"/>
          <w:tr2bl w:space="0" w:sz="0" w:color="auto" w:val="none"/>
        </w:tcBorders>
        <w:shd w:fill="FFFFFF" w:color="C0C0C0" w:val="solid"/>
      </w:tcPr>
    </w:tblStylePr>
    <w:tblStylePr w:type="lastRow">
      <w:rPr>
        <w:b/>
        <w:bCs/>
      </w:rPr>
      <w:tblPr/>
      <w:tcPr>
        <w:tcBorders>
          <w:top w:space="0" w:sz="12" w:color="008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0000" w:val="pct20"/>
      </w:tcPr>
    </w:tblStylePr>
    <w:tblStylePr w:type="band2Horz">
      <w:tblPr/>
      <w:tcPr>
        <w:tcBorders>
          <w:tl2br w:space="0" w:sz="0" w:color="auto" w:val="none"/>
          <w:tr2bl w:space="0" w:sz="0" w:color="auto" w:val="none"/>
        </w:tcBorders>
        <w:shd w:fill="FFFFFF" w:color="FFFF00" w:val="pct25"/>
      </w:tcPr>
    </w:tblStylePr>
  </w:style>
  <w:style w:styleId="Popisnatablica8" w:type="table">
    <w:name w:val="Table List 8"/>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insideV w:space="0" w:sz="6" w:color="000000" w:val="single"/>
      </w:tblBorders>
    </w:tblPr>
    <w:tblStylePr w:type="firstRow">
      <w:rPr>
        <w:b/>
        <w:bCs/>
        <w:i/>
        <w:iCs/>
      </w:rPr>
      <w:tblPr/>
      <w:tcPr>
        <w:tcBorders>
          <w:bottom w:space="0" w:sz="6" w:color="000000" w:val="single"/>
          <w:tl2br w:space="0" w:sz="0" w:color="auto" w:val="none"/>
          <w:tr2bl w:space="0" w:sz="0" w:color="auto" w:val="none"/>
        </w:tcBorders>
        <w:shd w:fill="FFFFFF" w:color="FFFF00" w:val="solid"/>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FFFF00" w:val="pct25"/>
      </w:tcPr>
    </w:tblStylePr>
    <w:tblStylePr w:type="band2Horz">
      <w:tblPr/>
      <w:tcPr>
        <w:tcBorders>
          <w:tl2br w:space="0" w:sz="0" w:color="auto" w:val="none"/>
          <w:tr2bl w:space="0" w:sz="0" w:color="auto" w:val="none"/>
        </w:tcBorders>
        <w:shd w:fill="FFFFFF" w:color="FF0000"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firstRow">
      <w:rPr>
        <w:b/>
        <w:bCs/>
        <w:color w:val="auto"/>
      </w:rPr>
      <w:tblPr/>
      <w:tcPr>
        <w:tcBorders>
          <w:tl2br w:space="0" w:sz="0" w:color="auto" w:val="none"/>
          <w:tr2bl w:space="0" w:sz="0" w:color="auto" w:val="none"/>
        </w:tcBorders>
        <w:shd w:fill="FFFFFF" w:color="000000" w:val="solid"/>
      </w:tcPr>
    </w:tblStylePr>
  </w:style>
  <w:style w:styleId="Jednostavnatablica1" w:type="table">
    <w:name w:val="Table Simple 1"/>
    <w:basedOn w:val="Obinatablica"/>
    <w:uiPriority w:val="99"/>
    <w:semiHidden/>
    <w:unhideWhenUsed/>
    <w:rsid w:val="00551CB3"/>
    <w:pPr>
      <w:spacing w:lineRule="auto" w:line="240"/>
    </w:pPr>
    <w:rPr>
      <w:rFonts w:hAnsi="Times New Roman" w:ascii="Times New Roman"/>
      <w:sz w:val="24"/>
      <w:szCs w:val="24"/>
    </w:rPr>
    <w:tblPr>
      <w:tblBorders>
        <w:top w:space="0" w:sz="12" w:color="008000" w:val="single"/>
        <w:bottom w:space="0" w:sz="12" w:color="008000" w:val="single"/>
      </w:tblBorders>
    </w:tblPr>
    <w:tcPr>
      <w:shd w:fill="auto" w:color="auto" w:val="clear"/>
    </w:tcPr>
    <w:tblStylePr w:type="firstRow">
      <w:tblPr/>
      <w:tcPr>
        <w:tcBorders>
          <w:bottom w:space="0" w:sz="6" w:color="008000" w:val="single"/>
          <w:tl2br w:space="0" w:sz="0" w:color="auto" w:val="none"/>
          <w:tr2bl w:space="0" w:sz="0" w:color="auto" w:val="none"/>
        </w:tcBorders>
      </w:tcPr>
    </w:tblStylePr>
    <w:tblStylePr w:type="lastRow">
      <w:tblPr/>
      <w:tcPr>
        <w:tcBorders>
          <w:top w:space="0" w:sz="6" w:color="008000" w:val="single"/>
          <w:tl2br w:space="0" w:sz="0" w:color="auto" w:val="none"/>
          <w:tr2bl w:space="0" w:sz="0" w:color="auto" w:val="none"/>
        </w:tcBorders>
      </w:tcPr>
    </w:tblStylePr>
  </w:style>
  <w:style w:styleId="Jednostavnatablica2" w:type="table">
    <w:name w:val="Table Simple 2"/>
    <w:basedOn w:val="Obinatablica"/>
    <w:uiPriority w:val="99"/>
    <w:semiHidden/>
    <w:unhideWhenUsed/>
    <w:rsid w:val="00551CB3"/>
    <w:pPr>
      <w:spacing w:lineRule="auto" w:line="240"/>
    </w:pPr>
    <w:rPr>
      <w:rFonts w:hAnsi="Times New Roman" w:ascii="Times New Roman"/>
      <w:sz w:val="24"/>
      <w:szCs w:val="24"/>
    </w:rPr>
    <w:tblPr/>
    <w:tblStylePr w:type="firstRow">
      <w:rPr>
        <w:b/>
        <w:bCs/>
      </w:rPr>
      <w:tblPr/>
      <w:tcPr>
        <w:tcBorders>
          <w:bottom w:space="0" w:sz="12" w:color="000000" w:val="single"/>
          <w:tl2br w:space="0" w:sz="0" w:color="auto" w:val="none"/>
          <w:tr2bl w:space="0" w:sz="0" w:color="auto" w:val="none"/>
        </w:tcBorders>
      </w:tcPr>
    </w:tblStylePr>
    <w:tblStylePr w:type="lastRow">
      <w:rPr>
        <w:b/>
        <w:bCs/>
        <w:color w:val="auto"/>
      </w:rPr>
      <w:tblPr/>
      <w:tcPr>
        <w:tcBorders>
          <w:top w:space="0" w:sz="6"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lastCol">
      <w:rPr>
        <w:b/>
        <w:bCs/>
      </w:rPr>
      <w:tblPr/>
      <w:tcPr>
        <w:tcBorders>
          <w:left w:space="0" w:sz="6" w:color="000000" w:val="single"/>
          <w:tl2br w:space="0" w:sz="0" w:color="auto" w:val="none"/>
          <w:tr2bl w:space="0" w:sz="0" w:color="auto" w:val="none"/>
        </w:tcBorders>
      </w:tcPr>
    </w:tblStylePr>
    <w:tblStylePr w:type="neCell">
      <w:rPr>
        <w:b/>
        <w:bCs/>
      </w:rPr>
      <w:tblPr/>
      <w:tcPr>
        <w:tcBorders>
          <w:left w:space="0" w:sz="0" w:color="auto" w:val="none"/>
          <w:tl2br w:space="0" w:sz="0" w:color="auto" w:val="none"/>
          <w:tr2bl w:space="0" w:sz="0" w:color="auto" w:val="none"/>
        </w:tcBorders>
      </w:tcPr>
    </w:tblStylePr>
    <w:tblStylePr w:type="swCell">
      <w:rPr>
        <w:b/>
        <w:bCs/>
      </w:rPr>
      <w:tblPr/>
      <w:tcPr>
        <w:tcBorders>
          <w:top w:space="0" w:sz="0" w:color="auto" w:val="none"/>
          <w:tl2br w:space="0" w:sz="0" w:color="auto" w:val="none"/>
          <w:tr2bl w:space="0" w:sz="0" w:color="auto" w:val="none"/>
        </w:tcBorders>
      </w:tcPr>
    </w:tblStylePr>
  </w:style>
  <w:style w:styleId="Jednostavnatablica3" w:type="table">
    <w:name w:val="Table Simple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00" w:val="solid"/>
      </w:tcPr>
    </w:tblStylePr>
  </w:style>
  <w:style w:styleId="Profinjenatablica1" w:type="table">
    <w:name w:val="Table Subtle 1"/>
    <w:basedOn w:val="Obinatablica"/>
    <w:uiPriority w:val="99"/>
    <w:semiHidden/>
    <w:unhideWhenUsed/>
    <w:rsid w:val="00551CB3"/>
    <w:pPr>
      <w:spacing w:lineRule="auto" w:line="240"/>
    </w:pPr>
    <w:rPr>
      <w:rFonts w:hAnsi="Times New Roman" w:ascii="Times New Roman"/>
      <w:sz w:val="24"/>
      <w:szCs w:val="24"/>
    </w:rPr>
    <w:tblPr>
      <w:tblStyleRowBandSize w:val="1"/>
    </w:tblPr>
    <w:tblStylePr w:type="firstRow">
      <w:tblPr/>
      <w:tcPr>
        <w:tcBorders>
          <w:top w:space="0" w:sz="6" w:color="000000" w:val="single"/>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shd w:fill="FFFFFF" w:color="800080" w:val="pct25"/>
      </w:tcPr>
    </w:tblStylePr>
    <w:tblStylePr w:type="firstCol">
      <w:tblPr/>
      <w:tcPr>
        <w:tcBorders>
          <w:right w:space="0" w:sz="12" w:color="000000" w:val="single"/>
          <w:tl2br w:space="0" w:sz="0" w:color="auto" w:val="none"/>
          <w:tr2bl w:space="0" w:sz="0" w:color="auto" w:val="none"/>
        </w:tcBorders>
      </w:tcPr>
    </w:tblStylePr>
    <w:tblStylePr w:type="lastCol">
      <w:tblPr/>
      <w:tcPr>
        <w:tcBorders>
          <w:left w:space="0" w:sz="12" w:color="000000" w:val="single"/>
          <w:tl2br w:space="0" w:sz="0" w:color="auto" w:val="none"/>
          <w:tr2bl w:space="0" w:sz="0" w:color="auto" w:val="none"/>
        </w:tcBorders>
      </w:tcPr>
    </w:tblStylePr>
    <w:tblStylePr w:type="band1Horz">
      <w:tblPr/>
      <w:tcPr>
        <w:tcBorders>
          <w:bottom w:space="0" w:sz="6"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rofinjenatablica2" w:type="table">
    <w:name w:val="Table Subtle 2"/>
    <w:basedOn w:val="Obinatablica"/>
    <w:uiPriority w:val="99"/>
    <w:semiHidden/>
    <w:unhideWhenUsed/>
    <w:rsid w:val="00551CB3"/>
    <w:pPr>
      <w:spacing w:lineRule="auto" w:line="240"/>
    </w:pPr>
    <w:rPr>
      <w:rFonts w:hAnsi="Times New Roman" w:ascii="Times New Roman"/>
      <w:sz w:val="24"/>
      <w:szCs w:val="24"/>
    </w:rPr>
    <w:tblPr>
      <w:tblBorders>
        <w:left w:space="0" w:sz="6" w:color="000000" w:val="single"/>
        <w:right w:space="0" w:sz="6" w:color="000000" w:val="single"/>
      </w:tblBorders>
    </w:tblPr>
    <w:tblStylePr w:type="firstRow">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firstCol">
      <w:tblPr/>
      <w:tcPr>
        <w:tcBorders>
          <w:right w:space="0" w:sz="12" w:color="000000" w:val="single"/>
          <w:tl2br w:space="0" w:sz="0" w:color="auto" w:val="none"/>
          <w:tr2bl w:space="0" w:sz="0" w:color="auto" w:val="none"/>
        </w:tcBorders>
        <w:shd w:fill="FFFFFF" w:color="008000" w:val="pct25"/>
      </w:tcPr>
    </w:tblStylePr>
    <w:tblStylePr w:type="lastCol">
      <w:tblPr/>
      <w:tcPr>
        <w:tcBorders>
          <w:left w:space="0" w:sz="12"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ematablice" w:type="table">
    <w:name w:val="Table Theme"/>
    <w:basedOn w:val="Obinatablica"/>
    <w:uiPriority w:val="99"/>
    <w:semiHidden/>
    <w:unhideWhenUsed/>
    <w:rsid w:val="00551CB3"/>
    <w:pPr>
      <w:spacing w:lineRule="auto" w:line="240"/>
    </w:pPr>
    <w:rPr>
      <w:rFonts w:hAnsi="Times New Roman" w:ascii="Times New Roman"/>
      <w:sz w:val="24"/>
      <w:szCs w:val="24"/>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styleId="Web-tablica1" w:type="table">
    <w:name w:val="Table Web 1"/>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outset"/>
        <w:left w:space="0" w:sz="6" w:color="auto" w:val="outset"/>
        <w:bottom w:space="0" w:sz="6" w:color="auto" w:val="outset"/>
        <w:right w:space="0" w:sz="6"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2" w:type="table">
    <w:name w:val="Table Web 2"/>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inset"/>
        <w:left w:space="0" w:sz="6" w:color="auto" w:val="inset"/>
        <w:bottom w:space="0" w:sz="6" w:color="auto" w:val="inset"/>
        <w:right w:space="0" w:sz="6" w:color="auto" w:val="inset"/>
        <w:insideH w:space="0" w:sz="6" w:color="auto" w:val="inset"/>
        <w:insideV w:space="0" w:sz="6" w:color="auto" w:val="in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3" w:type="table">
    <w:name w:val="Table Web 3"/>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24" w:color="auto" w:val="outset"/>
        <w:left w:space="0" w:sz="24" w:color="auto" w:val="outset"/>
        <w:bottom w:space="0" w:sz="24" w:color="auto" w:val="outset"/>
        <w:right w:space="0" w:sz="24"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Naslovtabliceizvora" w:type="paragraph">
    <w:name w:val="toa heading"/>
    <w:basedOn w:val="Normal"/>
    <w:next w:val="Normal"/>
    <w:uiPriority w:val="99"/>
    <w:semiHidden/>
    <w:unhideWhenUsed/>
    <w:rsid w:val="00551CB3"/>
    <w:pPr>
      <w:spacing w:before="120"/>
    </w:pPr>
    <w:rPr>
      <w:rFonts w:cstheme="majorBidi" w:eastAsiaTheme="majorEastAsia" w:hAnsiTheme="majorHAnsi" w:asci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numPr>
        <w:numId w:val="0"/>
      </w:numPr>
      <w:spacing w:after="0"/>
      <w:outlineLvl w:val="9"/>
    </w:pPr>
    <w:rPr>
      <w:rFonts w:hAnsiTheme="majorHAnsi" w:asciiTheme="majorHAnsi"/>
    </w:rPr>
  </w:style>
  <w:style w:customStyle="true" w:styleId="DNA" w:type="paragraph">
    <w:name w:val="DNA"/>
    <w:basedOn w:val="Normal"/>
    <w:next w:val="Dostaviti"/>
    <w:qFormat/>
    <w:rsid w:val="00EB0D4C"/>
    <w:pPr>
      <w:keepNext/>
      <w:spacing w:after="0" w:before="360"/>
    </w:pPr>
    <w:rPr>
      <w:sz w:val="20"/>
    </w:rPr>
  </w:style>
  <w:style w:customStyle="true"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true" w:styleId="IzvornikNacrtChar" w:type="character">
    <w:name w:val="Izvornik_Nacrt Char"/>
    <w:basedOn w:val="Zadanifontodlomka"/>
    <w:link w:val="IzvornikNacrt"/>
    <w:rsid w:val="00EB0D4C"/>
    <w:rPr>
      <w:rFonts w:cs="Times New Roman" w:eastAsia="Calibri" w:hAnsi="Times New Roman" w:ascii="Times New Roman"/>
      <w:noProof/>
      <w:color w:val="000000"/>
      <w:sz w:val="24"/>
      <w:szCs w:val="24"/>
      <w:lang w:eastAsia="hr-HR" w:val="hr-HR"/>
    </w:rPr>
  </w:style>
  <w:style w:customStyle="true"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true" w:styleId="IzvornikObradaChar" w:type="character">
    <w:name w:val="Izvornik_Obrada Char"/>
    <w:basedOn w:val="Zadanifontodlomka"/>
    <w:link w:val="IzvornikObrada"/>
    <w:rsid w:val="00EB0D4C"/>
    <w:rPr>
      <w:rFonts w:cs="Times New Roman" w:eastAsia="Calibri" w:hAnsi="Times New Roman" w:ascii="Times New Roman"/>
      <w:noProof/>
      <w:color w:val="000000"/>
      <w:sz w:val="24"/>
      <w:szCs w:val="24"/>
      <w:lang w:eastAsia="hr-HR" w:val="hr-HR"/>
    </w:rPr>
  </w:style>
  <w:style w:customStyle="true"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true" w:styleId="IzvornikSavjetnikChar" w:type="character">
    <w:name w:val="Izvornik_Savjetnik Char"/>
    <w:basedOn w:val="Zadanifontodlomka"/>
    <w:link w:val="IzvornikSavjetnik"/>
    <w:rsid w:val="00EB0D4C"/>
    <w:rPr>
      <w:rFonts w:cs="Times New Roman" w:eastAsia="Calibri" w:hAnsi="Times New Roman" w:ascii="Times New Roman"/>
      <w:noProof/>
      <w:color w:val="000000"/>
      <w:sz w:val="24"/>
      <w:szCs w:val="24"/>
      <w:lang w:eastAsia="hr-HR" w:val="hr-HR"/>
    </w:rPr>
  </w:style>
  <w:style w:customStyle="true" w:styleId="IzvornikSavjetnikPotpis" w:type="paragraph">
    <w:name w:val="Izvornik_SavjetnikPotpis"/>
    <w:basedOn w:val="Normal"/>
    <w:link w:val="IzvornikSavjetnikPotpisChar"/>
    <w:qFormat/>
    <w:rsid w:val="00EB0D4C"/>
    <w:pPr>
      <w:spacing w:after="0" w:before="360"/>
    </w:pPr>
    <w:rPr>
      <w:noProof/>
    </w:rPr>
  </w:style>
  <w:style w:customStyle="true" w:styleId="IzvornikSavjetnikPotpisChar" w:type="character">
    <w:name w:val="Izvornik_SavjetnikPotpis Char"/>
    <w:basedOn w:val="Zadanifontodlomka"/>
    <w:link w:val="IzvornikSavjetnikPotpis"/>
    <w:rsid w:val="00EB0D4C"/>
    <w:rPr>
      <w:rFonts w:hAnsi="Times New Roman" w:ascii="Times New Roman"/>
      <w:noProof/>
      <w:sz w:val="24"/>
      <w:szCs w:val="24"/>
      <w:lang w:val="hr-HR"/>
    </w:rPr>
  </w:style>
  <w:style w:customStyle="true"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true" w:styleId="IzvornikZapisniarChar" w:type="character">
    <w:name w:val="Izvornik_Zapisničar Char"/>
    <w:basedOn w:val="Zadanifontodlomka"/>
    <w:link w:val="IzvornikZapisniar"/>
    <w:rsid w:val="00EB0D4C"/>
    <w:rPr>
      <w:rFonts w:cs="Times New Roman" w:eastAsia="Calibri" w:hAnsi="Times New Roman" w:ascii="Times New Roman"/>
      <w:color w:val="000000"/>
      <w:sz w:val="24"/>
      <w:szCs w:val="24"/>
      <w:lang w:eastAsia="hr-HR" w:val="hr-HR"/>
    </w:rPr>
  </w:style>
  <w:style w:customStyle="true"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true" w:styleId="IzvornikZapisniarPotpisChar" w:type="character">
    <w:name w:val="Izvornik_ZapisničarPotpis Char"/>
    <w:basedOn w:val="Zadanifontodlomka"/>
    <w:link w:val="IzvornikZapisniarPotpis"/>
    <w:rsid w:val="00EB0D4C"/>
    <w:rPr>
      <w:rFonts w:cs="Times New Roman" w:eastAsia="Calibri" w:hAnsi="Times New Roman" w:ascii="Times New Roman"/>
      <w:noProof/>
      <w:color w:val="000000"/>
      <w:sz w:val="24"/>
      <w:szCs w:val="24"/>
      <w:lang w:eastAsia="hr-HR" w:val="hr-HR"/>
    </w:rPr>
  </w:style>
  <w:style w:customStyle="true" w:styleId="ListaeSPIS" w:type="paragraph">
    <w:name w:val="Lista_eSPIS"/>
    <w:basedOn w:val="NormaleSPIS"/>
    <w:link w:val="ListaeSPISChar"/>
    <w:qFormat/>
    <w:rsid w:val="00EB0D4C"/>
    <w:pPr>
      <w:numPr>
        <w:numId w:val="35"/>
      </w:numPr>
    </w:pPr>
  </w:style>
  <w:style w:customStyle="true" w:styleId="ListaeSPISChar" w:type="character">
    <w:name w:val="Lista_eSPIS Char"/>
    <w:basedOn w:val="NormaleSPISChar"/>
    <w:link w:val="ListaeSPIS"/>
    <w:rsid w:val="00EB0D4C"/>
    <w:rPr>
      <w:rFonts w:eastAsia="Times New Roman" w:hAnsi="Times New Roman" w:ascii="Times New Roman"/>
      <w:sz w:val="24"/>
      <w:szCs w:val="24"/>
      <w:lang w:eastAsia="hr-HR" w:val="hr-HR"/>
    </w:rPr>
  </w:style>
  <w:style w:customStyle="true" w:styleId="NormalJustified" w:type="paragraph">
    <w:name w:val="Normal_Justified"/>
    <w:basedOn w:val="Normal"/>
    <w:link w:val="NormalJustifiedChar"/>
    <w:qFormat/>
    <w:rsid w:val="00EB0D4C"/>
    <w:pPr>
      <w:jc w:val="both"/>
    </w:pPr>
  </w:style>
  <w:style w:customStyle="true" w:styleId="NormalJustifiedChar" w:type="character">
    <w:name w:val="Normal_Justified Char"/>
    <w:basedOn w:val="Zadanifontodlomka"/>
    <w:link w:val="NormalJustified"/>
    <w:rsid w:val="00EB0D4C"/>
    <w:rPr>
      <w:rFonts w:hAnsi="Times New Roman" w:ascii="Times New Roman"/>
      <w:sz w:val="24"/>
      <w:szCs w:val="24"/>
      <w:lang w:val="hr-HR"/>
    </w:rPr>
  </w:style>
  <w:style w:customStyle="true" w:styleId="StyleIzvornikSavjetnikPotpisBlack" w:type="paragraph">
    <w:name w:val="Style Izvornik_SavjetnikPotpis + Black"/>
    <w:basedOn w:val="IzvornikSavjetnikPotpis"/>
    <w:rsid w:val="00551CB3"/>
    <w:rPr>
      <w:color w:val="000000"/>
    </w:rPr>
  </w:style>
  <w:style w:customStyle="true" w:styleId="Uputatekst" w:type="paragraph">
    <w:name w:val="Uputa_tekst"/>
    <w:basedOn w:val="NormalJustified"/>
    <w:link w:val="UputatekstChar"/>
    <w:qFormat/>
    <w:rsid w:val="00EB0D4C"/>
    <w:pPr>
      <w:spacing w:after="120"/>
    </w:pPr>
  </w:style>
  <w:style w:customStyle="true" w:styleId="UputatekstChar" w:type="character">
    <w:name w:val="Uputa_tekst Char"/>
    <w:basedOn w:val="NormalJustifiedChar"/>
    <w:link w:val="Uputatekst"/>
    <w:rsid w:val="00EB0D4C"/>
    <w:rPr>
      <w:rFonts w:hAnsi="Times New Roman" w:ascii="Times New Roman"/>
      <w:sz w:val="24"/>
      <w:szCs w:val="24"/>
      <w:lang w:val="hr-HR"/>
    </w:rPr>
  </w:style>
  <w:style w:customStyle="true" w:styleId="Pravnastvar1" w:type="paragraph">
    <w:name w:val="Pravna stvar1"/>
    <w:basedOn w:val="Normal"/>
    <w:link w:val="Pravnastvar1Char"/>
    <w:qFormat/>
    <w:rsid w:val="00EB0D4C"/>
    <w:pPr>
      <w:tabs>
        <w:tab w:pos="1560" w:val="left"/>
      </w:tabs>
      <w:spacing w:after="120" w:before="480"/>
      <w:ind w:hanging="992" w:left="1559"/>
    </w:pPr>
  </w:style>
  <w:style w:customStyle="true" w:styleId="Pravnastvar1Char" w:type="character">
    <w:name w:val="Pravna stvar1 Char"/>
    <w:basedOn w:val="Zadanifontodlomka"/>
    <w:link w:val="Pravnastvar1"/>
    <w:rsid w:val="00EB0D4C"/>
    <w:rPr>
      <w:rFonts w:hAnsi="Times New Roman" w:ascii="Times New Roman"/>
      <w:sz w:val="24"/>
      <w:szCs w:val="24"/>
      <w:lang w:val="hr-HR"/>
    </w:rPr>
  </w:style>
  <w:style w:customStyle="true" w:styleId="Pravnastvar2" w:type="paragraph">
    <w:name w:val="Pravna stvar2"/>
    <w:basedOn w:val="Pravnastvar1"/>
    <w:link w:val="Pravnastvar2Char"/>
    <w:qFormat/>
    <w:rsid w:val="00EB0D4C"/>
    <w:pPr>
      <w:spacing w:before="0"/>
    </w:pPr>
    <w:rPr>
      <w:noProof/>
    </w:rPr>
  </w:style>
  <w:style w:customStyle="true" w:styleId="Pravnastvar2Char" w:type="character">
    <w:name w:val="Pravna stvar2 Char"/>
    <w:basedOn w:val="Pravnastvar1Char"/>
    <w:link w:val="Pravnastvar2"/>
    <w:rsid w:val="00EB0D4C"/>
    <w:rPr>
      <w:rFonts w:hAnsi="Times New Roman" w:ascii="Times New Roman"/>
      <w:noProof/>
      <w:sz w:val="24"/>
      <w:szCs w:val="24"/>
      <w:lang w:val="hr-HR"/>
    </w:rPr>
  </w:style>
  <w:style w:customStyle="true" w:styleId="HeadereSPIS" w:type="paragraph">
    <w:name w:val="Header_eSPIS"/>
    <w:basedOn w:val="NormaleSPIS"/>
    <w:autoRedefine/>
    <w:qFormat/>
    <w:rsid w:val="00C92375"/>
    <w:pPr>
      <w:spacing w:after="480"/>
      <w:jc w:val="right"/>
    </w:p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en-US"/>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0"/>
    <w:lsdException w:name="heading 6" w:qFormat="1" w:uiPriority="0"/>
    <w:lsdException w:name="heading 7" w:qFormat="1" w:uiPriority="0"/>
    <w:lsdException w:name="heading 8" w:qFormat="1" w:uiPriority="0"/>
    <w:lsdException w:name="heading 9" w:qFormat="1" w:uiPriority="0"/>
    <w:lsdException w:name="List" w:qFormat="1" w:uiPriority="0"/>
    <w:lsdException w:name="List Bullet" w:qFormat="1" w:uiPriority="0"/>
    <w:lsdException w:name="List Number" w:qFormat="1" w:uiPriority="0"/>
    <w:lsdException w:name="List 2" w:uiPriority="0"/>
    <w:lsdException w:name="List 3" w:uiPriority="0"/>
    <w:lsdException w:name="List 4" w:uiPriority="0"/>
    <w:lsdException w:name="List 5" w:uiPriority="0"/>
    <w:lsdException w:name="List Bullet 2" w:qFormat="1"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qFormat="1" w:semiHidden="0" w:uiPriority="10" w:unhideWhenUsed="0"/>
    <w:lsdException w:name="Default Paragraph Font" w:uiPriority="1"/>
    <w:lsdException w:name="List Continue" w:qFormat="1" w:uiPriority="0"/>
    <w:lsdException w:name="List Continue 2" w:qFormat="1" w:uiPriority="0"/>
    <w:lsdException w:name="List Continue 3" w:uiPriority="0"/>
    <w:lsdException w:name="List Continue 4" w:uiPriority="0"/>
    <w:lsdException w:name="List Continue 5" w:uiPriority="0"/>
    <w:lsdException w:name="Subtitle" w:qFormat="1" w:semiHidden="0" w:uiPriority="11" w:unhideWhenUsed="0"/>
    <w:lsdException w:name="Strong" w:qFormat="1" w:uiPriority="22"/>
    <w:lsdException w:name="Emphasis" w:qFormat="1" w:semiHidden="0" w:uiPriority="20" w:unhideWhenUsed="0"/>
    <w:lsdException w:name="Normal (Web)" w:uiPriority="0"/>
    <w:lsdException w:name="Table Grid" w:semiHidden="0" w:uiPriority="59" w:unhideWhenUsed="0"/>
    <w:lsdException w:name="No Spacing" w:qFormat="1" w:uiPriority="1"/>
    <w:lsdException w:name="List Paragraph" w:qFormat="1" w:uiPriority="34"/>
    <w:lsdException w:name="Quote" w:uiPriority="29"/>
    <w:lsdException w:name="Intense Quote" w:uiPriority="30"/>
    <w:lsdException w:name="Subtle Emphasis" w:qFormat="1" w:uiPriority="19"/>
    <w:lsdException w:name="Intense Emphasis" w:qFormat="1" w:uiPriority="21"/>
  </w:latentStyles>
  <w:style w:default="1" w:styleId="Normal" w:type="paragraph">
    <w:name w:val="Normal"/>
    <w:qFormat/>
    <w:rsid w:val="0007483D"/>
    <w:pPr>
      <w:spacing w:after="240" w:line="240" w:lineRule="auto"/>
    </w:pPr>
    <w:rPr>
      <w:rFonts w:ascii="Times New Roman" w:hAnsi="Times New Roman"/>
      <w:sz w:val="24"/>
      <w:szCs w:val="24"/>
      <w:lang w:val="hr-HR"/>
    </w:rPr>
  </w:style>
  <w:style w:styleId="Naslov1" w:type="paragraph">
    <w:name w:val="heading 1"/>
    <w:basedOn w:val="Normal"/>
    <w:next w:val="Normal"/>
    <w:link w:val="Naslov1Char"/>
    <w:uiPriority w:val="9"/>
    <w:unhideWhenUsed/>
    <w:rsid w:val="00EB0D4C"/>
    <w:pPr>
      <w:keepNext/>
      <w:keepLines/>
      <w:numPr>
        <w:numId w:val="22"/>
      </w:numPr>
      <w:spacing w:before="480"/>
      <w:outlineLvl w:val="0"/>
    </w:pPr>
    <w:rPr>
      <w:rFonts w:cstheme="majorBidi" w:eastAsiaTheme="majorEastAsia"/>
      <w:b/>
      <w:bCs/>
      <w:color w:themeColor="accent1" w:themeShade="BF" w:val="365F91"/>
      <w:sz w:val="28"/>
      <w:szCs w:val="28"/>
    </w:rPr>
  </w:style>
  <w:style w:styleId="Naslov2" w:type="paragraph">
    <w:name w:val="heading 2"/>
    <w:basedOn w:val="Normal"/>
    <w:next w:val="Normal"/>
    <w:link w:val="Naslov2Char"/>
    <w:uiPriority w:val="9"/>
    <w:unhideWhenUsed/>
    <w:rsid w:val="00EB0D4C"/>
    <w:pPr>
      <w:keepNext/>
      <w:numPr>
        <w:ilvl w:val="1"/>
        <w:numId w:val="22"/>
      </w:numPr>
      <w:jc w:val="center"/>
      <w:outlineLvl w:val="1"/>
    </w:pPr>
    <w:rPr>
      <w:b/>
      <w:sz w:val="28"/>
      <w:szCs w:val="20"/>
    </w:rPr>
  </w:style>
  <w:style w:styleId="Naslov3" w:type="paragraph">
    <w:name w:val="heading 3"/>
    <w:basedOn w:val="Normal"/>
    <w:next w:val="Normal"/>
    <w:link w:val="Naslov3Char"/>
    <w:uiPriority w:val="9"/>
    <w:unhideWhenUsed/>
    <w:rsid w:val="00EB0D4C"/>
    <w:pPr>
      <w:keepNext/>
      <w:keepLines/>
      <w:numPr>
        <w:ilvl w:val="2"/>
        <w:numId w:val="22"/>
      </w:numPr>
      <w:spacing w:before="200"/>
      <w:outlineLvl w:val="2"/>
    </w:pPr>
    <w:rPr>
      <w:rFonts w:cstheme="majorBidi" w:eastAsiaTheme="majorEastAsia"/>
      <w:b/>
      <w:bCs/>
      <w:color w:themeColor="accent1" w:val="4F81BD"/>
    </w:rPr>
  </w:style>
  <w:style w:styleId="Naslov4" w:type="paragraph">
    <w:name w:val="heading 4"/>
    <w:basedOn w:val="Normal"/>
    <w:next w:val="Normal"/>
    <w:link w:val="Naslov4Char"/>
    <w:uiPriority w:val="9"/>
    <w:unhideWhenUsed/>
    <w:rsid w:val="00EB0D4C"/>
    <w:pPr>
      <w:keepNext/>
      <w:keepLines/>
      <w:numPr>
        <w:ilvl w:val="3"/>
        <w:numId w:val="22"/>
      </w:numPr>
      <w:spacing w:before="200"/>
      <w:outlineLvl w:val="3"/>
    </w:pPr>
    <w:rPr>
      <w:rFonts w:asciiTheme="majorHAnsi" w:cstheme="majorBidi" w:eastAsiaTheme="majorEastAsia" w:hAnsiTheme="majorHAnsi"/>
      <w:b/>
      <w:bCs/>
      <w:i/>
      <w:iCs/>
      <w:color w:themeColor="accent1" w:val="4F81BD"/>
    </w:rPr>
  </w:style>
  <w:style w:styleId="Naslov5" w:type="paragraph">
    <w:name w:val="heading 5"/>
    <w:basedOn w:val="Normal"/>
    <w:next w:val="Normal"/>
    <w:link w:val="Naslov5Char"/>
    <w:rsid w:val="00EB0D4C"/>
    <w:pPr>
      <w:numPr>
        <w:ilvl w:val="4"/>
        <w:numId w:val="22"/>
      </w:numPr>
      <w:spacing w:after="0" w:before="120"/>
      <w:outlineLvl w:val="4"/>
    </w:pPr>
    <w:rPr>
      <w:rFonts w:ascii="Arial" w:eastAsia="Times New Roman" w:hAnsi="Arial"/>
      <w:noProof/>
      <w:kern w:val="22"/>
      <w:sz w:val="22"/>
      <w:lang w:eastAsia="hr-HR"/>
    </w:rPr>
  </w:style>
  <w:style w:styleId="Naslov6" w:type="paragraph">
    <w:name w:val="heading 6"/>
    <w:basedOn w:val="Normal"/>
    <w:next w:val="Normal"/>
    <w:link w:val="Naslov6Char"/>
    <w:rsid w:val="00EB0D4C"/>
    <w:pPr>
      <w:numPr>
        <w:ilvl w:val="5"/>
        <w:numId w:val="22"/>
      </w:numPr>
      <w:spacing w:after="0" w:before="120"/>
      <w:outlineLvl w:val="5"/>
    </w:pPr>
    <w:rPr>
      <w:rFonts w:ascii="Arial" w:eastAsia="Times New Roman" w:hAnsi="Arial"/>
      <w:i/>
      <w:noProof/>
      <w:kern w:val="22"/>
      <w:sz w:val="22"/>
      <w:lang w:eastAsia="hr-HR"/>
    </w:rPr>
  </w:style>
  <w:style w:styleId="Naslov7" w:type="paragraph">
    <w:name w:val="heading 7"/>
    <w:basedOn w:val="Normal"/>
    <w:next w:val="Normal"/>
    <w:link w:val="Naslov7Char"/>
    <w:rsid w:val="00EB0D4C"/>
    <w:pPr>
      <w:numPr>
        <w:ilvl w:val="6"/>
        <w:numId w:val="22"/>
      </w:numPr>
      <w:spacing w:after="0" w:before="120"/>
      <w:outlineLvl w:val="6"/>
    </w:pPr>
    <w:rPr>
      <w:rFonts w:ascii="Arial" w:eastAsia="Times New Roman" w:hAnsi="Arial"/>
      <w:noProof/>
      <w:kern w:val="20"/>
      <w:sz w:val="22"/>
      <w:lang w:eastAsia="hr-HR"/>
    </w:rPr>
  </w:style>
  <w:style w:styleId="Naslov8" w:type="paragraph">
    <w:name w:val="heading 8"/>
    <w:basedOn w:val="Normal"/>
    <w:next w:val="Normal"/>
    <w:link w:val="Naslov8Char"/>
    <w:rsid w:val="00EB0D4C"/>
    <w:pPr>
      <w:numPr>
        <w:ilvl w:val="7"/>
        <w:numId w:val="22"/>
      </w:numPr>
      <w:spacing w:after="0" w:before="120"/>
      <w:outlineLvl w:val="7"/>
    </w:pPr>
    <w:rPr>
      <w:rFonts w:ascii="Arial" w:eastAsia="Times New Roman" w:hAnsi="Arial"/>
      <w:i/>
      <w:noProof/>
      <w:kern w:val="20"/>
      <w:sz w:val="22"/>
      <w:lang w:eastAsia="hr-HR"/>
    </w:rPr>
  </w:style>
  <w:style w:styleId="Naslov9" w:type="paragraph">
    <w:name w:val="heading 9"/>
    <w:basedOn w:val="Normal"/>
    <w:next w:val="Normal"/>
    <w:link w:val="Naslov9Char"/>
    <w:rsid w:val="00EB0D4C"/>
    <w:pPr>
      <w:numPr>
        <w:ilvl w:val="8"/>
        <w:numId w:val="22"/>
      </w:numPr>
      <w:spacing w:after="0" w:before="120"/>
      <w:outlineLvl w:val="8"/>
    </w:pPr>
    <w:rPr>
      <w:rFonts w:ascii="Arial" w:eastAsia="Times New Roman" w:hAnsi="Arial"/>
      <w:i/>
      <w:noProof/>
      <w:kern w:val="18"/>
      <w:sz w:val="18"/>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ABCNaslov" w:type="paragraph">
    <w:name w:val="ABC_Naslov"/>
    <w:basedOn w:val="Normal"/>
    <w:next w:val="Normal"/>
    <w:link w:val="ABCNaslovChar"/>
    <w:qFormat/>
    <w:rsid w:val="00EB0D4C"/>
    <w:pPr>
      <w:keepNext/>
      <w:spacing w:after="480" w:before="480"/>
      <w:jc w:val="center"/>
    </w:pPr>
    <w:rPr>
      <w:caps/>
      <w:spacing w:val="100"/>
    </w:rPr>
  </w:style>
  <w:style w:customStyle="1" w:styleId="abcNaslov0" w:type="paragraph">
    <w:name w:val="abc_Naslov"/>
    <w:basedOn w:val="Normal"/>
    <w:next w:val="NormaleSPIS"/>
    <w:link w:val="abcNaslovChar0"/>
    <w:qFormat/>
    <w:rsid w:val="00EB0D4C"/>
    <w:pPr>
      <w:keepNext/>
      <w:spacing w:after="480" w:before="480"/>
      <w:jc w:val="center"/>
    </w:pPr>
    <w:rPr>
      <w:spacing w:val="100"/>
    </w:rPr>
  </w:style>
  <w:style w:customStyle="1" w:styleId="Naslov1Char" w:type="character">
    <w:name w:val="Naslov 1 Char"/>
    <w:basedOn w:val="Zadanifontodlomka"/>
    <w:link w:val="Naslov1"/>
    <w:uiPriority w:val="9"/>
    <w:rsid w:val="00EB0D4C"/>
    <w:rPr>
      <w:rFonts w:ascii="Times New Roman" w:cstheme="majorBidi" w:eastAsiaTheme="majorEastAsia" w:hAnsi="Times New Roman"/>
      <w:b/>
      <w:bCs/>
      <w:color w:themeColor="accent1" w:themeShade="BF" w:val="365F91"/>
      <w:sz w:val="28"/>
      <w:szCs w:val="28"/>
      <w:lang w:val="hr-HR"/>
    </w:rPr>
  </w:style>
  <w:style w:customStyle="1" w:styleId="Naslov2Char" w:type="character">
    <w:name w:val="Naslov 2 Char"/>
    <w:basedOn w:val="Zadanifontodlomka"/>
    <w:link w:val="Naslov2"/>
    <w:uiPriority w:val="9"/>
    <w:rsid w:val="00EB0D4C"/>
    <w:rPr>
      <w:rFonts w:ascii="Times New Roman" w:hAnsi="Times New Roman"/>
      <w:b/>
      <w:sz w:val="28"/>
      <w:szCs w:val="20"/>
      <w:lang w:val="hr-HR"/>
    </w:rPr>
  </w:style>
  <w:style w:customStyle="1" w:styleId="Naslov3Char" w:type="character">
    <w:name w:val="Naslov 3 Char"/>
    <w:basedOn w:val="Zadanifontodlomka"/>
    <w:link w:val="Naslov3"/>
    <w:uiPriority w:val="9"/>
    <w:rsid w:val="00EB0D4C"/>
    <w:rPr>
      <w:rFonts w:ascii="Times New Roman" w:cstheme="majorBidi" w:eastAsiaTheme="majorEastAsia" w:hAnsi="Times New Roman"/>
      <w:b/>
      <w:bCs/>
      <w:color w:themeColor="accent1" w:val="4F81BD"/>
      <w:sz w:val="24"/>
      <w:szCs w:val="24"/>
      <w:lang w:val="hr-HR"/>
    </w:rPr>
  </w:style>
  <w:style w:customStyle="1" w:styleId="Naslov4Char" w:type="character">
    <w:name w:val="Naslov 4 Char"/>
    <w:basedOn w:val="Zadanifontodlomka"/>
    <w:link w:val="Naslov4"/>
    <w:uiPriority w:val="9"/>
    <w:rsid w:val="00EB0D4C"/>
    <w:rPr>
      <w:rFonts w:asciiTheme="majorHAnsi" w:cstheme="majorBidi" w:eastAsiaTheme="majorEastAsia" w:hAnsiTheme="majorHAnsi"/>
      <w:b/>
      <w:bCs/>
      <w:i/>
      <w:iCs/>
      <w:color w:themeColor="accent1" w:val="4F81BD"/>
      <w:sz w:val="24"/>
      <w:szCs w:val="24"/>
      <w:lang w:val="hr-HR"/>
    </w:rPr>
  </w:style>
  <w:style w:styleId="Tekstbalonia" w:type="paragraph">
    <w:name w:val="Balloon Text"/>
    <w:basedOn w:val="Normal"/>
    <w:link w:val="TekstbaloniaChar"/>
    <w:uiPriority w:val="99"/>
    <w:unhideWhenUsed/>
    <w:rsid w:val="00551CB3"/>
    <w:rPr>
      <w:rFonts w:ascii="Tahoma" w:cs="Tahoma" w:hAnsi="Tahoma"/>
      <w:sz w:val="16"/>
      <w:szCs w:val="16"/>
    </w:rPr>
  </w:style>
  <w:style w:customStyle="1" w:styleId="TekstbaloniaChar" w:type="character">
    <w:name w:val="Tekst balončića Char"/>
    <w:basedOn w:val="Zadanifontodlomka"/>
    <w:link w:val="Tekstbalonia"/>
    <w:uiPriority w:val="99"/>
    <w:rsid w:val="00551CB3"/>
    <w:rPr>
      <w:rFonts w:ascii="Tahoma" w:cs="Tahoma" w:hAnsi="Tahoma"/>
      <w:sz w:val="16"/>
      <w:szCs w:val="16"/>
      <w:lang w:val="hr-HR"/>
    </w:rPr>
  </w:style>
  <w:style w:customStyle="1"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1" w:styleId="Tijeloteksta3Char" w:type="character">
    <w:name w:val="Tijelo teksta 3 Char"/>
    <w:basedOn w:val="Zadanifontodlomka"/>
    <w:link w:val="Tijeloteksta3"/>
    <w:uiPriority w:val="99"/>
    <w:rsid w:val="00551CB3"/>
    <w:rPr>
      <w:rFonts w:ascii="Times New Roman" w:hAnsi="Times New Roman"/>
      <w:sz w:val="16"/>
      <w:szCs w:val="16"/>
      <w:lang w:val="hr-HR"/>
    </w:rPr>
  </w:style>
  <w:style w:customStyle="1" w:styleId="DatumPisanja" w:type="paragraph">
    <w:name w:val="DatumPisanja"/>
    <w:basedOn w:val="Normal"/>
    <w:next w:val="Sudac"/>
    <w:link w:val="DatumPisanjaChar"/>
    <w:qFormat/>
    <w:rsid w:val="00EB0D4C"/>
    <w:pPr>
      <w:spacing w:after="400" w:before="240"/>
      <w:jc w:val="center"/>
    </w:pPr>
  </w:style>
  <w:style w:customStyle="1" w:styleId="DatumPisanjaChar" w:type="character">
    <w:name w:val="DatumPisanja Char"/>
    <w:basedOn w:val="Zadanifontodlomka"/>
    <w:link w:val="DatumPisanja"/>
    <w:rsid w:val="00EB0D4C"/>
    <w:rPr>
      <w:rFonts w:ascii="Times New Roman" w:hAnsi="Times New Roman"/>
      <w:sz w:val="24"/>
      <w:szCs w:val="24"/>
      <w:lang w:val="hr-HR"/>
    </w:rPr>
  </w:style>
  <w:style w:customStyle="1" w:styleId="Dostaviti" w:type="paragraph">
    <w:name w:val="Dostaviti"/>
    <w:basedOn w:val="Normal"/>
    <w:link w:val="DostavitiChar"/>
    <w:qFormat/>
    <w:rsid w:val="00EB0D4C"/>
    <w:pPr>
      <w:numPr>
        <w:numId w:val="19"/>
      </w:numPr>
      <w:spacing w:after="0"/>
      <w:contextualSpacing/>
    </w:pPr>
    <w:rPr>
      <w:noProof/>
      <w:sz w:val="20"/>
    </w:rPr>
  </w:style>
  <w:style w:customStyle="1" w:styleId="DostavitiChar" w:type="character">
    <w:name w:val="Dostaviti Char"/>
    <w:basedOn w:val="Zadanifontodlomka"/>
    <w:link w:val="Dostaviti"/>
    <w:rsid w:val="00EB0D4C"/>
    <w:rPr>
      <w:rFonts w:ascii="Times New Roman" w:hAns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1980" w:hAnchor="page" w:hRule="exact" w:hSpace="180" w:w="7920" w:wrap="auto" w:xAlign="center" w:yAlign="bottom"/>
      <w:ind w:left="2880"/>
    </w:pPr>
    <w:rPr>
      <w:rFonts w:asciiTheme="majorHAnsi" w:cstheme="majorBidi" w:eastAsiaTheme="majorEastAsia" w:hAnsiTheme="majorHAnsi"/>
    </w:rPr>
  </w:style>
  <w:style w:customStyle="1" w:styleId="eSPISCCParagraphDefaultFont" w:type="character">
    <w:name w:val="eSPIS_CC_Paragraph Default Font"/>
    <w:basedOn w:val="NormaleSPISChar"/>
    <w:rsid w:val="00EB0D4C"/>
    <w:rPr>
      <w:rFonts w:ascii="Times New Roman" w:cs="Times New Roman" w:eastAsia="Times New Roman" w:hAnsi="Times New Roman"/>
      <w:noProof/>
      <w:color w:val="auto"/>
      <w:sz w:val="24"/>
      <w:szCs w:val="24"/>
      <w:bdr w:color="auto" w:space="0" w:sz="0" w:val="none"/>
      <w:shd w:color="auto" w:fill="auto" w:val="clear"/>
      <w:lang w:eastAsia="hr-HR" w:val="hr-HR"/>
    </w:rPr>
  </w:style>
  <w:style w:customStyle="1"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1" w:styleId="PodnojeChar" w:type="character">
    <w:name w:val="Podnožje Char"/>
    <w:basedOn w:val="Zadanifontodlomka"/>
    <w:link w:val="Podnoje"/>
    <w:uiPriority w:val="99"/>
    <w:rsid w:val="00EB0D4C"/>
    <w:rPr>
      <w:rFonts w:ascii="Times New Roman" w:hAnsi="Times New Roman"/>
      <w:noProof/>
      <w:sz w:val="24"/>
      <w:szCs w:val="24"/>
      <w:lang w:val="hr-HR"/>
    </w:rPr>
  </w:style>
  <w:style w:customStyle="1" w:styleId="GrafListkrui" w:type="numbering">
    <w:name w:val="GrafList_kružić"/>
    <w:uiPriority w:val="99"/>
    <w:rsid w:val="00551CB3"/>
    <w:pPr>
      <w:numPr>
        <w:numId w:val="5"/>
      </w:numPr>
    </w:pPr>
  </w:style>
  <w:style w:customStyle="1"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1" w:styleId="GrafListkruiQSChar" w:type="character">
    <w:name w:val="GrafList_kružić_QS Char"/>
    <w:basedOn w:val="Zadanifontodlomka"/>
    <w:link w:val="GrafListkruiQS"/>
    <w:rsid w:val="00EB0D4C"/>
    <w:rPr>
      <w:rFonts w:ascii="Times New Roman" w:eastAsia="Times New Roman" w:hAnsi="Times New Roman"/>
      <w:sz w:val="24"/>
      <w:szCs w:val="24"/>
      <w:lang w:eastAsia="hr-HR" w:val="hr-HR"/>
    </w:rPr>
  </w:style>
  <w:style w:customStyle="1" w:styleId="GrafListstar" w:type="numbering">
    <w:name w:val="GrafList_star"/>
    <w:uiPriority w:val="99"/>
    <w:rsid w:val="00551CB3"/>
    <w:pPr>
      <w:numPr>
        <w:numId w:val="6"/>
      </w:numPr>
    </w:pPr>
  </w:style>
  <w:style w:customStyle="1"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1" w:styleId="GrafListstarQSChar" w:type="character">
    <w:name w:val="GrafList_star_QS Char"/>
    <w:basedOn w:val="Zadanifontodlomka"/>
    <w:link w:val="GrafListstarQS"/>
    <w:rsid w:val="00EB0D4C"/>
    <w:rPr>
      <w:rFonts w:ascii="Times New Roman" w:eastAsia="Times New Roman" w:hAnsi="Times New Roman"/>
      <w:sz w:val="24"/>
      <w:szCs w:val="24"/>
      <w:lang w:eastAsia="hr-HR" w:val="hr-HR"/>
    </w:rPr>
  </w:style>
  <w:style w:customStyle="1"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1" w:styleId="ZaglavljeChar" w:type="character">
    <w:name w:val="Zaglavlje Char"/>
    <w:basedOn w:val="Zadanifontodlomka"/>
    <w:link w:val="Zaglavlje"/>
    <w:uiPriority w:val="99"/>
    <w:rsid w:val="00EB0D4C"/>
    <w:rPr>
      <w:rFonts w:ascii="Times New Roman" w:hAns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color="4F81BD" w:space="4" w:sz="4" w:themeColor="accent1" w:val="single"/>
      </w:pBdr>
      <w:spacing w:after="280" w:before="200"/>
      <w:ind w:left="936" w:right="936"/>
    </w:pPr>
    <w:rPr>
      <w:b/>
      <w:bCs/>
      <w:i/>
      <w:iCs/>
      <w:color w:themeColor="accent1" w:val="4F81BD"/>
    </w:rPr>
  </w:style>
  <w:style w:customStyle="1" w:styleId="NaglaencitatChar" w:type="character">
    <w:name w:val="Naglašen citat Char"/>
    <w:basedOn w:val="Zadanifontodlomka"/>
    <w:link w:val="Naglaencitat"/>
    <w:uiPriority w:val="30"/>
    <w:rsid w:val="00551CB3"/>
    <w:rPr>
      <w:rFonts w:ascii="Times New Roman" w:hAns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1" w:styleId="OdlomakpopisaChar" w:type="character">
    <w:name w:val="Odlomak popisa Char"/>
    <w:basedOn w:val="Zadanifontodlomka"/>
    <w:link w:val="Odlomakpopisa"/>
    <w:uiPriority w:val="34"/>
    <w:rsid w:val="00EB0D4C"/>
    <w:rPr>
      <w:rFonts w:ascii="Times New Roman" w:eastAsia="Times New Roman" w:hAnsi="Times New Roman"/>
      <w:sz w:val="24"/>
      <w:szCs w:val="24"/>
      <w:lang w:eastAsia="hr-HR" w:val="hr-HR"/>
    </w:rPr>
  </w:style>
  <w:style w:customStyle="1" w:styleId="Lista123" w:type="paragraph">
    <w:name w:val="Lista_123"/>
    <w:basedOn w:val="Odlomakpopisa"/>
    <w:link w:val="Lista123Char"/>
    <w:qFormat/>
    <w:rsid w:val="00EB0D4C"/>
    <w:pPr>
      <w:numPr>
        <w:numId w:val="33"/>
      </w:numPr>
      <w:spacing w:after="0" w:before="120"/>
      <w:jc w:val="left"/>
    </w:pPr>
  </w:style>
  <w:style w:customStyle="1" w:styleId="Lista123Char" w:type="character">
    <w:name w:val="Lista_123 Char"/>
    <w:basedOn w:val="OdlomakpopisaChar"/>
    <w:link w:val="Lista123"/>
    <w:rsid w:val="00EB0D4C"/>
    <w:rPr>
      <w:rFonts w:ascii="Times New Roman" w:eastAsia="Times New Roman" w:hAnsi="Times New Roman"/>
      <w:sz w:val="24"/>
      <w:szCs w:val="24"/>
      <w:lang w:eastAsia="hr-HR" w:val="hr-HR"/>
    </w:rPr>
  </w:style>
  <w:style w:customStyle="1" w:styleId="Listaabc" w:type="paragraph">
    <w:name w:val="Lista_abc"/>
    <w:basedOn w:val="Odlomakpopisa"/>
    <w:link w:val="ListaabcChar"/>
    <w:qFormat/>
    <w:rsid w:val="00EB0D4C"/>
    <w:pPr>
      <w:numPr>
        <w:numId w:val="34"/>
      </w:numPr>
      <w:spacing w:after="0" w:before="120"/>
      <w:jc w:val="left"/>
    </w:pPr>
  </w:style>
  <w:style w:customStyle="1" w:styleId="ListaabcChar" w:type="character">
    <w:name w:val="Lista_abc Char"/>
    <w:basedOn w:val="OdlomakpopisaChar"/>
    <w:link w:val="Listaabc"/>
    <w:rsid w:val="00EB0D4C"/>
    <w:rPr>
      <w:rFonts w:ascii="Times New Roman" w:eastAsia="Times New Roman" w:hAnsi="Times New Roman"/>
      <w:sz w:val="24"/>
      <w:szCs w:val="24"/>
      <w:lang w:eastAsia="hr-HR" w:val="hr-HR"/>
    </w:rPr>
  </w:style>
  <w:style w:customStyle="1" w:styleId="Listakrui" w:type="paragraph">
    <w:name w:val="Lista_kružić"/>
    <w:basedOn w:val="Odlomakpopisa"/>
    <w:link w:val="ListakruiChar"/>
    <w:qFormat/>
    <w:rsid w:val="00EB0D4C"/>
    <w:pPr>
      <w:numPr>
        <w:numId w:val="36"/>
      </w:numPr>
      <w:spacing w:after="0" w:before="120"/>
      <w:jc w:val="left"/>
    </w:pPr>
  </w:style>
  <w:style w:customStyle="1" w:styleId="ListakruiChar" w:type="character">
    <w:name w:val="Lista_kružić Char"/>
    <w:basedOn w:val="Zadanifontodlomka"/>
    <w:link w:val="Listakrui"/>
    <w:rsid w:val="00EB0D4C"/>
    <w:rPr>
      <w:rFonts w:ascii="Times New Roman" w:eastAsia="Times New Roman" w:hAnsi="Times New Roman"/>
      <w:sz w:val="24"/>
      <w:szCs w:val="24"/>
      <w:lang w:eastAsia="hr-HR" w:val="hr-HR"/>
    </w:rPr>
  </w:style>
  <w:style w:customStyle="1" w:styleId="Listanastavak" w:type="numbering">
    <w:name w:val="Lista_nastavak"/>
    <w:uiPriority w:val="99"/>
    <w:rsid w:val="00551CB3"/>
    <w:pPr>
      <w:numPr>
        <w:numId w:val="7"/>
      </w:numPr>
    </w:pPr>
  </w:style>
  <w:style w:customStyle="1"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1" w:styleId="ListanastavakQSChar" w:type="character">
    <w:name w:val="Lista_nastavak_QS Char"/>
    <w:basedOn w:val="Zadanifontodlomka"/>
    <w:link w:val="ListanastavakQS"/>
    <w:rsid w:val="00EB0D4C"/>
    <w:rPr>
      <w:rFonts w:ascii="Times New Roman" w:eastAsia="Times New Roman" w:hAnsi="Times New Roman"/>
      <w:sz w:val="24"/>
      <w:szCs w:val="24"/>
      <w:lang w:eastAsia="hr-HR" w:val="hr-HR"/>
    </w:rPr>
  </w:style>
  <w:style w:customStyle="1" w:styleId="ListanastavakQSGraf" w:type="paragraph">
    <w:name w:val="Lista_nastavak_QS_Graf"/>
    <w:basedOn w:val="Odlomakpopisa"/>
    <w:link w:val="ListanastavakQSGrafChar"/>
    <w:rsid w:val="00EB0D4C"/>
    <w:pPr>
      <w:numPr>
        <w:numId w:val="38"/>
      </w:numPr>
      <w:tabs>
        <w:tab w:pos="851" w:val="clear"/>
      </w:tabs>
      <w:jc w:val="left"/>
    </w:pPr>
  </w:style>
  <w:style w:customStyle="1" w:styleId="ListanastavakQSGrafChar" w:type="character">
    <w:name w:val="Lista_nastavak_QS_Graf Char"/>
    <w:basedOn w:val="OdlomakpopisaChar"/>
    <w:link w:val="ListanastavakQSGraf"/>
    <w:rsid w:val="00EB0D4C"/>
    <w:rPr>
      <w:rFonts w:ascii="Times New Roman" w:eastAsia="Times New Roman" w:hAnsi="Times New Roman"/>
      <w:sz w:val="24"/>
      <w:szCs w:val="24"/>
      <w:lang w:eastAsia="hr-HR" w:val="hr-HR"/>
    </w:rPr>
  </w:style>
  <w:style w:customStyle="1"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1" w:styleId="ListaslijedChar" w:type="character">
    <w:name w:val="Lista_slijed Char"/>
    <w:basedOn w:val="OdlomakpopisaChar"/>
    <w:link w:val="Listaslijed"/>
    <w:rsid w:val="00EB0D4C"/>
    <w:rPr>
      <w:rFonts w:ascii="Times New Roman" w:eastAsia="Times New Roman" w:hAnsi="Times New Roman"/>
      <w:sz w:val="24"/>
      <w:szCs w:val="24"/>
      <w:lang w:eastAsia="hr-HR" w:val="hr-HR"/>
    </w:rPr>
  </w:style>
  <w:style w:customStyle="1" w:styleId="ListaXIV" w:type="paragraph">
    <w:name w:val="Lista_XIV"/>
    <w:basedOn w:val="Odlomakpopisa"/>
    <w:link w:val="ListaXIVChar"/>
    <w:qFormat/>
    <w:rsid w:val="00EB0D4C"/>
    <w:pPr>
      <w:numPr>
        <w:numId w:val="40"/>
      </w:numPr>
      <w:spacing w:after="0" w:before="120"/>
      <w:jc w:val="left"/>
    </w:pPr>
  </w:style>
  <w:style w:customStyle="1" w:styleId="ListaXIVChar" w:type="character">
    <w:name w:val="Lista_XIV Char"/>
    <w:basedOn w:val="OdlomakpopisaChar"/>
    <w:link w:val="ListaXIV"/>
    <w:rsid w:val="00EB0D4C"/>
    <w:rPr>
      <w:rFonts w:ascii="Times New Roman" w:eastAsia="Times New Roman" w:hAnsi="Times New Roman"/>
      <w:sz w:val="24"/>
      <w:szCs w:val="24"/>
      <w:lang w:eastAsia="hr-HR" w:val="hr-HR"/>
    </w:rPr>
  </w:style>
  <w:style w:customStyle="1" w:styleId="ListaRazmak" w:type="paragraph">
    <w:name w:val="ListaRazmak"/>
    <w:basedOn w:val="Normal"/>
    <w:rsid w:val="00551CB3"/>
    <w:pPr>
      <w:spacing w:after="0" w:before="120"/>
    </w:pPr>
  </w:style>
  <w:style w:customStyle="1"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uiPriority w:val="1"/>
    <w:qFormat/>
    <w:rsid w:val="00EB0D4C"/>
    <w:pPr>
      <w:spacing w:after="240" w:line="240" w:lineRule="auto"/>
      <w:contextualSpacing/>
    </w:pPr>
    <w:rPr>
      <w:rFonts w:ascii="Times New Roman" w:cs="Times New Roman" w:eastAsia="Times New Roman" w:hAnsi="Times New Roman"/>
      <w:sz w:val="24"/>
      <w:szCs w:val="24"/>
      <w:lang w:eastAsia="hr-HR" w:val="hr-HR"/>
    </w:rPr>
  </w:style>
  <w:style w:styleId="StandardWeb" w:type="paragraph">
    <w:name w:val="Normal (Web)"/>
    <w:basedOn w:val="Normal"/>
    <w:semiHidden/>
    <w:unhideWhenUsed/>
    <w:rsid w:val="00551CB3"/>
    <w:pPr>
      <w:spacing w:after="100" w:afterAutospacing="1" w:before="100" w:beforeAutospacing="1"/>
    </w:pPr>
  </w:style>
  <w:style w:styleId="Obinouvueno" w:type="paragraph">
    <w:name w:val="Normal Indent"/>
    <w:basedOn w:val="Normal"/>
    <w:uiPriority w:val="99"/>
    <w:unhideWhenUsed/>
    <w:rsid w:val="00551CB3"/>
    <w:pPr>
      <w:ind w:left="720"/>
    </w:pPr>
  </w:style>
  <w:style w:customStyle="1" w:styleId="Normal-NoSpace" w:type="paragraph">
    <w:name w:val="Normal-No Space"/>
    <w:basedOn w:val="Normal"/>
    <w:rsid w:val="00EB0D4C"/>
    <w:pPr>
      <w:spacing w:after="0"/>
    </w:pPr>
    <w:rPr>
      <w:rFonts w:eastAsia="Times New Roman"/>
      <w:lang w:eastAsia="hr-HR"/>
    </w:rPr>
  </w:style>
  <w:style w:customStyle="1" w:styleId="NumList1" w:type="numbering">
    <w:name w:val="NumList_1)"/>
    <w:uiPriority w:val="99"/>
    <w:locked/>
    <w:rsid w:val="00551CB3"/>
    <w:pPr>
      <w:numPr>
        <w:numId w:val="8"/>
      </w:numPr>
    </w:pPr>
  </w:style>
  <w:style w:customStyle="1" w:styleId="Naslov5Char" w:type="character">
    <w:name w:val="Naslov 5 Char"/>
    <w:basedOn w:val="Zadanifontodlomka"/>
    <w:link w:val="Naslov5"/>
    <w:rsid w:val="00EB0D4C"/>
    <w:rPr>
      <w:rFonts w:ascii="Arial" w:eastAsia="Times New Roman" w:hAnsi="Arial"/>
      <w:noProof/>
      <w:kern w:val="22"/>
      <w:szCs w:val="24"/>
      <w:lang w:eastAsia="hr-HR" w:val="hr-HR"/>
    </w:rPr>
  </w:style>
  <w:style w:customStyle="1" w:styleId="Naslov6Char" w:type="character">
    <w:name w:val="Naslov 6 Char"/>
    <w:basedOn w:val="Zadanifontodlomka"/>
    <w:link w:val="Naslov6"/>
    <w:rsid w:val="00EB0D4C"/>
    <w:rPr>
      <w:rFonts w:ascii="Arial" w:eastAsia="Times New Roman" w:hAnsi="Arial"/>
      <w:i/>
      <w:noProof/>
      <w:kern w:val="22"/>
      <w:szCs w:val="24"/>
      <w:lang w:eastAsia="hr-HR" w:val="hr-HR"/>
    </w:rPr>
  </w:style>
  <w:style w:customStyle="1" w:styleId="Naslov7Char" w:type="character">
    <w:name w:val="Naslov 7 Char"/>
    <w:basedOn w:val="Zadanifontodlomka"/>
    <w:link w:val="Naslov7"/>
    <w:rsid w:val="00EB0D4C"/>
    <w:rPr>
      <w:rFonts w:ascii="Arial" w:eastAsia="Times New Roman" w:hAnsi="Arial"/>
      <w:noProof/>
      <w:kern w:val="20"/>
      <w:szCs w:val="24"/>
      <w:lang w:eastAsia="hr-HR" w:val="hr-HR"/>
    </w:rPr>
  </w:style>
  <w:style w:customStyle="1" w:styleId="Naslov8Char" w:type="character">
    <w:name w:val="Naslov 8 Char"/>
    <w:basedOn w:val="Zadanifontodlomka"/>
    <w:link w:val="Naslov8"/>
    <w:rsid w:val="00EB0D4C"/>
    <w:rPr>
      <w:rFonts w:ascii="Arial" w:eastAsia="Times New Roman" w:hAnsi="Arial"/>
      <w:i/>
      <w:noProof/>
      <w:kern w:val="20"/>
      <w:szCs w:val="24"/>
      <w:lang w:eastAsia="hr-HR" w:val="hr-HR"/>
    </w:rPr>
  </w:style>
  <w:style w:customStyle="1" w:styleId="Naslov9Char" w:type="character">
    <w:name w:val="Naslov 9 Char"/>
    <w:basedOn w:val="Zadanifontodlomka"/>
    <w:link w:val="Naslov9"/>
    <w:rsid w:val="00EB0D4C"/>
    <w:rPr>
      <w:rFonts w:ascii="Arial" w:eastAsia="Times New Roman" w:hAnsi="Arial"/>
      <w:i/>
      <w:noProof/>
      <w:kern w:val="18"/>
      <w:sz w:val="18"/>
      <w:szCs w:val="24"/>
      <w:lang w:eastAsia="hr-HR" w:val="hr-HR"/>
    </w:rPr>
  </w:style>
  <w:style w:customStyle="1"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1" w:styleId="NumList1QSChar" w:type="character">
    <w:name w:val="NumList_1)_QS Char"/>
    <w:basedOn w:val="Zadanifontodlomka"/>
    <w:link w:val="NumList1QS"/>
    <w:rsid w:val="00EB0D4C"/>
    <w:rPr>
      <w:rFonts w:ascii="Times New Roman" w:eastAsia="Times New Roman" w:hAnsi="Times New Roman"/>
      <w:sz w:val="24"/>
      <w:szCs w:val="24"/>
      <w:lang w:eastAsia="hr-HR" w:val="hr-HR"/>
    </w:rPr>
  </w:style>
  <w:style w:customStyle="1" w:styleId="NumLista" w:type="numbering">
    <w:name w:val="NumList_a"/>
    <w:uiPriority w:val="99"/>
    <w:locked/>
    <w:rsid w:val="00551CB3"/>
    <w:pPr>
      <w:numPr>
        <w:numId w:val="9"/>
      </w:numPr>
    </w:pPr>
  </w:style>
  <w:style w:customStyle="1" w:styleId="NumListA0" w:type="numbering">
    <w:name w:val="NumList_A)"/>
    <w:uiPriority w:val="99"/>
    <w:locked/>
    <w:rsid w:val="00551CB3"/>
    <w:pPr>
      <w:numPr>
        <w:numId w:val="10"/>
      </w:numPr>
    </w:pPr>
  </w:style>
  <w:style w:customStyle="1" w:styleId="NumListaQS0" w:type="paragraph">
    <w:name w:val="NumList_a)_QS"/>
    <w:basedOn w:val="Normal"/>
    <w:link w:val="NumListaQSChar"/>
    <w:locked/>
    <w:rsid w:val="00EB0D4C"/>
    <w:pPr>
      <w:spacing w:after="0" w:before="120"/>
    </w:pPr>
    <w:rPr>
      <w:rFonts w:eastAsia="Times New Roman"/>
      <w:lang w:eastAsia="hr-HR"/>
    </w:rPr>
  </w:style>
  <w:style w:customStyle="1" w:styleId="NumListaQSChar" w:type="character">
    <w:name w:val="NumList_a)_QS Char"/>
    <w:basedOn w:val="Zadanifontodlomka"/>
    <w:link w:val="NumListaQS0"/>
    <w:rsid w:val="00EB0D4C"/>
    <w:rPr>
      <w:rFonts w:ascii="Times New Roman" w:eastAsia="Times New Roman" w:hAnsi="Times New Roman"/>
      <w:sz w:val="24"/>
      <w:szCs w:val="24"/>
      <w:lang w:eastAsia="hr-HR" w:val="hr-HR"/>
    </w:rPr>
  </w:style>
  <w:style w:customStyle="1"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1" w:styleId="NumListAQSChar0" w:type="character">
    <w:name w:val="NumList_A)_QS Char"/>
    <w:basedOn w:val="Zadanifontodlomka"/>
    <w:link w:val="NumListAQS"/>
    <w:rsid w:val="00EB0D4C"/>
    <w:rPr>
      <w:rFonts w:ascii="Times New Roman" w:eastAsia="Times New Roman" w:hAnsi="Times New Roman"/>
      <w:sz w:val="24"/>
      <w:szCs w:val="24"/>
      <w:lang w:eastAsia="hr-HR" w:val="hr-HR"/>
    </w:rPr>
  </w:style>
  <w:style w:customStyle="1" w:styleId="NumListi0" w:type="numbering">
    <w:name w:val="NumList_i)"/>
    <w:uiPriority w:val="99"/>
    <w:locked/>
    <w:rsid w:val="00551CB3"/>
    <w:pPr>
      <w:numPr>
        <w:numId w:val="11"/>
      </w:numPr>
    </w:pPr>
  </w:style>
  <w:style w:customStyle="1" w:styleId="NumListI" w:type="numbering">
    <w:name w:val="NumList_I)"/>
    <w:uiPriority w:val="99"/>
    <w:locked/>
    <w:rsid w:val="00551CB3"/>
    <w:pPr>
      <w:numPr>
        <w:numId w:val="12"/>
      </w:numPr>
    </w:pPr>
  </w:style>
  <w:style w:customStyle="1" w:styleId="NumListiQS0" w:type="paragraph">
    <w:name w:val="NumList_i)_QS"/>
    <w:basedOn w:val="Normal"/>
    <w:link w:val="NumListiQSChar"/>
    <w:locked/>
    <w:rsid w:val="00EB0D4C"/>
    <w:pPr>
      <w:spacing w:after="0" w:before="120"/>
    </w:pPr>
    <w:rPr>
      <w:rFonts w:eastAsia="Times New Roman"/>
      <w:lang w:eastAsia="hr-HR"/>
    </w:rPr>
  </w:style>
  <w:style w:customStyle="1" w:styleId="NumListiQSChar" w:type="character">
    <w:name w:val="NumList_i)_QS Char"/>
    <w:basedOn w:val="Zadanifontodlomka"/>
    <w:link w:val="NumListiQS0"/>
    <w:rsid w:val="00EB0D4C"/>
    <w:rPr>
      <w:rFonts w:ascii="Times New Roman" w:eastAsia="Times New Roman" w:hAnsi="Times New Roman"/>
      <w:sz w:val="24"/>
      <w:szCs w:val="24"/>
      <w:lang w:eastAsia="hr-HR" w:val="hr-HR"/>
    </w:rPr>
  </w:style>
  <w:style w:customStyle="1"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1" w:styleId="NumListIQSChar0" w:type="character">
    <w:name w:val="NumList_I)_QS Char"/>
    <w:basedOn w:val="Zadanifontodlomka"/>
    <w:link w:val="NumListIQS"/>
    <w:rsid w:val="00EB0D4C"/>
    <w:rPr>
      <w:rFonts w:ascii="Times New Roman" w:eastAsia="Times New Roman" w:hAnsi="Times New Roman"/>
      <w:sz w:val="24"/>
      <w:szCs w:val="24"/>
      <w:lang w:eastAsia="hr-HR" w:val="hr-HR"/>
    </w:rPr>
  </w:style>
  <w:style w:customStyle="1" w:styleId="NumListOI" w:type="numbering">
    <w:name w:val="NumList_OI)"/>
    <w:uiPriority w:val="99"/>
    <w:locked/>
    <w:rsid w:val="00551CB3"/>
    <w:pPr>
      <w:numPr>
        <w:numId w:val="13"/>
      </w:numPr>
    </w:pPr>
  </w:style>
  <w:style w:customStyle="1"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1" w:styleId="NumListOIQSChar" w:type="character">
    <w:name w:val="NumList_OI_QS Char"/>
    <w:basedOn w:val="Zadanifontodlomka"/>
    <w:link w:val="NumListOIQS"/>
    <w:rsid w:val="00EB0D4C"/>
    <w:rPr>
      <w:rFonts w:ascii="Times New Roman" w:eastAsia="Times New Roman" w:hAnsi="Times New Roman"/>
      <w:sz w:val="24"/>
      <w:szCs w:val="24"/>
      <w:lang w:eastAsia="hr-HR" w:val="hr-HR"/>
    </w:rPr>
  </w:style>
  <w:style w:customStyle="1"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color="auto" w:space="0" w:sz="0" w:val="none"/>
      <w:shd w:color="auto" w:fill="auto" w:val="clear"/>
      <w:lang w:val="hr-HR"/>
    </w:rPr>
  </w:style>
  <w:style w:customStyle="1" w:styleId="Poetniodjeljak" w:type="paragraph">
    <w:name w:val="Početni_odjeljak"/>
    <w:basedOn w:val="NormaleSPIS"/>
    <w:next w:val="NormaleSPIS"/>
    <w:qFormat/>
    <w:rsid w:val="00EB0D4C"/>
    <w:pPr>
      <w:spacing w:before="480"/>
      <w:ind w:firstLine="0"/>
    </w:pPr>
    <w:rPr>
      <w:noProof/>
    </w:rPr>
  </w:style>
  <w:style w:customStyle="1" w:styleId="PozadinaSvijetloCrvena" w:type="character">
    <w:name w:val="Pozadina_SvijetloCrvena"/>
    <w:basedOn w:val="Zadanifontodlomka"/>
    <w:uiPriority w:val="3"/>
    <w:rsid w:val="00EB0D4C"/>
    <w:rPr>
      <w:noProof/>
      <w:bdr w:color="auto" w:space="0" w:sz="0" w:val="none"/>
      <w:shd w:color="auto" w:fill="FFCCCC" w:val="clear"/>
      <w:lang w:val="hr-HR"/>
    </w:rPr>
  </w:style>
  <w:style w:customStyle="1" w:styleId="PozadinaSvijetloZelena" w:type="character">
    <w:name w:val="Pozadina_SvijetloZelena"/>
    <w:basedOn w:val="Zadanifontodlomka"/>
    <w:rsid w:val="00EB0D4C"/>
    <w:rPr>
      <w:noProof/>
      <w:bdr w:color="auto" w:space="0" w:sz="0" w:val="none"/>
      <w:shd w:color="auto" w:fill="CCFFCC" w:val="clear"/>
      <w:lang w:val="hr-HR"/>
    </w:rPr>
  </w:style>
  <w:style w:customStyle="1" w:styleId="PozadinaSvijetloZuta" w:type="character">
    <w:name w:val="Pozadina_SvijetloZuta"/>
    <w:basedOn w:val="Zadanifontodlomka"/>
    <w:uiPriority w:val="3"/>
    <w:rsid w:val="00EB0D4C"/>
    <w:rPr>
      <w:noProof/>
      <w:bdr w:color="auto" w:space="0" w:sz="0" w:val="none"/>
      <w:shd w:color="auto" w:fill="FFFFCC" w:val="clear"/>
      <w:lang w:val="hr-HR"/>
    </w:rPr>
  </w:style>
  <w:style w:customStyle="1" w:styleId="Proir0pt" w:type="character">
    <w:name w:val="Prošir_0pt"/>
    <w:basedOn w:val="Zadanifontodlomka"/>
    <w:qFormat/>
    <w:rsid w:val="00EB0D4C"/>
    <w:rPr>
      <w:spacing w:val="0"/>
    </w:rPr>
  </w:style>
  <w:style w:customStyle="1"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1" w:styleId="CitatChar" w:type="character">
    <w:name w:val="Citat Char"/>
    <w:basedOn w:val="Zadanifontodlomka"/>
    <w:link w:val="Citat"/>
    <w:uiPriority w:val="29"/>
    <w:rsid w:val="00551CB3"/>
    <w:rPr>
      <w:rFonts w:ascii="Times New Roman" w:hAnsi="Times New Roman"/>
      <w:i/>
      <w:iCs/>
      <w:color w:themeColor="text1" w:val="000000"/>
      <w:sz w:val="24"/>
      <w:szCs w:val="24"/>
      <w:lang w:val="hr-HR"/>
    </w:rPr>
  </w:style>
  <w:style w:customStyle="1" w:styleId="RedniBrojTablica" w:type="paragraph">
    <w:name w:val="RedniBroj_Tablica"/>
    <w:basedOn w:val="Normal"/>
    <w:rsid w:val="00551CB3"/>
    <w:pPr>
      <w:numPr>
        <w:numId w:val="15"/>
      </w:numPr>
    </w:pPr>
    <w:rPr>
      <w:rFonts w:asciiTheme="minorHAnsi" w:hAnsiTheme="minorHAnsi"/>
      <w:sz w:val="18"/>
      <w:szCs w:val="18"/>
    </w:rPr>
  </w:style>
  <w:style w:customStyle="1" w:styleId="Stranica" w:type="paragraph">
    <w:name w:val="Stranica"/>
    <w:basedOn w:val="Podnoje"/>
    <w:rsid w:val="00551CB3"/>
  </w:style>
  <w:style w:styleId="Naglaeno" w:type="character">
    <w:name w:val="Strong"/>
    <w:basedOn w:val="Zadanifontodlomka"/>
    <w:uiPriority w:val="22"/>
    <w:qFormat/>
    <w:rsid w:val="00551CB3"/>
    <w:rPr>
      <w:b/>
      <w:bCs/>
    </w:rPr>
  </w:style>
  <w:style w:customStyle="1" w:styleId="StyleHeading1ItalicUnderline" w:type="paragraph">
    <w:name w:val="Style Heading 1 + Italic Underline"/>
    <w:basedOn w:val="Naslov1"/>
    <w:link w:val="StyleHeading1ItalicUnderlineCharChar"/>
    <w:uiPriority w:val="99"/>
    <w:rsid w:val="00551CB3"/>
    <w:pPr>
      <w:keepLines w:val="0"/>
      <w:numPr>
        <w:numId w:val="0"/>
      </w:numPr>
      <w:spacing w:before="0"/>
    </w:pPr>
    <w:rPr>
      <w:rFonts w:eastAsia="Times New Roman"/>
      <w:i/>
      <w:iCs/>
      <w:szCs w:val="20"/>
      <w:u w:val="single"/>
    </w:rPr>
  </w:style>
  <w:style w:customStyle="1" w:styleId="StyleHeading1ItalicUnderlineCharChar" w:type="character">
    <w:name w:val="Style Heading 1 + Italic Underline Char Char"/>
    <w:basedOn w:val="Naslov1Char"/>
    <w:link w:val="StyleHeading1ItalicUnderline"/>
    <w:uiPriority w:val="99"/>
    <w:rsid w:val="00551CB3"/>
    <w:rPr>
      <w:rFonts w:ascii="Times New Roman" w:cstheme="majorBidi" w:eastAsia="Times New Roman" w:hAnsi="Times New Roman"/>
      <w:b/>
      <w:bCs/>
      <w:i/>
      <w:iCs/>
      <w:color w:themeColor="accent1" w:themeShade="BF" w:val="365F91"/>
      <w:sz w:val="28"/>
      <w:szCs w:val="20"/>
      <w:u w:val="single"/>
      <w:lang w:val="hr-HR"/>
    </w:rPr>
  </w:style>
  <w:style w:customStyle="1" w:styleId="Style1" w:type="numbering">
    <w:name w:val="Style1"/>
    <w:uiPriority w:val="99"/>
    <w:rsid w:val="00551CB3"/>
    <w:pPr>
      <w:numPr>
        <w:numId w:val="16"/>
      </w:numPr>
    </w:pPr>
  </w:style>
  <w:style w:customStyle="1" w:styleId="Style2" w:type="numbering">
    <w:name w:val="Style2"/>
    <w:uiPriority w:val="99"/>
    <w:rsid w:val="00551CB3"/>
    <w:pPr>
      <w:numPr>
        <w:numId w:val="17"/>
      </w:numPr>
    </w:pPr>
  </w:style>
  <w:style w:customStyle="1"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Color="text1" w:themeTint="7F" w:val="808080"/>
    </w:rPr>
  </w:style>
  <w:style w:customStyle="1" w:styleId="SudAdresa" w:type="paragraph">
    <w:name w:val="Sud_Adresa"/>
    <w:basedOn w:val="Normal"/>
    <w:rsid w:val="00EB0D4C"/>
    <w:pPr>
      <w:spacing w:after="0"/>
    </w:pPr>
    <w:rPr>
      <w:noProof/>
    </w:rPr>
  </w:style>
  <w:style w:customStyle="1" w:styleId="SudNaziv" w:type="paragraph">
    <w:name w:val="Sud_Naziv"/>
    <w:basedOn w:val="Normal"/>
    <w:rsid w:val="00EB0D4C"/>
    <w:pPr>
      <w:spacing w:after="0"/>
    </w:pPr>
    <w:rPr>
      <w:b/>
      <w:noProof/>
    </w:rPr>
  </w:style>
  <w:style w:customStyle="1" w:styleId="SudSjedite" w:type="paragraph">
    <w:name w:val="Sud_Sjedište"/>
    <w:basedOn w:val="Bezproreda"/>
    <w:rsid w:val="00EB0D4C"/>
    <w:pPr>
      <w:tabs>
        <w:tab w:pos="7088" w:val="left"/>
      </w:tabs>
      <w:spacing w:after="0"/>
    </w:pPr>
    <w:rPr>
      <w:noProof/>
    </w:rPr>
  </w:style>
  <w:style w:customStyle="1" w:styleId="SudStalnasluba" w:type="paragraph">
    <w:name w:val="Sud_Stalna služba"/>
    <w:basedOn w:val="SudSjedite"/>
    <w:rsid w:val="00EB0D4C"/>
  </w:style>
  <w:style w:customStyle="1" w:styleId="Sudac" w:type="paragraph">
    <w:name w:val="Sudac"/>
    <w:basedOn w:val="Normal"/>
    <w:next w:val="Normal"/>
    <w:link w:val="SudacChar"/>
    <w:qFormat/>
    <w:rsid w:val="00EB0D4C"/>
    <w:pPr>
      <w:keepNext/>
      <w:spacing w:after="0" w:before="400"/>
      <w:ind w:left="5387"/>
      <w:contextualSpacing/>
    </w:pPr>
    <w:rPr>
      <w:noProof/>
    </w:rPr>
  </w:style>
  <w:style w:customStyle="1" w:styleId="SudacChar" w:type="character">
    <w:name w:val="Sudac Char"/>
    <w:basedOn w:val="Zadanifontodlomka"/>
    <w:link w:val="Sudac"/>
    <w:rsid w:val="00EB0D4C"/>
    <w:rPr>
      <w:rFonts w:ascii="Times New Roman" w:hAnsi="Times New Roman"/>
      <w:noProof/>
      <w:sz w:val="24"/>
      <w:szCs w:val="24"/>
      <w:lang w:val="hr-HR"/>
    </w:rPr>
  </w:style>
  <w:style w:customStyle="1" w:styleId="SudacPotpis" w:type="paragraph">
    <w:name w:val="SudacPotpis"/>
    <w:basedOn w:val="Normal"/>
    <w:next w:val="Normal"/>
    <w:link w:val="SudacPotpisChar"/>
    <w:uiPriority w:val="2"/>
    <w:qFormat/>
    <w:rsid w:val="00551CB3"/>
    <w:pPr>
      <w:spacing w:after="360" w:before="480"/>
      <w:ind w:left="5387"/>
    </w:pPr>
    <w:rPr>
      <w:noProof/>
    </w:rPr>
  </w:style>
  <w:style w:customStyle="1" w:styleId="SudacPotpisChar" w:type="character">
    <w:name w:val="SudacPotpis Char"/>
    <w:basedOn w:val="DostavitiChar"/>
    <w:link w:val="SudacPotpis"/>
    <w:uiPriority w:val="2"/>
    <w:rsid w:val="00551CB3"/>
    <w:rPr>
      <w:rFonts w:ascii="Times New Roman" w:hAnsi="Times New Roman"/>
      <w:noProof/>
      <w:sz w:val="24"/>
      <w:szCs w:val="24"/>
      <w:lang w:val="hr-HR"/>
    </w:rPr>
  </w:style>
  <w:style w:styleId="Reetkatablice" w:type="table">
    <w:name w:val="Table Grid"/>
    <w:basedOn w:val="Obinatablica"/>
    <w:uiPriority w:val="59"/>
    <w:rsid w:val="00551CB3"/>
    <w:pPr>
      <w:spacing w:after="0" w:line="240" w:lineRule="auto"/>
    </w:pPr>
    <w:rPr>
      <w:rFonts w:ascii="Times New Roman" w:hAnsi="Times New Roman"/>
      <w:sz w:val="24"/>
      <w:szCs w:val="24"/>
      <w:lang w:val="hr-HR"/>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Uputaopravnomlijeku" w:type="paragraph">
    <w:name w:val="Uputa o pravnom lijeku"/>
    <w:basedOn w:val="Normal"/>
    <w:next w:val="NormalJustified"/>
    <w:qFormat/>
    <w:rsid w:val="00EB0D4C"/>
    <w:pPr>
      <w:keepNext/>
      <w:spacing w:after="120" w:before="360"/>
    </w:pPr>
  </w:style>
  <w:style w:customStyle="1" w:styleId="Zapisniar" w:type="paragraph">
    <w:name w:val="Zapisničar"/>
    <w:basedOn w:val="Normal"/>
    <w:next w:val="ZapisniarPotpis"/>
    <w:qFormat/>
    <w:rsid w:val="00EB0D4C"/>
    <w:pPr>
      <w:keepNext/>
      <w:spacing w:after="360" w:before="360"/>
      <w:ind w:left="5387"/>
    </w:pPr>
    <w:rPr>
      <w:noProof/>
    </w:rPr>
  </w:style>
  <w:style w:customStyle="1" w:styleId="ZapisniarPotpis" w:type="paragraph">
    <w:name w:val="ZapisničarPotpis"/>
    <w:basedOn w:val="Normal"/>
    <w:next w:val="Normal"/>
    <w:qFormat/>
    <w:rsid w:val="00EB0D4C"/>
    <w:pPr>
      <w:spacing w:after="120" w:before="360"/>
      <w:ind w:left="5387"/>
    </w:pPr>
    <w:rPr>
      <w:noProof/>
    </w:rPr>
  </w:style>
  <w:style w:customStyle="1" w:styleId="ABCNaslovChar" w:type="character">
    <w:name w:val="ABC_Naslov Char"/>
    <w:basedOn w:val="Zadanifontodlomka"/>
    <w:link w:val="ABCNaslov"/>
    <w:rsid w:val="00EB0D4C"/>
    <w:rPr>
      <w:rFonts w:ascii="Times New Roman" w:hAnsi="Times New Roman"/>
      <w:caps/>
      <w:spacing w:val="100"/>
      <w:sz w:val="24"/>
      <w:szCs w:val="24"/>
      <w:lang w:val="hr-HR"/>
    </w:rPr>
  </w:style>
  <w:style w:customStyle="1" w:styleId="abcNaslovChar0" w:type="character">
    <w:name w:val="abc_Naslov Char"/>
    <w:basedOn w:val="Zadanifontodlomka"/>
    <w:link w:val="abcNaslov0"/>
    <w:rsid w:val="00EB0D4C"/>
    <w:rPr>
      <w:rFonts w:ascii="Times New Roman" w:hAnsi="Times New Roman"/>
      <w:spacing w:val="100"/>
      <w:sz w:val="24"/>
      <w:szCs w:val="24"/>
      <w:lang w:val="hr-HR"/>
    </w:rPr>
  </w:style>
  <w:style w:customStyle="1" w:styleId="abc2Naslov" w:type="paragraph">
    <w:name w:val="abc2_Naslov"/>
    <w:basedOn w:val="Normal"/>
    <w:next w:val="NormaleSPIS"/>
    <w:link w:val="abc2NaslovChar"/>
    <w:qFormat/>
    <w:rsid w:val="00EB0D4C"/>
    <w:pPr>
      <w:keepNext/>
      <w:spacing w:after="480" w:before="480"/>
      <w:jc w:val="center"/>
    </w:pPr>
  </w:style>
  <w:style w:customStyle="1" w:styleId="abc2NaslovChar" w:type="character">
    <w:name w:val="abc2_Naslov Char"/>
    <w:basedOn w:val="Zadanifontodlomka"/>
    <w:link w:val="abc2Naslov"/>
    <w:rsid w:val="00EB0D4C"/>
    <w:rPr>
      <w:rFonts w:ascii="Times New Roman" w:hAns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1" w:styleId="Listarazmak0" w:type="paragraph">
    <w:name w:val="Lista_razmak"/>
    <w:basedOn w:val="Listaslijed"/>
    <w:qFormat/>
    <w:rsid w:val="00EB0D4C"/>
    <w:pPr>
      <w:numPr>
        <w:numId w:val="0"/>
      </w:numPr>
      <w:tabs>
        <w:tab w:pos="851" w:val="left"/>
      </w:tabs>
      <w:spacing w:before="120"/>
    </w:pPr>
  </w:style>
  <w:style w:customStyle="1" w:styleId="NaslovdokumentaChar" w:type="character">
    <w:name w:val="Naslov_dokumenta Char"/>
    <w:basedOn w:val="Zadanifontodlomka"/>
    <w:link w:val="Naslovdokumenta"/>
    <w:rsid w:val="00EB0D4C"/>
    <w:rPr>
      <w:rFonts w:ascii="Times New Roman" w:hAnsi="Times New Roman"/>
      <w:b/>
      <w:caps/>
      <w:spacing w:val="100"/>
      <w:sz w:val="24"/>
      <w:szCs w:val="24"/>
      <w:lang w:val="hr-HR"/>
    </w:rPr>
  </w:style>
  <w:style w:customStyle="1" w:styleId="NormaleSPIS" w:type="paragraph">
    <w:name w:val="Normal_eSPIS"/>
    <w:basedOn w:val="Normal"/>
    <w:link w:val="NormaleSPISChar"/>
    <w:qFormat/>
    <w:rsid w:val="00EB0D4C"/>
    <w:pPr>
      <w:ind w:firstLine="567"/>
      <w:jc w:val="both"/>
    </w:pPr>
    <w:rPr>
      <w:rFonts w:eastAsia="Times New Roman"/>
      <w:lang w:eastAsia="hr-HR"/>
    </w:rPr>
  </w:style>
  <w:style w:customStyle="1" w:styleId="NormaleSPISChar" w:type="character">
    <w:name w:val="Normal_eSPIS Char"/>
    <w:basedOn w:val="Zadanifontodlomka"/>
    <w:link w:val="NormaleSPIS"/>
    <w:rsid w:val="00EB0D4C"/>
    <w:rPr>
      <w:rFonts w:ascii="Times New Roman" w:eastAsia="Times New Roman" w:hAnsi="Times New Roman"/>
      <w:sz w:val="24"/>
      <w:szCs w:val="24"/>
      <w:lang w:eastAsia="hr-HR" w:val="hr-HR"/>
    </w:rPr>
  </w:style>
  <w:style w:customStyle="1"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asciiTheme="majorHAnsi" w:cstheme="majorBidi" w:eastAsiaTheme="majorEastAsia" w:hAnsiTheme="majorHAnsi"/>
      <w:i/>
      <w:iCs/>
      <w:color w:themeColor="accent1" w:val="4F81BD"/>
      <w:spacing w:val="15"/>
    </w:rPr>
  </w:style>
  <w:style w:customStyle="1" w:styleId="PodnaslovChar" w:type="character">
    <w:name w:val="Podnaslov Char"/>
    <w:basedOn w:val="Zadanifontodlomka"/>
    <w:link w:val="Podnaslov"/>
    <w:uiPriority w:val="11"/>
    <w:rsid w:val="00551CB3"/>
    <w:rPr>
      <w:rFonts w:asciiTheme="majorHAnsi" w:cstheme="majorBidi" w:eastAsiaTheme="majorEastAsia" w:hAnsiTheme="majorHAnsi"/>
      <w:i/>
      <w:iCs/>
      <w:color w:themeColor="accent1" w:val="4F81BD"/>
      <w:spacing w:val="15"/>
      <w:sz w:val="24"/>
      <w:szCs w:val="24"/>
      <w:lang w:val="hr-HR"/>
    </w:rPr>
  </w:style>
  <w:style w:customStyle="1" w:styleId="SudacPotpisIzvornik" w:type="paragraph">
    <w:name w:val="SudacPotpis_Izvornik"/>
    <w:basedOn w:val="Normal"/>
    <w:next w:val="Normal"/>
    <w:link w:val="SudacPotpisIzvornikChar"/>
    <w:qFormat/>
    <w:rsid w:val="00EB0D4C"/>
    <w:pPr>
      <w:spacing w:after="0" w:before="360"/>
      <w:ind w:left="5387"/>
    </w:pPr>
    <w:rPr>
      <w:noProof/>
    </w:rPr>
  </w:style>
  <w:style w:customStyle="1" w:styleId="SudacPotpisIzvornikChar" w:type="character">
    <w:name w:val="SudacPotpis_Izvornik Char"/>
    <w:basedOn w:val="DostavitiChar"/>
    <w:link w:val="SudacPotpisIzvornik"/>
    <w:rsid w:val="00EB0D4C"/>
    <w:rPr>
      <w:rFonts w:ascii="Times New Roman" w:hAnsi="Times New Roman"/>
      <w:noProof/>
      <w:sz w:val="24"/>
      <w:szCs w:val="24"/>
      <w:lang w:val="hr-HR"/>
    </w:rPr>
  </w:style>
  <w:style w:customStyle="1"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1" w:styleId="SudacPotpisOtpravakChar" w:type="character">
    <w:name w:val="SudacPotpis_Otpravak Char"/>
    <w:basedOn w:val="SudacPotpisIzvornikChar"/>
    <w:link w:val="SudacPotpisOtpravak"/>
    <w:rsid w:val="00EB0D4C"/>
    <w:rPr>
      <w:rFonts w:ascii="Times New Roman" w:hAnsi="Times New Roman"/>
      <w:noProof/>
      <w:sz w:val="24"/>
      <w:szCs w:val="24"/>
      <w:lang w:eastAsia="hr-HR" w:val="hr-HR"/>
    </w:rPr>
  </w:style>
  <w:style w:styleId="Naslov" w:type="paragraph">
    <w:name w:val="Title"/>
    <w:basedOn w:val="Normal"/>
    <w:next w:val="Normal"/>
    <w:link w:val="NaslovChar"/>
    <w:uiPriority w:val="10"/>
    <w:rsid w:val="00551CB3"/>
    <w:pPr>
      <w:pBdr>
        <w:bottom w:color="4F81BD" w:space="4" w:sz="8" w:themeColor="accent1" w:val="single"/>
      </w:pBdr>
      <w:spacing w:after="300"/>
      <w:contextualSpacing/>
    </w:pPr>
    <w:rPr>
      <w:rFonts w:asciiTheme="majorHAnsi" w:cstheme="majorBidi" w:eastAsiaTheme="majorEastAsia" w:hAnsiTheme="majorHAnsi"/>
      <w:color w:themeColor="text2" w:themeShade="BF" w:val="17365D"/>
      <w:spacing w:val="5"/>
      <w:kern w:val="28"/>
      <w:sz w:val="52"/>
      <w:szCs w:val="52"/>
    </w:rPr>
  </w:style>
  <w:style w:customStyle="1" w:styleId="NaslovChar" w:type="character">
    <w:name w:val="Naslov Char"/>
    <w:basedOn w:val="Zadanifontodlomka"/>
    <w:link w:val="Naslov"/>
    <w:uiPriority w:val="10"/>
    <w:rsid w:val="00551CB3"/>
    <w:rPr>
      <w:rFonts w:asciiTheme="majorHAnsi" w:cstheme="majorBidi" w:eastAsiaTheme="majorEastAsia" w:hAnsiTheme="majorHAnsi"/>
      <w:color w:themeColor="text2" w:themeShade="BF"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color="4F81BD" w:shadow="1" w:space="10" w:sz="2" w:themeColor="accent1" w:val="single"/>
        <w:left w:color="4F81BD" w:shadow="1" w:space="10" w:sz="2" w:themeColor="accent1" w:val="single"/>
        <w:bottom w:color="4F81BD" w:shadow="1" w:space="10" w:sz="2" w:themeColor="accent1" w:val="single"/>
        <w:right w:color="4F81BD" w:shadow="1" w:space="10" w:sz="2" w:themeColor="accent1" w:val="single"/>
      </w:pBdr>
      <w:ind w:left="1152" w:right="1152"/>
    </w:pPr>
    <w:rPr>
      <w:rFonts w:asciiTheme="minorHAnsi" w:eastAsiaTheme="minorEastAsia" w:hAns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1" w:styleId="TijelotekstaChar" w:type="character">
    <w:name w:val="Tijelo teksta Char"/>
    <w:basedOn w:val="Zadanifontodlomka"/>
    <w:link w:val="Tijeloteksta"/>
    <w:uiPriority w:val="99"/>
    <w:rsid w:val="00551CB3"/>
    <w:rPr>
      <w:rFonts w:ascii="Times New Roman" w:hAnsi="Times New Roman"/>
      <w:sz w:val="24"/>
      <w:szCs w:val="24"/>
      <w:lang w:val="hr-HR"/>
    </w:rPr>
  </w:style>
  <w:style w:styleId="Tijeloteksta2" w:type="paragraph">
    <w:name w:val="Body Text 2"/>
    <w:basedOn w:val="Normal"/>
    <w:link w:val="Tijeloteksta2Char"/>
    <w:uiPriority w:val="99"/>
    <w:semiHidden/>
    <w:unhideWhenUsed/>
    <w:rsid w:val="00551CB3"/>
    <w:pPr>
      <w:spacing w:after="120" w:line="480" w:lineRule="auto"/>
    </w:pPr>
  </w:style>
  <w:style w:customStyle="1" w:styleId="Tijeloteksta2Char" w:type="character">
    <w:name w:val="Tijelo teksta 2 Char"/>
    <w:basedOn w:val="Zadanifontodlomka"/>
    <w:link w:val="Tijeloteksta2"/>
    <w:uiPriority w:val="99"/>
    <w:semiHidden/>
    <w:rsid w:val="00551CB3"/>
    <w:rPr>
      <w:rFonts w:ascii="Times New Roman" w:hAns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1" w:styleId="Tijeloteksta-prvauvlakaChar" w:type="character">
    <w:name w:val="Tijelo teksta - prva uvlaka Char"/>
    <w:basedOn w:val="TijelotekstaChar"/>
    <w:link w:val="Tijeloteksta-prvauvlaka"/>
    <w:uiPriority w:val="99"/>
    <w:semiHidden/>
    <w:rsid w:val="00551CB3"/>
    <w:rPr>
      <w:rFonts w:ascii="Times New Roman" w:hAns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1" w:styleId="UvuenotijelotekstaChar" w:type="character">
    <w:name w:val="Uvučeno tijelo teksta Char"/>
    <w:basedOn w:val="Zadanifontodlomka"/>
    <w:link w:val="Uvuenotijeloteksta"/>
    <w:uiPriority w:val="99"/>
    <w:semiHidden/>
    <w:rsid w:val="00551CB3"/>
    <w:rPr>
      <w:rFonts w:ascii="Times New Roman" w:hAns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1" w:styleId="Tijeloteksta-prvauvlaka2Char" w:type="character">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after="120" w:line="480" w:lineRule="auto"/>
      <w:ind w:left="283"/>
    </w:pPr>
  </w:style>
  <w:style w:customStyle="1" w:styleId="Tijeloteksta-uvlaka2Char" w:type="character">
    <w:name w:val="Tijelo teksta - uvlaka 2 Char"/>
    <w:basedOn w:val="Zadanifontodlomka"/>
    <w:link w:val="Tijeloteksta-uvlaka2"/>
    <w:uiPriority w:val="99"/>
    <w:semiHidden/>
    <w:rsid w:val="00551CB3"/>
    <w:rPr>
      <w:rFonts w:ascii="Times New Roman" w:hAns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1" w:styleId="Tijeloteksta-uvlaka3Char" w:type="character">
    <w:name w:val="Tijelo teksta - uvlaka 3 Char"/>
    <w:basedOn w:val="Zadanifontodlomka"/>
    <w:link w:val="Tijeloteksta-uvlaka3"/>
    <w:uiPriority w:val="99"/>
    <w:semiHidden/>
    <w:rsid w:val="00551CB3"/>
    <w:rPr>
      <w:rFonts w:ascii="Times New Roman" w:hAns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1" w:styleId="ZavretakChar" w:type="character">
    <w:name w:val="Završetak Char"/>
    <w:basedOn w:val="Zadanifontodlomka"/>
    <w:link w:val="Zavretak"/>
    <w:uiPriority w:val="99"/>
    <w:semiHidden/>
    <w:rsid w:val="00551CB3"/>
    <w:rPr>
      <w:rFonts w:ascii="Times New Roman" w:hAnsi="Times New Roman"/>
      <w:sz w:val="24"/>
      <w:szCs w:val="24"/>
      <w:lang w:val="hr-HR"/>
    </w:rPr>
  </w:style>
  <w:style w:styleId="Obojanareetka" w:type="table">
    <w:name w:val="Colorful Grid"/>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Obojanareetka-Isticanje1" w:type="table">
    <w:name w:val="Colorful Grid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Obojanoreetka-Isticanje2" w:type="table">
    <w:name w:val="Colorful Grid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Obojanareetka-Isticanje3" w:type="table">
    <w:name w:val="Colorful Grid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Obojanareetka-Isticanje4" w:type="table">
    <w:name w:val="Colorful Grid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Obojanareetka-Isticanje5" w:type="table">
    <w:name w:val="Colorful Grid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Obojanareetka-Isticanje6" w:type="table">
    <w:name w:val="Colorful Grid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Obojanipopis" w:type="table">
    <w:name w:val="Colorful List"/>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Obojanipopis-Isticanje1" w:type="table">
    <w:name w:val="Colorful List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Obojanopopis-Isticanje2" w:type="table">
    <w:name w:val="Colorful List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Obojanipopis-Isticanje3" w:type="table">
    <w:name w:val="Colorful List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Obojanipopis-Isticanje4" w:type="table">
    <w:name w:val="Colorful List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Obojanipopis-Isticanje5" w:type="table">
    <w:name w:val="Colorful List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Obojanipopis-Isticanje6" w:type="table">
    <w:name w:val="Colorful List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Obojanosjenanje" w:type="table">
    <w:name w:val="Colorful Shading"/>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Obojanosjenanje-Isticanje4" w:type="table">
    <w:name w:val="Colorful Shading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1" w:styleId="TekstkomentaraChar" w:type="character">
    <w:name w:val="Tekst komentara Char"/>
    <w:basedOn w:val="Zadanifontodlomka"/>
    <w:link w:val="Tekstkomentara"/>
    <w:uiPriority w:val="99"/>
    <w:semiHidden/>
    <w:rsid w:val="00551CB3"/>
    <w:rPr>
      <w:rFonts w:ascii="Times New Roman" w:hAns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1" w:styleId="PredmetkomentaraChar" w:type="character">
    <w:name w:val="Predmet komentara Char"/>
    <w:basedOn w:val="TekstkomentaraChar"/>
    <w:link w:val="Predmetkomentara"/>
    <w:uiPriority w:val="99"/>
    <w:semiHidden/>
    <w:rsid w:val="00551CB3"/>
    <w:rPr>
      <w:rFonts w:ascii="Times New Roman" w:hAnsi="Times New Roman"/>
      <w:b/>
      <w:bCs/>
      <w:sz w:val="20"/>
      <w:szCs w:val="20"/>
      <w:lang w:val="hr-HR"/>
    </w:rPr>
  </w:style>
  <w:style w:styleId="Tamnipopis" w:type="table">
    <w:name w:val="Dark List"/>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Tamnipopis-Isticanje1" w:type="table">
    <w:name w:val="Dark List Accent 1"/>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Tamnipopis-Isticanje2" w:type="table">
    <w:name w:val="Dark List Accent 2"/>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Tamnipopis-Isticanje3" w:type="table">
    <w:name w:val="Dark List Accent 3"/>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Tamnipopis-Isticanje4" w:type="table">
    <w:name w:val="Dark List Accent 4"/>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Tamnipopis-Isticanje5" w:type="table">
    <w:name w:val="Dark List Accent 5"/>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Tamnipopis-Isticanje6" w:type="table">
    <w:name w:val="Dark List Accent 6"/>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Datum" w:type="paragraph">
    <w:name w:val="Date"/>
    <w:basedOn w:val="Normal"/>
    <w:next w:val="Normal"/>
    <w:link w:val="DatumChar"/>
    <w:uiPriority w:val="99"/>
    <w:semiHidden/>
    <w:unhideWhenUsed/>
    <w:rsid w:val="00551CB3"/>
  </w:style>
  <w:style w:customStyle="1" w:styleId="DatumChar" w:type="character">
    <w:name w:val="Datum Char"/>
    <w:basedOn w:val="Zadanifontodlomka"/>
    <w:link w:val="Datum"/>
    <w:uiPriority w:val="99"/>
    <w:semiHidden/>
    <w:rsid w:val="00551CB3"/>
    <w:rPr>
      <w:rFonts w:ascii="Times New Roman" w:hAns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ascii="Tahoma" w:cs="Tahoma" w:hAnsi="Tahoma"/>
      <w:sz w:val="16"/>
      <w:szCs w:val="16"/>
    </w:rPr>
  </w:style>
  <w:style w:customStyle="1" w:styleId="KartadokumentaChar" w:type="character">
    <w:name w:val="Karta dokumenta Char"/>
    <w:basedOn w:val="Zadanifontodlomka"/>
    <w:link w:val="Kartadokumenta"/>
    <w:uiPriority w:val="99"/>
    <w:rsid w:val="00551CB3"/>
    <w:rPr>
      <w:rFonts w:ascii="Tahoma" w:cs="Tahoma" w:hAns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1" w:styleId="Potpise-poteChar" w:type="character">
    <w:name w:val="Potpis e-pošte Char"/>
    <w:basedOn w:val="Zadanifontodlomka"/>
    <w:link w:val="Potpise-pote"/>
    <w:uiPriority w:val="99"/>
    <w:semiHidden/>
    <w:rsid w:val="00551CB3"/>
    <w:rPr>
      <w:rFonts w:ascii="Times New Roman" w:hAns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1" w:styleId="TekstkrajnjebiljekeChar" w:type="character">
    <w:name w:val="Tekst krajnje bilješke Char"/>
    <w:basedOn w:val="Zadanifontodlomka"/>
    <w:link w:val="Tekstkrajnjebiljeke"/>
    <w:uiPriority w:val="99"/>
    <w:semiHidden/>
    <w:rsid w:val="00551CB3"/>
    <w:rPr>
      <w:rFonts w:ascii="Times New Roman" w:hAnsi="Times New Roman"/>
      <w:sz w:val="20"/>
      <w:szCs w:val="20"/>
      <w:lang w:val="hr-HR"/>
    </w:rPr>
  </w:style>
  <w:style w:styleId="Povratnaomotnica" w:type="paragraph">
    <w:name w:val="envelope return"/>
    <w:basedOn w:val="Normal"/>
    <w:uiPriority w:val="99"/>
    <w:semiHidden/>
    <w:unhideWhenUsed/>
    <w:rsid w:val="00551CB3"/>
    <w:pPr>
      <w:spacing w:after="0"/>
    </w:pPr>
    <w:rPr>
      <w:rFonts w:asciiTheme="majorHAnsi" w:cstheme="majorBidi" w:eastAsiaTheme="majorEastAsia" w:hAns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1" w:styleId="TekstfusnoteChar" w:type="character">
    <w:name w:val="Tekst fusnote Char"/>
    <w:basedOn w:val="Zadanifontodlomka"/>
    <w:link w:val="Tekstfusnote"/>
    <w:uiPriority w:val="99"/>
    <w:semiHidden/>
    <w:rsid w:val="00551CB3"/>
    <w:rPr>
      <w:rFonts w:ascii="Times New Roman" w:hAns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1" w:styleId="HTML-adresaChar" w:type="character">
    <w:name w:val="HTML-adresa Char"/>
    <w:basedOn w:val="Zadanifontodlomka"/>
    <w:link w:val="HTML-adresa"/>
    <w:uiPriority w:val="99"/>
    <w:semiHidden/>
    <w:rsid w:val="00551CB3"/>
    <w:rPr>
      <w:rFonts w:ascii="Times New Roman" w:hAns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ascii="Consolas" w:cs="Consolas" w:hAns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ascii="Consolas" w:cs="Consolas" w:hAns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ascii="Consolas" w:cs="Consolas" w:hAnsi="Consolas"/>
      <w:sz w:val="20"/>
      <w:szCs w:val="20"/>
    </w:rPr>
  </w:style>
  <w:style w:customStyle="1" w:styleId="HTMLunaprijedoblikovanoChar" w:type="character">
    <w:name w:val="HTML unaprijed oblikovano Char"/>
    <w:basedOn w:val="Zadanifontodlomka"/>
    <w:link w:val="HTMLunaprijedoblikovano"/>
    <w:uiPriority w:val="99"/>
    <w:semiHidden/>
    <w:rsid w:val="00551CB3"/>
    <w:rPr>
      <w:rFonts w:ascii="Consolas" w:cs="Consolas" w:hAnsi="Consolas"/>
      <w:sz w:val="20"/>
      <w:szCs w:val="20"/>
      <w:lang w:val="hr-HR"/>
    </w:rPr>
  </w:style>
  <w:style w:styleId="HTML-primjer" w:type="character">
    <w:name w:val="HTML Sample"/>
    <w:basedOn w:val="Zadanifontodlomka"/>
    <w:uiPriority w:val="99"/>
    <w:semiHidden/>
    <w:unhideWhenUsed/>
    <w:rsid w:val="00551CB3"/>
    <w:rPr>
      <w:rFonts w:ascii="Consolas" w:cs="Consolas" w:hAnsi="Consolas"/>
      <w:sz w:val="24"/>
      <w:szCs w:val="24"/>
    </w:rPr>
  </w:style>
  <w:style w:styleId="HTMLpisaistroj" w:type="character">
    <w:name w:val="HTML Typewriter"/>
    <w:basedOn w:val="Zadanifontodlomka"/>
    <w:uiPriority w:val="99"/>
    <w:semiHidden/>
    <w:unhideWhenUsed/>
    <w:rsid w:val="00551CB3"/>
    <w:rPr>
      <w:rFonts w:ascii="Consolas" w:cs="Consolas" w:hAns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asciiTheme="majorHAnsi" w:cstheme="majorBidi" w:eastAsiaTheme="majorEastAsia" w:hAns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Svijetlareetka-Isticanje1" w:type="table">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Svijetlareetka-Isticanje2" w:type="table">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Svijetlareetka-Isticanje3" w:type="table">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Svijetlareetka-Isticanje4" w:type="table">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Svijetlareetka-Isticanje5" w:type="table">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Srednjareetka-Isticanje6" w:type="table">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Svijetlipopis" w:type="table">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Svijetlipopis-Isticanje1" w:type="table">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Svijetlipopis-Isticanje2" w:type="table">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Svijetlipopis-Isticanje3" w:type="table">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Svijetlipopis-Isticanje4" w:type="table">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Svijetlipopis-Isticanje5" w:type="table">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Srednjipopis-Isticanje6" w:type="table">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Svijetlosjenanje" w:type="table">
    <w:name w:val="Light Shading"/>
    <w:basedOn w:val="Obinatablica"/>
    <w:uiPriority w:val="99"/>
    <w:unhideWhenUsed/>
    <w:rsid w:val="00551CB3"/>
    <w:pPr>
      <w:spacing w:after="0" w:line="240" w:lineRule="auto"/>
    </w:pPr>
    <w:rPr>
      <w:rFonts w:ascii="Times New Roman" w:hAnsi="Times New Roman"/>
      <w:color w:themeColor="text1" w:themeShade="BF"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Svijetlosjenanje-Isticanje1" w:type="table">
    <w:name w:val="Light Shading Accent 1"/>
    <w:basedOn w:val="Obinatablica"/>
    <w:uiPriority w:val="99"/>
    <w:unhideWhenUsed/>
    <w:rsid w:val="00551CB3"/>
    <w:pPr>
      <w:spacing w:after="0" w:line="240" w:lineRule="auto"/>
    </w:pPr>
    <w:rPr>
      <w:rFonts w:ascii="Times New Roman" w:hAnsi="Times New Roman"/>
      <w:color w:themeColor="accent1" w:themeShade="BF" w:val="365F91"/>
      <w:sz w:val="24"/>
      <w:szCs w:val="24"/>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Svijetlosjenanje-Isticanje2" w:type="table">
    <w:name w:val="Light Shading Accent 2"/>
    <w:basedOn w:val="Obinatablica"/>
    <w:uiPriority w:val="99"/>
    <w:unhideWhenUsed/>
    <w:rsid w:val="00551CB3"/>
    <w:pPr>
      <w:spacing w:after="0" w:line="240" w:lineRule="auto"/>
    </w:pPr>
    <w:rPr>
      <w:rFonts w:ascii="Times New Roman" w:hAnsi="Times New Roman"/>
      <w:color w:themeColor="accent2" w:themeShade="BF" w:val="943634"/>
      <w:sz w:val="24"/>
      <w:szCs w:val="24"/>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Svijetlosjenanje-Isticanje3" w:type="table">
    <w:name w:val="Light Shading Accent 3"/>
    <w:basedOn w:val="Obinatablica"/>
    <w:uiPriority w:val="99"/>
    <w:unhideWhenUsed/>
    <w:rsid w:val="00551CB3"/>
    <w:pPr>
      <w:spacing w:after="0" w:line="240" w:lineRule="auto"/>
    </w:pPr>
    <w:rPr>
      <w:rFonts w:ascii="Times New Roman" w:hAnsi="Times New Roman"/>
      <w:color w:themeColor="accent3" w:themeShade="BF" w:val="76923C"/>
      <w:sz w:val="24"/>
      <w:szCs w:val="24"/>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Svijetlosjenanje-Isticanje4" w:type="table">
    <w:name w:val="Light Shading Accent 4"/>
    <w:basedOn w:val="Obinatablica"/>
    <w:uiPriority w:val="99"/>
    <w:unhideWhenUsed/>
    <w:rsid w:val="00551CB3"/>
    <w:pPr>
      <w:spacing w:after="0" w:line="240" w:lineRule="auto"/>
    </w:pPr>
    <w:rPr>
      <w:rFonts w:ascii="Times New Roman" w:hAnsi="Times New Roman"/>
      <w:color w:themeColor="accent4" w:themeShade="BF" w:val="5F497A"/>
      <w:sz w:val="24"/>
      <w:szCs w:val="24"/>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Svijetlosjenanje-Isticanje5" w:type="table">
    <w:name w:val="Light Shading Accent 5"/>
    <w:basedOn w:val="Obinatablica"/>
    <w:uiPriority w:val="99"/>
    <w:unhideWhenUsed/>
    <w:rsid w:val="00551CB3"/>
    <w:pPr>
      <w:spacing w:after="0" w:line="240" w:lineRule="auto"/>
    </w:pPr>
    <w:rPr>
      <w:rFonts w:ascii="Times New Roman" w:hAnsi="Times New Roman"/>
      <w:color w:themeColor="accent5" w:themeShade="BF" w:val="31849B"/>
      <w:sz w:val="24"/>
      <w:szCs w:val="24"/>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Svijetlosjenanje-Isticanje6" w:type="table">
    <w:name w:val="Light Shading Accent 6"/>
    <w:basedOn w:val="Obinatablica"/>
    <w:uiPriority w:val="99"/>
    <w:unhideWhenUsed/>
    <w:rsid w:val="00551CB3"/>
    <w:pPr>
      <w:spacing w:after="0" w:line="240" w:lineRule="auto"/>
    </w:pPr>
    <w:rPr>
      <w:rFonts w:ascii="Times New Roman" w:hAnsi="Times New Roman"/>
      <w:color w:themeColor="accent6" w:themeShade="BF" w:val="E36C0A"/>
      <w:sz w:val="24"/>
      <w:szCs w:val="24"/>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after="0" w:line="240" w:lineRule="auto"/>
    </w:pPr>
    <w:rPr>
      <w:rFonts w:ascii="Consolas" w:cs="Consolas" w:hAnsi="Consolas"/>
      <w:sz w:val="20"/>
      <w:szCs w:val="20"/>
    </w:rPr>
  </w:style>
  <w:style w:customStyle="1" w:styleId="TekstmakronaredbeChar" w:type="character">
    <w:name w:val="Tekst makronaredbe Char"/>
    <w:basedOn w:val="Zadanifontodlomka"/>
    <w:link w:val="Tekstmakronaredbe"/>
    <w:uiPriority w:val="99"/>
    <w:semiHidden/>
    <w:rsid w:val="00551CB3"/>
    <w:rPr>
      <w:rFonts w:ascii="Consolas" w:cs="Consolas" w:hAnsi="Consolas"/>
      <w:sz w:val="20"/>
      <w:szCs w:val="20"/>
    </w:rPr>
  </w:style>
  <w:style w:styleId="Srednjareetka1" w:type="table">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Srednjareetka1-Isticanje1" w:type="table">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Srednjareetka1-Isticanje2" w:type="table">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Srednjareetka1-Isticanje3" w:type="table">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Srednjareetka1-Isticanje4" w:type="table">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Srednjareetka1-Isticanje5" w:type="table">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Srednjareetka1-Isticanje6" w:type="table">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Srednjareetka2" w:type="table">
    <w:name w:val="Medium Grid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Srednjareetka2-Isticanje1" w:type="table">
    <w:name w:val="Medium Grid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Srednjareetka2-Isticanje2" w:type="table">
    <w:name w:val="Medium Grid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Srednjareetka2-Isticanje3" w:type="table">
    <w:name w:val="Medium Grid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Srednjareetka2-Isticanje4" w:type="table">
    <w:name w:val="Medium Grid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Srednjareetka2-Isticanje5" w:type="table">
    <w:name w:val="Medium Grid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Srednjareetka2-Isticanje6" w:type="table">
    <w:name w:val="Medium Grid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Srednjareetka3" w:type="table">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Srednjareetka3-Isticanje1" w:type="table">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Srednjareetka3-Isticanje2" w:type="table">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Srednjareetka3-Isticanje3" w:type="table">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Srednjareetka3-Isticanje4" w:type="table">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Srednjareetka3-Isticanje5" w:type="table">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Srednjareetka3-Isticanje6" w:type="table">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Srednjipopis1" w:type="table">
    <w:name w:val="Medium Lis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Srednjipopis1-Isticanje1" w:type="table">
    <w:name w:val="Medium List 1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Srednjipopis1-Isticanje2" w:type="table">
    <w:name w:val="Medium List 1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Srednjipopis1-Isticanje3" w:type="table">
    <w:name w:val="Medium List 1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Srednjipopis1-Isticanje4" w:type="table">
    <w:name w:val="Medium List 1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Srednjipopis1-Isticanje5" w:type="table">
    <w:name w:val="Medium List 1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Srednjipopis1-Isticanje6" w:type="table">
    <w:name w:val="Medium List 1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Srednjipopis2" w:type="table">
    <w:name w:val="Medium Lis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color="auto" w:space="1" w:sz="6" w:val="single"/>
        <w:left w:color="auto" w:space="1" w:sz="6" w:val="single"/>
        <w:bottom w:color="auto" w:space="1" w:sz="6" w:val="single"/>
        <w:right w:color="auto" w:space="1" w:sz="6" w:val="single"/>
      </w:pBdr>
      <w:shd w:color="auto" w:fill="auto" w:val="pct20"/>
      <w:spacing w:after="0"/>
      <w:ind w:hanging="1134" w:left="1134"/>
    </w:pPr>
    <w:rPr>
      <w:rFonts w:asciiTheme="majorHAnsi" w:cstheme="majorBidi" w:eastAsiaTheme="majorEastAsia" w:hAnsiTheme="majorHAnsi"/>
    </w:rPr>
  </w:style>
  <w:style w:customStyle="1" w:styleId="ZaglavljeporukeChar" w:type="character">
    <w:name w:val="Zaglavlje poruke Char"/>
    <w:basedOn w:val="Zadanifontodlomka"/>
    <w:link w:val="Zaglavljeporuke"/>
    <w:uiPriority w:val="99"/>
    <w:semiHidden/>
    <w:rsid w:val="00551CB3"/>
    <w:rPr>
      <w:rFonts w:asciiTheme="majorHAnsi" w:cstheme="majorBidi" w:eastAsiaTheme="majorEastAsia" w:hAnsiTheme="majorHAnsi"/>
      <w:sz w:val="24"/>
      <w:szCs w:val="24"/>
      <w:shd w:color="auto" w:fill="auto" w:val="pct20"/>
      <w:lang w:val="hr-HR"/>
    </w:rPr>
  </w:style>
  <w:style w:customStyle="1" w:styleId="NormalDefault" w:type="paragraph">
    <w:name w:val="Normal_Default"/>
    <w:basedOn w:val="Normal"/>
    <w:link w:val="NormalDefaultChar"/>
    <w:rsid w:val="00EB0D4C"/>
  </w:style>
  <w:style w:customStyle="1" w:styleId="NormalDefaultChar" w:type="character">
    <w:name w:val="Normal_Default Char"/>
    <w:basedOn w:val="Zadanifontodlomka"/>
    <w:link w:val="NormalDefault"/>
    <w:rsid w:val="00EB0D4C"/>
    <w:rPr>
      <w:rFonts w:ascii="Times New Roman" w:hAns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1" w:styleId="NaslovbiljekeChar" w:type="character">
    <w:name w:val="Naslov bilješke Char"/>
    <w:basedOn w:val="Zadanifontodlomka"/>
    <w:link w:val="Naslovbiljeke"/>
    <w:uiPriority w:val="99"/>
    <w:semiHidden/>
    <w:rsid w:val="00551CB3"/>
    <w:rPr>
      <w:rFonts w:ascii="Times New Roman" w:hAns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ascii="Consolas" w:cs="Consolas" w:hAnsi="Consolas"/>
      <w:sz w:val="21"/>
      <w:szCs w:val="21"/>
    </w:rPr>
  </w:style>
  <w:style w:customStyle="1" w:styleId="ObinitekstChar" w:type="character">
    <w:name w:val="Obični tekst Char"/>
    <w:basedOn w:val="Zadanifontodlomka"/>
    <w:link w:val="Obinitekst"/>
    <w:uiPriority w:val="99"/>
    <w:semiHidden/>
    <w:rsid w:val="00551CB3"/>
    <w:rPr>
      <w:rFonts w:ascii="Consolas" w:cs="Consolas" w:hAnsi="Consolas"/>
      <w:sz w:val="21"/>
      <w:szCs w:val="21"/>
      <w:lang w:val="hr-HR"/>
    </w:rPr>
  </w:style>
  <w:style w:styleId="Pozdrav" w:type="paragraph">
    <w:name w:val="Salutation"/>
    <w:basedOn w:val="Normal"/>
    <w:next w:val="Normal"/>
    <w:link w:val="PozdravChar"/>
    <w:uiPriority w:val="99"/>
    <w:semiHidden/>
    <w:unhideWhenUsed/>
    <w:rsid w:val="00551CB3"/>
  </w:style>
  <w:style w:customStyle="1" w:styleId="PozdravChar" w:type="character">
    <w:name w:val="Pozdrav Char"/>
    <w:basedOn w:val="Zadanifontodlomka"/>
    <w:link w:val="Pozdrav"/>
    <w:uiPriority w:val="99"/>
    <w:semiHidden/>
    <w:rsid w:val="00551CB3"/>
    <w:rPr>
      <w:rFonts w:ascii="Times New Roman" w:hAns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1" w:styleId="PotpisChar" w:type="character">
    <w:name w:val="Potpis Char"/>
    <w:basedOn w:val="Zadanifontodlomka"/>
    <w:link w:val="Potpis"/>
    <w:uiPriority w:val="99"/>
    <w:semiHidden/>
    <w:rsid w:val="00551CB3"/>
    <w:rPr>
      <w:rFonts w:ascii="Times New Roman" w:hAns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240" w:lineRule="auto"/>
    </w:pPr>
    <w:rPr>
      <w:rFonts w:ascii="Times New Roman" w:hAnsi="Times New Roman"/>
      <w:sz w:val="24"/>
      <w:szCs w:val="24"/>
    </w:rPr>
    <w:tblPr/>
    <w:tcPr>
      <w:shd w:color="C0C0C0" w:fill="FFFFFF" w:val="solid"/>
    </w:tcPr>
    <w:tblStylePr w:type="firstRow">
      <w:rPr>
        <w:b/>
        <w:bCs/>
        <w:color w:val="800080"/>
      </w:rPr>
      <w:tblPr/>
      <w:tcPr>
        <w:tcBorders>
          <w:bottom w:color="808080" w:space="0" w:sz="6" w:val="single"/>
          <w:tl2br w:color="auto" w:space="0" w:sz="0" w:val="none"/>
          <w:tr2bl w:color="auto" w:space="0" w:sz="0" w:val="none"/>
        </w:tcBorders>
      </w:tcPr>
    </w:tblStylePr>
    <w:tblStylePr w:type="lastRow">
      <w:tblPr/>
      <w:tcPr>
        <w:tcBorders>
          <w:top w:color="FFFFFF" w:space="0" w:sz="6" w:val="single"/>
          <w:tl2br w:color="auto" w:space="0" w:sz="0" w:val="none"/>
          <w:tr2bl w:color="auto" w:space="0" w:sz="0" w:val="none"/>
        </w:tcBorders>
      </w:tcPr>
    </w:tblStylePr>
    <w:tblStylePr w:type="firstCol">
      <w:rPr>
        <w:b/>
        <w:bCs/>
      </w:rPr>
      <w:tblPr/>
      <w:tcPr>
        <w:tcBorders>
          <w:right w:color="808080" w:space="0" w:sz="6" w:val="single"/>
          <w:tl2br w:color="auto" w:space="0" w:sz="0" w:val="none"/>
          <w:tr2bl w:color="auto" w:space="0" w:sz="0" w:val="none"/>
        </w:tcBorders>
      </w:tcPr>
    </w:tblStylePr>
    <w:tblStylePr w:type="lastCol">
      <w:tblPr/>
      <w:tcPr>
        <w:tcBorders>
          <w:left w:color="FFFFFF" w:space="0" w:sz="6" w:val="single"/>
          <w:tl2br w:color="auto" w:space="0" w:sz="0" w:val="none"/>
          <w:tr2bl w:color="auto" w:space="0" w:sz="0" w:val="none"/>
        </w:tcBorders>
      </w:tcPr>
    </w:tblStylePr>
    <w:tblStylePr w:type="neCell">
      <w:tblPr/>
      <w:tcPr>
        <w:tcBorders>
          <w:left w:color="auto" w:space="0" w:sz="0" w:val="none"/>
          <w:bottom w:color="auto" w:space="0" w:sz="0" w:val="none"/>
          <w:tl2br w:color="auto" w:space="0" w:sz="0" w:val="none"/>
          <w:tr2bl w:color="auto" w:space="0" w:sz="0" w:val="none"/>
        </w:tcBorders>
      </w:tcPr>
    </w:tblStylePr>
    <w:tblStylePr w:type="nwCell">
      <w:tblPr/>
      <w:tcPr>
        <w:tcBorders>
          <w:bottom w:color="auto" w:space="0" w:sz="0" w:val="none"/>
          <w:right w:color="auto" w:space="0" w:sz="0" w:val="none"/>
          <w:tl2br w:color="auto" w:space="0" w:sz="0" w:val="none"/>
          <w:tr2bl w:color="auto" w:space="0" w:sz="0" w:val="none"/>
        </w:tcBorders>
      </w:tcPr>
    </w:tblStylePr>
    <w:tblStylePr w:type="seCell">
      <w:tblPr/>
      <w:tcPr>
        <w:tcBorders>
          <w:top w:color="auto" w:space="0" w:sz="0" w:val="none"/>
          <w:left w:color="auto" w:space="0" w:sz="0" w:val="none"/>
          <w:tl2br w:color="auto" w:space="0" w:sz="0" w:val="none"/>
          <w:tr2bl w:color="auto" w:space="0" w:sz="0" w:val="none"/>
        </w:tcBorders>
      </w:tcPr>
    </w:tblStylePr>
    <w:tblStylePr w:type="swCell">
      <w:rPr>
        <w:color w:val="000080"/>
      </w:rPr>
      <w:tblPr/>
      <w:tcPr>
        <w:tcBorders>
          <w:top w:color="auto" w:space="0" w:sz="0" w:val="none"/>
          <w:right w:color="auto" w:space="0" w:sz="0" w:val="none"/>
          <w:tl2br w:color="auto" w:space="0" w:sz="0" w:val="none"/>
          <w:tr2bl w:color="auto" w:space="0" w:sz="0" w:val="none"/>
        </w:tcBorders>
      </w:tcPr>
    </w:tblStylePr>
  </w:style>
  <w:style w:styleId="Tablicas3Defektima2" w:type="table">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color="C0C0C0" w:fill="FFFFFF" w:val="solid"/>
    </w:tc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ablicas3Defektima3" w:type="table">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C0C0C0" w:fill="FFFFFF" w:val="pct50"/>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1" w:type="table">
    <w:name w:val="Table Classic 1"/>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i/>
        <w:i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tblPr/>
      <w:tcPr>
        <w:tcBorders>
          <w:right w:color="000000" w:space="0" w:sz="6" w:val="single"/>
          <w:tl2br w:color="auto" w:space="0" w:sz="0" w:val="none"/>
          <w:tr2bl w:color="auto" w:space="0" w:sz="0" w:val="none"/>
        </w:tcBorders>
      </w:tcPr>
    </w:tblStylePr>
    <w:tblStylePr w:type="neCell">
      <w:rPr>
        <w:b/>
        <w:bCs/>
        <w:i w:val="0"/>
        <w:iCs w:val="0"/>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2" w:type="table">
    <w:name w:val="Table Classic 2"/>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color w:val="FFFFFF"/>
      </w:rPr>
      <w:tblPr/>
      <w:tcPr>
        <w:tcBorders>
          <w:bottom w:color="000000" w:space="0" w:sz="6" w:val="single"/>
          <w:tl2br w:color="auto" w:space="0" w:sz="0" w:val="none"/>
          <w:tr2bl w:color="auto" w:space="0" w:sz="0" w:val="none"/>
        </w:tcBorders>
        <w:shd w:color="800080" w:fill="FFFFFF" w:val="solid"/>
      </w:tcPr>
    </w:tblStylePr>
    <w:tblStylePr w:type="lastRow">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shd w:color="C0C0C0" w:fill="FFFFFF" w:val="solid"/>
      </w:tcPr>
    </w:tblStylePr>
    <w:tblStylePr w:type="neCell">
      <w:rPr>
        <w:b/>
        <w:bCs/>
      </w:rPr>
      <w:tblPr/>
      <w:tcPr>
        <w:tcBorders>
          <w:tl2br w:color="auto" w:space="0" w:sz="0" w:val="none"/>
          <w:tr2bl w:color="auto" w:space="0" w:sz="0" w:val="none"/>
        </w:tcBorders>
      </w:tcPr>
    </w:tblStylePr>
    <w:tblStylePr w:type="nwCell">
      <w:tblPr/>
      <w:tcPr>
        <w:tcBorders>
          <w:tl2br w:color="auto" w:space="0" w:sz="0" w:val="none"/>
          <w:tr2bl w:color="auto" w:space="0" w:sz="0" w:val="none"/>
        </w:tcBorders>
        <w:shd w:color="800080" w:fill="FFFFFF" w:val="solid"/>
      </w:tcPr>
    </w:tblStylePr>
    <w:tblStylePr w:type="swCell">
      <w:rPr>
        <w:color w:val="000080"/>
      </w:rPr>
      <w:tblPr/>
      <w:tcPr>
        <w:tcBorders>
          <w:tl2br w:color="auto" w:space="0" w:sz="0" w:val="none"/>
          <w:tr2bl w:color="auto" w:space="0" w:sz="0" w:val="none"/>
        </w:tcBorders>
      </w:tcPr>
    </w:tblStylePr>
  </w:style>
  <w:style w:styleId="Klasinatablica3" w:type="table">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color="000000" w:space="0" w:sz="12" w:val="single"/>
        <w:left w:color="000000" w:space="0" w:sz="12" w:val="single"/>
        <w:bottom w:color="000000" w:space="0" w:sz="12" w:val="single"/>
        <w:right w:color="000000" w:space="0" w:sz="12" w:val="single"/>
      </w:tblBorders>
    </w:tblPr>
    <w:tcPr>
      <w:shd w:color="C0C0C0" w:fill="FFFFFF" w:val="solid"/>
    </w:tcPr>
    <w:tblStylePr w:type="firstRow">
      <w:rPr>
        <w:b/>
        <w:bCs/>
        <w:i/>
        <w:iCs/>
        <w:color w:val="FFFFFF"/>
      </w:rPr>
      <w:tblPr/>
      <w:tcPr>
        <w:tcBorders>
          <w:bottom w:color="000000" w:space="0" w:sz="6" w:val="single"/>
          <w:tl2br w:color="auto" w:space="0" w:sz="0" w:val="none"/>
          <w:tr2bl w:color="auto" w:space="0" w:sz="0" w:val="none"/>
        </w:tcBorders>
        <w:shd w:color="000080" w:fill="FFFFFF" w:val="solid"/>
      </w:tcPr>
    </w:tblStylePr>
    <w:tblStylePr w:type="lastRow">
      <w:rPr>
        <w:color w:val="000080"/>
      </w:rPr>
      <w:tblPr/>
      <w:tcPr>
        <w:tcBorders>
          <w:top w:color="000000" w:space="0" w:sz="12" w:val="single"/>
          <w:tl2br w:color="auto" w:space="0" w:sz="0" w:val="none"/>
          <w:tr2bl w:color="auto" w:space="0" w:sz="0" w:val="none"/>
        </w:tcBorders>
        <w:shd w:color="FFFFFF" w:fill="FFFFFF" w:val="solid"/>
      </w:tcPr>
    </w:tblStylePr>
    <w:tblStylePr w:type="firstCol">
      <w:rPr>
        <w:b/>
        <w:bCs/>
        <w:color w:val="000000"/>
      </w:rPr>
      <w:tblPr/>
      <w:tcPr>
        <w:tcBorders>
          <w:tl2br w:color="auto" w:space="0" w:sz="0" w:val="none"/>
          <w:tr2bl w:color="auto" w:space="0" w:sz="0" w:val="none"/>
        </w:tcBorders>
      </w:tcPr>
    </w:tblStylePr>
  </w:style>
  <w:style w:styleId="Klasinatablica4" w:type="table">
    <w:name w:val="Table Classic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6" w:val="single"/>
        <w:bottom w:color="000000" w:space="0" w:sz="12" w:val="single"/>
        <w:right w:color="000000" w:space="0" w:sz="6" w:val="single"/>
      </w:tblBorders>
    </w:tblPr>
    <w:tcPr>
      <w:shd w:color="auto" w:fill="auto" w:val="clear"/>
    </w:tcPr>
    <w:tblStylePr w:type="firstRow">
      <w:rPr>
        <w:b/>
        <w:bCs/>
        <w:i/>
        <w:iCs/>
        <w:color w:val="FFFFFF"/>
      </w:rPr>
      <w:tblPr/>
      <w:tcPr>
        <w:tcBorders>
          <w:bottom w:color="000000" w:space="0" w:sz="6" w:val="single"/>
          <w:tl2br w:color="auto" w:space="0" w:sz="0" w:val="none"/>
          <w:tr2bl w:color="auto" w:space="0" w:sz="0" w:val="none"/>
        </w:tcBorders>
        <w:shd w:color="000080" w:fill="FFFFFF" w:val="pct50"/>
      </w:tcPr>
    </w:tblStylePr>
    <w:tblStylePr w:type="lastRow">
      <w:rPr>
        <w:color w:val="000080"/>
      </w:rPr>
      <w:tblPr/>
      <w:tcPr>
        <w:tcBorders>
          <w:bottom w:color="000000" w:space="0" w:sz="6" w:val="single"/>
          <w:tl2br w:color="auto" w:space="0" w:sz="0" w:val="none"/>
          <w:tr2bl w:color="auto" w:space="0" w:sz="0" w:val="none"/>
        </w:tcBorders>
        <w:shd w:color="000000" w:fill="FFFFFF" w:val="pct50"/>
      </w:tcPr>
    </w:tblStylePr>
    <w:tblStylePr w:type="firstCol">
      <w:rPr>
        <w:b/>
        <w:bCs/>
      </w:rPr>
      <w:tblPr/>
      <w:tcPr>
        <w:tcBorders>
          <w:tl2br w:color="auto" w:space="0" w:sz="0" w:val="none"/>
          <w:tr2bl w:color="auto" w:space="0" w:sz="0" w:val="none"/>
        </w:tcBorders>
      </w:tcPr>
    </w:tblStylePr>
    <w:tblStylePr w:type="nwCell">
      <w:rPr>
        <w:b/>
        <w:bCs/>
      </w:rPr>
      <w:tblPr/>
      <w:tcPr>
        <w:tcBorders>
          <w:tl2br w:color="auto" w:space="0" w:sz="0" w:val="none"/>
          <w:tr2bl w:color="auto" w:space="0" w:sz="0" w:val="none"/>
        </w:tcBorders>
      </w:tcPr>
    </w:tblStylePr>
    <w:tblStylePr w:type="swCell">
      <w:rPr>
        <w:color w:val="000080"/>
      </w:rPr>
      <w:tblPr/>
      <w:tcPr>
        <w:tcBorders>
          <w:tl2br w:color="auto" w:space="0" w:sz="0" w:val="none"/>
          <w:tr2bl w:color="auto" w:space="0" w:sz="0" w:val="none"/>
        </w:tcBorders>
      </w:tcPr>
    </w:tblStylePr>
  </w:style>
  <w:style w:styleId="Obojanatablica1" w:type="table">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b/>
        <w:bCs/>
        <w:i/>
        <w:iCs/>
      </w:rPr>
      <w:tblPr/>
      <w:tcPr>
        <w:tcBorders>
          <w:tl2br w:color="auto" w:space="0" w:sz="0" w:val="none"/>
          <w:tr2bl w:color="auto" w:space="0" w:sz="0" w:val="none"/>
        </w:tcBorders>
        <w:shd w:color="000000" w:fill="FFFFFF" w:val="solid"/>
      </w:tcPr>
    </w:tblStylePr>
    <w:tblStylePr w:type="firstCol">
      <w:rPr>
        <w:b/>
        <w:bCs/>
        <w:i/>
        <w:iCs/>
      </w:rPr>
      <w:tblPr/>
      <w:tcPr>
        <w:tcBorders>
          <w:tl2br w:color="auto" w:space="0" w:sz="0" w:val="none"/>
          <w:tr2bl w:color="auto" w:space="0" w:sz="0" w:val="none"/>
        </w:tcBorders>
        <w:shd w:color="000080" w:fill="FFFFFF" w:val="solid"/>
      </w:tcPr>
    </w:tblStylePr>
    <w:tblStylePr w:type="nwCell">
      <w:tblPr/>
      <w:tcPr>
        <w:tcBorders>
          <w:tl2br w:color="auto" w:space="0" w:sz="0" w:val="none"/>
          <w:tr2bl w:color="auto" w:space="0" w:sz="0" w:val="none"/>
        </w:tcBorders>
        <w:shd w:color="000000" w:fill="FFFFFF" w:val="solid"/>
      </w:tcPr>
    </w:tblStylePr>
    <w:tblStylePr w:type="swCell">
      <w:rPr>
        <w:b/>
        <w:bCs/>
        <w:i w:val="0"/>
        <w:iCs w:val="0"/>
      </w:rPr>
      <w:tblPr/>
      <w:tcPr>
        <w:tcBorders>
          <w:tl2br w:color="auto" w:space="0" w:sz="0" w:val="none"/>
          <w:tr2bl w:color="auto" w:space="0" w:sz="0" w:val="none"/>
        </w:tcBorders>
      </w:tcPr>
    </w:tblStylePr>
  </w:style>
  <w:style w:styleId="Obojanatablica2" w:type="table">
    <w:name w:val="Table Colorful 2"/>
    <w:basedOn w:val="Obinatablica"/>
    <w:uiPriority w:val="99"/>
    <w:semiHidden/>
    <w:unhideWhenUsed/>
    <w:rsid w:val="00551CB3"/>
    <w:pPr>
      <w:spacing w:line="240" w:lineRule="auto"/>
    </w:pPr>
    <w:rPr>
      <w:rFonts w:ascii="Times New Roman" w:hAnsi="Times New Roman"/>
      <w:sz w:val="24"/>
      <w:szCs w:val="24"/>
    </w:rPr>
    <w:tblPr>
      <w:tblBorders>
        <w:bottom w:color="000000" w:space="0" w:sz="12" w:val="single"/>
      </w:tblBorders>
    </w:tblPr>
    <w:tcPr>
      <w:shd w:color="FFFF00" w:fill="FFFFFF" w:val="pct20"/>
    </w:tcPr>
    <w:tblStylePr w:type="firstRow">
      <w:rPr>
        <w:b/>
        <w:bCs/>
        <w:i/>
        <w:iCs/>
        <w:color w:val="FFFFFF"/>
      </w:rPr>
      <w:tblPr/>
      <w:tcPr>
        <w:tcBorders>
          <w:bottom w:color="000000" w:space="0" w:sz="12" w:val="single"/>
          <w:tl2br w:color="auto" w:space="0" w:sz="0" w:val="none"/>
          <w:tr2bl w:color="auto" w:space="0" w:sz="0" w:val="none"/>
        </w:tcBorders>
        <w:shd w:color="800000" w:fill="FFFFFF" w:val="solid"/>
      </w:tcPr>
    </w:tblStylePr>
    <w:tblStylePr w:type="firstCol">
      <w:rPr>
        <w:b/>
        <w:bCs/>
        <w:i/>
        <w:iCs/>
      </w:rPr>
      <w:tblPr/>
      <w:tcPr>
        <w:tcBorders>
          <w:tl2br w:color="auto" w:space="0" w:sz="0" w:val="none"/>
          <w:tr2bl w:color="auto" w:space="0" w:sz="0" w:val="none"/>
        </w:tcBorders>
      </w:tcPr>
    </w:tblStylePr>
    <w:tblStylePr w:type="lastCol">
      <w:tblPr/>
      <w:tcPr>
        <w:tcBorders>
          <w:tl2br w:color="auto" w:space="0" w:sz="0" w:val="none"/>
          <w:tr2bl w:color="auto" w:space="0" w:sz="0" w:val="none"/>
        </w:tcBorders>
        <w:shd w:color="C0C0C0" w:fill="FFFFFF" w:val="solid"/>
      </w:tcPr>
    </w:tblStylePr>
    <w:tblStylePr w:type="swCell">
      <w:rPr>
        <w:b/>
        <w:bCs/>
        <w:i w:val="0"/>
        <w:iCs w:val="0"/>
      </w:rPr>
      <w:tblPr/>
      <w:tcPr>
        <w:tcBorders>
          <w:tl2br w:color="auto" w:space="0" w:sz="0" w:val="none"/>
          <w:tr2bl w:color="auto" w:space="0" w:sz="0" w:val="none"/>
        </w:tcBorders>
      </w:tcPr>
    </w:tblStylePr>
  </w:style>
  <w:style w:styleId="Obojanatablica3" w:type="table">
    <w:name w:val="Table Colorful 3"/>
    <w:basedOn w:val="Obinatablica"/>
    <w:uiPriority w:val="99"/>
    <w:semiHidden/>
    <w:unhideWhenUsed/>
    <w:rsid w:val="00551CB3"/>
    <w:pPr>
      <w:spacing w:line="240" w:lineRule="auto"/>
    </w:pPr>
    <w:rPr>
      <w:rFonts w:ascii="Times New Roman" w:hAnsi="Times New Roman"/>
      <w:sz w:val="24"/>
      <w:szCs w:val="24"/>
    </w:rPr>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tblPr/>
      <w:tcPr>
        <w:tcBorders>
          <w:bottom w:color="000000" w:space="0" w:sz="6" w:val="single"/>
          <w:tl2br w:color="auto" w:space="0" w:sz="0" w:val="none"/>
          <w:tr2bl w:color="auto" w:space="0" w:sz="0" w:val="none"/>
        </w:tcBorders>
        <w:shd w:color="008080" w:fill="FFFFFF" w:val="solid"/>
      </w:tcPr>
    </w:tblStylePr>
    <w:tblStylePr w:type="firstCol">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b/>
        <w:bCs/>
        <w:color w:val="FFFFFF"/>
      </w:rPr>
      <w:tblPr/>
      <w:tcPr>
        <w:tcBorders>
          <w:tl2br w:color="auto" w:space="0" w:sz="0" w:val="none"/>
          <w:tr2bl w:color="auto" w:space="0" w:sz="0" w:val="none"/>
        </w:tcBorders>
        <w:shd w:color="000000" w:fill="FFFFFF" w:val="solid"/>
      </w:tcPr>
    </w:tblStylePr>
  </w:style>
  <w:style w:styleId="Stupanatablica1" w:type="table">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00" w:space="0" w:sz="12" w:val="single"/>
        <w:left w:color="000000" w:space="0" w:sz="12" w:val="single"/>
        <w:bottom w:color="000000" w:space="0" w:sz="12" w:val="single"/>
        <w:right w:color="000000" w:space="0" w:sz="12" w:val="single"/>
      </w:tblBorders>
    </w:tblPr>
    <w:tblStylePr w:type="firstRow">
      <w:rPr>
        <w:b w:val="0"/>
        <w:bCs w:val="0"/>
      </w:rPr>
      <w:tblPr/>
      <w:tcPr>
        <w:tcBorders>
          <w:bottom w:color="000000" w:space="0" w:sz="6" w:val="double"/>
          <w:tl2br w:color="auto" w:space="0" w:sz="0" w:val="none"/>
          <w:tr2bl w:color="auto" w:space="0" w:sz="0" w:val="none"/>
        </w:tcBorders>
      </w:tcPr>
    </w:tblStylePr>
    <w:tblStylePr w:type="lastRow">
      <w:rPr>
        <w:b w:val="0"/>
        <w:bCs w:val="0"/>
      </w:rPr>
      <w:tblPr/>
      <w:tcPr>
        <w:tcBorders>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25"/>
      </w:tcPr>
    </w:tblStylePr>
    <w:tblStylePr w:type="band2Vert">
      <w:rPr>
        <w:color w:val="auto"/>
      </w:rPr>
      <w:tblPr/>
      <w:tcPr>
        <w:shd w:color="FF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2" w:type="table">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l2br w:color="auto" w:space="0" w:sz="0" w:val="none"/>
          <w:tr2bl w:color="auto" w:space="0" w:sz="0" w:val="none"/>
        </w:tcBorders>
      </w:tcPr>
    </w:tblStylePr>
    <w:tblStylePr w:type="firstCol">
      <w:rPr>
        <w:b w:val="0"/>
        <w:bCs w:val="0"/>
        <w:color w:val="00000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30"/>
      </w:tcPr>
    </w:tblStylePr>
    <w:tblStylePr w:type="band2Vert">
      <w:rPr>
        <w:color w:val="auto"/>
      </w:rPr>
      <w:tblPr/>
      <w:tcPr>
        <w:shd w:color="00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3" w:type="table">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80" w:space="0" w:sz="6" w:val="single"/>
        <w:left w:color="000080" w:space="0" w:sz="6" w:val="single"/>
        <w:bottom w:color="000080" w:space="0" w:sz="6" w:val="single"/>
        <w:right w:color="000080" w:space="0" w:sz="6" w:val="single"/>
        <w:insideV w:color="000080" w:space="0" w:sz="6" w:val="single"/>
      </w:tblBorders>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op w:color="00008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000000" w:fill="FFFFFF" w:val="pct10"/>
      </w:tcPr>
    </w:tblStylePr>
    <w:tblStylePr w:type="neCell">
      <w:rPr>
        <w:b/>
        <w:bCs/>
      </w:rPr>
      <w:tblPr/>
      <w:tcPr>
        <w:tcBorders>
          <w:tl2br w:color="auto" w:space="0" w:sz="0" w:val="none"/>
          <w:tr2bl w:color="auto" w:space="0" w:sz="0" w:val="none"/>
        </w:tcBorders>
      </w:tcPr>
    </w:tblStylePr>
  </w:style>
  <w:style w:styleId="Stupanatablica4" w:type="table">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color="auto" w:space="0" w:sz="0" w:val="none"/>
          <w:tr2bl w:color="auto" w:space="0" w:sz="0" w:val="none"/>
        </w:tcBorders>
        <w:shd w:color="000000" w:fill="FFFFFF" w:val="solid"/>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008080" w:fill="FFFFFF" w:val="pct50"/>
      </w:tcPr>
    </w:tblStylePr>
    <w:tblStylePr w:type="band2Vert">
      <w:rPr>
        <w:color w:val="auto"/>
      </w:rPr>
      <w:tblPr/>
      <w:tcPr>
        <w:shd w:color="000000" w:fill="FFFFFF" w:val="pct10"/>
      </w:tcPr>
    </w:tblStylePr>
  </w:style>
  <w:style w:styleId="Stupanatablica5" w:type="table">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b/>
        <w:bCs/>
        <w:i/>
        <w:iCs/>
      </w:rPr>
      <w:tblPr/>
      <w:tcPr>
        <w:tcBorders>
          <w:bottom w:color="808080" w:space="0" w:sz="6" w:val="single"/>
          <w:tl2br w:color="auto" w:space="0" w:sz="0" w:val="none"/>
          <w:tr2bl w:color="auto" w:space="0" w:sz="0" w:val="none"/>
        </w:tcBorders>
      </w:tcPr>
    </w:tblStylePr>
    <w:tblStylePr w:type="lastRow">
      <w:rPr>
        <w:b/>
        <w:bCs/>
      </w:rPr>
      <w:tblPr/>
      <w:tcPr>
        <w:tcBorders>
          <w:top w:color="80808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color="FFFFFF" w:space="0" w:sz="18" w:val="single"/>
        <w:insideV w:color="FFFFFF" w:space="0" w:sz="18" w:val="single"/>
      </w:tblBorders>
    </w:tblPr>
    <w:tblStylePr w:type="firstRow">
      <w:rPr>
        <w:b/>
        <w:bCs/>
        <w:color w:val="auto"/>
      </w:rPr>
      <w:tblPr/>
      <w:tcPr>
        <w:tcBorders>
          <w:tl2br w:color="auto" w:space="0" w:sz="0" w:val="none"/>
          <w:tr2bl w:color="auto" w:space="0" w:sz="0" w:val="none"/>
        </w:tcBorders>
        <w:shd w:color="000000" w:fill="FFFFFF" w:val="pct20"/>
      </w:tcPr>
    </w:tblStylePr>
    <w:tblStylePr w:type="band1Horz">
      <w:rPr>
        <w:color w:val="auto"/>
      </w:rPr>
      <w:tblPr/>
      <w:tcPr>
        <w:tcBorders>
          <w:tl2br w:color="auto" w:space="0" w:sz="0" w:val="none"/>
          <w:tr2bl w:color="auto" w:space="0" w:sz="0" w:val="none"/>
        </w:tcBorders>
        <w:shd w:color="000000" w:fill="FFFFFF" w:val="pct5"/>
      </w:tcPr>
    </w:tblStylePr>
    <w:tblStylePr w:type="band2Horz">
      <w:rPr>
        <w:color w:val="auto"/>
      </w:rPr>
      <w:tblPr/>
      <w:tcPr>
        <w:tcBorders>
          <w:tl2br w:color="auto" w:space="0" w:sz="0" w:val="none"/>
          <w:tr2bl w:color="auto" w:space="0" w:sz="0" w:val="none"/>
        </w:tcBorders>
        <w:shd w:color="000000" w:fill="FFFFFF" w:val="pct20"/>
      </w:tcPr>
    </w:tblStylePr>
  </w:style>
  <w:style w:styleId="Elegantnatablica" w:type="table">
    <w:name w:val="Table Elegant"/>
    <w:basedOn w:val="Obinatablica"/>
    <w:uiPriority w:val="99"/>
    <w:semiHidden/>
    <w:unhideWhenUsed/>
    <w:rsid w:val="00551CB3"/>
    <w:pPr>
      <w:spacing w:line="240" w:lineRule="auto"/>
    </w:pPr>
    <w:rPr>
      <w:rFonts w:ascii="Times New Roman" w:hAnsi="Times New Roman"/>
      <w:sz w:val="24"/>
      <w:szCs w:val="24"/>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color w:val="auto"/>
      </w:rPr>
      <w:tblPr/>
      <w:tcPr>
        <w:tcBorders>
          <w:tl2br w:color="auto" w:space="0" w:sz="0" w:val="none"/>
          <w:tr2bl w:color="auto" w:space="0" w:sz="0" w:val="none"/>
        </w:tcBorders>
      </w:tcPr>
    </w:tblStylePr>
  </w:style>
  <w:style w:styleId="Reetkatablice1" w:type="table">
    <w:name w:val="Table Grid 1"/>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lastRow">
      <w:rPr>
        <w:i/>
        <w:iCs/>
      </w:rPr>
      <w:tblPr/>
      <w:tcPr>
        <w:tcBorders>
          <w:tl2br w:color="auto" w:space="0" w:sz="0" w:val="none"/>
          <w:tr2bl w:color="auto" w:space="0" w:sz="0" w:val="none"/>
        </w:tcBorders>
      </w:tcPr>
    </w:tblStylePr>
    <w:tblStylePr w:type="lastCol">
      <w:rPr>
        <w:i/>
        <w:iCs/>
      </w:rPr>
      <w:tblPr/>
      <w:tcPr>
        <w:tcBorders>
          <w:tl2br w:color="auto" w:space="0" w:sz="0" w:val="none"/>
          <w:tr2bl w:color="auto" w:space="0" w:sz="0" w:val="none"/>
        </w:tcBorders>
      </w:tcPr>
    </w:tblStylePr>
  </w:style>
  <w:style w:styleId="Reetkatablice2" w:type="table">
    <w:name w:val="Table Grid 2"/>
    <w:basedOn w:val="Obinatablica"/>
    <w:uiPriority w:val="99"/>
    <w:semiHidden/>
    <w:unhideWhenUsed/>
    <w:rsid w:val="00551CB3"/>
    <w:pPr>
      <w:spacing w:line="240" w:lineRule="auto"/>
    </w:pPr>
    <w:rPr>
      <w:rFonts w:ascii="Times New Roman" w:hAnsi="Times New Roman"/>
      <w:sz w:val="24"/>
      <w:szCs w:val="24"/>
    </w:rPr>
    <w:tblPr>
      <w:tblBorders>
        <w:insideH w:color="000000" w:space="0" w:sz="6" w:val="single"/>
        <w:insideV w:color="000000" w:space="0" w:sz="6" w:val="single"/>
      </w:tblBorders>
    </w:tblPr>
    <w:tcPr>
      <w:shd w:color="auto" w:fill="auto" w:val="clear"/>
    </w:tcPr>
    <w:tblStylePr w:type="firstRow">
      <w:rPr>
        <w:b/>
        <w:bCs/>
      </w:rPr>
      <w:tblPr/>
      <w:tcPr>
        <w:tcBorders>
          <w:tl2br w:color="auto" w:space="0" w:sz="0" w:val="none"/>
          <w:tr2bl w:color="auto" w:space="0" w:sz="0" w:val="none"/>
        </w:tcBorders>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3" w:type="table">
    <w:name w:val="Table Grid 3"/>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12" w:val="single"/>
        <w:bottom w:color="000000" w:space="0" w:sz="6" w:val="single"/>
        <w:right w:color="000000" w:space="0" w:sz="12" w:val="single"/>
        <w:insideV w:color="000000" w:space="0" w:sz="6" w:val="single"/>
      </w:tblBorders>
    </w:tblPr>
    <w:tcPr>
      <w:shd w:color="auto" w:fill="auto" w:val="clear"/>
    </w:tcPr>
    <w:tblStylePr w:type="firstRow">
      <w:tblPr/>
      <w:tcPr>
        <w:tcBorders>
          <w:bottom w:color="000000" w:space="0" w:sz="6" w:val="single"/>
          <w:tl2br w:color="auto" w:space="0" w:sz="0" w:val="none"/>
          <w:tr2bl w:color="auto" w:space="0" w:sz="0" w:val="none"/>
        </w:tcBorders>
        <w:shd w:color="FFFF00" w:fill="FFFFFF" w:val="pct30"/>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4" w:type="table">
    <w:name w:val="Table Grid 4"/>
    <w:basedOn w:val="Obinatablica"/>
    <w:uiPriority w:val="99"/>
    <w:semiHidden/>
    <w:unhideWhenUsed/>
    <w:rsid w:val="00551CB3"/>
    <w:pPr>
      <w:spacing w:line="240" w:lineRule="auto"/>
    </w:pPr>
    <w:rPr>
      <w:rFonts w:ascii="Times New Roman" w:hAnsi="Times New Roman"/>
      <w:sz w:val="24"/>
      <w:szCs w:val="24"/>
    </w:rPr>
    <w:tblPr>
      <w:tblBorders>
        <w:left w:color="000000" w:space="0" w:sz="12" w:val="single"/>
        <w:right w:color="000000" w:space="0" w:sz="12" w:val="single"/>
        <w:insideH w:color="000000" w:space="0" w:sz="6" w:val="single"/>
        <w:insideV w:color="000000" w:space="0" w:sz="6" w:val="single"/>
      </w:tblBorders>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bCs/>
        <w:color w:val="auto"/>
      </w:rPr>
      <w:tblPr/>
      <w:tcPr>
        <w:tcBorders>
          <w:top w:color="000000" w:space="0" w:sz="6" w:val="single"/>
          <w:tl2br w:color="auto" w:space="0" w:sz="0" w:val="none"/>
          <w:tr2bl w:color="auto" w:space="0" w:sz="0" w:val="none"/>
        </w:tcBorders>
        <w:shd w:color="FFFF00" w:fill="FFFFFF" w:val="pct30"/>
      </w:tcPr>
    </w:tblStylePr>
    <w:tblStylePr w:type="lastCol">
      <w:rPr>
        <w:b/>
        <w:bCs/>
        <w:color w:val="auto"/>
      </w:rPr>
      <w:tblPr/>
      <w:tcPr>
        <w:tcBorders>
          <w:tl2br w:color="auto" w:space="0" w:sz="0" w:val="none"/>
          <w:tr2bl w:color="auto" w:space="0" w:sz="0" w:val="none"/>
        </w:tcBorders>
      </w:tcPr>
    </w:tblStylePr>
  </w:style>
  <w:style w:styleId="Reetkatablice5" w:type="table">
    <w:name w:val="Table Grid 5"/>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tblPr/>
      <w:tcPr>
        <w:tcBorders>
          <w:bottom w:color="000000" w:space="0" w:sz="12" w:val="single"/>
          <w:tl2br w:color="auto" w:space="0" w:sz="0" w:val="none"/>
          <w:tr2bl w:color="auto" w:space="0" w:sz="0" w:val="none"/>
        </w:tcBorders>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6" w:type="table">
    <w:name w:val="Table Grid 6"/>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V w:color="000000" w:space="0" w:sz="6" w:val="single"/>
      </w:tblBorders>
    </w:tblPr>
    <w:tcPr>
      <w:shd w:color="auto" w:fill="auto" w:val="clear"/>
    </w:tcPr>
    <w:tblStylePr w:type="firstRow">
      <w:rPr>
        <w:b/>
        <w:b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7" w:type="table">
    <w:name w:val="Table Grid 7"/>
    <w:basedOn w:val="Obinatablica"/>
    <w:uiPriority w:val="99"/>
    <w:semiHidden/>
    <w:unhideWhenUsed/>
    <w:rsid w:val="00551CB3"/>
    <w:pPr>
      <w:spacing w:line="240" w:lineRule="auto"/>
    </w:pPr>
    <w:rPr>
      <w:rFonts w:ascii="Times New Roman" w:hAnsi="Times New Roman"/>
      <w:b/>
      <w:bCs/>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rPr>
        <w:b w:val="0"/>
        <w:bCs w:val="0"/>
      </w:rPr>
      <w:tblPr/>
      <w:tcPr>
        <w:tcBorders>
          <w:bottom w:color="000000" w:space="0" w:sz="12" w:val="single"/>
          <w:tl2br w:color="auto" w:space="0" w:sz="0" w:val="none"/>
          <w:tr2bl w:color="auto" w:space="0" w:sz="0" w:val="none"/>
        </w:tcBorders>
      </w:tcPr>
    </w:tblStylePr>
    <w:tblStylePr w:type="lastRow">
      <w:rPr>
        <w:b w:val="0"/>
        <w:bCs w:val="0"/>
      </w:rPr>
      <w:tblPr/>
      <w:tcPr>
        <w:tcBorders>
          <w:top w:color="00000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8" w:type="table">
    <w:name w:val="Table Grid 8"/>
    <w:basedOn w:val="Obinatablica"/>
    <w:uiPriority w:val="99"/>
    <w:semiHidden/>
    <w:unhideWhenUsed/>
    <w:rsid w:val="00551CB3"/>
    <w:pPr>
      <w:spacing w:line="240" w:lineRule="auto"/>
    </w:pPr>
    <w:rPr>
      <w:rFonts w:ascii="Times New Roman" w:hAnsi="Times New Roman"/>
      <w:sz w:val="24"/>
      <w:szCs w:val="24"/>
    </w:rPr>
    <w:tblPr>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Pr>
    <w:tcPr>
      <w:shd w:color="auto" w:fill="auto" w:val="clear"/>
    </w:tcPr>
    <w:tblStylePr w:type="firstRow">
      <w:rPr>
        <w:b/>
        <w:bCs/>
        <w:color w:val="FFFFFF"/>
      </w:rPr>
      <w:tblPr/>
      <w:tcPr>
        <w:tcBorders>
          <w:tl2br w:color="auto" w:space="0" w:sz="0" w:val="none"/>
          <w:tr2bl w:color="auto" w:space="0" w:sz="0" w:val="none"/>
        </w:tcBorders>
        <w:shd w:color="000080" w:fill="FFFFFF" w:val="solid"/>
      </w:tcPr>
    </w:tblStylePr>
    <w:tblStylePr w:type="lastRow">
      <w:rPr>
        <w:b/>
        <w:bCs/>
        <w:color w:val="auto"/>
      </w:rPr>
      <w:tblPr/>
      <w:tcPr>
        <w:tcBorders>
          <w:tl2br w:color="auto" w:space="0" w:sz="0" w:val="none"/>
          <w:tr2bl w:color="auto" w:space="0" w:sz="0" w:val="none"/>
        </w:tcBorders>
      </w:tcPr>
    </w:tblStylePr>
    <w:tblStylePr w:type="lastCol">
      <w:rPr>
        <w:b/>
        <w:bCs/>
        <w:color w:val="auto"/>
      </w:rPr>
      <w:tblPr/>
      <w:tcPr>
        <w:tcBorders>
          <w:tl2br w:color="auto" w:space="0" w:sz="0" w:val="none"/>
          <w:tr2bl w:color="auto" w:space="0" w:sz="0" w:val="none"/>
        </w:tcBorders>
      </w:tcPr>
    </w:tblStylePr>
  </w:style>
  <w:style w:styleId="Popisnatablica1" w:type="table">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80" w:space="0" w:sz="12" w:val="single"/>
        <w:left w:color="008080" w:space="0" w:sz="6" w:val="single"/>
        <w:bottom w:color="008080" w:space="0" w:sz="12" w:val="single"/>
        <w:right w:color="008080" w:space="0" w:sz="6" w:val="single"/>
      </w:tblBorders>
    </w:tblPr>
    <w:tblStylePr w:type="firstRow">
      <w:rPr>
        <w:b/>
        <w:bCs/>
        <w:i/>
        <w:iCs/>
        <w:color w:val="800000"/>
      </w:rPr>
      <w:tblPr/>
      <w:tcPr>
        <w:tcBorders>
          <w:bottom w:color="000000" w:space="0" w:sz="6" w:val="single"/>
          <w:tl2br w:color="auto" w:space="0" w:sz="0" w:val="none"/>
          <w:tr2bl w:color="auto" w:space="0" w:sz="0" w:val="none"/>
        </w:tcBorders>
        <w:shd w:color="C0C0C0" w:fill="FFFFFF" w:val="solid"/>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C0C0C0" w:fill="FFFFFF" w:val="solid"/>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2" w:type="table">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color="808080" w:space="0" w:sz="12" w:val="single"/>
      </w:tblBorders>
    </w:tblPr>
    <w:tblStylePr w:type="firstRow">
      <w:rPr>
        <w:b/>
        <w:bCs/>
        <w:color w:val="FFFFFF"/>
      </w:rPr>
      <w:tblPr/>
      <w:tcPr>
        <w:tcBorders>
          <w:bottom w:color="000000" w:space="0" w:sz="6" w:val="single"/>
          <w:tl2br w:color="auto" w:space="0" w:sz="0" w:val="none"/>
          <w:tr2bl w:color="auto" w:space="0" w:sz="0" w:val="none"/>
        </w:tcBorders>
        <w:shd w:color="008080" w:fill="008000" w:val="pct75"/>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FF00" w:fill="FFFFFF" w:val="pct20"/>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3" w:type="table">
    <w:name w:val="Table List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insideH w:color="000000" w:space="0" w:sz="6" w:val="single"/>
      </w:tblBorders>
    </w:tblPr>
    <w:tcPr>
      <w:shd w:color="auto" w:fill="auto" w:val="clear"/>
    </w:tcPr>
    <w:tblStylePr w:type="firstRow">
      <w:rPr>
        <w:b/>
        <w:bCs/>
        <w:color w:val="000080"/>
      </w:rPr>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swCell">
      <w:rPr>
        <w:i/>
        <w:iCs/>
        <w:color w:val="000080"/>
      </w:rPr>
      <w:tblPr/>
      <w:tcPr>
        <w:tcBorders>
          <w:tl2br w:color="auto" w:space="0" w:sz="0" w:val="none"/>
          <w:tr2bl w:color="auto" w:space="0" w:sz="0" w:val="none"/>
        </w:tcBorders>
      </w:tcPr>
    </w:tblStylePr>
  </w:style>
  <w:style w:styleId="Popisnatablica4" w:type="table">
    <w:name w:val="Table List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tblBorders>
    </w:tblPr>
    <w:tcPr>
      <w:shd w:color="auto" w:fill="auto" w:val="clear"/>
    </w:tcPr>
    <w:tblStylePr w:type="firstRow">
      <w:rPr>
        <w:b/>
        <w:bCs/>
        <w:color w:val="FFFFFF"/>
      </w:rPr>
      <w:tblPr/>
      <w:tcPr>
        <w:tcBorders>
          <w:bottom w:color="000000" w:space="0" w:sz="12" w:val="single"/>
          <w:tl2br w:color="auto" w:space="0" w:sz="0" w:val="none"/>
          <w:tr2bl w:color="auto" w:space="0" w:sz="0" w:val="none"/>
        </w:tcBorders>
        <w:shd w:color="808080" w:fill="FFFFFF" w:val="solid"/>
      </w:tcPr>
    </w:tblStylePr>
  </w:style>
  <w:style w:styleId="Popisnatablica5" w:type="table">
    <w:name w:val="Table List 5"/>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tblBorders>
    </w:tblPr>
    <w:tcPr>
      <w:shd w:color="auto" w:fill="auto" w:val="clear"/>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style>
  <w:style w:styleId="Popisnatablica6" w:type="table">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tblBorders>
    </w:tblPr>
    <w:tcPr>
      <w:shd w:color="000000" w:fill="FFFFFF" w:val="pct50"/>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band1Horz">
      <w:tblPr/>
      <w:tcPr>
        <w:tcBorders>
          <w:tl2br w:color="auto" w:space="0" w:sz="0" w:val="none"/>
          <w:tr2bl w:color="auto" w:space="0" w:sz="0" w:val="none"/>
        </w:tcBorders>
        <w:shd w:color="000000" w:fill="FFFFFF" w:val="pct25"/>
      </w:tcPr>
    </w:tblStylePr>
  </w:style>
  <w:style w:styleId="Popisnatablica7" w:type="table">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00" w:space="0" w:sz="12" w:val="single"/>
        <w:left w:color="008000" w:space="0" w:sz="6" w:val="single"/>
        <w:bottom w:color="008000" w:space="0" w:sz="12" w:val="single"/>
        <w:right w:color="008000" w:space="0" w:sz="6" w:val="single"/>
        <w:insideH w:color="000000" w:space="0" w:sz="6" w:val="single"/>
      </w:tblBorders>
    </w:tblPr>
    <w:tblStylePr w:type="firstRow">
      <w:rPr>
        <w:b/>
        <w:bCs/>
      </w:rPr>
      <w:tblPr/>
      <w:tcPr>
        <w:tcBorders>
          <w:bottom w:color="008000" w:space="0" w:sz="12" w:val="single"/>
          <w:tl2br w:color="auto" w:space="0" w:sz="0" w:val="none"/>
          <w:tr2bl w:color="auto" w:space="0" w:sz="0" w:val="none"/>
        </w:tcBorders>
        <w:shd w:color="C0C0C0" w:fill="FFFFFF" w:val="solid"/>
      </w:tcPr>
    </w:tblStylePr>
    <w:tblStylePr w:type="lastRow">
      <w:rPr>
        <w:b/>
        <w:bCs/>
      </w:rPr>
      <w:tblPr/>
      <w:tcPr>
        <w:tcBorders>
          <w:top w:color="008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0000" w:fill="FFFFFF" w:val="pct20"/>
      </w:tcPr>
    </w:tblStylePr>
    <w:tblStylePr w:type="band2Horz">
      <w:tblPr/>
      <w:tcPr>
        <w:tcBorders>
          <w:tl2br w:color="auto" w:space="0" w:sz="0" w:val="none"/>
          <w:tr2bl w:color="auto" w:space="0" w:sz="0" w:val="none"/>
        </w:tcBorders>
        <w:shd w:color="FFFF00" w:fill="FFFFFF" w:val="pct25"/>
      </w:tcPr>
    </w:tblStylePr>
  </w:style>
  <w:style w:styleId="Popisnatablica8" w:type="table">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insideV w:color="000000" w:space="0" w:sz="6" w:val="single"/>
      </w:tblBorders>
    </w:tblPr>
    <w:tblStylePr w:type="firstRow">
      <w:rPr>
        <w:b/>
        <w:bCs/>
        <w:i/>
        <w:iCs/>
      </w:rPr>
      <w:tblPr/>
      <w:tcPr>
        <w:tcBorders>
          <w:bottom w:color="000000" w:space="0" w:sz="6" w:val="single"/>
          <w:tl2br w:color="auto" w:space="0" w:sz="0" w:val="none"/>
          <w:tr2bl w:color="auto" w:space="0" w:sz="0" w:val="none"/>
        </w:tcBorders>
        <w:shd w:color="FFFF00" w:fill="FFFFFF" w:val="solid"/>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FFFF00" w:fill="FFFFFF" w:val="pct25"/>
      </w:tcPr>
    </w:tblStylePr>
    <w:tblStylePr w:type="band2Horz">
      <w:tblPr/>
      <w:tcPr>
        <w:tcBorders>
          <w:tl2br w:color="auto" w:space="0" w:sz="0" w:val="none"/>
          <w:tr2bl w:color="auto" w:space="0" w:sz="0" w:val="none"/>
        </w:tcBorders>
        <w:shd w:color="FF0000" w:fill="FFFFFF"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firstRow">
      <w:rPr>
        <w:b/>
        <w:bCs/>
        <w:color w:val="auto"/>
      </w:rPr>
      <w:tblPr/>
      <w:tcPr>
        <w:tcBorders>
          <w:tl2br w:color="auto" w:space="0" w:sz="0" w:val="none"/>
          <w:tr2bl w:color="auto" w:space="0" w:sz="0" w:val="none"/>
        </w:tcBorders>
        <w:shd w:color="000000" w:fill="FFFFFF" w:val="solid"/>
      </w:tcPr>
    </w:tblStylePr>
  </w:style>
  <w:style w:styleId="Jednostavnatablica1" w:type="table">
    <w:name w:val="Table Simple 1"/>
    <w:basedOn w:val="Obinatablica"/>
    <w:uiPriority w:val="99"/>
    <w:semiHidden/>
    <w:unhideWhenUsed/>
    <w:rsid w:val="00551CB3"/>
    <w:pPr>
      <w:spacing w:line="240" w:lineRule="auto"/>
    </w:pPr>
    <w:rPr>
      <w:rFonts w:ascii="Times New Roman" w:hAnsi="Times New Roman"/>
      <w:sz w:val="24"/>
      <w:szCs w:val="24"/>
    </w:rPr>
    <w:tblPr>
      <w:tblBorders>
        <w:top w:color="008000" w:space="0" w:sz="12" w:val="single"/>
        <w:bottom w:color="008000" w:space="0" w:sz="12" w:val="single"/>
      </w:tblBorders>
    </w:tblPr>
    <w:tcPr>
      <w:shd w:color="auto" w:fill="auto" w:val="clear"/>
    </w:tcPr>
    <w:tblStylePr w:type="firstRow">
      <w:tblPr/>
      <w:tcPr>
        <w:tcBorders>
          <w:bottom w:color="008000" w:space="0" w:sz="6" w:val="single"/>
          <w:tl2br w:color="auto" w:space="0" w:sz="0" w:val="none"/>
          <w:tr2bl w:color="auto" w:space="0" w:sz="0" w:val="none"/>
        </w:tcBorders>
      </w:tcPr>
    </w:tblStylePr>
    <w:tblStylePr w:type="lastRow">
      <w:tblPr/>
      <w:tcPr>
        <w:tcBorders>
          <w:top w:color="008000" w:space="0" w:sz="6" w:val="single"/>
          <w:tl2br w:color="auto" w:space="0" w:sz="0" w:val="none"/>
          <w:tr2bl w:color="auto" w:space="0" w:sz="0" w:val="none"/>
        </w:tcBorders>
      </w:tcPr>
    </w:tblStylePr>
  </w:style>
  <w:style w:styleId="Jednostavnatablica2" w:type="table">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color="000000" w:space="0" w:sz="12" w:val="single"/>
          <w:tl2br w:color="auto" w:space="0" w:sz="0" w:val="none"/>
          <w:tr2bl w:color="auto" w:space="0" w:sz="0" w:val="none"/>
        </w:tcBorders>
      </w:tcPr>
    </w:tblStylePr>
    <w:tblStylePr w:type="lastRow">
      <w:rPr>
        <w:b/>
        <w:bCs/>
        <w:color w:val="auto"/>
      </w:rPr>
      <w:tblPr/>
      <w:tcPr>
        <w:tcBorders>
          <w:top w:color="000000" w:space="0" w:sz="6"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lastCol">
      <w:rPr>
        <w:b/>
        <w:bCs/>
      </w:rPr>
      <w:tblPr/>
      <w:tcPr>
        <w:tcBorders>
          <w:left w:color="000000" w:space="0" w:sz="6" w:val="single"/>
          <w:tl2br w:color="auto" w:space="0" w:sz="0" w:val="none"/>
          <w:tr2bl w:color="auto" w:space="0" w:sz="0" w:val="none"/>
        </w:tcBorders>
      </w:tcPr>
    </w:tblStylePr>
    <w:tblStylePr w:type="neCell">
      <w:rPr>
        <w:b/>
        <w:bCs/>
      </w:rPr>
      <w:tblPr/>
      <w:tcPr>
        <w:tcBorders>
          <w:left w:color="auto" w:space="0" w:sz="0" w:val="none"/>
          <w:tl2br w:color="auto" w:space="0" w:sz="0" w:val="none"/>
          <w:tr2bl w:color="auto" w:space="0" w:sz="0" w:val="none"/>
        </w:tcBorders>
      </w:tcPr>
    </w:tblStylePr>
    <w:tblStylePr w:type="swCell">
      <w:rPr>
        <w:b/>
        <w:bCs/>
      </w:rPr>
      <w:tblPr/>
      <w:tcPr>
        <w:tcBorders>
          <w:top w:color="auto" w:space="0" w:sz="0" w:val="none"/>
          <w:tl2br w:color="auto" w:space="0" w:sz="0" w:val="none"/>
          <w:tr2bl w:color="auto" w:space="0" w:sz="0" w:val="none"/>
        </w:tcBorders>
      </w:tcPr>
    </w:tblStylePr>
  </w:style>
  <w:style w:styleId="Jednostavnatablica3" w:type="table">
    <w:name w:val="Table Simple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tblBorders>
    </w:tblPr>
    <w:tcPr>
      <w:shd w:color="auto" w:fill="auto" w:val="clear"/>
    </w:tcPr>
    <w:tblStylePr w:type="firstRow">
      <w:rPr>
        <w:b/>
        <w:bCs/>
        <w:color w:val="FFFFFF"/>
      </w:rPr>
      <w:tblPr/>
      <w:tcPr>
        <w:tcBorders>
          <w:tl2br w:color="auto" w:space="0" w:sz="0" w:val="none"/>
          <w:tr2bl w:color="auto" w:space="0" w:sz="0" w:val="none"/>
        </w:tcBorders>
        <w:shd w:color="000000" w:fill="FFFFFF" w:val="solid"/>
      </w:tcPr>
    </w:tblStylePr>
  </w:style>
  <w:style w:styleId="Profinjenatablica1" w:type="table">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color="000000" w:space="0" w:sz="6" w:val="single"/>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shd w:color="800080" w:fill="FFFFFF" w:val="pct25"/>
      </w:tcPr>
    </w:tblStylePr>
    <w:tblStylePr w:type="firstCol">
      <w:tblPr/>
      <w:tcPr>
        <w:tcBorders>
          <w:right w:color="000000" w:space="0" w:sz="12" w:val="single"/>
          <w:tl2br w:color="auto" w:space="0" w:sz="0" w:val="none"/>
          <w:tr2bl w:color="auto" w:space="0" w:sz="0" w:val="none"/>
        </w:tcBorders>
      </w:tcPr>
    </w:tblStylePr>
    <w:tblStylePr w:type="lastCol">
      <w:tblPr/>
      <w:tcPr>
        <w:tcBorders>
          <w:left w:color="000000" w:space="0" w:sz="12" w:val="single"/>
          <w:tl2br w:color="auto" w:space="0" w:sz="0" w:val="none"/>
          <w:tr2bl w:color="auto" w:space="0" w:sz="0" w:val="none"/>
        </w:tcBorders>
      </w:tcPr>
    </w:tblStylePr>
    <w:tblStylePr w:type="band1Horz">
      <w:tblPr/>
      <w:tcPr>
        <w:tcBorders>
          <w:bottom w:color="000000" w:space="0" w:sz="6"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rofinjenatablica2" w:type="table">
    <w:name w:val="Table Subtle 2"/>
    <w:basedOn w:val="Obinatablica"/>
    <w:uiPriority w:val="99"/>
    <w:semiHidden/>
    <w:unhideWhenUsed/>
    <w:rsid w:val="00551CB3"/>
    <w:pPr>
      <w:spacing w:line="240" w:lineRule="auto"/>
    </w:pPr>
    <w:rPr>
      <w:rFonts w:ascii="Times New Roman" w:hAnsi="Times New Roman"/>
      <w:sz w:val="24"/>
      <w:szCs w:val="24"/>
    </w:rPr>
    <w:tblPr>
      <w:tblBorders>
        <w:left w:color="000000" w:space="0" w:sz="6" w:val="single"/>
        <w:right w:color="000000" w:space="0" w:sz="6" w:val="single"/>
      </w:tblBorders>
    </w:tblPr>
    <w:tblStylePr w:type="firstRow">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firstCol">
      <w:tblPr/>
      <w:tcPr>
        <w:tcBorders>
          <w:right w:color="000000" w:space="0" w:sz="12" w:val="single"/>
          <w:tl2br w:color="auto" w:space="0" w:sz="0" w:val="none"/>
          <w:tr2bl w:color="auto" w:space="0" w:sz="0" w:val="none"/>
        </w:tcBorders>
        <w:shd w:color="008000" w:fill="FFFFFF" w:val="pct25"/>
      </w:tcPr>
    </w:tblStylePr>
    <w:tblStylePr w:type="lastCol">
      <w:tblPr/>
      <w:tcPr>
        <w:tcBorders>
          <w:left w:color="000000" w:space="0" w:sz="12"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ematablice" w:type="table">
    <w:name w:val="Table Theme"/>
    <w:basedOn w:val="Obinatablica"/>
    <w:uiPriority w:val="99"/>
    <w:semiHidden/>
    <w:unhideWhenUsed/>
    <w:rsid w:val="00551CB3"/>
    <w:pPr>
      <w:spacing w:line="240" w:lineRule="auto"/>
    </w:pPr>
    <w:rPr>
      <w:rFonts w:ascii="Times New Roman" w:hAnsi="Times New Roman"/>
      <w:sz w:val="24"/>
      <w:szCs w:val="24"/>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Web-tablica1" w:type="table">
    <w:name w:val="Table Web 1"/>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2" w:type="table">
    <w:name w:val="Table Web 2"/>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inset"/>
        <w:left w:color="auto" w:space="0" w:sz="6" w:val="inset"/>
        <w:bottom w:color="auto" w:space="0" w:sz="6" w:val="inset"/>
        <w:right w:color="auto" w:space="0" w:sz="6" w:val="inset"/>
        <w:insideH w:color="auto" w:space="0" w:sz="6" w:val="inset"/>
        <w:insideV w:color="auto" w:space="0" w:sz="6" w:val="in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3" w:type="table">
    <w:name w:val="Table Web 3"/>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24" w:val="outset"/>
        <w:left w:color="auto" w:space="0" w:sz="24" w:val="outset"/>
        <w:bottom w:color="auto" w:space="0" w:sz="24" w:val="outset"/>
        <w:right w:color="auto" w:space="0" w:sz="24"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Naslovtabliceizvora" w:type="paragraph">
    <w:name w:val="toa heading"/>
    <w:basedOn w:val="Normal"/>
    <w:next w:val="Normal"/>
    <w:uiPriority w:val="99"/>
    <w:semiHidden/>
    <w:unhideWhenUsed/>
    <w:rsid w:val="00551CB3"/>
    <w:pPr>
      <w:spacing w:before="120"/>
    </w:pPr>
    <w:rPr>
      <w:rFonts w:asciiTheme="majorHAnsi" w:cstheme="majorBidi" w:eastAsiaTheme="majorEastAsia" w:hAns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numPr>
        <w:numId w:val="0"/>
      </w:numPr>
      <w:spacing w:after="0"/>
      <w:outlineLvl w:val="9"/>
    </w:pPr>
    <w:rPr>
      <w:rFonts w:asciiTheme="majorHAnsi" w:hAnsiTheme="majorHAnsi"/>
    </w:rPr>
  </w:style>
  <w:style w:customStyle="1" w:styleId="DNA" w:type="paragraph">
    <w:name w:val="DNA"/>
    <w:basedOn w:val="Normal"/>
    <w:next w:val="Dostaviti"/>
    <w:qFormat/>
    <w:rsid w:val="00EB0D4C"/>
    <w:pPr>
      <w:keepNext/>
      <w:spacing w:after="0" w:before="360"/>
    </w:pPr>
    <w:rPr>
      <w:sz w:val="20"/>
    </w:rPr>
  </w:style>
  <w:style w:customStyle="1"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1" w:styleId="IzvornikNacrtChar" w:type="character">
    <w:name w:val="Izvornik_Nacrt Char"/>
    <w:basedOn w:val="Zadanifontodlomka"/>
    <w:link w:val="IzvornikNacrt"/>
    <w:rsid w:val="00EB0D4C"/>
    <w:rPr>
      <w:rFonts w:ascii="Times New Roman" w:cs="Times New Roman" w:eastAsia="Calibri" w:hAnsi="Times New Roman"/>
      <w:noProof/>
      <w:color w:val="000000"/>
      <w:sz w:val="24"/>
      <w:szCs w:val="24"/>
      <w:lang w:eastAsia="hr-HR" w:val="hr-HR"/>
    </w:rPr>
  </w:style>
  <w:style w:customStyle="1"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1" w:styleId="IzvornikObradaChar" w:type="character">
    <w:name w:val="Izvornik_Obrada Char"/>
    <w:basedOn w:val="Zadanifontodlomka"/>
    <w:link w:val="IzvornikObrada"/>
    <w:rsid w:val="00EB0D4C"/>
    <w:rPr>
      <w:rFonts w:ascii="Times New Roman" w:cs="Times New Roman" w:eastAsia="Calibri" w:hAnsi="Times New Roman"/>
      <w:noProof/>
      <w:color w:val="000000"/>
      <w:sz w:val="24"/>
      <w:szCs w:val="24"/>
      <w:lang w:eastAsia="hr-HR" w:val="hr-HR"/>
    </w:rPr>
  </w:style>
  <w:style w:customStyle="1"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1" w:styleId="IzvornikSavjetnikChar" w:type="character">
    <w:name w:val="Izvornik_Savjetnik Char"/>
    <w:basedOn w:val="Zadanifontodlomka"/>
    <w:link w:val="IzvornikSavjetnik"/>
    <w:rsid w:val="00EB0D4C"/>
    <w:rPr>
      <w:rFonts w:ascii="Times New Roman" w:cs="Times New Roman" w:eastAsia="Calibri" w:hAnsi="Times New Roman"/>
      <w:noProof/>
      <w:color w:val="000000"/>
      <w:sz w:val="24"/>
      <w:szCs w:val="24"/>
      <w:lang w:eastAsia="hr-HR" w:val="hr-HR"/>
    </w:rPr>
  </w:style>
  <w:style w:customStyle="1" w:styleId="IzvornikSavjetnikPotpis" w:type="paragraph">
    <w:name w:val="Izvornik_SavjetnikPotpis"/>
    <w:basedOn w:val="Normal"/>
    <w:link w:val="IzvornikSavjetnikPotpisChar"/>
    <w:qFormat/>
    <w:rsid w:val="00EB0D4C"/>
    <w:pPr>
      <w:spacing w:after="0" w:before="360"/>
    </w:pPr>
    <w:rPr>
      <w:noProof/>
    </w:rPr>
  </w:style>
  <w:style w:customStyle="1" w:styleId="IzvornikSavjetnikPotpisChar" w:type="character">
    <w:name w:val="Izvornik_SavjetnikPotpis Char"/>
    <w:basedOn w:val="Zadanifontodlomka"/>
    <w:link w:val="IzvornikSavjetnikPotpis"/>
    <w:rsid w:val="00EB0D4C"/>
    <w:rPr>
      <w:rFonts w:ascii="Times New Roman" w:hAnsi="Times New Roman"/>
      <w:noProof/>
      <w:sz w:val="24"/>
      <w:szCs w:val="24"/>
      <w:lang w:val="hr-HR"/>
    </w:rPr>
  </w:style>
  <w:style w:customStyle="1"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1" w:styleId="IzvornikZapisniarChar" w:type="character">
    <w:name w:val="Izvornik_Zapisničar Char"/>
    <w:basedOn w:val="Zadanifontodlomka"/>
    <w:link w:val="IzvornikZapisniar"/>
    <w:rsid w:val="00EB0D4C"/>
    <w:rPr>
      <w:rFonts w:ascii="Times New Roman" w:cs="Times New Roman" w:eastAsia="Calibri" w:hAnsi="Times New Roman"/>
      <w:color w:val="000000"/>
      <w:sz w:val="24"/>
      <w:szCs w:val="24"/>
      <w:lang w:eastAsia="hr-HR" w:val="hr-HR"/>
    </w:rPr>
  </w:style>
  <w:style w:customStyle="1"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1" w:styleId="IzvornikZapisniarPotpisChar" w:type="character">
    <w:name w:val="Izvornik_ZapisničarPotpis Char"/>
    <w:basedOn w:val="Zadanifontodlomka"/>
    <w:link w:val="IzvornikZapisniarPotpis"/>
    <w:rsid w:val="00EB0D4C"/>
    <w:rPr>
      <w:rFonts w:ascii="Times New Roman" w:cs="Times New Roman" w:eastAsia="Calibri" w:hAnsi="Times New Roman"/>
      <w:noProof/>
      <w:color w:val="000000"/>
      <w:sz w:val="24"/>
      <w:szCs w:val="24"/>
      <w:lang w:eastAsia="hr-HR" w:val="hr-HR"/>
    </w:rPr>
  </w:style>
  <w:style w:customStyle="1" w:styleId="ListaeSPIS" w:type="paragraph">
    <w:name w:val="Lista_eSPIS"/>
    <w:basedOn w:val="NormaleSPIS"/>
    <w:link w:val="ListaeSPISChar"/>
    <w:qFormat/>
    <w:rsid w:val="00EB0D4C"/>
    <w:pPr>
      <w:numPr>
        <w:numId w:val="35"/>
      </w:numPr>
    </w:pPr>
  </w:style>
  <w:style w:customStyle="1" w:styleId="ListaeSPISChar" w:type="character">
    <w:name w:val="Lista_eSPIS Char"/>
    <w:basedOn w:val="NormaleSPISChar"/>
    <w:link w:val="ListaeSPIS"/>
    <w:rsid w:val="00EB0D4C"/>
    <w:rPr>
      <w:rFonts w:ascii="Times New Roman" w:eastAsia="Times New Roman" w:hAnsi="Times New Roman"/>
      <w:sz w:val="24"/>
      <w:szCs w:val="24"/>
      <w:lang w:eastAsia="hr-HR" w:val="hr-HR"/>
    </w:rPr>
  </w:style>
  <w:style w:customStyle="1" w:styleId="NormalJustified" w:type="paragraph">
    <w:name w:val="Normal_Justified"/>
    <w:basedOn w:val="Normal"/>
    <w:link w:val="NormalJustifiedChar"/>
    <w:qFormat/>
    <w:rsid w:val="00EB0D4C"/>
    <w:pPr>
      <w:jc w:val="both"/>
    </w:pPr>
  </w:style>
  <w:style w:customStyle="1" w:styleId="NormalJustifiedChar" w:type="character">
    <w:name w:val="Normal_Justified Char"/>
    <w:basedOn w:val="Zadanifontodlomka"/>
    <w:link w:val="NormalJustified"/>
    <w:rsid w:val="00EB0D4C"/>
    <w:rPr>
      <w:rFonts w:ascii="Times New Roman" w:hAnsi="Times New Roman"/>
      <w:sz w:val="24"/>
      <w:szCs w:val="24"/>
      <w:lang w:val="hr-HR"/>
    </w:rPr>
  </w:style>
  <w:style w:customStyle="1" w:styleId="StyleIzvornikSavjetnikPotpisBlack" w:type="paragraph">
    <w:name w:val="Style Izvornik_SavjetnikPotpis + Black"/>
    <w:basedOn w:val="IzvornikSavjetnikPotpis"/>
    <w:rsid w:val="00551CB3"/>
    <w:rPr>
      <w:color w:val="000000"/>
    </w:rPr>
  </w:style>
  <w:style w:customStyle="1" w:styleId="Uputatekst" w:type="paragraph">
    <w:name w:val="Uputa_tekst"/>
    <w:basedOn w:val="NormalJustified"/>
    <w:link w:val="UputatekstChar"/>
    <w:qFormat/>
    <w:rsid w:val="00EB0D4C"/>
    <w:pPr>
      <w:spacing w:after="120"/>
    </w:pPr>
  </w:style>
  <w:style w:customStyle="1" w:styleId="UputatekstChar" w:type="character">
    <w:name w:val="Uputa_tekst Char"/>
    <w:basedOn w:val="NormalJustifiedChar"/>
    <w:link w:val="Uputatekst"/>
    <w:rsid w:val="00EB0D4C"/>
    <w:rPr>
      <w:rFonts w:ascii="Times New Roman" w:hAnsi="Times New Roman"/>
      <w:sz w:val="24"/>
      <w:szCs w:val="24"/>
      <w:lang w:val="hr-HR"/>
    </w:rPr>
  </w:style>
  <w:style w:customStyle="1" w:styleId="Pravnastvar1" w:type="paragraph">
    <w:name w:val="Pravna stvar1"/>
    <w:basedOn w:val="Normal"/>
    <w:link w:val="Pravnastvar1Char"/>
    <w:qFormat/>
    <w:rsid w:val="00EB0D4C"/>
    <w:pPr>
      <w:tabs>
        <w:tab w:pos="1560" w:val="left"/>
      </w:tabs>
      <w:spacing w:after="120" w:before="480"/>
      <w:ind w:hanging="992" w:left="1559"/>
    </w:pPr>
  </w:style>
  <w:style w:customStyle="1" w:styleId="Pravnastvar1Char" w:type="character">
    <w:name w:val="Pravna stvar1 Char"/>
    <w:basedOn w:val="Zadanifontodlomka"/>
    <w:link w:val="Pravnastvar1"/>
    <w:rsid w:val="00EB0D4C"/>
    <w:rPr>
      <w:rFonts w:ascii="Times New Roman" w:hAnsi="Times New Roman"/>
      <w:sz w:val="24"/>
      <w:szCs w:val="24"/>
      <w:lang w:val="hr-HR"/>
    </w:rPr>
  </w:style>
  <w:style w:customStyle="1" w:styleId="Pravnastvar2" w:type="paragraph">
    <w:name w:val="Pravna stvar2"/>
    <w:basedOn w:val="Pravnastvar1"/>
    <w:link w:val="Pravnastvar2Char"/>
    <w:qFormat/>
    <w:rsid w:val="00EB0D4C"/>
    <w:pPr>
      <w:spacing w:before="0"/>
    </w:pPr>
    <w:rPr>
      <w:noProof/>
    </w:rPr>
  </w:style>
  <w:style w:customStyle="1" w:styleId="Pravnastvar2Char" w:type="character">
    <w:name w:val="Pravna stvar2 Char"/>
    <w:basedOn w:val="Pravnastvar1Char"/>
    <w:link w:val="Pravnastvar2"/>
    <w:rsid w:val="00EB0D4C"/>
    <w:rPr>
      <w:rFonts w:ascii="Times New Roman" w:hAnsi="Times New Roman"/>
      <w:noProof/>
      <w:sz w:val="24"/>
      <w:szCs w:val="24"/>
      <w:lang w:val="hr-HR"/>
    </w:rPr>
  </w:style>
  <w:style w:customStyle="1" w:styleId="HeadereSPIS" w:type="paragraph">
    <w:name w:val="Header_eSPIS"/>
    <w:basedOn w:val="NormaleSPIS"/>
    <w:autoRedefine/>
    <w:qFormat/>
    <w:rsid w:val="00C92375"/>
    <w:pPr>
      <w:spacing w:after="480"/>
      <w:jc w:val="right"/>
    </w:p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space="0" w:sz="0" w:color="auto" w:val="none"/>
        <w:left w:space="0" w:sz="0" w:color="auto" w:val="none"/>
        <w:bottom w:space="0" w:sz="0" w:color="auto" w:val="none"/>
        <w:right w:space="0" w:sz="0" w:color="auto" w:val="none"/>
      </w:divBdr>
    </w:div>
    <w:div w:id="225998496">
      <w:bodyDiv w:val="true"/>
      <w:marLeft w:val="0"/>
      <w:marRight w:val="0"/>
      <w:marTop w:val="0"/>
      <w:marBottom w:val="0"/>
      <w:divBdr>
        <w:top w:space="0" w:sz="0" w:color="auto" w:val="none"/>
        <w:left w:space="0" w:sz="0" w:color="auto" w:val="none"/>
        <w:bottom w:space="0" w:sz="0" w:color="auto" w:val="none"/>
        <w:right w:space="0" w:sz="0" w:color="auto" w:val="none"/>
      </w:divBdr>
    </w:div>
    <w:div w:id="616956452">
      <w:bodyDiv w:val="true"/>
      <w:marLeft w:val="0"/>
      <w:marRight w:val="0"/>
      <w:marTop w:val="0"/>
      <w:marBottom w:val="0"/>
      <w:divBdr>
        <w:top w:space="0" w:sz="0" w:color="auto" w:val="none"/>
        <w:left w:space="0" w:sz="0" w:color="auto" w:val="none"/>
        <w:bottom w:space="0" w:sz="0" w:color="auto" w:val="none"/>
        <w:right w:space="0" w:sz="0" w:color="auto" w:val="none"/>
      </w:divBdr>
    </w:div>
    <w:div w:id="1537741709">
      <w:bodyDiv w:val="true"/>
      <w:marLeft w:val="0"/>
      <w:marRight w:val="0"/>
      <w:marTop w:val="0"/>
      <w:marBottom w:val="0"/>
      <w:divBdr>
        <w:top w:space="0" w:sz="0" w:color="auto" w:val="none"/>
        <w:left w:space="0" w:sz="0" w:color="auto" w:val="none"/>
        <w:bottom w:space="0" w:sz="0" w:color="auto" w:val="none"/>
        <w:right w:space="0" w:sz="0" w:color="auto" w:val="none"/>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glossaryDocument" Target="glossary/document.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glossary/_rels/document.xml.rels><?xml version="1.0" encoding="UTF-8" standalone="yes"?><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Default="00817312" w:rsidR="00332B0E">
          <w:pPr>
            <w:pStyle w:val="6A0EB60072924879BFA78764649C50ED"/>
          </w:pPr>
          <w:r w:rsidRPr="006C43C5">
            <w:rPr>
              <w:rStyle w:val="Tekstrezerviranogmjesta"/>
            </w:rPr>
            <w:t>.._.._.._.._.._.._.._..</w:t>
          </w:r>
        </w:p>
      </w:docPartBody>
    </w:docPart>
    <w:docPart>
      <w:docPartPr>
        <w:name w:val="0A0FE7FDC3C24C7AA919821B7F5EB22C"/>
        <w:category>
          <w:name w:val="Općenito"/>
          <w:gallery w:val="placeholder"/>
        </w:category>
        <w:types>
          <w:type w:val="bbPlcHdr"/>
        </w:types>
        <w:behaviors>
          <w:behavior w:val="content"/>
        </w:behaviors>
        <w:guid w:val="{6706C784-ABA6-40D6-8DA2-13AE43CE057A}"/>
      </w:docPartPr>
      <w:docPartBody>
        <w:p w:rsidRDefault="00F455CA" w:rsidP="00F455CA" w:rsidR="002F4839">
          <w:pPr>
            <w:pStyle w:val="0A0FE7FDC3C24C7AA919821B7F5EB22C"/>
          </w:pPr>
          <w:r>
            <w:rPr>
              <w:rStyle w:val="Tekstrezerviranogmjesta"/>
              <w:bdr w:frame="true" w:space="0" w:sz="0" w:color="auto" w:val="none"/>
            </w:rPr>
            <w:t>.._.._.._.._.._.._.._..</w:t>
          </w:r>
        </w:p>
      </w:docPartBody>
    </w:docPart>
  </w:docParts>
</w:glossaryDocument>
</file>

<file path=word/glossary/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Cambria">
    <w:panose1 w:val="02040503050406030204"/>
    <w:charset w:val="EE"/>
    <w:family w:val="roman"/>
    <w:pitch w:val="variable"/>
    <w:sig w:csb1="00000000" w:csb0="0000019F" w:usb3="00000000" w:usb2="00000000" w:usb1="400004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onsolas">
    <w:panose1 w:val="020B0609020204030204"/>
    <w:charset w:val="EE"/>
    <w:family w:val="modern"/>
    <w:pitch w:val="fixed"/>
    <w:sig w:csb1="00000000" w:csb0="0000019F" w:usb3="00000000" w:usb2="00000009" w:usb1="4000FCFF" w:usb0="E10002FF"/>
  </w:font>
</w:fonts>
</file>

<file path=word/glossary/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C0A90"/>
    <w:rsid w:val="000E7F0B"/>
    <w:rsid w:val="00141482"/>
    <w:rsid w:val="002F4839"/>
    <w:rsid w:val="00332B0E"/>
    <w:rsid w:val="003E0449"/>
    <w:rsid w:val="003F07CD"/>
    <w:rsid w:val="0041451F"/>
    <w:rsid w:val="005132FB"/>
    <w:rsid w:val="00525F84"/>
    <w:rsid w:val="00817312"/>
    <w:rsid w:val="009C203C"/>
    <w:rsid w:val="00A02CC5"/>
    <w:rsid w:val="00AB0B20"/>
    <w:rsid w:val="00B03F05"/>
    <w:rsid w:val="00CC30E8"/>
    <w:rsid w:val="00CE74A1"/>
    <w:rsid w:val="00DC0A90"/>
    <w:rsid w:val="00E932FE"/>
    <w:rsid w:val="00EA7C11"/>
    <w:rsid w:val="00F455CA"/>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ecimalSymbol w:val=","/>
  <w:listSeparator w:val=";"/>
</w:settings>
</file>

<file path=word/glossary/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EastAsia" w:hAnsiTheme="minorHAnsi" w:asciiTheme="minorHAnsi"/>
        <w:sz w:val="22"/>
        <w:szCs w:val="22"/>
        <w:lang w:bidi="ar-SA" w:eastAsia="hr-HR"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rezerviranogmjesta" w:type="character">
    <w:name w:val="Placeholder Text"/>
    <w:basedOn w:val="Zadanifontodlomka"/>
    <w:uiPriority w:val="99"/>
    <w:semiHidden/>
    <w:rsid w:val="00F455CA"/>
  </w:style>
  <w:style w:customStyle="true" w:styleId="6128FB6A810E4F25A608B5BA0AA902FB" w:type="paragraph">
    <w:name w:val="6128FB6A810E4F25A608B5BA0AA902FB"/>
  </w:style>
  <w:style w:customStyle="true" w:styleId="B4A794CFFAE345AEACE6EA4D3A25BF5E" w:type="paragraph">
    <w:name w:val="B4A794CFFAE345AEACE6EA4D3A25BF5E"/>
  </w:style>
  <w:style w:customStyle="true" w:styleId="848F4168F70E466D940129AFDA3711F7" w:type="paragraph">
    <w:name w:val="848F4168F70E466D940129AFDA3711F7"/>
  </w:style>
  <w:style w:customStyle="true" w:styleId="4DAFDC61FA8648FA92406B8E63713D79" w:type="paragraph">
    <w:name w:val="4DAFDC61FA8648FA92406B8E63713D79"/>
  </w:style>
  <w:style w:customStyle="true" w:styleId="6B943E0542984EF6B1BEEA698BF95A27" w:type="paragraph">
    <w:name w:val="6B943E0542984EF6B1BEEA698BF95A27"/>
  </w:style>
  <w:style w:customStyle="true" w:styleId="595F9148DF494B69B862E9C190D8DD65" w:type="paragraph">
    <w:name w:val="595F9148DF494B69B862E9C190D8DD65"/>
  </w:style>
  <w:style w:customStyle="true" w:styleId="A21A46DE64D44228A6187672FE71B8E0" w:type="paragraph">
    <w:name w:val="A21A46DE64D44228A6187672FE71B8E0"/>
  </w:style>
  <w:style w:customStyle="true" w:styleId="E7903888172046F896B5BEBC63A4C9D4" w:type="paragraph">
    <w:name w:val="E7903888172046F896B5BEBC63A4C9D4"/>
  </w:style>
  <w:style w:customStyle="true" w:styleId="76ADF15C1C8B483DAE7C386C95F9F55E" w:type="paragraph">
    <w:name w:val="76ADF15C1C8B483DAE7C386C95F9F55E"/>
  </w:style>
  <w:style w:customStyle="true" w:styleId="27CEE47CBCC8429B8BFE2FB87F458D72" w:type="paragraph">
    <w:name w:val="27CEE47CBCC8429B8BFE2FB87F458D72"/>
  </w:style>
  <w:style w:customStyle="true" w:styleId="6A0EB60072924879BFA78764649C50ED" w:type="paragraph">
    <w:name w:val="6A0EB60072924879BFA78764649C50ED"/>
  </w:style>
  <w:style w:customStyle="true" w:styleId="6FB2104302E54D158BD22ADC06AD53DA" w:type="paragraph">
    <w:name w:val="6FB2104302E54D158BD22ADC06AD53DA"/>
  </w:style>
  <w:style w:customStyle="true" w:styleId="AAA326811C80402A95695E5B75C48592" w:type="paragraph">
    <w:name w:val="AAA326811C80402A95695E5B75C48592"/>
    <w:rsid w:val="00DC0A90"/>
  </w:style>
  <w:style w:customStyle="true" w:styleId="EA53CC5B23184D739B6571AD3673166F" w:type="paragraph">
    <w:name w:val="EA53CC5B23184D739B6571AD3673166F"/>
    <w:rsid w:val="00DC0A90"/>
  </w:style>
  <w:style w:customStyle="true" w:styleId="238D609DC88143D195103FB12E6E044D" w:type="paragraph">
    <w:name w:val="238D609DC88143D195103FB12E6E044D"/>
    <w:rsid w:val="00DC0A90"/>
  </w:style>
  <w:style w:customStyle="true" w:styleId="A4BE31816FAA462A8DCC5E51BF7E045D" w:type="paragraph">
    <w:name w:val="A4BE31816FAA462A8DCC5E51BF7E045D"/>
    <w:rsid w:val="00DC0A90"/>
  </w:style>
  <w:style w:customStyle="true" w:styleId="5B0914D62B0941218726587D22B0D2BA" w:type="paragraph">
    <w:name w:val="5B0914D62B0941218726587D22B0D2BA"/>
    <w:rsid w:val="00DC0A90"/>
  </w:style>
  <w:style w:customStyle="true" w:styleId="E4AEAC630D8945CCACCB100B6DCF0D95" w:type="paragraph">
    <w:name w:val="E4AEAC630D8945CCACCB100B6DCF0D95"/>
    <w:rsid w:val="00DC0A90"/>
  </w:style>
  <w:style w:customStyle="true" w:styleId="8CE72FF1CC4D427692F4897D0F3501B0" w:type="paragraph">
    <w:name w:val="8CE72FF1CC4D427692F4897D0F3501B0"/>
    <w:rsid w:val="00DC0A90"/>
  </w:style>
  <w:style w:customStyle="true" w:styleId="30B8D16367144AEC964CF874228556E3" w:type="paragraph">
    <w:name w:val="30B8D16367144AEC964CF874228556E3"/>
    <w:rsid w:val="00DC0A90"/>
  </w:style>
  <w:style w:customStyle="true" w:styleId="F674E757CF43449682AF93F9299492BB" w:type="paragraph">
    <w:name w:val="F674E757CF43449682AF93F9299492BB"/>
    <w:rsid w:val="00DC0A90"/>
  </w:style>
  <w:style w:customStyle="true" w:styleId="0AD3FCC410E249A49DC34ADCAE70EE30" w:type="paragraph">
    <w:name w:val="0AD3FCC410E249A49DC34ADCAE70EE30"/>
    <w:rsid w:val="00DC0A90"/>
  </w:style>
  <w:style w:customStyle="true" w:styleId="9208B1C4C78049E2ADD630F0649F8305" w:type="paragraph">
    <w:name w:val="9208B1C4C78049E2ADD630F0649F8305"/>
    <w:rsid w:val="00DC0A90"/>
  </w:style>
  <w:style w:customStyle="true" w:styleId="CB63B75131CB4EA99D7D5F63E9D9E4F9" w:type="paragraph">
    <w:name w:val="CB63B75131CB4EA99D7D5F63E9D9E4F9"/>
    <w:rsid w:val="00DC0A90"/>
  </w:style>
  <w:style w:customStyle="true" w:styleId="B3CE366F68E04B4E896EDF18891CE99B" w:type="paragraph">
    <w:name w:val="B3CE366F68E04B4E896EDF18891CE99B"/>
    <w:rsid w:val="00332B0E"/>
  </w:style>
  <w:style w:customStyle="true" w:styleId="01F6A27198A14E848CCD1762683C217B" w:type="paragraph">
    <w:name w:val="01F6A27198A14E848CCD1762683C217B"/>
    <w:rsid w:val="00332B0E"/>
  </w:style>
  <w:style w:customStyle="true" w:styleId="81E95F1E4B614D6AA3863DDD90CDC08C" w:type="paragraph">
    <w:name w:val="81E95F1E4B614D6AA3863DDD90CDC08C"/>
    <w:rsid w:val="00332B0E"/>
  </w:style>
  <w:style w:customStyle="true" w:styleId="B2B9449226254C6CB22160F0A133C8A5" w:type="paragraph">
    <w:name w:val="B2B9449226254C6CB22160F0A133C8A5"/>
    <w:rsid w:val="00332B0E"/>
  </w:style>
  <w:style w:customStyle="true" w:styleId="26752FD04F814A78A5D8709A1718EB76" w:type="paragraph">
    <w:name w:val="26752FD04F814A78A5D8709A1718EB76"/>
    <w:rsid w:val="00332B0E"/>
  </w:style>
  <w:style w:customStyle="true" w:styleId="7C9673D99E044BA88493829DEA814606" w:type="paragraph">
    <w:name w:val="7C9673D99E044BA88493829DEA814606"/>
    <w:rsid w:val="00332B0E"/>
  </w:style>
  <w:style w:customStyle="true" w:styleId="64D6F6E106D14306A857C5451B7BA40E" w:type="paragraph">
    <w:name w:val="64D6F6E106D14306A857C5451B7BA40E"/>
    <w:rsid w:val="00332B0E"/>
  </w:style>
  <w:style w:customStyle="true" w:styleId="87983AE9340B4A719B2ED092581A4C9D" w:type="paragraph">
    <w:name w:val="87983AE9340B4A719B2ED092581A4C9D"/>
    <w:rsid w:val="00332B0E"/>
  </w:style>
  <w:style w:customStyle="true" w:styleId="D5F56374C16D4142A1D5822699DBA624" w:type="paragraph">
    <w:name w:val="D5F56374C16D4142A1D5822699DBA624"/>
    <w:rsid w:val="00332B0E"/>
  </w:style>
  <w:style w:customStyle="true" w:styleId="61B9657060DF408594EE21863F8E1DAF" w:type="paragraph">
    <w:name w:val="61B9657060DF408594EE21863F8E1DAF"/>
    <w:rsid w:val="00332B0E"/>
  </w:style>
  <w:style w:customStyle="true" w:styleId="CBAC6CA2B3B04CC383561B038B20E17B" w:type="paragraph">
    <w:name w:val="CBAC6CA2B3B04CC383561B038B20E17B"/>
    <w:rsid w:val="00332B0E"/>
  </w:style>
  <w:style w:customStyle="true" w:styleId="24A2468DC6834DE49DCAD2B4FED0162D" w:type="paragraph">
    <w:name w:val="24A2468DC6834DE49DCAD2B4FED0162D"/>
    <w:rsid w:val="00332B0E"/>
  </w:style>
  <w:style w:customStyle="true" w:styleId="995E50EF6BCC4E7EA12662953044CD41" w:type="paragraph">
    <w:name w:val="995E50EF6BCC4E7EA12662953044CD41"/>
    <w:rsid w:val="00332B0E"/>
  </w:style>
  <w:style w:customStyle="true" w:styleId="4B4850FB74074848B1A98270075FE157" w:type="paragraph">
    <w:name w:val="4B4850FB74074848B1A98270075FE157"/>
    <w:rsid w:val="00332B0E"/>
  </w:style>
  <w:style w:customStyle="true" w:styleId="D3B4DD87089E4D01A2A83E6A0FF56423" w:type="paragraph">
    <w:name w:val="D3B4DD87089E4D01A2A83E6A0FF56423"/>
    <w:rsid w:val="00332B0E"/>
  </w:style>
  <w:style w:customStyle="true" w:styleId="475BBC0435674CBAA8CD84DA4F13AB83" w:type="paragraph">
    <w:name w:val="475BBC0435674CBAA8CD84DA4F13AB83"/>
    <w:rsid w:val="00332B0E"/>
  </w:style>
  <w:style w:customStyle="true" w:styleId="36C38562E735467C88ECD0D904E1FA28" w:type="paragraph">
    <w:name w:val="36C38562E735467C88ECD0D904E1FA28"/>
    <w:rsid w:val="003E0449"/>
  </w:style>
  <w:style w:customStyle="true" w:styleId="EB94DEE67ED946FC95CE6D607359FE22" w:type="paragraph">
    <w:name w:val="EB94DEE67ED946FC95CE6D607359FE22"/>
    <w:rsid w:val="003E0449"/>
  </w:style>
  <w:style w:customStyle="true" w:styleId="426D4310C231499185EDFFF4D4301C48" w:type="paragraph">
    <w:name w:val="426D4310C231499185EDFFF4D4301C48"/>
    <w:rsid w:val="003E0449"/>
  </w:style>
  <w:style w:customStyle="true" w:styleId="3A7E5D9721A242D5A59C6E8E8E58BFA8" w:type="paragraph">
    <w:name w:val="3A7E5D9721A242D5A59C6E8E8E58BFA8"/>
    <w:rsid w:val="003E0449"/>
  </w:style>
  <w:style w:customStyle="true" w:styleId="2E9B7B00F1B74E68B916FA8348F6F61B" w:type="paragraph">
    <w:name w:val="2E9B7B00F1B74E68B916FA8348F6F61B"/>
    <w:rsid w:val="003E0449"/>
  </w:style>
  <w:style w:customStyle="true" w:styleId="66ED8C6EB3C244C698D6698F8B4FC6BB" w:type="paragraph">
    <w:name w:val="66ED8C6EB3C244C698D6698F8B4FC6BB"/>
    <w:rsid w:val="003E0449"/>
  </w:style>
  <w:style w:customStyle="true" w:styleId="F6585AD113144CE7AF58FD2E45133CB9" w:type="paragraph">
    <w:name w:val="F6585AD113144CE7AF58FD2E45133CB9"/>
    <w:rsid w:val="003E0449"/>
  </w:style>
  <w:style w:customStyle="true" w:styleId="D3158DFC186A4B8781C5339F9E6CA824" w:type="paragraph">
    <w:name w:val="D3158DFC186A4B8781C5339F9E6CA824"/>
    <w:rsid w:val="003E0449"/>
  </w:style>
  <w:style w:customStyle="true" w:styleId="5571FB888EC24F5F9F5C4318A986623B" w:type="paragraph">
    <w:name w:val="5571FB888EC24F5F9F5C4318A986623B"/>
    <w:rsid w:val="003E0449"/>
  </w:style>
  <w:style w:customStyle="true" w:styleId="411C2029B1EB425AB67E67C28CB723DE" w:type="paragraph">
    <w:name w:val="411C2029B1EB425AB67E67C28CB723DE"/>
    <w:rsid w:val="003E0449"/>
  </w:style>
  <w:style w:customStyle="true" w:styleId="F29C7F088E53487B953A96C06F36D027" w:type="paragraph">
    <w:name w:val="F29C7F088E53487B953A96C06F36D027"/>
    <w:rsid w:val="003E0449"/>
  </w:style>
  <w:style w:customStyle="true" w:styleId="7CB195D0AC7440C3AD1D6F1581761A89" w:type="paragraph">
    <w:name w:val="7CB195D0AC7440C3AD1D6F1581761A89"/>
    <w:rsid w:val="003E0449"/>
  </w:style>
  <w:style w:customStyle="true" w:styleId="FCE31984AEDE4A39993E380A8287A25F" w:type="paragraph">
    <w:name w:val="FCE31984AEDE4A39993E380A8287A25F"/>
    <w:rsid w:val="003E0449"/>
  </w:style>
  <w:style w:customStyle="true" w:styleId="373C384419664C4DA8F304137D0F998E" w:type="paragraph">
    <w:name w:val="373C384419664C4DA8F304137D0F998E"/>
    <w:rsid w:val="003E0449"/>
  </w:style>
  <w:style w:customStyle="true" w:styleId="386CE0990B504EC5983965FD309C71FE" w:type="paragraph">
    <w:name w:val="386CE0990B504EC5983965FD309C71FE"/>
    <w:rsid w:val="003E0449"/>
  </w:style>
  <w:style w:customStyle="true" w:styleId="2FE6F218413B406F9DC728C681E94BA7" w:type="paragraph">
    <w:name w:val="2FE6F218413B406F9DC728C681E94BA7"/>
    <w:rsid w:val="003E0449"/>
  </w:style>
  <w:style w:customStyle="true" w:styleId="4199836D388F4CDF96F9A328EB31FF56" w:type="paragraph">
    <w:name w:val="4199836D388F4CDF96F9A328EB31FF56"/>
    <w:rsid w:val="00EA7C11"/>
  </w:style>
  <w:style w:customStyle="true" w:styleId="B89D0809258A450A83560494101CF529" w:type="paragraph">
    <w:name w:val="B89D0809258A450A83560494101CF529"/>
    <w:rsid w:val="00EA7C11"/>
  </w:style>
  <w:style w:customStyle="true" w:styleId="4600E64B8CFC49838CE044CD6A3E39A4" w:type="paragraph">
    <w:name w:val="4600E64B8CFC49838CE044CD6A3E39A4"/>
    <w:rsid w:val="00EA7C11"/>
  </w:style>
  <w:style w:customStyle="true" w:styleId="7AAA9B9196BA40B2B595B8976802B2CA" w:type="paragraph">
    <w:name w:val="7AAA9B9196BA40B2B595B8976802B2CA"/>
    <w:rsid w:val="00EA7C11"/>
  </w:style>
  <w:style w:customStyle="true" w:styleId="98AD4299C9EA41CDB78A47CF38681692" w:type="paragraph">
    <w:name w:val="98AD4299C9EA41CDB78A47CF38681692"/>
    <w:rsid w:val="00EA7C11"/>
  </w:style>
  <w:style w:customStyle="true" w:styleId="193352FD62914833B373B17BCBE75F00" w:type="paragraph">
    <w:name w:val="193352FD62914833B373B17BCBE75F00"/>
    <w:rsid w:val="00EA7C11"/>
  </w:style>
  <w:style w:customStyle="true" w:styleId="11252D0622AE471AB1A03445ACF366B9" w:type="paragraph">
    <w:name w:val="11252D0622AE471AB1A03445ACF366B9"/>
    <w:rsid w:val="00EA7C11"/>
  </w:style>
  <w:style w:customStyle="true" w:styleId="6B7BDC0629014E12942AE0F95C27AB5A" w:type="paragraph">
    <w:name w:val="6B7BDC0629014E12942AE0F95C27AB5A"/>
    <w:rsid w:val="00EA7C11"/>
  </w:style>
  <w:style w:customStyle="true" w:styleId="653F5ADB4E1345F78935BB874CC511A4" w:type="paragraph">
    <w:name w:val="653F5ADB4E1345F78935BB874CC511A4"/>
    <w:rsid w:val="00EA7C11"/>
  </w:style>
  <w:style w:customStyle="true" w:styleId="AC425B88992E494C8AC8C555EE9BC83C" w:type="paragraph">
    <w:name w:val="AC425B88992E494C8AC8C555EE9BC83C"/>
    <w:rsid w:val="00EA7C11"/>
  </w:style>
  <w:style w:customStyle="true" w:styleId="14315D297B55479F86D5B3411EC8868A" w:type="paragraph">
    <w:name w:val="14315D297B55479F86D5B3411EC8868A"/>
    <w:rsid w:val="00EA7C11"/>
  </w:style>
  <w:style w:customStyle="true" w:styleId="7E052842173442C78855044B9926A248" w:type="paragraph">
    <w:name w:val="7E052842173442C78855044B9926A248"/>
    <w:rsid w:val="00EA7C11"/>
  </w:style>
  <w:style w:customStyle="true" w:styleId="C32AA421D2A64615B70D84CB029462EC" w:type="paragraph">
    <w:name w:val="C32AA421D2A64615B70D84CB029462EC"/>
    <w:rsid w:val="00EA7C11"/>
  </w:style>
  <w:style w:customStyle="true" w:styleId="FA177A5CCE3F4D9EA05F2F501DE797FB" w:type="paragraph">
    <w:name w:val="FA177A5CCE3F4D9EA05F2F501DE797FB"/>
    <w:rsid w:val="00EA7C11"/>
  </w:style>
  <w:style w:customStyle="true" w:styleId="F3FBACDAC27E456FBCA9A5F64ADEB377" w:type="paragraph">
    <w:name w:val="F3FBACDAC27E456FBCA9A5F64ADEB377"/>
    <w:rsid w:val="00CE74A1"/>
  </w:style>
  <w:style w:customStyle="true" w:styleId="A1753058509641E699B3C9A3191915BB" w:type="paragraph">
    <w:name w:val="A1753058509641E699B3C9A3191915BB"/>
    <w:rsid w:val="00CE74A1"/>
  </w:style>
  <w:style w:customStyle="true" w:styleId="1154C44133374C44B89CA9AD9CCD2245" w:type="paragraph">
    <w:name w:val="1154C44133374C44B89CA9AD9CCD2245"/>
    <w:rsid w:val="00CE74A1"/>
  </w:style>
  <w:style w:customStyle="true" w:styleId="BD9706C29CBA4270B9B5E3E5E0D526B2" w:type="paragraph">
    <w:name w:val="BD9706C29CBA4270B9B5E3E5E0D526B2"/>
    <w:rsid w:val="00CE74A1"/>
  </w:style>
  <w:style w:customStyle="true" w:styleId="D4FAF3C92B34481698E98420E04E8BA5" w:type="paragraph">
    <w:name w:val="D4FAF3C92B34481698E98420E04E8BA5"/>
    <w:rsid w:val="00CE74A1"/>
  </w:style>
  <w:style w:customStyle="true" w:styleId="8B85ADF52E8B4609B0E3B3C4A2BC1A4C" w:type="paragraph">
    <w:name w:val="8B85ADF52E8B4609B0E3B3C4A2BC1A4C"/>
    <w:rsid w:val="00CE74A1"/>
  </w:style>
  <w:style w:customStyle="true" w:styleId="52DFA12F0494467FA61F456AADEDCCD4" w:type="paragraph">
    <w:name w:val="52DFA12F0494467FA61F456AADEDCCD4"/>
    <w:rsid w:val="00CE74A1"/>
  </w:style>
  <w:style w:customStyle="true" w:styleId="54E1E37B5D1A429AA0C2E4FF8F997449" w:type="paragraph">
    <w:name w:val="54E1E37B5D1A429AA0C2E4FF8F997449"/>
    <w:rsid w:val="00CE74A1"/>
  </w:style>
  <w:style w:customStyle="true" w:styleId="DC7EE477F0C6472EA434A10D066430A5" w:type="paragraph">
    <w:name w:val="DC7EE477F0C6472EA434A10D066430A5"/>
    <w:rsid w:val="00CE74A1"/>
  </w:style>
  <w:style w:customStyle="true" w:styleId="248A5D97051B45E38FAACEF735465581" w:type="paragraph">
    <w:name w:val="248A5D97051B45E38FAACEF735465581"/>
    <w:rsid w:val="00CE74A1"/>
  </w:style>
  <w:style w:customStyle="true" w:styleId="19FAF39D5DBE4E6ABC7B40C925BE0B6A" w:type="paragraph">
    <w:name w:val="19FAF39D5DBE4E6ABC7B40C925BE0B6A"/>
    <w:rsid w:val="00CE74A1"/>
  </w:style>
  <w:style w:customStyle="true" w:styleId="C2532D4F108E407483D39F6C7E289F5F" w:type="paragraph">
    <w:name w:val="C2532D4F108E407483D39F6C7E289F5F"/>
    <w:rsid w:val="00CE74A1"/>
  </w:style>
  <w:style w:customStyle="true" w:styleId="A439787D53A544A0BCA9493F73A979FF" w:type="paragraph">
    <w:name w:val="A439787D53A544A0BCA9493F73A979FF"/>
    <w:rsid w:val="00CE74A1"/>
  </w:style>
  <w:style w:customStyle="true" w:styleId="ABEC5400F9D74FEABE0AEB1FED9943F3" w:type="paragraph">
    <w:name w:val="ABEC5400F9D74FEABE0AEB1FED9943F3"/>
    <w:rsid w:val="00CE74A1"/>
  </w:style>
  <w:style w:customStyle="true" w:styleId="C25E12EB08BF4C4086AF4CB8A5FB967D" w:type="paragraph">
    <w:name w:val="C25E12EB08BF4C4086AF4CB8A5FB967D"/>
    <w:rsid w:val="00CC30E8"/>
  </w:style>
  <w:style w:customStyle="true" w:styleId="D3E018350B8E41C5BB47B3416C61178D" w:type="paragraph">
    <w:name w:val="D3E018350B8E41C5BB47B3416C61178D"/>
    <w:rsid w:val="00CC30E8"/>
  </w:style>
  <w:style w:customStyle="true" w:styleId="4E0D39AB34144E4D931889E33FA5A034" w:type="paragraph">
    <w:name w:val="4E0D39AB34144E4D931889E33FA5A034"/>
    <w:rsid w:val="00CC30E8"/>
  </w:style>
  <w:style w:customStyle="true" w:styleId="94EA5B33FEAB463DB04E29AB12E18774" w:type="paragraph">
    <w:name w:val="94EA5B33FEAB463DB04E29AB12E18774"/>
    <w:rsid w:val="00CC30E8"/>
  </w:style>
  <w:style w:customStyle="true" w:styleId="6901EBD99F994384BC333CB56700DB01" w:type="paragraph">
    <w:name w:val="6901EBD99F994384BC333CB56700DB01"/>
    <w:rsid w:val="00CC30E8"/>
  </w:style>
  <w:style w:customStyle="true" w:styleId="298B55E10D474B0FB33AEF2A9F14EF7C" w:type="paragraph">
    <w:name w:val="298B55E10D474B0FB33AEF2A9F14EF7C"/>
    <w:rsid w:val="00CC30E8"/>
  </w:style>
  <w:style w:customStyle="true" w:styleId="728C7C40C6D5423884E203148D485FF0" w:type="paragraph">
    <w:name w:val="728C7C40C6D5423884E203148D485FF0"/>
    <w:rsid w:val="00CC30E8"/>
  </w:style>
  <w:style w:customStyle="true" w:styleId="8ECE92F24AE44DE588446F7C13DDD2E8" w:type="paragraph">
    <w:name w:val="8ECE92F24AE44DE588446F7C13DDD2E8"/>
    <w:rsid w:val="00CC30E8"/>
  </w:style>
  <w:style w:customStyle="true" w:styleId="4FEAE526D6A647798DE740D51FD9D4CE" w:type="paragraph">
    <w:name w:val="4FEAE526D6A647798DE740D51FD9D4CE"/>
    <w:rsid w:val="00CC30E8"/>
  </w:style>
  <w:style w:customStyle="true" w:styleId="74E470349BDD4896BF2AAE27C12BD389" w:type="paragraph">
    <w:name w:val="74E470349BDD4896BF2AAE27C12BD389"/>
    <w:rsid w:val="00CC30E8"/>
  </w:style>
  <w:style w:customStyle="true" w:styleId="D8598D8E39934F2F9D3C0F161E10BDDE" w:type="paragraph">
    <w:name w:val="D8598D8E39934F2F9D3C0F161E10BDDE"/>
    <w:rsid w:val="00CC30E8"/>
  </w:style>
  <w:style w:customStyle="true" w:styleId="E125E3F195BC47C8A2DD865220A1274B" w:type="paragraph">
    <w:name w:val="E125E3F195BC47C8A2DD865220A1274B"/>
    <w:rsid w:val="00CC30E8"/>
  </w:style>
  <w:style w:customStyle="true" w:styleId="37F471B92CAF44249D2B289B34A0F4A9" w:type="paragraph">
    <w:name w:val="37F471B92CAF44249D2B289B34A0F4A9"/>
    <w:rsid w:val="00CC30E8"/>
  </w:style>
  <w:style w:customStyle="true" w:styleId="8014FAB7B63B48B49F3CB5C3E80FC3A8" w:type="paragraph">
    <w:name w:val="8014FAB7B63B48B49F3CB5C3E80FC3A8"/>
    <w:rsid w:val="00525F84"/>
  </w:style>
  <w:style w:customStyle="true" w:styleId="51D775C90BC843A69EBB6205D1A321CD" w:type="paragraph">
    <w:name w:val="51D775C90BC843A69EBB6205D1A321CD"/>
    <w:rsid w:val="00525F84"/>
  </w:style>
  <w:style w:customStyle="true" w:styleId="7B481B7B44454048A4F66F8D6F4FB73F" w:type="paragraph">
    <w:name w:val="7B481B7B44454048A4F66F8D6F4FB73F"/>
    <w:rsid w:val="00525F84"/>
  </w:style>
  <w:style w:customStyle="true" w:styleId="79766E07B12C400E9C2BC23B544C5DC9" w:type="paragraph">
    <w:name w:val="79766E07B12C400E9C2BC23B544C5DC9"/>
    <w:rsid w:val="00525F84"/>
  </w:style>
  <w:style w:customStyle="true" w:styleId="DC5D01E9546042A9B27F15996118537E" w:type="paragraph">
    <w:name w:val="DC5D01E9546042A9B27F15996118537E"/>
    <w:rsid w:val="00525F84"/>
  </w:style>
  <w:style w:customStyle="true" w:styleId="B772400BEDC44431B1DE5EC47A467D4E" w:type="paragraph">
    <w:name w:val="B772400BEDC44431B1DE5EC47A467D4E"/>
    <w:rsid w:val="00525F84"/>
  </w:style>
  <w:style w:customStyle="true" w:styleId="1A25E844E67A4AA9848AE9AFE33435E5" w:type="paragraph">
    <w:name w:val="1A25E844E67A4AA9848AE9AFE33435E5"/>
    <w:rsid w:val="00525F84"/>
  </w:style>
  <w:style w:customStyle="true" w:styleId="92FBD43875D44AA1B2FE53FD26059478" w:type="paragraph">
    <w:name w:val="92FBD43875D44AA1B2FE53FD26059478"/>
    <w:rsid w:val="00525F84"/>
  </w:style>
  <w:style w:customStyle="true" w:styleId="942C10044F2140639A74D1572E4B982C" w:type="paragraph">
    <w:name w:val="942C10044F2140639A74D1572E4B982C"/>
    <w:rsid w:val="00525F84"/>
  </w:style>
  <w:style w:customStyle="true" w:styleId="B430E5E9AA4749C4A1362BC8EDF2A797" w:type="paragraph">
    <w:name w:val="B430E5E9AA4749C4A1362BC8EDF2A797"/>
    <w:rsid w:val="00525F84"/>
  </w:style>
  <w:style w:customStyle="true" w:styleId="F3EA7E267D7440A5BA1B7789A0D73331" w:type="paragraph">
    <w:name w:val="F3EA7E267D7440A5BA1B7789A0D73331"/>
    <w:rsid w:val="00525F84"/>
  </w:style>
  <w:style w:customStyle="true" w:styleId="E5DA5C2CF0EC4ED0B4A8F537813436E6" w:type="paragraph">
    <w:name w:val="E5DA5C2CF0EC4ED0B4A8F537813436E6"/>
    <w:rsid w:val="00525F84"/>
  </w:style>
  <w:style w:customStyle="true" w:styleId="D3CE64077EEE49EA8D2A8669CB4FA428" w:type="paragraph">
    <w:name w:val="D3CE64077EEE49EA8D2A8669CB4FA428"/>
    <w:rsid w:val="00525F84"/>
  </w:style>
  <w:style w:customStyle="true" w:styleId="E704CE92FA25441A93D776B78F10AE68" w:type="paragraph">
    <w:name w:val="E704CE92FA25441A93D776B78F10AE68"/>
    <w:rsid w:val="00AB0B20"/>
  </w:style>
  <w:style w:customStyle="true" w:styleId="9BBDB486544D4C69A4F434333BFFB963" w:type="paragraph">
    <w:name w:val="9BBDB486544D4C69A4F434333BFFB963"/>
    <w:rsid w:val="00AB0B20"/>
  </w:style>
  <w:style w:customStyle="true" w:styleId="B5F1D8BC1A0F48B4BEC055D024992A5B" w:type="paragraph">
    <w:name w:val="B5F1D8BC1A0F48B4BEC055D024992A5B"/>
    <w:rsid w:val="00AB0B20"/>
  </w:style>
  <w:style w:customStyle="true" w:styleId="7A68C1F430684FEABCE657453681B421" w:type="paragraph">
    <w:name w:val="7A68C1F430684FEABCE657453681B421"/>
    <w:rsid w:val="00AB0B20"/>
  </w:style>
  <w:style w:customStyle="true" w:styleId="ED38C8B4DA064255910CA86E0AFC14CF" w:type="paragraph">
    <w:name w:val="ED38C8B4DA064255910CA86E0AFC14CF"/>
    <w:rsid w:val="00AB0B20"/>
  </w:style>
  <w:style w:customStyle="true" w:styleId="E0F5829E40E24E26B0A5D89002BAA50D" w:type="paragraph">
    <w:name w:val="E0F5829E40E24E26B0A5D89002BAA50D"/>
    <w:rsid w:val="00AB0B20"/>
  </w:style>
  <w:style w:customStyle="true" w:styleId="218F0D9664184605BD3C0190950DFA35" w:type="paragraph">
    <w:name w:val="218F0D9664184605BD3C0190950DFA35"/>
    <w:rsid w:val="00AB0B20"/>
  </w:style>
  <w:style w:customStyle="true" w:styleId="0EAEE48A4D93447CA57EAE668D09ACC4" w:type="paragraph">
    <w:name w:val="0EAEE48A4D93447CA57EAE668D09ACC4"/>
    <w:rsid w:val="00AB0B20"/>
  </w:style>
  <w:style w:customStyle="true" w:styleId="B0E4208DE33D479CBD0461352C018CAF" w:type="paragraph">
    <w:name w:val="B0E4208DE33D479CBD0461352C018CAF"/>
    <w:rsid w:val="00AB0B20"/>
  </w:style>
  <w:style w:customStyle="true" w:styleId="CC23A13E492A4623B6D666E6D00D5A9D" w:type="paragraph">
    <w:name w:val="CC23A13E492A4623B6D666E6D00D5A9D"/>
    <w:rsid w:val="00AB0B20"/>
  </w:style>
  <w:style w:customStyle="true" w:styleId="0707D2C5E74E4EE9AB38EF4CE80414C7" w:type="paragraph">
    <w:name w:val="0707D2C5E74E4EE9AB38EF4CE80414C7"/>
    <w:rsid w:val="00AB0B20"/>
  </w:style>
  <w:style w:customStyle="true" w:styleId="B243BB0AB09844AD860FA446C8CEBF2C" w:type="paragraph">
    <w:name w:val="B243BB0AB09844AD860FA446C8CEBF2C"/>
    <w:rsid w:val="00141482"/>
  </w:style>
  <w:style w:customStyle="true" w:styleId="F4D92D9C58C2454A85E327BCDF05D64F" w:type="paragraph">
    <w:name w:val="F4D92D9C58C2454A85E327BCDF05D64F"/>
    <w:rsid w:val="00141482"/>
  </w:style>
  <w:style w:customStyle="true" w:styleId="B505D32E388440F0B25B9BBFC54D303A" w:type="paragraph">
    <w:name w:val="B505D32E388440F0B25B9BBFC54D303A"/>
    <w:rsid w:val="00141482"/>
  </w:style>
  <w:style w:customStyle="true" w:styleId="0184E7A42256475882BA9D22570AEDA7" w:type="paragraph">
    <w:name w:val="0184E7A42256475882BA9D22570AEDA7"/>
    <w:rsid w:val="00141482"/>
  </w:style>
  <w:style w:customStyle="true" w:styleId="5380185C7E644C57BD94D19DAF836348" w:type="paragraph">
    <w:name w:val="5380185C7E644C57BD94D19DAF836348"/>
    <w:rsid w:val="00141482"/>
  </w:style>
  <w:style w:customStyle="true" w:styleId="4D5815CFF0D74A1A88CEFA6D2452F0BC" w:type="paragraph">
    <w:name w:val="4D5815CFF0D74A1A88CEFA6D2452F0BC"/>
    <w:rsid w:val="00141482"/>
  </w:style>
  <w:style w:customStyle="true" w:styleId="4F5D427251CA40E5BF09FC31F84BCBD7" w:type="paragraph">
    <w:name w:val="4F5D427251CA40E5BF09FC31F84BCBD7"/>
    <w:rsid w:val="00141482"/>
  </w:style>
  <w:style w:customStyle="true" w:styleId="D0922E7C7AB442A9A271B8785468D48B" w:type="paragraph">
    <w:name w:val="D0922E7C7AB442A9A271B8785468D48B"/>
    <w:rsid w:val="00141482"/>
  </w:style>
  <w:style w:customStyle="true" w:styleId="198D5FB4F10C4010A405BC4566C35E66" w:type="paragraph">
    <w:name w:val="198D5FB4F10C4010A405BC4566C35E66"/>
    <w:rsid w:val="00141482"/>
  </w:style>
  <w:style w:customStyle="true" w:styleId="3D050593A6A54F8D8571D438EDF03AB0" w:type="paragraph">
    <w:name w:val="3D050593A6A54F8D8571D438EDF03AB0"/>
    <w:rsid w:val="00141482"/>
  </w:style>
  <w:style w:customStyle="true" w:styleId="B0E5093EA3814C39941043F4EB8E5C11" w:type="paragraph">
    <w:name w:val="B0E5093EA3814C39941043F4EB8E5C11"/>
    <w:rsid w:val="00141482"/>
  </w:style>
  <w:style w:customStyle="true" w:styleId="858FAF62102046B0AEC4A20085457D9F" w:type="paragraph">
    <w:name w:val="858FAF62102046B0AEC4A20085457D9F"/>
    <w:rsid w:val="00141482"/>
  </w:style>
  <w:style w:customStyle="true" w:styleId="D5F90F3479AE405A8916E09C3F8E25E6" w:type="paragraph">
    <w:name w:val="D5F90F3479AE405A8916E09C3F8E25E6"/>
    <w:rsid w:val="009C203C"/>
  </w:style>
  <w:style w:customStyle="true" w:styleId="C17BAF86EC424636A9FD6E93FB877293" w:type="paragraph">
    <w:name w:val="C17BAF86EC424636A9FD6E93FB877293"/>
    <w:rsid w:val="009C203C"/>
  </w:style>
  <w:style w:customStyle="true" w:styleId="DC8023B1D9674AF0812B57365E68B381" w:type="paragraph">
    <w:name w:val="DC8023B1D9674AF0812B57365E68B381"/>
    <w:rsid w:val="009C203C"/>
  </w:style>
  <w:style w:customStyle="true" w:styleId="34FA5B34579E495696A82B2461F7BFEA" w:type="paragraph">
    <w:name w:val="34FA5B34579E495696A82B2461F7BFEA"/>
    <w:rsid w:val="009C203C"/>
  </w:style>
  <w:style w:customStyle="true" w:styleId="30252623EB194DA487F4CF8D5906EA2B" w:type="paragraph">
    <w:name w:val="30252623EB194DA487F4CF8D5906EA2B"/>
    <w:rsid w:val="009C203C"/>
  </w:style>
  <w:style w:customStyle="true" w:styleId="23DBC9482F404311BD37F5C9DF1330CF" w:type="paragraph">
    <w:name w:val="23DBC9482F404311BD37F5C9DF1330CF"/>
    <w:rsid w:val="009C203C"/>
  </w:style>
  <w:style w:customStyle="true" w:styleId="2590D24D635B4A459AD90BB8FC8CB3C0" w:type="paragraph">
    <w:name w:val="2590D24D635B4A459AD90BB8FC8CB3C0"/>
    <w:rsid w:val="009C203C"/>
  </w:style>
  <w:style w:customStyle="true" w:styleId="5AC97993D4DA4BD4857E82E2891E4E7C" w:type="paragraph">
    <w:name w:val="5AC97993D4DA4BD4857E82E2891E4E7C"/>
    <w:rsid w:val="009C203C"/>
  </w:style>
  <w:style w:customStyle="true" w:styleId="C7AE5DCC06BE48ADA511012C4B523710" w:type="paragraph">
    <w:name w:val="C7AE5DCC06BE48ADA511012C4B523710"/>
    <w:rsid w:val="009C203C"/>
  </w:style>
  <w:style w:customStyle="true" w:styleId="76E38E80349F46DB90512EA063C17FED" w:type="paragraph">
    <w:name w:val="76E38E80349F46DB90512EA063C17FED"/>
    <w:rsid w:val="009C203C"/>
  </w:style>
  <w:style w:customStyle="true" w:styleId="BFB09AD8742A46EDB70937E93CD29BAF" w:type="paragraph">
    <w:name w:val="BFB09AD8742A46EDB70937E93CD29BAF"/>
    <w:rsid w:val="009C203C"/>
  </w:style>
  <w:style w:customStyle="true" w:styleId="0D757D9A0C3C45CCB443D83776924CCD" w:type="paragraph">
    <w:name w:val="0D757D9A0C3C45CCB443D83776924CCD"/>
    <w:rsid w:val="009C203C"/>
  </w:style>
  <w:style w:customStyle="true" w:styleId="E8EFCC59B9844F22BE0EDF0B5888586D" w:type="paragraph">
    <w:name w:val="E8EFCC59B9844F22BE0EDF0B5888586D"/>
    <w:rsid w:val="00F963D5"/>
  </w:style>
  <w:style w:customStyle="true" w:styleId="A27C50C246664D11A01E17A0B966B04D" w:type="paragraph">
    <w:name w:val="A27C50C246664D11A01E17A0B966B04D"/>
    <w:rsid w:val="00F963D5"/>
  </w:style>
  <w:style w:customStyle="true" w:styleId="53A09AF1445B4A29876A50B686B310CB" w:type="paragraph">
    <w:name w:val="53A09AF1445B4A29876A50B686B310CB"/>
    <w:rsid w:val="00F963D5"/>
  </w:style>
  <w:style w:customStyle="true" w:styleId="16C6A5F35C8444FDA9A92E46940C3252" w:type="paragraph">
    <w:name w:val="16C6A5F35C8444FDA9A92E46940C3252"/>
    <w:rsid w:val="00F963D5"/>
  </w:style>
  <w:style w:customStyle="true" w:styleId="45D08B5B84BF47C8B7BCBAAC92515FE7" w:type="paragraph">
    <w:name w:val="45D08B5B84BF47C8B7BCBAAC92515FE7"/>
    <w:rsid w:val="00F963D5"/>
  </w:style>
  <w:style w:customStyle="true" w:styleId="DD486F99070F4BCBAC5EB2E41C6D1D9D" w:type="paragraph">
    <w:name w:val="DD486F99070F4BCBAC5EB2E41C6D1D9D"/>
    <w:rsid w:val="00F963D5"/>
  </w:style>
  <w:style w:customStyle="true" w:styleId="DB6DE910F46448F68C841298B4B7975E" w:type="paragraph">
    <w:name w:val="DB6DE910F46448F68C841298B4B7975E"/>
    <w:rsid w:val="00F963D5"/>
  </w:style>
  <w:style w:customStyle="true" w:styleId="8CBD48A3D43F4725BFA3644784EFCFB9" w:type="paragraph">
    <w:name w:val="8CBD48A3D43F4725BFA3644784EFCFB9"/>
    <w:rsid w:val="00F963D5"/>
  </w:style>
  <w:style w:customStyle="true" w:styleId="F86ACD1AB65C41AF96D95354B064E03E" w:type="paragraph">
    <w:name w:val="F86ACD1AB65C41AF96D95354B064E03E"/>
    <w:rsid w:val="00F963D5"/>
  </w:style>
  <w:style w:customStyle="true" w:styleId="D3C47FF01E8F4A67A7844AD4CE6F9C3E" w:type="paragraph">
    <w:name w:val="D3C47FF01E8F4A67A7844AD4CE6F9C3E"/>
    <w:rsid w:val="00F963D5"/>
  </w:style>
  <w:style w:customStyle="true" w:styleId="9989B93DF4E14A3481AFDD23FD25DFD7" w:type="paragraph">
    <w:name w:val="9989B93DF4E14A3481AFDD23FD25DFD7"/>
    <w:rsid w:val="00F963D5"/>
  </w:style>
  <w:style w:customStyle="true" w:styleId="856563A355BF4E3780E09133CE8DB5EA" w:type="paragraph">
    <w:name w:val="856563A355BF4E3780E09133CE8DB5EA"/>
    <w:rsid w:val="00F963D5"/>
  </w:style>
  <w:style w:customStyle="true" w:styleId="3BE7B78B33AB47D59D0FADA08EF8CE08" w:type="paragraph">
    <w:name w:val="3BE7B78B33AB47D59D0FADA08EF8CE08"/>
    <w:rsid w:val="00F963D5"/>
  </w:style>
  <w:style w:customStyle="true" w:styleId="52709220A7F340FABB76BFD470F88CF7" w:type="paragraph">
    <w:name w:val="52709220A7F340FABB76BFD470F88CF7"/>
    <w:rsid w:val="00F963D5"/>
  </w:style>
  <w:style w:customStyle="true" w:styleId="8603F2BC0FF047E8B5AAF2D91B3D78CB" w:type="paragraph">
    <w:name w:val="8603F2BC0FF047E8B5AAF2D91B3D78CB"/>
    <w:rsid w:val="005132FB"/>
  </w:style>
  <w:style w:customStyle="true" w:styleId="53E6078FCEEB4D6E9E58B7A6F68EE818" w:type="paragraph">
    <w:name w:val="53E6078FCEEB4D6E9E58B7A6F68EE818"/>
    <w:rsid w:val="005132FB"/>
  </w:style>
  <w:style w:customStyle="true" w:styleId="18884F9511F248639654DD27190631FD" w:type="paragraph">
    <w:name w:val="18884F9511F248639654DD27190631FD"/>
    <w:rsid w:val="005132FB"/>
  </w:style>
  <w:style w:customStyle="true" w:styleId="9B0D6B024C194751887438435CF21B10" w:type="paragraph">
    <w:name w:val="9B0D6B024C194751887438435CF21B10"/>
    <w:rsid w:val="005132FB"/>
  </w:style>
  <w:style w:customStyle="true" w:styleId="78EABE108653427A96DDAFE235A108FE" w:type="paragraph">
    <w:name w:val="78EABE108653427A96DDAFE235A108FE"/>
    <w:rsid w:val="005132FB"/>
  </w:style>
  <w:style w:customStyle="true" w:styleId="55683F507B9C46B88AEDD238A84E4673" w:type="paragraph">
    <w:name w:val="55683F507B9C46B88AEDD238A84E4673"/>
    <w:rsid w:val="005132FB"/>
  </w:style>
  <w:style w:customStyle="true" w:styleId="1A95AA3871604DB9A87577BC7D398763" w:type="paragraph">
    <w:name w:val="1A95AA3871604DB9A87577BC7D398763"/>
    <w:rsid w:val="005132FB"/>
  </w:style>
  <w:style w:customStyle="true" w:styleId="A2668BA69882471E8B1B9BA84BB01CBE" w:type="paragraph">
    <w:name w:val="A2668BA69882471E8B1B9BA84BB01CBE"/>
    <w:rsid w:val="005132FB"/>
  </w:style>
  <w:style w:customStyle="true" w:styleId="EB1F1D87CE894E0BB195162DD092E30D" w:type="paragraph">
    <w:name w:val="EB1F1D87CE894E0BB195162DD092E30D"/>
    <w:rsid w:val="005132FB"/>
  </w:style>
  <w:style w:customStyle="true" w:styleId="45C147AD612A45FDBBC4B24189DB6343" w:type="paragraph">
    <w:name w:val="45C147AD612A45FDBBC4B24189DB6343"/>
    <w:rsid w:val="005132FB"/>
  </w:style>
  <w:style w:customStyle="true" w:styleId="001EB54502A042C9BC11E593CCE215A0" w:type="paragraph">
    <w:name w:val="001EB54502A042C9BC11E593CCE215A0"/>
    <w:rsid w:val="005132FB"/>
  </w:style>
  <w:style w:customStyle="true" w:styleId="4FDE07F0766641A38E7C17CA12C24892" w:type="paragraph">
    <w:name w:val="4FDE07F0766641A38E7C17CA12C24892"/>
    <w:rsid w:val="00B03F05"/>
  </w:style>
  <w:style w:customStyle="true" w:styleId="9219DCBFA3724718AB5A177CA8BDE05E" w:type="paragraph">
    <w:name w:val="9219DCBFA3724718AB5A177CA8BDE05E"/>
    <w:rsid w:val="00B03F05"/>
  </w:style>
  <w:style w:customStyle="true" w:styleId="7B1FBED8F6E842AE8D17365571EBD0C3" w:type="paragraph">
    <w:name w:val="7B1FBED8F6E842AE8D17365571EBD0C3"/>
    <w:rsid w:val="00B03F05"/>
  </w:style>
  <w:style w:customStyle="true" w:styleId="C8F4FC8C457946D398553BFC4880DD04" w:type="paragraph">
    <w:name w:val="C8F4FC8C457946D398553BFC4880DD04"/>
    <w:rsid w:val="00B03F05"/>
  </w:style>
  <w:style w:customStyle="true" w:styleId="A2679CF29FDC411789116C6164FD8882" w:type="paragraph">
    <w:name w:val="A2679CF29FDC411789116C6164FD8882"/>
    <w:rsid w:val="00B03F05"/>
  </w:style>
  <w:style w:customStyle="true" w:styleId="EEBE39A165244A42A2022C9C2BCDFC22" w:type="paragraph">
    <w:name w:val="EEBE39A165244A42A2022C9C2BCDFC22"/>
    <w:rsid w:val="00B03F05"/>
  </w:style>
  <w:style w:customStyle="true" w:styleId="F72CA0DAE9584995BB1E003073C75862" w:type="paragraph">
    <w:name w:val="F72CA0DAE9584995BB1E003073C75862"/>
    <w:rsid w:val="00B03F05"/>
  </w:style>
  <w:style w:customStyle="true" w:styleId="83D63492A2EA4A0C98F460CA752482F6" w:type="paragraph">
    <w:name w:val="83D63492A2EA4A0C98F460CA752482F6"/>
    <w:rsid w:val="00B03F05"/>
  </w:style>
  <w:style w:customStyle="true" w:styleId="1DF3EA6EC99D4CEC8C951A5F5EC63DCC" w:type="paragraph">
    <w:name w:val="1DF3EA6EC99D4CEC8C951A5F5EC63DCC"/>
    <w:rsid w:val="00B03F05"/>
  </w:style>
  <w:style w:customStyle="true" w:styleId="F2C7A911A9E44E5DBE230FF6084A0570" w:type="paragraph">
    <w:name w:val="F2C7A911A9E44E5DBE230FF6084A0570"/>
    <w:rsid w:val="00B03F05"/>
  </w:style>
  <w:style w:customStyle="true" w:styleId="74B7E0610FC649C8B2AB0A454A611A9B" w:type="paragraph">
    <w:name w:val="74B7E0610FC649C8B2AB0A454A611A9B"/>
    <w:rsid w:val="00B03F05"/>
  </w:style>
  <w:style w:customStyle="true" w:styleId="0A3F8792058448DA97993DF9F47F3403" w:type="paragraph">
    <w:name w:val="0A3F8792058448DA97993DF9F47F3403"/>
    <w:rsid w:val="0041451F"/>
  </w:style>
  <w:style w:customStyle="true" w:styleId="B7679A8B3CE04198A7B66BC28D2E13FA" w:type="paragraph">
    <w:name w:val="B7679A8B3CE04198A7B66BC28D2E13FA"/>
    <w:rsid w:val="0041451F"/>
  </w:style>
  <w:style w:customStyle="true" w:styleId="6E61072815FB4BAF8456686AA856DCC1" w:type="paragraph">
    <w:name w:val="6E61072815FB4BAF8456686AA856DCC1"/>
    <w:rsid w:val="0041451F"/>
  </w:style>
  <w:style w:customStyle="true" w:styleId="AF2CEB7BC8AC4CB5847DE082A167D9F0" w:type="paragraph">
    <w:name w:val="AF2CEB7BC8AC4CB5847DE082A167D9F0"/>
    <w:rsid w:val="0041451F"/>
  </w:style>
  <w:style w:customStyle="true" w:styleId="1B6134A655E045C5B7D0A45D3280179F" w:type="paragraph">
    <w:name w:val="1B6134A655E045C5B7D0A45D3280179F"/>
    <w:rsid w:val="0041451F"/>
  </w:style>
  <w:style w:customStyle="true" w:styleId="F0AFE3D63DE846C9BFF31447EF54F599" w:type="paragraph">
    <w:name w:val="F0AFE3D63DE846C9BFF31447EF54F599"/>
    <w:rsid w:val="0041451F"/>
  </w:style>
  <w:style w:customStyle="true" w:styleId="66B51939350E4735B79D3B87531EC892" w:type="paragraph">
    <w:name w:val="66B51939350E4735B79D3B87531EC892"/>
    <w:rsid w:val="0041451F"/>
  </w:style>
  <w:style w:customStyle="true" w:styleId="95A1A655B1604E569DC45696FF35750D" w:type="paragraph">
    <w:name w:val="95A1A655B1604E569DC45696FF35750D"/>
    <w:rsid w:val="0041451F"/>
  </w:style>
  <w:style w:customStyle="true" w:styleId="EBE1BDE54FFE44718848060E50B636C0" w:type="paragraph">
    <w:name w:val="EBE1BDE54FFE44718848060E50B636C0"/>
    <w:rsid w:val="0041451F"/>
  </w:style>
  <w:style w:customStyle="true" w:styleId="5A9C00AD444B44E48EA532E28AC45FB3" w:type="paragraph">
    <w:name w:val="5A9C00AD444B44E48EA532E28AC45FB3"/>
    <w:rsid w:val="0041451F"/>
  </w:style>
  <w:style w:customStyle="true" w:styleId="CEAA40BE10E3444EBE5B0B71C002CD49" w:type="paragraph">
    <w:name w:val="CEAA40BE10E3444EBE5B0B71C002CD49"/>
    <w:rsid w:val="0041451F"/>
  </w:style>
  <w:style w:customStyle="true" w:styleId="E690E4D180CC4619B4B2209832E14E8A" w:type="paragraph">
    <w:name w:val="E690E4D180CC4619B4B2209832E14E8A"/>
    <w:rsid w:val="0041451F"/>
  </w:style>
  <w:style w:customStyle="true" w:styleId="4DDB9B1144064195A5E7B3BEE730FA8A" w:type="paragraph">
    <w:name w:val="4DDB9B1144064195A5E7B3BEE730FA8A"/>
    <w:rsid w:val="0041451F"/>
  </w:style>
  <w:style w:customStyle="true" w:styleId="5246D636E9F64377A0ED8A3ADE7FC9B4" w:type="paragraph">
    <w:name w:val="5246D636E9F64377A0ED8A3ADE7FC9B4"/>
    <w:rsid w:val="0041451F"/>
  </w:style>
  <w:style w:customStyle="true" w:styleId="0A0FE7FDC3C24C7AA919821B7F5EB22C" w:type="paragraph">
    <w:name w:val="0A0FE7FDC3C24C7AA919821B7F5EB22C"/>
    <w:rsid w:val="00F455CA"/>
  </w:style>
</w:styles>
</file>

<file path=word/glossary/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EastAsia" w:hAnsiTheme="minorHAnsi"/>
        <w:sz w:val="22"/>
        <w:szCs w:val="22"/>
        <w:lang w:bidi="ar-SA" w:eastAsia="hr-HR"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rezerviranogmjesta" w:type="character">
    <w:name w:val="Placeholder Text"/>
    <w:basedOn w:val="Zadanifontodlomka"/>
    <w:uiPriority w:val="99"/>
    <w:semiHidden/>
    <w:rsid w:val="00F455CA"/>
  </w:style>
  <w:style w:customStyle="1" w:styleId="6128FB6A810E4F25A608B5BA0AA902FB" w:type="paragraph">
    <w:name w:val="6128FB6A810E4F25A608B5BA0AA902FB"/>
  </w:style>
  <w:style w:customStyle="1" w:styleId="B4A794CFFAE345AEACE6EA4D3A25BF5E" w:type="paragraph">
    <w:name w:val="B4A794CFFAE345AEACE6EA4D3A25BF5E"/>
  </w:style>
  <w:style w:customStyle="1" w:styleId="848F4168F70E466D940129AFDA3711F7" w:type="paragraph">
    <w:name w:val="848F4168F70E466D940129AFDA3711F7"/>
  </w:style>
  <w:style w:customStyle="1" w:styleId="4DAFDC61FA8648FA92406B8E63713D79" w:type="paragraph">
    <w:name w:val="4DAFDC61FA8648FA92406B8E63713D79"/>
  </w:style>
  <w:style w:customStyle="1" w:styleId="6B943E0542984EF6B1BEEA698BF95A27" w:type="paragraph">
    <w:name w:val="6B943E0542984EF6B1BEEA698BF95A27"/>
  </w:style>
  <w:style w:customStyle="1" w:styleId="595F9148DF494B69B862E9C190D8DD65" w:type="paragraph">
    <w:name w:val="595F9148DF494B69B862E9C190D8DD65"/>
  </w:style>
  <w:style w:customStyle="1" w:styleId="A21A46DE64D44228A6187672FE71B8E0" w:type="paragraph">
    <w:name w:val="A21A46DE64D44228A6187672FE71B8E0"/>
  </w:style>
  <w:style w:customStyle="1" w:styleId="E7903888172046F896B5BEBC63A4C9D4" w:type="paragraph">
    <w:name w:val="E7903888172046F896B5BEBC63A4C9D4"/>
  </w:style>
  <w:style w:customStyle="1" w:styleId="76ADF15C1C8B483DAE7C386C95F9F55E" w:type="paragraph">
    <w:name w:val="76ADF15C1C8B483DAE7C386C95F9F55E"/>
  </w:style>
  <w:style w:customStyle="1" w:styleId="27CEE47CBCC8429B8BFE2FB87F458D72" w:type="paragraph">
    <w:name w:val="27CEE47CBCC8429B8BFE2FB87F458D72"/>
  </w:style>
  <w:style w:customStyle="1" w:styleId="6A0EB60072924879BFA78764649C50ED" w:type="paragraph">
    <w:name w:val="6A0EB60072924879BFA78764649C50ED"/>
  </w:style>
  <w:style w:customStyle="1" w:styleId="6FB2104302E54D158BD22ADC06AD53DA" w:type="paragraph">
    <w:name w:val="6FB2104302E54D158BD22ADC06AD53DA"/>
  </w:style>
  <w:style w:customStyle="1" w:styleId="AAA326811C80402A95695E5B75C48592" w:type="paragraph">
    <w:name w:val="AAA326811C80402A95695E5B75C48592"/>
    <w:rsid w:val="00DC0A90"/>
  </w:style>
  <w:style w:customStyle="1" w:styleId="EA53CC5B23184D739B6571AD3673166F" w:type="paragraph">
    <w:name w:val="EA53CC5B23184D739B6571AD3673166F"/>
    <w:rsid w:val="00DC0A90"/>
  </w:style>
  <w:style w:customStyle="1" w:styleId="238D609DC88143D195103FB12E6E044D" w:type="paragraph">
    <w:name w:val="238D609DC88143D195103FB12E6E044D"/>
    <w:rsid w:val="00DC0A90"/>
  </w:style>
  <w:style w:customStyle="1" w:styleId="A4BE31816FAA462A8DCC5E51BF7E045D" w:type="paragraph">
    <w:name w:val="A4BE31816FAA462A8DCC5E51BF7E045D"/>
    <w:rsid w:val="00DC0A90"/>
  </w:style>
  <w:style w:customStyle="1" w:styleId="5B0914D62B0941218726587D22B0D2BA" w:type="paragraph">
    <w:name w:val="5B0914D62B0941218726587D22B0D2BA"/>
    <w:rsid w:val="00DC0A90"/>
  </w:style>
  <w:style w:customStyle="1" w:styleId="E4AEAC630D8945CCACCB100B6DCF0D95" w:type="paragraph">
    <w:name w:val="E4AEAC630D8945CCACCB100B6DCF0D95"/>
    <w:rsid w:val="00DC0A90"/>
  </w:style>
  <w:style w:customStyle="1" w:styleId="8CE72FF1CC4D427692F4897D0F3501B0" w:type="paragraph">
    <w:name w:val="8CE72FF1CC4D427692F4897D0F3501B0"/>
    <w:rsid w:val="00DC0A90"/>
  </w:style>
  <w:style w:customStyle="1" w:styleId="30B8D16367144AEC964CF874228556E3" w:type="paragraph">
    <w:name w:val="30B8D16367144AEC964CF874228556E3"/>
    <w:rsid w:val="00DC0A90"/>
  </w:style>
  <w:style w:customStyle="1" w:styleId="F674E757CF43449682AF93F9299492BB" w:type="paragraph">
    <w:name w:val="F674E757CF43449682AF93F9299492BB"/>
    <w:rsid w:val="00DC0A90"/>
  </w:style>
  <w:style w:customStyle="1" w:styleId="0AD3FCC410E249A49DC34ADCAE70EE30" w:type="paragraph">
    <w:name w:val="0AD3FCC410E249A49DC34ADCAE70EE30"/>
    <w:rsid w:val="00DC0A90"/>
  </w:style>
  <w:style w:customStyle="1" w:styleId="9208B1C4C78049E2ADD630F0649F8305" w:type="paragraph">
    <w:name w:val="9208B1C4C78049E2ADD630F0649F8305"/>
    <w:rsid w:val="00DC0A90"/>
  </w:style>
  <w:style w:customStyle="1" w:styleId="CB63B75131CB4EA99D7D5F63E9D9E4F9" w:type="paragraph">
    <w:name w:val="CB63B75131CB4EA99D7D5F63E9D9E4F9"/>
    <w:rsid w:val="00DC0A90"/>
  </w:style>
  <w:style w:customStyle="1" w:styleId="B3CE366F68E04B4E896EDF18891CE99B" w:type="paragraph">
    <w:name w:val="B3CE366F68E04B4E896EDF18891CE99B"/>
    <w:rsid w:val="00332B0E"/>
  </w:style>
  <w:style w:customStyle="1" w:styleId="01F6A27198A14E848CCD1762683C217B" w:type="paragraph">
    <w:name w:val="01F6A27198A14E848CCD1762683C217B"/>
    <w:rsid w:val="00332B0E"/>
  </w:style>
  <w:style w:customStyle="1" w:styleId="81E95F1E4B614D6AA3863DDD90CDC08C" w:type="paragraph">
    <w:name w:val="81E95F1E4B614D6AA3863DDD90CDC08C"/>
    <w:rsid w:val="00332B0E"/>
  </w:style>
  <w:style w:customStyle="1" w:styleId="B2B9449226254C6CB22160F0A133C8A5" w:type="paragraph">
    <w:name w:val="B2B9449226254C6CB22160F0A133C8A5"/>
    <w:rsid w:val="00332B0E"/>
  </w:style>
  <w:style w:customStyle="1" w:styleId="26752FD04F814A78A5D8709A1718EB76" w:type="paragraph">
    <w:name w:val="26752FD04F814A78A5D8709A1718EB76"/>
    <w:rsid w:val="00332B0E"/>
  </w:style>
  <w:style w:customStyle="1" w:styleId="7C9673D99E044BA88493829DEA814606" w:type="paragraph">
    <w:name w:val="7C9673D99E044BA88493829DEA814606"/>
    <w:rsid w:val="00332B0E"/>
  </w:style>
  <w:style w:customStyle="1" w:styleId="64D6F6E106D14306A857C5451B7BA40E" w:type="paragraph">
    <w:name w:val="64D6F6E106D14306A857C5451B7BA40E"/>
    <w:rsid w:val="00332B0E"/>
  </w:style>
  <w:style w:customStyle="1" w:styleId="87983AE9340B4A719B2ED092581A4C9D" w:type="paragraph">
    <w:name w:val="87983AE9340B4A719B2ED092581A4C9D"/>
    <w:rsid w:val="00332B0E"/>
  </w:style>
  <w:style w:customStyle="1" w:styleId="D5F56374C16D4142A1D5822699DBA624" w:type="paragraph">
    <w:name w:val="D5F56374C16D4142A1D5822699DBA624"/>
    <w:rsid w:val="00332B0E"/>
  </w:style>
  <w:style w:customStyle="1" w:styleId="61B9657060DF408594EE21863F8E1DAF" w:type="paragraph">
    <w:name w:val="61B9657060DF408594EE21863F8E1DAF"/>
    <w:rsid w:val="00332B0E"/>
  </w:style>
  <w:style w:customStyle="1" w:styleId="CBAC6CA2B3B04CC383561B038B20E17B" w:type="paragraph">
    <w:name w:val="CBAC6CA2B3B04CC383561B038B20E17B"/>
    <w:rsid w:val="00332B0E"/>
  </w:style>
  <w:style w:customStyle="1" w:styleId="24A2468DC6834DE49DCAD2B4FED0162D" w:type="paragraph">
    <w:name w:val="24A2468DC6834DE49DCAD2B4FED0162D"/>
    <w:rsid w:val="00332B0E"/>
  </w:style>
  <w:style w:customStyle="1" w:styleId="995E50EF6BCC4E7EA12662953044CD41" w:type="paragraph">
    <w:name w:val="995E50EF6BCC4E7EA12662953044CD41"/>
    <w:rsid w:val="00332B0E"/>
  </w:style>
  <w:style w:customStyle="1" w:styleId="4B4850FB74074848B1A98270075FE157" w:type="paragraph">
    <w:name w:val="4B4850FB74074848B1A98270075FE157"/>
    <w:rsid w:val="00332B0E"/>
  </w:style>
  <w:style w:customStyle="1" w:styleId="D3B4DD87089E4D01A2A83E6A0FF56423" w:type="paragraph">
    <w:name w:val="D3B4DD87089E4D01A2A83E6A0FF56423"/>
    <w:rsid w:val="00332B0E"/>
  </w:style>
  <w:style w:customStyle="1" w:styleId="475BBC0435674CBAA8CD84DA4F13AB83" w:type="paragraph">
    <w:name w:val="475BBC0435674CBAA8CD84DA4F13AB83"/>
    <w:rsid w:val="00332B0E"/>
  </w:style>
  <w:style w:customStyle="1" w:styleId="36C38562E735467C88ECD0D904E1FA28" w:type="paragraph">
    <w:name w:val="36C38562E735467C88ECD0D904E1FA28"/>
    <w:rsid w:val="003E0449"/>
  </w:style>
  <w:style w:customStyle="1" w:styleId="EB94DEE67ED946FC95CE6D607359FE22" w:type="paragraph">
    <w:name w:val="EB94DEE67ED946FC95CE6D607359FE22"/>
    <w:rsid w:val="003E0449"/>
  </w:style>
  <w:style w:customStyle="1" w:styleId="426D4310C231499185EDFFF4D4301C48" w:type="paragraph">
    <w:name w:val="426D4310C231499185EDFFF4D4301C48"/>
    <w:rsid w:val="003E0449"/>
  </w:style>
  <w:style w:customStyle="1" w:styleId="3A7E5D9721A242D5A59C6E8E8E58BFA8" w:type="paragraph">
    <w:name w:val="3A7E5D9721A242D5A59C6E8E8E58BFA8"/>
    <w:rsid w:val="003E0449"/>
  </w:style>
  <w:style w:customStyle="1" w:styleId="2E9B7B00F1B74E68B916FA8348F6F61B" w:type="paragraph">
    <w:name w:val="2E9B7B00F1B74E68B916FA8348F6F61B"/>
    <w:rsid w:val="003E0449"/>
  </w:style>
  <w:style w:customStyle="1" w:styleId="66ED8C6EB3C244C698D6698F8B4FC6BB" w:type="paragraph">
    <w:name w:val="66ED8C6EB3C244C698D6698F8B4FC6BB"/>
    <w:rsid w:val="003E0449"/>
  </w:style>
  <w:style w:customStyle="1" w:styleId="F6585AD113144CE7AF58FD2E45133CB9" w:type="paragraph">
    <w:name w:val="F6585AD113144CE7AF58FD2E45133CB9"/>
    <w:rsid w:val="003E0449"/>
  </w:style>
  <w:style w:customStyle="1" w:styleId="D3158DFC186A4B8781C5339F9E6CA824" w:type="paragraph">
    <w:name w:val="D3158DFC186A4B8781C5339F9E6CA824"/>
    <w:rsid w:val="003E0449"/>
  </w:style>
  <w:style w:customStyle="1" w:styleId="5571FB888EC24F5F9F5C4318A986623B" w:type="paragraph">
    <w:name w:val="5571FB888EC24F5F9F5C4318A986623B"/>
    <w:rsid w:val="003E0449"/>
  </w:style>
  <w:style w:customStyle="1" w:styleId="411C2029B1EB425AB67E67C28CB723DE" w:type="paragraph">
    <w:name w:val="411C2029B1EB425AB67E67C28CB723DE"/>
    <w:rsid w:val="003E0449"/>
  </w:style>
  <w:style w:customStyle="1" w:styleId="F29C7F088E53487B953A96C06F36D027" w:type="paragraph">
    <w:name w:val="F29C7F088E53487B953A96C06F36D027"/>
    <w:rsid w:val="003E0449"/>
  </w:style>
  <w:style w:customStyle="1" w:styleId="7CB195D0AC7440C3AD1D6F1581761A89" w:type="paragraph">
    <w:name w:val="7CB195D0AC7440C3AD1D6F1581761A89"/>
    <w:rsid w:val="003E0449"/>
  </w:style>
  <w:style w:customStyle="1" w:styleId="FCE31984AEDE4A39993E380A8287A25F" w:type="paragraph">
    <w:name w:val="FCE31984AEDE4A39993E380A8287A25F"/>
    <w:rsid w:val="003E0449"/>
  </w:style>
  <w:style w:customStyle="1" w:styleId="373C384419664C4DA8F304137D0F998E" w:type="paragraph">
    <w:name w:val="373C384419664C4DA8F304137D0F998E"/>
    <w:rsid w:val="003E0449"/>
  </w:style>
  <w:style w:customStyle="1" w:styleId="386CE0990B504EC5983965FD309C71FE" w:type="paragraph">
    <w:name w:val="386CE0990B504EC5983965FD309C71FE"/>
    <w:rsid w:val="003E0449"/>
  </w:style>
  <w:style w:customStyle="1" w:styleId="2FE6F218413B406F9DC728C681E94BA7" w:type="paragraph">
    <w:name w:val="2FE6F218413B406F9DC728C681E94BA7"/>
    <w:rsid w:val="003E0449"/>
  </w:style>
  <w:style w:customStyle="1" w:styleId="4199836D388F4CDF96F9A328EB31FF56" w:type="paragraph">
    <w:name w:val="4199836D388F4CDF96F9A328EB31FF56"/>
    <w:rsid w:val="00EA7C11"/>
  </w:style>
  <w:style w:customStyle="1" w:styleId="B89D0809258A450A83560494101CF529" w:type="paragraph">
    <w:name w:val="B89D0809258A450A83560494101CF529"/>
    <w:rsid w:val="00EA7C11"/>
  </w:style>
  <w:style w:customStyle="1" w:styleId="4600E64B8CFC49838CE044CD6A3E39A4" w:type="paragraph">
    <w:name w:val="4600E64B8CFC49838CE044CD6A3E39A4"/>
    <w:rsid w:val="00EA7C11"/>
  </w:style>
  <w:style w:customStyle="1" w:styleId="7AAA9B9196BA40B2B595B8976802B2CA" w:type="paragraph">
    <w:name w:val="7AAA9B9196BA40B2B595B8976802B2CA"/>
    <w:rsid w:val="00EA7C11"/>
  </w:style>
  <w:style w:customStyle="1" w:styleId="98AD4299C9EA41CDB78A47CF38681692" w:type="paragraph">
    <w:name w:val="98AD4299C9EA41CDB78A47CF38681692"/>
    <w:rsid w:val="00EA7C11"/>
  </w:style>
  <w:style w:customStyle="1" w:styleId="193352FD62914833B373B17BCBE75F00" w:type="paragraph">
    <w:name w:val="193352FD62914833B373B17BCBE75F00"/>
    <w:rsid w:val="00EA7C11"/>
  </w:style>
  <w:style w:customStyle="1" w:styleId="11252D0622AE471AB1A03445ACF366B9" w:type="paragraph">
    <w:name w:val="11252D0622AE471AB1A03445ACF366B9"/>
    <w:rsid w:val="00EA7C11"/>
  </w:style>
  <w:style w:customStyle="1" w:styleId="6B7BDC0629014E12942AE0F95C27AB5A" w:type="paragraph">
    <w:name w:val="6B7BDC0629014E12942AE0F95C27AB5A"/>
    <w:rsid w:val="00EA7C11"/>
  </w:style>
  <w:style w:customStyle="1" w:styleId="653F5ADB4E1345F78935BB874CC511A4" w:type="paragraph">
    <w:name w:val="653F5ADB4E1345F78935BB874CC511A4"/>
    <w:rsid w:val="00EA7C11"/>
  </w:style>
  <w:style w:customStyle="1" w:styleId="AC425B88992E494C8AC8C555EE9BC83C" w:type="paragraph">
    <w:name w:val="AC425B88992E494C8AC8C555EE9BC83C"/>
    <w:rsid w:val="00EA7C11"/>
  </w:style>
  <w:style w:customStyle="1" w:styleId="14315D297B55479F86D5B3411EC8868A" w:type="paragraph">
    <w:name w:val="14315D297B55479F86D5B3411EC8868A"/>
    <w:rsid w:val="00EA7C11"/>
  </w:style>
  <w:style w:customStyle="1" w:styleId="7E052842173442C78855044B9926A248" w:type="paragraph">
    <w:name w:val="7E052842173442C78855044B9926A248"/>
    <w:rsid w:val="00EA7C11"/>
  </w:style>
  <w:style w:customStyle="1" w:styleId="C32AA421D2A64615B70D84CB029462EC" w:type="paragraph">
    <w:name w:val="C32AA421D2A64615B70D84CB029462EC"/>
    <w:rsid w:val="00EA7C11"/>
  </w:style>
  <w:style w:customStyle="1" w:styleId="FA177A5CCE3F4D9EA05F2F501DE797FB" w:type="paragraph">
    <w:name w:val="FA177A5CCE3F4D9EA05F2F501DE797FB"/>
    <w:rsid w:val="00EA7C11"/>
  </w:style>
  <w:style w:customStyle="1" w:styleId="F3FBACDAC27E456FBCA9A5F64ADEB377" w:type="paragraph">
    <w:name w:val="F3FBACDAC27E456FBCA9A5F64ADEB377"/>
    <w:rsid w:val="00CE74A1"/>
  </w:style>
  <w:style w:customStyle="1" w:styleId="A1753058509641E699B3C9A3191915BB" w:type="paragraph">
    <w:name w:val="A1753058509641E699B3C9A3191915BB"/>
    <w:rsid w:val="00CE74A1"/>
  </w:style>
  <w:style w:customStyle="1" w:styleId="1154C44133374C44B89CA9AD9CCD2245" w:type="paragraph">
    <w:name w:val="1154C44133374C44B89CA9AD9CCD2245"/>
    <w:rsid w:val="00CE74A1"/>
  </w:style>
  <w:style w:customStyle="1" w:styleId="BD9706C29CBA4270B9B5E3E5E0D526B2" w:type="paragraph">
    <w:name w:val="BD9706C29CBA4270B9B5E3E5E0D526B2"/>
    <w:rsid w:val="00CE74A1"/>
  </w:style>
  <w:style w:customStyle="1" w:styleId="D4FAF3C92B34481698E98420E04E8BA5" w:type="paragraph">
    <w:name w:val="D4FAF3C92B34481698E98420E04E8BA5"/>
    <w:rsid w:val="00CE74A1"/>
  </w:style>
  <w:style w:customStyle="1" w:styleId="8B85ADF52E8B4609B0E3B3C4A2BC1A4C" w:type="paragraph">
    <w:name w:val="8B85ADF52E8B4609B0E3B3C4A2BC1A4C"/>
    <w:rsid w:val="00CE74A1"/>
  </w:style>
  <w:style w:customStyle="1" w:styleId="52DFA12F0494467FA61F456AADEDCCD4" w:type="paragraph">
    <w:name w:val="52DFA12F0494467FA61F456AADEDCCD4"/>
    <w:rsid w:val="00CE74A1"/>
  </w:style>
  <w:style w:customStyle="1" w:styleId="54E1E37B5D1A429AA0C2E4FF8F997449" w:type="paragraph">
    <w:name w:val="54E1E37B5D1A429AA0C2E4FF8F997449"/>
    <w:rsid w:val="00CE74A1"/>
  </w:style>
  <w:style w:customStyle="1" w:styleId="DC7EE477F0C6472EA434A10D066430A5" w:type="paragraph">
    <w:name w:val="DC7EE477F0C6472EA434A10D066430A5"/>
    <w:rsid w:val="00CE74A1"/>
  </w:style>
  <w:style w:customStyle="1" w:styleId="248A5D97051B45E38FAACEF735465581" w:type="paragraph">
    <w:name w:val="248A5D97051B45E38FAACEF735465581"/>
    <w:rsid w:val="00CE74A1"/>
  </w:style>
  <w:style w:customStyle="1" w:styleId="19FAF39D5DBE4E6ABC7B40C925BE0B6A" w:type="paragraph">
    <w:name w:val="19FAF39D5DBE4E6ABC7B40C925BE0B6A"/>
    <w:rsid w:val="00CE74A1"/>
  </w:style>
  <w:style w:customStyle="1" w:styleId="C2532D4F108E407483D39F6C7E289F5F" w:type="paragraph">
    <w:name w:val="C2532D4F108E407483D39F6C7E289F5F"/>
    <w:rsid w:val="00CE74A1"/>
  </w:style>
  <w:style w:customStyle="1" w:styleId="A439787D53A544A0BCA9493F73A979FF" w:type="paragraph">
    <w:name w:val="A439787D53A544A0BCA9493F73A979FF"/>
    <w:rsid w:val="00CE74A1"/>
  </w:style>
  <w:style w:customStyle="1" w:styleId="ABEC5400F9D74FEABE0AEB1FED9943F3" w:type="paragraph">
    <w:name w:val="ABEC5400F9D74FEABE0AEB1FED9943F3"/>
    <w:rsid w:val="00CE74A1"/>
  </w:style>
  <w:style w:customStyle="1" w:styleId="C25E12EB08BF4C4086AF4CB8A5FB967D" w:type="paragraph">
    <w:name w:val="C25E12EB08BF4C4086AF4CB8A5FB967D"/>
    <w:rsid w:val="00CC30E8"/>
  </w:style>
  <w:style w:customStyle="1" w:styleId="D3E018350B8E41C5BB47B3416C61178D" w:type="paragraph">
    <w:name w:val="D3E018350B8E41C5BB47B3416C61178D"/>
    <w:rsid w:val="00CC30E8"/>
  </w:style>
  <w:style w:customStyle="1" w:styleId="4E0D39AB34144E4D931889E33FA5A034" w:type="paragraph">
    <w:name w:val="4E0D39AB34144E4D931889E33FA5A034"/>
    <w:rsid w:val="00CC30E8"/>
  </w:style>
  <w:style w:customStyle="1" w:styleId="94EA5B33FEAB463DB04E29AB12E18774" w:type="paragraph">
    <w:name w:val="94EA5B33FEAB463DB04E29AB12E18774"/>
    <w:rsid w:val="00CC30E8"/>
  </w:style>
  <w:style w:customStyle="1" w:styleId="6901EBD99F994384BC333CB56700DB01" w:type="paragraph">
    <w:name w:val="6901EBD99F994384BC333CB56700DB01"/>
    <w:rsid w:val="00CC30E8"/>
  </w:style>
  <w:style w:customStyle="1" w:styleId="298B55E10D474B0FB33AEF2A9F14EF7C" w:type="paragraph">
    <w:name w:val="298B55E10D474B0FB33AEF2A9F14EF7C"/>
    <w:rsid w:val="00CC30E8"/>
  </w:style>
  <w:style w:customStyle="1" w:styleId="728C7C40C6D5423884E203148D485FF0" w:type="paragraph">
    <w:name w:val="728C7C40C6D5423884E203148D485FF0"/>
    <w:rsid w:val="00CC30E8"/>
  </w:style>
  <w:style w:customStyle="1" w:styleId="8ECE92F24AE44DE588446F7C13DDD2E8" w:type="paragraph">
    <w:name w:val="8ECE92F24AE44DE588446F7C13DDD2E8"/>
    <w:rsid w:val="00CC30E8"/>
  </w:style>
  <w:style w:customStyle="1" w:styleId="4FEAE526D6A647798DE740D51FD9D4CE" w:type="paragraph">
    <w:name w:val="4FEAE526D6A647798DE740D51FD9D4CE"/>
    <w:rsid w:val="00CC30E8"/>
  </w:style>
  <w:style w:customStyle="1" w:styleId="74E470349BDD4896BF2AAE27C12BD389" w:type="paragraph">
    <w:name w:val="74E470349BDD4896BF2AAE27C12BD389"/>
    <w:rsid w:val="00CC30E8"/>
  </w:style>
  <w:style w:customStyle="1" w:styleId="D8598D8E39934F2F9D3C0F161E10BDDE" w:type="paragraph">
    <w:name w:val="D8598D8E39934F2F9D3C0F161E10BDDE"/>
    <w:rsid w:val="00CC30E8"/>
  </w:style>
  <w:style w:customStyle="1" w:styleId="E125E3F195BC47C8A2DD865220A1274B" w:type="paragraph">
    <w:name w:val="E125E3F195BC47C8A2DD865220A1274B"/>
    <w:rsid w:val="00CC30E8"/>
  </w:style>
  <w:style w:customStyle="1" w:styleId="37F471B92CAF44249D2B289B34A0F4A9" w:type="paragraph">
    <w:name w:val="37F471B92CAF44249D2B289B34A0F4A9"/>
    <w:rsid w:val="00CC30E8"/>
  </w:style>
  <w:style w:customStyle="1" w:styleId="8014FAB7B63B48B49F3CB5C3E80FC3A8" w:type="paragraph">
    <w:name w:val="8014FAB7B63B48B49F3CB5C3E80FC3A8"/>
    <w:rsid w:val="00525F84"/>
  </w:style>
  <w:style w:customStyle="1" w:styleId="51D775C90BC843A69EBB6205D1A321CD" w:type="paragraph">
    <w:name w:val="51D775C90BC843A69EBB6205D1A321CD"/>
    <w:rsid w:val="00525F84"/>
  </w:style>
  <w:style w:customStyle="1" w:styleId="7B481B7B44454048A4F66F8D6F4FB73F" w:type="paragraph">
    <w:name w:val="7B481B7B44454048A4F66F8D6F4FB73F"/>
    <w:rsid w:val="00525F84"/>
  </w:style>
  <w:style w:customStyle="1" w:styleId="79766E07B12C400E9C2BC23B544C5DC9" w:type="paragraph">
    <w:name w:val="79766E07B12C400E9C2BC23B544C5DC9"/>
    <w:rsid w:val="00525F84"/>
  </w:style>
  <w:style w:customStyle="1" w:styleId="DC5D01E9546042A9B27F15996118537E" w:type="paragraph">
    <w:name w:val="DC5D01E9546042A9B27F15996118537E"/>
    <w:rsid w:val="00525F84"/>
  </w:style>
  <w:style w:customStyle="1" w:styleId="B772400BEDC44431B1DE5EC47A467D4E" w:type="paragraph">
    <w:name w:val="B772400BEDC44431B1DE5EC47A467D4E"/>
    <w:rsid w:val="00525F84"/>
  </w:style>
  <w:style w:customStyle="1" w:styleId="1A25E844E67A4AA9848AE9AFE33435E5" w:type="paragraph">
    <w:name w:val="1A25E844E67A4AA9848AE9AFE33435E5"/>
    <w:rsid w:val="00525F84"/>
  </w:style>
  <w:style w:customStyle="1" w:styleId="92FBD43875D44AA1B2FE53FD26059478" w:type="paragraph">
    <w:name w:val="92FBD43875D44AA1B2FE53FD26059478"/>
    <w:rsid w:val="00525F84"/>
  </w:style>
  <w:style w:customStyle="1" w:styleId="942C10044F2140639A74D1572E4B982C" w:type="paragraph">
    <w:name w:val="942C10044F2140639A74D1572E4B982C"/>
    <w:rsid w:val="00525F84"/>
  </w:style>
  <w:style w:customStyle="1" w:styleId="B430E5E9AA4749C4A1362BC8EDF2A797" w:type="paragraph">
    <w:name w:val="B430E5E9AA4749C4A1362BC8EDF2A797"/>
    <w:rsid w:val="00525F84"/>
  </w:style>
  <w:style w:customStyle="1" w:styleId="F3EA7E267D7440A5BA1B7789A0D73331" w:type="paragraph">
    <w:name w:val="F3EA7E267D7440A5BA1B7789A0D73331"/>
    <w:rsid w:val="00525F84"/>
  </w:style>
  <w:style w:customStyle="1" w:styleId="E5DA5C2CF0EC4ED0B4A8F537813436E6" w:type="paragraph">
    <w:name w:val="E5DA5C2CF0EC4ED0B4A8F537813436E6"/>
    <w:rsid w:val="00525F84"/>
  </w:style>
  <w:style w:customStyle="1" w:styleId="D3CE64077EEE49EA8D2A8669CB4FA428" w:type="paragraph">
    <w:name w:val="D3CE64077EEE49EA8D2A8669CB4FA428"/>
    <w:rsid w:val="00525F84"/>
  </w:style>
  <w:style w:customStyle="1" w:styleId="E704CE92FA25441A93D776B78F10AE68" w:type="paragraph">
    <w:name w:val="E704CE92FA25441A93D776B78F10AE68"/>
    <w:rsid w:val="00AB0B20"/>
  </w:style>
  <w:style w:customStyle="1" w:styleId="9BBDB486544D4C69A4F434333BFFB963" w:type="paragraph">
    <w:name w:val="9BBDB486544D4C69A4F434333BFFB963"/>
    <w:rsid w:val="00AB0B20"/>
  </w:style>
  <w:style w:customStyle="1" w:styleId="B5F1D8BC1A0F48B4BEC055D024992A5B" w:type="paragraph">
    <w:name w:val="B5F1D8BC1A0F48B4BEC055D024992A5B"/>
    <w:rsid w:val="00AB0B20"/>
  </w:style>
  <w:style w:customStyle="1" w:styleId="7A68C1F430684FEABCE657453681B421" w:type="paragraph">
    <w:name w:val="7A68C1F430684FEABCE657453681B421"/>
    <w:rsid w:val="00AB0B20"/>
  </w:style>
  <w:style w:customStyle="1" w:styleId="ED38C8B4DA064255910CA86E0AFC14CF" w:type="paragraph">
    <w:name w:val="ED38C8B4DA064255910CA86E0AFC14CF"/>
    <w:rsid w:val="00AB0B20"/>
  </w:style>
  <w:style w:customStyle="1" w:styleId="E0F5829E40E24E26B0A5D89002BAA50D" w:type="paragraph">
    <w:name w:val="E0F5829E40E24E26B0A5D89002BAA50D"/>
    <w:rsid w:val="00AB0B20"/>
  </w:style>
  <w:style w:customStyle="1" w:styleId="218F0D9664184605BD3C0190950DFA35" w:type="paragraph">
    <w:name w:val="218F0D9664184605BD3C0190950DFA35"/>
    <w:rsid w:val="00AB0B20"/>
  </w:style>
  <w:style w:customStyle="1" w:styleId="0EAEE48A4D93447CA57EAE668D09ACC4" w:type="paragraph">
    <w:name w:val="0EAEE48A4D93447CA57EAE668D09ACC4"/>
    <w:rsid w:val="00AB0B20"/>
  </w:style>
  <w:style w:customStyle="1" w:styleId="B0E4208DE33D479CBD0461352C018CAF" w:type="paragraph">
    <w:name w:val="B0E4208DE33D479CBD0461352C018CAF"/>
    <w:rsid w:val="00AB0B20"/>
  </w:style>
  <w:style w:customStyle="1" w:styleId="CC23A13E492A4623B6D666E6D00D5A9D" w:type="paragraph">
    <w:name w:val="CC23A13E492A4623B6D666E6D00D5A9D"/>
    <w:rsid w:val="00AB0B20"/>
  </w:style>
  <w:style w:customStyle="1" w:styleId="0707D2C5E74E4EE9AB38EF4CE80414C7" w:type="paragraph">
    <w:name w:val="0707D2C5E74E4EE9AB38EF4CE80414C7"/>
    <w:rsid w:val="00AB0B20"/>
  </w:style>
  <w:style w:customStyle="1" w:styleId="B243BB0AB09844AD860FA446C8CEBF2C" w:type="paragraph">
    <w:name w:val="B243BB0AB09844AD860FA446C8CEBF2C"/>
    <w:rsid w:val="00141482"/>
  </w:style>
  <w:style w:customStyle="1" w:styleId="F4D92D9C58C2454A85E327BCDF05D64F" w:type="paragraph">
    <w:name w:val="F4D92D9C58C2454A85E327BCDF05D64F"/>
    <w:rsid w:val="00141482"/>
  </w:style>
  <w:style w:customStyle="1" w:styleId="B505D32E388440F0B25B9BBFC54D303A" w:type="paragraph">
    <w:name w:val="B505D32E388440F0B25B9BBFC54D303A"/>
    <w:rsid w:val="00141482"/>
  </w:style>
  <w:style w:customStyle="1" w:styleId="0184E7A42256475882BA9D22570AEDA7" w:type="paragraph">
    <w:name w:val="0184E7A42256475882BA9D22570AEDA7"/>
    <w:rsid w:val="00141482"/>
  </w:style>
  <w:style w:customStyle="1" w:styleId="5380185C7E644C57BD94D19DAF836348" w:type="paragraph">
    <w:name w:val="5380185C7E644C57BD94D19DAF836348"/>
    <w:rsid w:val="00141482"/>
  </w:style>
  <w:style w:customStyle="1" w:styleId="4D5815CFF0D74A1A88CEFA6D2452F0BC" w:type="paragraph">
    <w:name w:val="4D5815CFF0D74A1A88CEFA6D2452F0BC"/>
    <w:rsid w:val="00141482"/>
  </w:style>
  <w:style w:customStyle="1" w:styleId="4F5D427251CA40E5BF09FC31F84BCBD7" w:type="paragraph">
    <w:name w:val="4F5D427251CA40E5BF09FC31F84BCBD7"/>
    <w:rsid w:val="00141482"/>
  </w:style>
  <w:style w:customStyle="1" w:styleId="D0922E7C7AB442A9A271B8785468D48B" w:type="paragraph">
    <w:name w:val="D0922E7C7AB442A9A271B8785468D48B"/>
    <w:rsid w:val="00141482"/>
  </w:style>
  <w:style w:customStyle="1" w:styleId="198D5FB4F10C4010A405BC4566C35E66" w:type="paragraph">
    <w:name w:val="198D5FB4F10C4010A405BC4566C35E66"/>
    <w:rsid w:val="00141482"/>
  </w:style>
  <w:style w:customStyle="1" w:styleId="3D050593A6A54F8D8571D438EDF03AB0" w:type="paragraph">
    <w:name w:val="3D050593A6A54F8D8571D438EDF03AB0"/>
    <w:rsid w:val="00141482"/>
  </w:style>
  <w:style w:customStyle="1" w:styleId="B0E5093EA3814C39941043F4EB8E5C11" w:type="paragraph">
    <w:name w:val="B0E5093EA3814C39941043F4EB8E5C11"/>
    <w:rsid w:val="00141482"/>
  </w:style>
  <w:style w:customStyle="1" w:styleId="858FAF62102046B0AEC4A20085457D9F" w:type="paragraph">
    <w:name w:val="858FAF62102046B0AEC4A20085457D9F"/>
    <w:rsid w:val="00141482"/>
  </w:style>
  <w:style w:customStyle="1" w:styleId="D5F90F3479AE405A8916E09C3F8E25E6" w:type="paragraph">
    <w:name w:val="D5F90F3479AE405A8916E09C3F8E25E6"/>
    <w:rsid w:val="009C203C"/>
  </w:style>
  <w:style w:customStyle="1" w:styleId="C17BAF86EC424636A9FD6E93FB877293" w:type="paragraph">
    <w:name w:val="C17BAF86EC424636A9FD6E93FB877293"/>
    <w:rsid w:val="009C203C"/>
  </w:style>
  <w:style w:customStyle="1" w:styleId="DC8023B1D9674AF0812B57365E68B381" w:type="paragraph">
    <w:name w:val="DC8023B1D9674AF0812B57365E68B381"/>
    <w:rsid w:val="009C203C"/>
  </w:style>
  <w:style w:customStyle="1" w:styleId="34FA5B34579E495696A82B2461F7BFEA" w:type="paragraph">
    <w:name w:val="34FA5B34579E495696A82B2461F7BFEA"/>
    <w:rsid w:val="009C203C"/>
  </w:style>
  <w:style w:customStyle="1" w:styleId="30252623EB194DA487F4CF8D5906EA2B" w:type="paragraph">
    <w:name w:val="30252623EB194DA487F4CF8D5906EA2B"/>
    <w:rsid w:val="009C203C"/>
  </w:style>
  <w:style w:customStyle="1" w:styleId="23DBC9482F404311BD37F5C9DF1330CF" w:type="paragraph">
    <w:name w:val="23DBC9482F404311BD37F5C9DF1330CF"/>
    <w:rsid w:val="009C203C"/>
  </w:style>
  <w:style w:customStyle="1" w:styleId="2590D24D635B4A459AD90BB8FC8CB3C0" w:type="paragraph">
    <w:name w:val="2590D24D635B4A459AD90BB8FC8CB3C0"/>
    <w:rsid w:val="009C203C"/>
  </w:style>
  <w:style w:customStyle="1" w:styleId="5AC97993D4DA4BD4857E82E2891E4E7C" w:type="paragraph">
    <w:name w:val="5AC97993D4DA4BD4857E82E2891E4E7C"/>
    <w:rsid w:val="009C203C"/>
  </w:style>
  <w:style w:customStyle="1" w:styleId="C7AE5DCC06BE48ADA511012C4B523710" w:type="paragraph">
    <w:name w:val="C7AE5DCC06BE48ADA511012C4B523710"/>
    <w:rsid w:val="009C203C"/>
  </w:style>
  <w:style w:customStyle="1" w:styleId="76E38E80349F46DB90512EA063C17FED" w:type="paragraph">
    <w:name w:val="76E38E80349F46DB90512EA063C17FED"/>
    <w:rsid w:val="009C203C"/>
  </w:style>
  <w:style w:customStyle="1" w:styleId="BFB09AD8742A46EDB70937E93CD29BAF" w:type="paragraph">
    <w:name w:val="BFB09AD8742A46EDB70937E93CD29BAF"/>
    <w:rsid w:val="009C203C"/>
  </w:style>
  <w:style w:customStyle="1" w:styleId="0D757D9A0C3C45CCB443D83776924CCD" w:type="paragraph">
    <w:name w:val="0D757D9A0C3C45CCB443D83776924CCD"/>
    <w:rsid w:val="009C203C"/>
  </w:style>
  <w:style w:customStyle="1" w:styleId="E8EFCC59B9844F22BE0EDF0B5888586D" w:type="paragraph">
    <w:name w:val="E8EFCC59B9844F22BE0EDF0B5888586D"/>
    <w:rsid w:val="00F963D5"/>
  </w:style>
  <w:style w:customStyle="1" w:styleId="A27C50C246664D11A01E17A0B966B04D" w:type="paragraph">
    <w:name w:val="A27C50C246664D11A01E17A0B966B04D"/>
    <w:rsid w:val="00F963D5"/>
  </w:style>
  <w:style w:customStyle="1" w:styleId="53A09AF1445B4A29876A50B686B310CB" w:type="paragraph">
    <w:name w:val="53A09AF1445B4A29876A50B686B310CB"/>
    <w:rsid w:val="00F963D5"/>
  </w:style>
  <w:style w:customStyle="1" w:styleId="16C6A5F35C8444FDA9A92E46940C3252" w:type="paragraph">
    <w:name w:val="16C6A5F35C8444FDA9A92E46940C3252"/>
    <w:rsid w:val="00F963D5"/>
  </w:style>
  <w:style w:customStyle="1" w:styleId="45D08B5B84BF47C8B7BCBAAC92515FE7" w:type="paragraph">
    <w:name w:val="45D08B5B84BF47C8B7BCBAAC92515FE7"/>
    <w:rsid w:val="00F963D5"/>
  </w:style>
  <w:style w:customStyle="1" w:styleId="DD486F99070F4BCBAC5EB2E41C6D1D9D" w:type="paragraph">
    <w:name w:val="DD486F99070F4BCBAC5EB2E41C6D1D9D"/>
    <w:rsid w:val="00F963D5"/>
  </w:style>
  <w:style w:customStyle="1" w:styleId="DB6DE910F46448F68C841298B4B7975E" w:type="paragraph">
    <w:name w:val="DB6DE910F46448F68C841298B4B7975E"/>
    <w:rsid w:val="00F963D5"/>
  </w:style>
  <w:style w:customStyle="1" w:styleId="8CBD48A3D43F4725BFA3644784EFCFB9" w:type="paragraph">
    <w:name w:val="8CBD48A3D43F4725BFA3644784EFCFB9"/>
    <w:rsid w:val="00F963D5"/>
  </w:style>
  <w:style w:customStyle="1" w:styleId="F86ACD1AB65C41AF96D95354B064E03E" w:type="paragraph">
    <w:name w:val="F86ACD1AB65C41AF96D95354B064E03E"/>
    <w:rsid w:val="00F963D5"/>
  </w:style>
  <w:style w:customStyle="1" w:styleId="D3C47FF01E8F4A67A7844AD4CE6F9C3E" w:type="paragraph">
    <w:name w:val="D3C47FF01E8F4A67A7844AD4CE6F9C3E"/>
    <w:rsid w:val="00F963D5"/>
  </w:style>
  <w:style w:customStyle="1" w:styleId="9989B93DF4E14A3481AFDD23FD25DFD7" w:type="paragraph">
    <w:name w:val="9989B93DF4E14A3481AFDD23FD25DFD7"/>
    <w:rsid w:val="00F963D5"/>
  </w:style>
  <w:style w:customStyle="1" w:styleId="856563A355BF4E3780E09133CE8DB5EA" w:type="paragraph">
    <w:name w:val="856563A355BF4E3780E09133CE8DB5EA"/>
    <w:rsid w:val="00F963D5"/>
  </w:style>
  <w:style w:customStyle="1" w:styleId="3BE7B78B33AB47D59D0FADA08EF8CE08" w:type="paragraph">
    <w:name w:val="3BE7B78B33AB47D59D0FADA08EF8CE08"/>
    <w:rsid w:val="00F963D5"/>
  </w:style>
  <w:style w:customStyle="1" w:styleId="52709220A7F340FABB76BFD470F88CF7" w:type="paragraph">
    <w:name w:val="52709220A7F340FABB76BFD470F88CF7"/>
    <w:rsid w:val="00F963D5"/>
  </w:style>
  <w:style w:customStyle="1" w:styleId="8603F2BC0FF047E8B5AAF2D91B3D78CB" w:type="paragraph">
    <w:name w:val="8603F2BC0FF047E8B5AAF2D91B3D78CB"/>
    <w:rsid w:val="005132FB"/>
  </w:style>
  <w:style w:customStyle="1" w:styleId="53E6078FCEEB4D6E9E58B7A6F68EE818" w:type="paragraph">
    <w:name w:val="53E6078FCEEB4D6E9E58B7A6F68EE818"/>
    <w:rsid w:val="005132FB"/>
  </w:style>
  <w:style w:customStyle="1" w:styleId="18884F9511F248639654DD27190631FD" w:type="paragraph">
    <w:name w:val="18884F9511F248639654DD27190631FD"/>
    <w:rsid w:val="005132FB"/>
  </w:style>
  <w:style w:customStyle="1" w:styleId="9B0D6B024C194751887438435CF21B10" w:type="paragraph">
    <w:name w:val="9B0D6B024C194751887438435CF21B10"/>
    <w:rsid w:val="005132FB"/>
  </w:style>
  <w:style w:customStyle="1" w:styleId="78EABE108653427A96DDAFE235A108FE" w:type="paragraph">
    <w:name w:val="78EABE108653427A96DDAFE235A108FE"/>
    <w:rsid w:val="005132FB"/>
  </w:style>
  <w:style w:customStyle="1" w:styleId="55683F507B9C46B88AEDD238A84E4673" w:type="paragraph">
    <w:name w:val="55683F507B9C46B88AEDD238A84E4673"/>
    <w:rsid w:val="005132FB"/>
  </w:style>
  <w:style w:customStyle="1" w:styleId="1A95AA3871604DB9A87577BC7D398763" w:type="paragraph">
    <w:name w:val="1A95AA3871604DB9A87577BC7D398763"/>
    <w:rsid w:val="005132FB"/>
  </w:style>
  <w:style w:customStyle="1" w:styleId="A2668BA69882471E8B1B9BA84BB01CBE" w:type="paragraph">
    <w:name w:val="A2668BA69882471E8B1B9BA84BB01CBE"/>
    <w:rsid w:val="005132FB"/>
  </w:style>
  <w:style w:customStyle="1" w:styleId="EB1F1D87CE894E0BB195162DD092E30D" w:type="paragraph">
    <w:name w:val="EB1F1D87CE894E0BB195162DD092E30D"/>
    <w:rsid w:val="005132FB"/>
  </w:style>
  <w:style w:customStyle="1" w:styleId="45C147AD612A45FDBBC4B24189DB6343" w:type="paragraph">
    <w:name w:val="45C147AD612A45FDBBC4B24189DB6343"/>
    <w:rsid w:val="005132FB"/>
  </w:style>
  <w:style w:customStyle="1" w:styleId="001EB54502A042C9BC11E593CCE215A0" w:type="paragraph">
    <w:name w:val="001EB54502A042C9BC11E593CCE215A0"/>
    <w:rsid w:val="005132FB"/>
  </w:style>
  <w:style w:customStyle="1" w:styleId="4FDE07F0766641A38E7C17CA12C24892" w:type="paragraph">
    <w:name w:val="4FDE07F0766641A38E7C17CA12C24892"/>
    <w:rsid w:val="00B03F05"/>
  </w:style>
  <w:style w:customStyle="1" w:styleId="9219DCBFA3724718AB5A177CA8BDE05E" w:type="paragraph">
    <w:name w:val="9219DCBFA3724718AB5A177CA8BDE05E"/>
    <w:rsid w:val="00B03F05"/>
  </w:style>
  <w:style w:customStyle="1" w:styleId="7B1FBED8F6E842AE8D17365571EBD0C3" w:type="paragraph">
    <w:name w:val="7B1FBED8F6E842AE8D17365571EBD0C3"/>
    <w:rsid w:val="00B03F05"/>
  </w:style>
  <w:style w:customStyle="1" w:styleId="C8F4FC8C457946D398553BFC4880DD04" w:type="paragraph">
    <w:name w:val="C8F4FC8C457946D398553BFC4880DD04"/>
    <w:rsid w:val="00B03F05"/>
  </w:style>
  <w:style w:customStyle="1" w:styleId="A2679CF29FDC411789116C6164FD8882" w:type="paragraph">
    <w:name w:val="A2679CF29FDC411789116C6164FD8882"/>
    <w:rsid w:val="00B03F05"/>
  </w:style>
  <w:style w:customStyle="1" w:styleId="EEBE39A165244A42A2022C9C2BCDFC22" w:type="paragraph">
    <w:name w:val="EEBE39A165244A42A2022C9C2BCDFC22"/>
    <w:rsid w:val="00B03F05"/>
  </w:style>
  <w:style w:customStyle="1" w:styleId="F72CA0DAE9584995BB1E003073C75862" w:type="paragraph">
    <w:name w:val="F72CA0DAE9584995BB1E003073C75862"/>
    <w:rsid w:val="00B03F05"/>
  </w:style>
  <w:style w:customStyle="1" w:styleId="83D63492A2EA4A0C98F460CA752482F6" w:type="paragraph">
    <w:name w:val="83D63492A2EA4A0C98F460CA752482F6"/>
    <w:rsid w:val="00B03F05"/>
  </w:style>
  <w:style w:customStyle="1" w:styleId="1DF3EA6EC99D4CEC8C951A5F5EC63DCC" w:type="paragraph">
    <w:name w:val="1DF3EA6EC99D4CEC8C951A5F5EC63DCC"/>
    <w:rsid w:val="00B03F05"/>
  </w:style>
  <w:style w:customStyle="1" w:styleId="F2C7A911A9E44E5DBE230FF6084A0570" w:type="paragraph">
    <w:name w:val="F2C7A911A9E44E5DBE230FF6084A0570"/>
    <w:rsid w:val="00B03F05"/>
  </w:style>
  <w:style w:customStyle="1" w:styleId="74B7E0610FC649C8B2AB0A454A611A9B" w:type="paragraph">
    <w:name w:val="74B7E0610FC649C8B2AB0A454A611A9B"/>
    <w:rsid w:val="00B03F05"/>
  </w:style>
  <w:style w:customStyle="1" w:styleId="0A3F8792058448DA97993DF9F47F3403" w:type="paragraph">
    <w:name w:val="0A3F8792058448DA97993DF9F47F3403"/>
    <w:rsid w:val="0041451F"/>
  </w:style>
  <w:style w:customStyle="1" w:styleId="B7679A8B3CE04198A7B66BC28D2E13FA" w:type="paragraph">
    <w:name w:val="B7679A8B3CE04198A7B66BC28D2E13FA"/>
    <w:rsid w:val="0041451F"/>
  </w:style>
  <w:style w:customStyle="1" w:styleId="6E61072815FB4BAF8456686AA856DCC1" w:type="paragraph">
    <w:name w:val="6E61072815FB4BAF8456686AA856DCC1"/>
    <w:rsid w:val="0041451F"/>
  </w:style>
  <w:style w:customStyle="1" w:styleId="AF2CEB7BC8AC4CB5847DE082A167D9F0" w:type="paragraph">
    <w:name w:val="AF2CEB7BC8AC4CB5847DE082A167D9F0"/>
    <w:rsid w:val="0041451F"/>
  </w:style>
  <w:style w:customStyle="1" w:styleId="1B6134A655E045C5B7D0A45D3280179F" w:type="paragraph">
    <w:name w:val="1B6134A655E045C5B7D0A45D3280179F"/>
    <w:rsid w:val="0041451F"/>
  </w:style>
  <w:style w:customStyle="1" w:styleId="F0AFE3D63DE846C9BFF31447EF54F599" w:type="paragraph">
    <w:name w:val="F0AFE3D63DE846C9BFF31447EF54F599"/>
    <w:rsid w:val="0041451F"/>
  </w:style>
  <w:style w:customStyle="1" w:styleId="66B51939350E4735B79D3B87531EC892" w:type="paragraph">
    <w:name w:val="66B51939350E4735B79D3B87531EC892"/>
    <w:rsid w:val="0041451F"/>
  </w:style>
  <w:style w:customStyle="1" w:styleId="95A1A655B1604E569DC45696FF35750D" w:type="paragraph">
    <w:name w:val="95A1A655B1604E569DC45696FF35750D"/>
    <w:rsid w:val="0041451F"/>
  </w:style>
  <w:style w:customStyle="1" w:styleId="EBE1BDE54FFE44718848060E50B636C0" w:type="paragraph">
    <w:name w:val="EBE1BDE54FFE44718848060E50B636C0"/>
    <w:rsid w:val="0041451F"/>
  </w:style>
  <w:style w:customStyle="1" w:styleId="5A9C00AD444B44E48EA532E28AC45FB3" w:type="paragraph">
    <w:name w:val="5A9C00AD444B44E48EA532E28AC45FB3"/>
    <w:rsid w:val="0041451F"/>
  </w:style>
  <w:style w:customStyle="1" w:styleId="CEAA40BE10E3444EBE5B0B71C002CD49" w:type="paragraph">
    <w:name w:val="CEAA40BE10E3444EBE5B0B71C002CD49"/>
    <w:rsid w:val="0041451F"/>
  </w:style>
  <w:style w:customStyle="1" w:styleId="E690E4D180CC4619B4B2209832E14E8A" w:type="paragraph">
    <w:name w:val="E690E4D180CC4619B4B2209832E14E8A"/>
    <w:rsid w:val="0041451F"/>
  </w:style>
  <w:style w:customStyle="1" w:styleId="4DDB9B1144064195A5E7B3BEE730FA8A" w:type="paragraph">
    <w:name w:val="4DDB9B1144064195A5E7B3BEE730FA8A"/>
    <w:rsid w:val="0041451F"/>
  </w:style>
  <w:style w:customStyle="1" w:styleId="5246D636E9F64377A0ED8A3ADE7FC9B4" w:type="paragraph">
    <w:name w:val="5246D636E9F64377A0ED8A3ADE7FC9B4"/>
    <w:rsid w:val="0041451F"/>
  </w:style>
  <w:style w:customStyle="1" w:styleId="0A0FE7FDC3C24C7AA919821B7F5EB22C" w:type="paragraph">
    <w:name w:val="0A0FE7FDC3C24C7AA919821B7F5EB22C"/>
    <w:rsid w:val="00F455CA"/>
  </w:style>
</w:styles>
</file>

<file path=word/glossary/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St-645/2017-20</izvorni_sadrzaj>
    <derivirana_varijabla naziv="DomainObject.Oznaka_1">St-645/2017-20</derivirana_varijabla>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4</izvorni_sadrzaj>
    <derivirana_varijabla naziv="DomainObject.BrojStranica_1">4</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645</izvorni_sadrzaj>
    <derivirana_varijabla naziv="DomainObject.Predmet.Broj_1">645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12. lipnja 2017.</izvorni_sadrzaj>
    <derivirana_varijabla naziv="DomainObject.Predmet.DatumOsnivanja_1">12. lipnja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11. listopada 2017.</izvorni_sadrzaj>
    <derivirana_varijabla naziv="DomainObject.Predmet.DatumRjesavanja_1">11. listopada 2017.</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Zahtjev za pokretanje skraćenog stečajnog postupka (1000000010)</izvorni_sadrzaj>
    <derivirana_varijabla naziv="DomainObject.Predmet.Opis_1">Zahtjev za pokretanje skraćenog stečajnog postupka (1000000010)</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St-645/2017</izvorni_sadrzaj>
    <derivirana_varijabla naziv="DomainObject.Predmet.OznakaBroj_1">St-645/2017</derivirana_varijabla>
  </DomainObject.Predmet.OznakaBroj>
  <DomainObject.Predmet.OznakaBrojOptuznogAkta>
    <izvorni_sadrzaj/>
    <derivirana_varijabla naziv="DomainObject.Predmet.OznakaBrojOptuznogAkta_1"/>
  </DomainObject.Predmet.OznakaBrojOptuznogAkta>
  <DomainObject.Predmet.PredmetRijesio.Ime>
    <izvorni_sadrzaj>Velimir</izvorni_sadrzaj>
    <derivirana_varijabla naziv="DomainObject.Predmet.PredmetRijesio.Ime_1">Velimir</derivirana_varijabla>
  </DomainObject.Predmet.PredmetRijesio.Ime>
  <DomainObject.Predmet.PredmetRijesio.Oib>
    <izvorni_sadrzaj>50734195102</izvorni_sadrzaj>
    <derivirana_varijabla naziv="DomainObject.Predmet.PredmetRijesio.Oib_1">50734195102</derivirana_varijabla>
  </DomainObject.Predmet.PredmetRijesio.Oib>
  <DomainObject.Predmet.PredmetRijesio.Prezime>
    <izvorni_sadrzaj>Vuković</izvorni_sadrzaj>
    <derivirana_varijabla naziv="DomainObject.Predmet.PredmetRijesio.Prezime_1">Vuković</derivirana_varijabla>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SAPOR d.o.o. za građenje</izvorni_sadrzaj>
    <derivirana_varijabla naziv="DomainObject.Predmet.ProtustrankaFormated_1">  SAPOR d.o.o. za građenje</derivirana_varijabla>
  </DomainObject.Predmet.ProtustrankaFormated>
  <DomainObject.Predmet.ProtustrankaFormatedOIB>
    <izvorni_sadrzaj>  SAPOR d.o.o. za građenje, OIB 82948198557</izvorni_sadrzaj>
    <derivirana_varijabla naziv="DomainObject.Predmet.ProtustrankaFormatedOIB_1">  SAPOR d.o.o. za građenje, OIB 82948198557</derivirana_varijabla>
  </DomainObject.Predmet.ProtustrankaFormatedOIB>
  <DomainObject.Predmet.ProtustrankaFormatedWithAdress>
    <izvorni_sadrzaj> SAPOR d.o.o. za građenje, Put Brodarice 6, 21000 Split</izvorni_sadrzaj>
    <derivirana_varijabla naziv="DomainObject.Predmet.ProtustrankaFormatedWithAdress_1"> SAPOR d.o.o. za građenje, Put Brodarice 6, 21000 Split</derivirana_varijabla>
  </DomainObject.Predmet.ProtustrankaFormatedWithAdress>
  <DomainObject.Predmet.ProtustrankaFormatedWithAdressOIB>
    <izvorni_sadrzaj> SAPOR d.o.o. za građenje, OIB 82948198557, Put Brodarice 6, 21000 Split</izvorni_sadrzaj>
    <derivirana_varijabla naziv="DomainObject.Predmet.ProtustrankaFormatedWithAdressOIB_1"> SAPOR d.o.o. za građenje, OIB 82948198557, Put Brodarice 6, 21000 Split</derivirana_varijabla>
  </DomainObject.Predmet.ProtustrankaFormatedWithAdressOIB>
  <DomainObject.Predmet.ProtustrankaWithAdress>
    <izvorni_sadrzaj>SAPOR d.o.o. za građenje Put Brodarice 6, 21000 Split</izvorni_sadrzaj>
    <derivirana_varijabla naziv="DomainObject.Predmet.ProtustrankaWithAdress_1">SAPOR d.o.o. za građenje Put Brodarice 6, 21000 Split</derivirana_varijabla>
  </DomainObject.Predmet.ProtustrankaWithAdress>
  <DomainObject.Predmet.ProtustrankaWithAdressOIB>
    <izvorni_sadrzaj>SAPOR d.o.o. za građenje, OIB 82948198557, Put Brodarice 6, 21000 Split</izvorni_sadrzaj>
    <derivirana_varijabla naziv="DomainObject.Predmet.ProtustrankaWithAdressOIB_1">SAPOR d.o.o. za građenje, OIB 82948198557, Put Brodarice 6, 21000 Split</derivirana_varijabla>
  </DomainObject.Predmet.ProtustrankaWithAdressOIB>
  <DomainObject.Predmet.ProtustrankaNazivFormated>
    <izvorni_sadrzaj>SAPOR d.o.o. za građenje</izvorni_sadrzaj>
    <derivirana_varijabla naziv="DomainObject.Predmet.ProtustrankaNazivFormated_1">SAPOR d.o.o. za građenje</derivirana_varijabla>
    <derivirana_varijabla naziv="Padez">SAPOR d.o.o. za građenje</derivirana_varijabla>
  </DomainObject.Predmet.ProtustrankaNazivFormated>
  <DomainObject.Predmet.ProtustrankaNazivFormatedOIB>
    <izvorni_sadrzaj>SAPOR d.o.o. za građenje, OIB 82948198557</izvorni_sadrzaj>
    <derivirana_varijabla naziv="DomainObject.Predmet.ProtustrankaNazivFormatedOIB_1">SAPOR d.o.o. za građenje, OIB 82948198557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izvorni_sadrzaj>
    <derivirana_varijabla naziv="DomainObject.Predmet.Referada.Naziv_1">Referada 1</derivirana_varijabla>
  </DomainObject.Predmet.Referada.Naziv>
  <DomainObject.Predmet.Referada.Oznaka>
    <izvorni_sadrzaj>Ref 1</izvorni_sadrzaj>
    <derivirana_varijabla naziv="DomainObject.Predmet.Referada.Oznaka_1">16.</derivirana_varijabla>
  </DomainObject.Predmet.Referada.Oznaka>
  <DomainObject.Predmet.Referada.Prostorija.Naziv>
    <izvorni_sadrzaj>Sudnica, kabinet suca</izvorni_sadrzaj>
    <derivirana_varijabla naziv="DomainObject.Predmet.Referada.Prostorija.Naziv_1">Sudnica, kabinet suca</derivirana_varijabla>
  </DomainObject.Predmet.Referada.Prostorija.Naziv>
  <DomainObject.Predmet.Referada.Prostorija.Oznaka>
    <izvorni_sadrzaj>3,4</izvorni_sadrzaj>
    <derivirana_varijabla naziv="DomainObject.Predmet.Referada.Prostorija.Oznaka_1">3,4</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
    <derivirana_varijabla naziv="DomainObject.Predmet.Referada.Sudac_1"/>
    <derivirana_varijabla naziv="Dativ"/>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 Građevinski obrt Jelavić vl. Ivica Jelavić-Šako; Županijsko državno odvjetništvo u Splitu; AMAG d.o.o. za građevinarstvo, trgovinu i ugostiteljstvo; MEŠTROVIĆ, d.o.o. za inženjering i export- import</izvorni_sadrzaj>
    <derivirana_varijabla naziv="DomainObject.Predmet.StrankaFormated_1">  FINANCIJSKA AGENCIJA, RC SPLIT; Građevinski obrt Jelavić vl. Ivica Jelavić-Šako; Županijsko državno odvjetništvo u Splitu; AMAG d.o.o. za građevinarstvo, trgovinu i ugostiteljstvo; MEŠTROVIĆ, d.o.o. za inženjering i export- import</derivirana_varijabla>
  </DomainObject.Predmet.StrankaFormated>
  <DomainObject.Predmet.StrankaFormatedOIB>
    <izvorni_sadrzaj>  FINANCIJSKA AGENCIJA, RC SPLIT, OIB 85821130368; Građevinski obrt Jelavić vl. Ivica Jelavić-Šako; Županijsko državno odvjetništvo u Splitu; AMAG d.o.o. za građevinarstvo, trgovinu i ugostiteljstvo, OIB 32773611578; MEŠTROVIĆ, d.o.o. za inženjering i export- import, OIB 90777792465</izvorni_sadrzaj>
    <derivirana_varijabla naziv="DomainObject.Predmet.StrankaFormatedOIB_1">  FINANCIJSKA AGENCIJA, RC SPLIT, OIB 85821130368; Građevinski obrt Jelavić vl. Ivica Jelavić-Šako; Županijsko državno odvjetništvo u Splitu; AMAG d.o.o. za građevinarstvo, trgovinu i ugostiteljstvo, OIB 32773611578; MEŠTROVIĆ, d.o.o. za inženjering i export- import, OIB 90777792465</derivirana_varijabla>
  </DomainObject.Predmet.StrankaFormatedOIB>
  <DomainObject.Predmet.StrankaFormatedWithAdress>
    <izvorni_sadrzaj> FINANCIJSKA AGENCIJA, RC SPLIT, Mažuranićevo šetalište 24 b, 21000 Split; Građevinski obrt Jelavić vl. Ivica Jelavić-Šako; Županijsko državno odvjetništvo u Splitu, Gundulićeva 29 a, 21000 Split; AMAG d.o.o. za građevinarstvo, trgovinu i ugostiteljstvo, Šižgorićeva 7, 21000 Split; MEŠTROVIĆ, d.o.o. za inženjering i export- import, Šibenska 23, 21000 Split</izvorni_sadrzaj>
    <derivirana_varijabla naziv="DomainObject.Predmet.StrankaFormatedWithAdress_1"> FINANCIJSKA AGENCIJA, RC SPLIT, Mažuranićevo šetalište 24 b, 21000 Split; Građevinski obrt Jelavić vl. Ivica Jelavić-Šako; Županijsko državno odvjetništvo u Splitu, Gundulićeva 29 a, 21000 Split; AMAG d.o.o. za građevinarstvo, trgovinu i ugostiteljstvo, Šižgorićeva 7, 21000 Split; MEŠTROVIĆ, d.o.o. za inženjering i export- import, Šibenska 23, 21000 Split</derivirana_varijabla>
  </DomainObject.Predmet.StrankaFormatedWithAdress>
  <DomainObject.Predmet.StrankaFormatedWithAdressOIB>
    <izvorni_sadrzaj> FINANCIJSKA AGENCIJA, RC SPLIT, OIB 85821130368, Mažuranićevo šetalište 24 b, 21000 Split; Građevinski obrt Jelavić vl. Ivica Jelavić-Šako; Županijsko državno odvjetništvo u Splitu, Gundulićeva 29 a, 21000 Split; AMAG d.o.o. za građevinarstvo, trgovinu i ugostiteljstvo, OIB 32773611578, Šižgorićeva 7, 21000 Split; MEŠTROVIĆ, d.o.o. za inženjering i export- import, OIB 90777792465, Šibenska 23, 21000 Split</izvorni_sadrzaj>
    <derivirana_varijabla naziv="DomainObject.Predmet.StrankaFormatedWithAdressOIB_1"> FINANCIJSKA AGENCIJA, RC SPLIT, OIB 85821130368, Mažuranićevo šetalište 24 b, 21000 Split; Građevinski obrt Jelavić vl. Ivica Jelavić-Šako; Županijsko državno odvjetništvo u Splitu, Gundulićeva 29 a, 21000 Split; AMAG d.o.o. za građevinarstvo, trgovinu i ugostiteljstvo, OIB 32773611578, Šižgorićeva 7, 21000 Split; MEŠTROVIĆ, d.o.o. za inženjering i export- import, OIB 90777792465, Šibenska 23, 21000 Split</derivirana_varijabla>
  </DomainObject.Predmet.StrankaFormatedWithAdressOIB>
  <DomainObject.Predmet.StrankaWithAdress>
    <izvorni_sadrzaj>FINANCIJSKA AGENCIJA, RC SPLIT Mažuranićevo šetalište 24 b,21000 Split,Građevinski obrt Jelavić vl. Ivica Jelavić-Šako ,Županijsko državno odvjetništvo u Splitu Gundulićeva 29 a,21000 Split,AMAG d.o.o. za građevinarstvo, trgovinu i ugostiteljstvo Šižgorićeva 7,21000 Split,MEŠTROVIĆ, d.o.o. za inženjering i export- import Šibenska 23,21000 Split</izvorni_sadrzaj>
    <derivirana_varijabla naziv="DomainObject.Predmet.StrankaWithAdress_1">FINANCIJSKA AGENCIJA, RC SPLIT Mažuranićevo šetalište 24 b,21000 Split,Građevinski obrt Jelavić vl. Ivica Jelavić-Šako ,Županijsko državno odvjetništvo u Splitu Gundulićeva 29 a,21000 Split,AMAG d.o.o. za građevinarstvo, trgovinu i ugostiteljstvo Šižgorićeva 7,21000 Split,MEŠTROVIĆ, d.o.o. za inženjering i export- import Šibenska 23,21000 Split</derivirana_varijabla>
  </DomainObject.Predmet.StrankaWithAdress>
  <DomainObject.Predmet.StrankaWithAdressOIB>
    <izvorni_sadrzaj>FINANCIJSKA AGENCIJA, RC SPLIT, OIB 85821130368, Mažuranićevo šetalište 24 b,21000 Split,Građevinski obrt Jelavić vl. Ivica Jelavić-Šako,Županijsko državno odvjetništvo u Splitu, Gundulićeva 29 a,21000 Split,AMAG d.o.o. za građevinarstvo, trgovinu i ugostiteljstvo, OIB 32773611578, Šižgorićeva 7,21000 Split,MEŠTROVIĆ, d.o.o. za inženjering i export- import, OIB 90777792465, Šibenska 23,21000 Split</izvorni_sadrzaj>
    <derivirana_varijabla naziv="DomainObject.Predmet.StrankaWithAdressOIB_1">FINANCIJSKA AGENCIJA, RC SPLIT, OIB 85821130368, Mažuranićevo šetalište 24 b,21000 Split,Građevinski obrt Jelavić vl. Ivica Jelavić-Šako,Županijsko državno odvjetništvo u Splitu, Gundulićeva 29 a,21000 Split,AMAG d.o.o. za građevinarstvo, trgovinu i ugostiteljstvo, OIB 32773611578, Šižgorićeva 7,21000 Split,MEŠTROVIĆ, d.o.o. za inženjering i export- import, OIB 90777792465, Šibenska 23,21000 Split</derivirana_varijabla>
  </DomainObject.Predmet.StrankaWithAdressOIB>
  <DomainObject.Predmet.StrankaNazivFormated>
    <izvorni_sadrzaj>FINANCIJSKA AGENCIJA, RC SPLIT,Građevinski obrt Jelavić vl. Ivica Jelavić-Šako,Županijsko državno odvjetništvo u Splitu,AMAG d.o.o. za građevinarstvo, trgovinu i ugostiteljstvo,MEŠTROVIĆ, d.o.o. za inženjering i export- import</izvorni_sadrzaj>
    <derivirana_varijabla naziv="DomainObject.Predmet.StrankaNazivFormated_1">FINANCIJSKA AGENCIJA, RC SPLIT,Građevinski obrt Jelavić vl. Ivica Jelavić-Šako,Županijsko državno odvjetništvo u Splitu,AMAG d.o.o. za građevinarstvo, trgovinu i ugostiteljstvo,MEŠTROVIĆ, d.o.o. za inženjering i export- import</derivirana_varijabla>
    <derivirana_varijabla naziv="Padez">FINANCIJSKA AGENCIJA, RC SPLIT,Građevinski obrt Jelavić vl. Ivica Jelavić-Šako,Županijsko državno odvjetništvo u Splitu,AMAG d.o.o. za građevinarstvo, trgovinu i ugostiteljstvo,MEŠTROVIĆ, d.o.o. za inženjering i export- import</derivirana_varijabla>
  </DomainObject.Predmet.StrankaNazivFormated>
  <DomainObject.Predmet.StrankaNazivFormatedOIB>
    <izvorni_sadrzaj>FINANCIJSKA AGENCIJA, RC SPLIT, OIB 85821130368,Građevinski obrt Jelavić vl. Ivica Jelavić-Šako,Županijsko državno odvjetništvo u Splitu,AMAG d.o.o. za građevinarstvo, trgovinu i ugostiteljstvo, OIB 32773611578,MEŠTROVIĆ, d.o.o. za inženjering i export- import, OIB 90777792465</izvorni_sadrzaj>
    <derivirana_varijabla naziv="DomainObject.Predmet.StrankaNazivFormatedOIB_1">FINANCIJSKA AGENCIJA, RC SPLIT, OIB 85821130368,Građevinski obrt Jelavić vl. Ivica Jelavić-Šako,Županijsko državno odvjetništvo u Splitu,AMAG d.o.o. za građevinarstvo, trgovinu i ugostiteljstvo, OIB 32773611578,MEŠTROVIĆ, d.o.o. za inženjering i export- import, OIB 90777792465</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izvorni_sadrzaj>
    <derivirana_varijabla naziv="DomainObject.Predmet.TrenutnaLokacijaSpisa.Naziv_1">Referada 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23538053.78</izvorni_sadrzaj>
    <derivirana_varijabla naziv="DomainObject.Predmet.TrenutnaVrijednost_1">23538053.78</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Marija Elez</izvorni_sadrzaj>
    <derivirana_varijabla naziv="DomainObject.Predmet.Zapisnicar_1">Marija Elez</derivirana_varijabla>
    <derivirana_varijabla naziv="Padez">Marija Elez</derivirana_varijabla>
  </DomainObject.Predmet.Zapisnicar>
  <DomainObject.Predmet.StrankaListFormated>
    <izvorni_sadrzaj>
      <item>FINANCIJSKA AGENCIJA, RC SPLIT</item>
      <item>Građevinski obrt Jelavić vl. Ivica Jelavić-Šako</item>
      <item>Županijsko državno odvjetništvo u Splitu</item>
      <item>AMAG d.o.o. za građevinarstvo, trgovinu i ugostiteljstvo</item>
      <item>MEŠTROVIĆ, d.o.o. za inženjering i export- import</item>
    </izvorni_sadrzaj>
    <derivirana_varijabla naziv="DomainObject.Predmet.StrankaListFormated_1">
      <item>FINANCIJSKA AGENCIJA, RC SPLIT</item>
      <item>Građevinski obrt Jelavić vl. Ivica Jelavić-Šako</item>
      <item>Županijsko državno odvjetništvo u Splitu</item>
      <item>AMAG d.o.o. za građevinarstvo, trgovinu i ugostiteljstvo</item>
      <item>MEŠTROVIĆ, d.o.o. za inženjering i export- import</item>
    </derivirana_varijabla>
  </DomainObject.Predmet.StrankaListFormated>
  <DomainObject.Predmet.StrankaListFormatedOIB>
    <izvorni_sadrzaj>
      <item>FINANCIJSKA AGENCIJA, RC SPLIT, OIB 85821130368</item>
      <item>Građevinski obrt Jelavić vl. Ivica Jelavić-Šako</item>
      <item>Županijsko državno odvjetništvo u Splitu</item>
      <item>AMAG d.o.o. za građevinarstvo, trgovinu i ugostiteljstvo, OIB 32773611578</item>
      <item>MEŠTROVIĆ, d.o.o. za inženjering i export- import, OIB 90777792465</item>
    </izvorni_sadrzaj>
    <derivirana_varijabla naziv="DomainObject.Predmet.StrankaListFormatedOIB_1">
      <item>FINANCIJSKA AGENCIJA, RC SPLIT, OIB 85821130368</item>
      <item>Građevinski obrt Jelavić vl. Ivica Jelavić-Šako</item>
      <item>Županijsko državno odvjetništvo u Splitu</item>
      <item>AMAG d.o.o. za građevinarstvo, trgovinu i ugostiteljstvo, OIB 32773611578</item>
      <item>MEŠTROVIĆ, d.o.o. za inženjering i export- import, OIB 90777792465</item>
    </derivirana_varijabla>
  </DomainObject.Predmet.StrankaListFormatedOIB>
  <DomainObject.Predmet.StrankaListFormatedWithAdress>
    <izvorni_sadrzaj>
      <item>FINANCIJSKA AGENCIJA, RC SPLIT, Mažuranićevo šetalište 24 b, 21000 Split</item>
      <item>Građevinski obrt Jelavić vl. Ivica Jelavić-Šako</item>
      <item>Županijsko državno odvjetništvo u Splitu, Gundulićeva 29 a, 21000 Split</item>
      <item>AMAG d.o.o. za građevinarstvo, trgovinu i ugostiteljstvo, Šižgorićeva 7, 21000 Split</item>
      <item>MEŠTROVIĆ, d.o.o. za inženjering i export- import, Šibenska 23, 21000 Split</item>
    </izvorni_sadrzaj>
    <derivirana_varijabla naziv="DomainObject.Predmet.StrankaListFormatedWithAdress_1">
      <item>FINANCIJSKA AGENCIJA, RC SPLIT, Mažuranićevo šetalište 24 b, 21000 Split</item>
      <item>Građevinski obrt Jelavić vl. Ivica Jelavić-Šako</item>
      <item>Županijsko državno odvjetništvo u Splitu, Gundulićeva 29 a, 21000 Split</item>
      <item>AMAG d.o.o. za građevinarstvo, trgovinu i ugostiteljstvo, Šižgorićeva 7, 21000 Split</item>
      <item>MEŠTROVIĆ, d.o.o. za inženjering i export- import, Šibenska 23, 21000 Split</item>
    </derivirana_varijabla>
  </DomainObject.Predmet.StrankaListFormatedWithAdress>
  <DomainObject.Predmet.StrankaListFormatedWithAdressOIB>
    <izvorni_sadrzaj>
      <item>FINANCIJSKA AGENCIJA, RC SPLIT, OIB 85821130368, Mažuranićevo šetalište 24 b, 21000 Split</item>
      <item>Građevinski obrt Jelavić vl. Ivica Jelavić-Šako</item>
      <item>Županijsko državno odvjetništvo u Splitu, Gundulićeva 29 a, 21000 Split</item>
      <item>AMAG d.o.o. za građevinarstvo, trgovinu i ugostiteljstvo, OIB 32773611578, Šižgorićeva 7, 21000 Split</item>
      <item>MEŠTROVIĆ, d.o.o. za inženjering i export- import, OIB 90777792465, Šibenska 23, 21000 Split</item>
    </izvorni_sadrzaj>
    <derivirana_varijabla naziv="DomainObject.Predmet.StrankaListFormatedWithAdressOIB_1">
      <item>FINANCIJSKA AGENCIJA, RC SPLIT, OIB 85821130368, Mažuranićevo šetalište 24 b, 21000 Split</item>
      <item>Građevinski obrt Jelavić vl. Ivica Jelavić-Šako</item>
      <item>Županijsko državno odvjetništvo u Splitu, Gundulićeva 29 a, 21000 Split</item>
      <item>AMAG d.o.o. za građevinarstvo, trgovinu i ugostiteljstvo, OIB 32773611578, Šižgorićeva 7, 21000 Split</item>
      <item>MEŠTROVIĆ, d.o.o. za inženjering i export- import, OIB 90777792465, Šibenska 23, 21000 Split</item>
    </derivirana_varijabla>
  </DomainObject.Predmet.StrankaListFormatedWithAdressOIB>
  <DomainObject.Predmet.StrankaListNazivFormated>
    <izvorni_sadrzaj>
      <item>FINANCIJSKA AGENCIJA, RC SPLIT</item>
      <item>Građevinski obrt Jelavić vl. Ivica Jelavić-Šako</item>
      <item>Županijsko državno odvjetništvo u Splitu</item>
      <item>AMAG d.o.o. za građevinarstvo, trgovinu i ugostiteljstvo</item>
      <item>MEŠTROVIĆ, d.o.o. za inženjering i export- import</item>
    </izvorni_sadrzaj>
    <derivirana_varijabla naziv="DomainObject.Predmet.StrankaListNazivFormated_1">
      <item>FINANCIJSKA AGENCIJA, RC SPLIT</item>
      <item>Građevinski obrt Jelavić vl. Ivica Jelavić-Šako</item>
      <item>Županijsko državno odvjetništvo u Splitu</item>
      <item>AMAG d.o.o. za građevinarstvo, trgovinu i ugostiteljstvo</item>
      <item>MEŠTROVIĆ, d.o.o. za inženjering i export- import</item>
    </derivirana_varijabla>
  </DomainObject.Predmet.StrankaListNazivFormated>
  <DomainObject.Predmet.StrankaListNazivFormatedOIB>
    <izvorni_sadrzaj>
      <item>FINANCIJSKA AGENCIJA, RC SPLIT, OIB 85821130368</item>
      <item>Građevinski obrt Jelavić vl. Ivica Jelavić-Šako</item>
      <item>Županijsko državno odvjetništvo u Splitu</item>
      <item>AMAG d.o.o. za građevinarstvo, trgovinu i ugostiteljstvo, OIB 32773611578</item>
      <item>MEŠTROVIĆ, d.o.o. za inženjering i export- import, OIB 90777792465</item>
    </izvorni_sadrzaj>
    <derivirana_varijabla naziv="DomainObject.Predmet.StrankaListNazivFormatedOIB_1">
      <item>FINANCIJSKA AGENCIJA, RC SPLIT, OIB 85821130368</item>
      <item>Građevinski obrt Jelavić vl. Ivica Jelavić-Šako</item>
      <item>Županijsko državno odvjetništvo u Splitu</item>
      <item>AMAG d.o.o. za građevinarstvo, trgovinu i ugostiteljstvo, OIB 32773611578</item>
      <item>MEŠTROVIĆ, d.o.o. za inženjering i export- import, OIB 90777792465</item>
    </derivirana_varijabla>
  </DomainObject.Predmet.StrankaListNazivFormatedOIB>
  <DomainObject.Predmet.ProtuStrankaListFormated>
    <izvorni_sadrzaj>
      <item>SAPOR d.o.o. za građenje</item>
    </izvorni_sadrzaj>
    <derivirana_varijabla naziv="DomainObject.Predmet.ProtuStrankaListFormated_1">
      <item>SAPOR d.o.o. za građenje</item>
    </derivirana_varijabla>
  </DomainObject.Predmet.ProtuStrankaListFormated>
  <DomainObject.Predmet.ProtuStrankaListFormatedOIB>
    <izvorni_sadrzaj>
      <item>SAPOR d.o.o. za građenje, OIB 82948198557</item>
    </izvorni_sadrzaj>
    <derivirana_varijabla naziv="DomainObject.Predmet.ProtuStrankaListFormatedOIB_1">
      <item>SAPOR d.o.o. za građenje, OIB 82948198557</item>
    </derivirana_varijabla>
  </DomainObject.Predmet.ProtuStrankaListFormatedOIB>
  <DomainObject.Predmet.ProtuStrankaListFormatedWithAdress>
    <izvorni_sadrzaj>
      <item>SAPOR d.o.o. za građenje, Put Brodarice 6, 21000 Split</item>
    </izvorni_sadrzaj>
    <derivirana_varijabla naziv="DomainObject.Predmet.ProtuStrankaListFormatedWithAdress_1">
      <item>SAPOR d.o.o. za građenje, Put Brodarice 6, 21000 Split</item>
    </derivirana_varijabla>
  </DomainObject.Predmet.ProtuStrankaListFormatedWithAdress>
  <DomainObject.Predmet.ProtuStrankaListFormatedWithAdressOIB>
    <izvorni_sadrzaj>
      <item>SAPOR d.o.o. za građenje, OIB 82948198557, Put Brodarice 6, 21000 Split</item>
    </izvorni_sadrzaj>
    <derivirana_varijabla naziv="DomainObject.Predmet.ProtuStrankaListFormatedWithAdressOIB_1">
      <item>SAPOR d.o.o. za građenje, OIB 82948198557, Put Brodarice 6, 21000 Split</item>
    </derivirana_varijabla>
  </DomainObject.Predmet.ProtuStrankaListFormatedWithAdressOIB>
  <DomainObject.Predmet.ProtuStrankaListNazivFormated>
    <izvorni_sadrzaj>
      <item>SAPOR d.o.o. za građenje</item>
    </izvorni_sadrzaj>
    <derivirana_varijabla naziv="DomainObject.Predmet.ProtuStrankaListNazivFormated_1">
      <item>SAPOR d.o.o. za građenje</item>
    </derivirana_varijabla>
  </DomainObject.Predmet.ProtuStrankaListNazivFormated>
  <DomainObject.Predmet.ProtuStrankaListNazivFormatedOIB>
    <izvorni_sadrzaj>
      <item>SAPOR d.o.o. za građenje, OIB 82948198557</item>
    </izvorni_sadrzaj>
    <derivirana_varijabla naziv="DomainObject.Predmet.ProtuStrankaListNazivFormatedOIB_1">
      <item>SAPOR d.o.o. za građenje, OIB 82948198557</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29. studenog 2017.</izvorni_sadrzaj>
    <derivirana_varijabla naziv="DomainObject.Datum_1">29. studenog 2017.</derivirana_varijabla>
  </DomainObject.Datum>
  <DomainObject.PoslovniBrojDokumenta>
    <izvorni_sadrzaj/>
    <derivirana_varijabla naziv="DomainObject.PoslovniBrojDokumenta_1">Pž-6820/2017-2</derivirana_varijabla>
  </DomainObject.PoslovniBrojDokumenta>
  <DomainObject.Predmet.StrankaIDrugi>
    <izvorni_sadrzaj>FINANCIJSKA AGENCIJA, RC SPLIT i dr.</izvorni_sadrzaj>
    <derivirana_varijabla naziv="DomainObject.Predmet.StrankaIDrugi_1">FINANCIJSKA AGENCIJA, RC SPLIT i dr.</derivirana_varijabla>
  </DomainObject.Predmet.StrankaIDrugi>
  <DomainObject.Predmet.ProtustrankaIDrugi>
    <izvorni_sadrzaj>SAPOR d.o.o. za građenje</izvorni_sadrzaj>
    <derivirana_varijabla naziv="DomainObject.Predmet.ProtustrankaIDrugi_1">SAPOR d.o.o. za građenje</derivirana_varijabla>
  </DomainObject.Predmet.ProtustrankaIDrugi>
  <DomainObject.Predmet.StrankaIDrugiAdressOIB>
    <izvorni_sadrzaj>FINANCIJSKA AGENCIJA, RC SPLIT, OIB 85821130368, Mažuranićevo šetalište 24 b, 21000 Split i dr.</izvorni_sadrzaj>
    <derivirana_varijabla naziv="DomainObject.Predmet.StrankaIDrugiAdressOIB_1">FINANCIJSKA AGENCIJA, RC SPLIT, OIB 85821130368, Mažuranićevo šetalište 24 b, 21000 Split i dr.</derivirana_varijabla>
  </DomainObject.Predmet.StrankaIDrugiAdressOIB>
  <DomainObject.Predmet.ProtustrankaIDrugiAdressOIB>
    <izvorni_sadrzaj>SAPOR d.o.o. za građenje, OIB 82948198557, Put Brodarice 6, 21000 Split</izvorni_sadrzaj>
    <derivirana_varijabla naziv="DomainObject.Predmet.ProtustrankaIDrugiAdressOIB_1">SAPOR d.o.o. za građenje, OIB 82948198557, Put Brodarice 6,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11. listopada 2017.</izvorni_sadrzaj>
    <derivirana_varijabla naziv="DomainObject.Predmet.OdlukaRjesenje.DatumDonosenjaOdluke_1">11. listopada 2017.</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St-645/2017-9</izvorni_sadrzaj>
    <derivirana_varijabla naziv="DomainObject.Predmet.OdlukaRjesenje.Oznaka_1">St-645/2017-9</derivirana_varijabla>
  </DomainObject.Predmet.OdlukaRjesenje.Oznaka>
  <DomainObject.Predmet.SudioniciListNaziv>
    <izvorni_sadrzaj>
      <item>SAPOR d.o.o. za građenje</item>
      <item>FINANCIJSKA AGENCIJA, RC SPLIT</item>
      <item>Građevinski obrt Jelavić vl. Ivica Jelavić-Šako</item>
      <item>Županijsko državno odvjetništvo u Splitu</item>
      <item>AMAG d.o.o. za građevinarstvo, trgovinu i ugostiteljstvo</item>
      <item>MEŠTROVIĆ, d.o.o. za inženjering i export- import</item>
    </izvorni_sadrzaj>
    <derivirana_varijabla naziv="DomainObject.Predmet.SudioniciListNaziv_1">
      <item>SAPOR d.o.o. za građenje</item>
      <item>FINANCIJSKA AGENCIJA, RC SPLIT</item>
      <item>Građevinski obrt Jelavić vl. Ivica Jelavić-Šako</item>
      <item>Županijsko državno odvjetništvo u Splitu</item>
      <item>AMAG d.o.o. za građevinarstvo, trgovinu i ugostiteljstvo</item>
      <item>MEŠTROVIĆ, d.o.o. za inženjering i export- import</item>
    </derivirana_varijabla>
    <derivirana_varijabla naziv="OstaliSudionici">
      <item>SAPOR d.o.o. za građenje</item>
      <item>FINANCIJSKA AGENCIJA, RC SPLIT</item>
      <item>Građevinski obrt Jelavić vl. Ivica Jelavić-Šako</item>
      <item>Županijsko državno odvjetništvo u Splitu</item>
      <item>AMAG d.o.o. za građevinarstvo, trgovinu i ugostiteljstvo</item>
      <item>MEŠTROVIĆ, d.o.o. za inženjering i export- import</item>
    </derivirana_varijabla>
  </DomainObject.Predmet.SudioniciListNaziv>
  <DomainObject.Predmet.SudioniciListAdressOIB>
    <izvorni_sadrzaj>
      <item>SAPOR d.o.o. za građenje, OIB 82948198557, Put Brodarice 6,21000 Split</item>
      <item>FINANCIJSKA AGENCIJA, RC SPLIT, OIB 85821130368, Mažuranićevo šetalište 24 b,21000 Split</item>
      <item>Građevinski obrt Jelavić vl. Ivica Jelavić-Šako</item>
      <item>Županijsko državno odvjetništvo u Splitu, Gundulićeva 29 a,21000 Split</item>
      <item>AMAG d.o.o. za građevinarstvo, trgovinu i ugostiteljstvo, OIB 32773611578, Šižgorićeva 7,21000 Split</item>
      <item>MEŠTROVIĆ, d.o.o. za inženjering i export- import, OIB 90777792465, Šibenska 23,21000 Split</item>
    </izvorni_sadrzaj>
    <derivirana_varijabla naziv="DomainObject.Predmet.SudioniciListAdressOIB_1">
      <item>SAPOR d.o.o. za građenje, OIB 82948198557, Put Brodarice 6,21000 Split</item>
      <item>FINANCIJSKA AGENCIJA, RC SPLIT, OIB 85821130368, Mažuranićevo šetalište 24 b,21000 Split</item>
      <item>Građevinski obrt Jelavić vl. Ivica Jelavić-Šako</item>
      <item>Županijsko državno odvjetništvo u Splitu, Gundulićeva 29 a,21000 Split</item>
      <item>AMAG d.o.o. za građevinarstvo, trgovinu i ugostiteljstvo, OIB 32773611578, Šižgorićeva 7,21000 Split</item>
      <item>MEŠTROVIĆ, d.o.o. za inženjering i export- import, OIB 90777792465, Šibenska 23,21000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82948198557</item>
      <item>, OIB 85821130368</item>
      <item>, OIB null</item>
      <item>, OIB null</item>
      <item>, OIB 32773611578</item>
      <item>, OIB 90777792465</item>
    </izvorni_sadrzaj>
    <derivirana_varijabla naziv="DomainObject.Predmet.SudioniciListNazivOIB_1">
      <item>, OIB 82948198557</item>
      <item>, OIB 85821130368</item>
      <item>, OIB null</item>
      <item>, OIB null</item>
      <item>, OIB 32773611578</item>
      <item>, OIB 90777792465</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B2CE49A6-B1C6-495F-AC2F-D8AEAFD325D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MPRH</properties:Company>
  <properties:Pages>4</properties:Pages>
  <properties:Words>1323</properties:Words>
  <properties:Characters>7481</properties:Characters>
  <properties:Lines>163</properties:Lines>
  <properties:Paragraphs>32</properties:Paragraphs>
  <properties:TotalTime>58</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Standardni eSPIS MasterTemplate predložak za MS Word</vt:lpstr>
      <vt:lpstr>Standardni eSPIS MasterTemplate predložak za MS Word</vt:lpstr>
    </vt:vector>
  </properties:TitlesOfParts>
  <properties:LinksUpToDate>false</properties:LinksUpToDate>
  <properties:CharactersWithSpaces>8809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Elez</cp:lastModifiedBy>
  <cp:lastPrinted>2017-11-17T13:36:00Z</cp:lastPrinted>
  <dcterms:modified xmlns:xsi="http://www.w3.org/2001/XMLSchema-instance" xsi:type="dcterms:W3CDTF">2017-11-29T07:37:00Z</dcterms:modified>
  <cp:revision>29</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name="CC_coloring" pid="2" fmtid="{D5CDD505-2E9C-101B-9397-08002B2CF9AE}">
    <vt:bool>false</vt:bool>
  </prop:property>
  <prop:property name="Saved" pid="3" fmtid="{D5CDD505-2E9C-101B-9397-08002B2CF9AE}">
    <vt:bool>true</vt:bool>
  </prop:property>
  <prop:property name="BrojStranica" pid="4" fmtid="{D5CDD505-2E9C-101B-9397-08002B2CF9AE}">
    <vt:i4>4</vt:i4>
  </prop:property>
  <prop:property name="Naslov" pid="5" fmtid="{D5CDD505-2E9C-101B-9397-08002B2CF9AE}">
    <vt:lpwstr>St-645/2017-20 / Podnesak - Rješenje - odbijena žalba kao neosnovana - potvrđeno rješenje 1.st.</vt:lpwstr>
  </prop:property>
  <prop:property name="Predlozak_id" pid="6" fmtid="{D5CDD505-2E9C-101B-9397-08002B2CF9AE}">
    <vt:lpwstr>1000000530</vt:lpwstr>
  </prop:property>
  <prop:property name="Predlozak_oznaka" pid="7" fmtid="{D5CDD505-2E9C-101B-9397-08002B2CF9AE}">
    <vt:lpwstr>VTS_001</vt:lpwstr>
  </prop:property>
  <prop:property name="Predlozak_naziv" pid="8" fmtid="{D5CDD505-2E9C-101B-9397-08002B2CF9AE}">
    <vt:lpwstr>Prazan predložak dopis, presuda, rješenje sa posl.br.</vt:lpwstr>
  </prop:property>
  <prop:property name="eSPIS_CC_ID" pid="9" fmtid="{D5CDD505-2E9C-101B-9397-08002B2CF9AE}">
    <vt:lpwstr>265122315</vt:lpwstr>
  </prop:property>
</prop:Properties>
</file>