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34E97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298AA397" w14:textId="77777777" w:rsidR="00B85CDB" w:rsidRPr="00B14234" w:rsidRDefault="00B85CDB" w:rsidP="00B85CDB">
      <w:pPr>
        <w:rPr>
          <w:rFonts w:eastAsiaTheme="minorHAnsi" w:cs="Arial"/>
          <w:b/>
          <w:bCs/>
          <w:sz w:val="24"/>
          <w:szCs w:val="24"/>
          <w:lang w:val="hr-HR"/>
        </w:rPr>
      </w:pP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</w:t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drawing>
          <wp:inline distT="0" distB="0" distL="0" distR="0" wp14:anchorId="4D47CAA1" wp14:editId="1B88A5B0">
            <wp:extent cx="714375" cy="895350"/>
            <wp:effectExtent l="0" t="0" r="9525" b="0"/>
            <wp:docPr id="1" name="eSPIS_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PIS_GrbR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9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234">
        <w:rPr>
          <w:rFonts w:eastAsiaTheme="minorHAnsi" w:cs="Arial"/>
          <w:i/>
          <w:noProof/>
          <w:sz w:val="24"/>
          <w:szCs w:val="24"/>
          <w:lang w:val="hr-HR"/>
        </w:rPr>
        <w:t xml:space="preserve">                    </w:t>
      </w:r>
    </w:p>
    <w:p w14:paraId="46B29C31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   REPUBLIKA HRVATSKA</w:t>
      </w:r>
    </w:p>
    <w:p w14:paraId="4D1ED074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 OPĆINSKI SUD U ZLATARU</w:t>
      </w:r>
    </w:p>
    <w:p w14:paraId="322FC503" w14:textId="77777777" w:rsidR="00B85CDB" w:rsidRPr="00B14234" w:rsidRDefault="00B85CDB" w:rsidP="00B85CDB">
      <w:pPr>
        <w:rPr>
          <w:rFonts w:eastAsiaTheme="minorHAnsi" w:cs="Arial"/>
          <w:sz w:val="24"/>
          <w:szCs w:val="24"/>
          <w:lang w:val="hr-HR"/>
        </w:rPr>
      </w:pPr>
      <w:r w:rsidRPr="00B14234">
        <w:rPr>
          <w:rFonts w:eastAsiaTheme="minorHAnsi" w:cs="Arial"/>
          <w:sz w:val="24"/>
          <w:szCs w:val="24"/>
          <w:lang w:val="hr-HR"/>
        </w:rPr>
        <w:t xml:space="preserve">STALNA SLUŽBA U </w:t>
      </w:r>
      <w:r w:rsidR="00663BED">
        <w:rPr>
          <w:rFonts w:eastAsiaTheme="minorHAnsi" w:cs="Arial"/>
          <w:sz w:val="24"/>
          <w:szCs w:val="24"/>
          <w:lang w:val="hr-HR"/>
        </w:rPr>
        <w:t>PREGRADI</w:t>
      </w:r>
    </w:p>
    <w:p w14:paraId="6DA5D9E1" w14:textId="77777777" w:rsidR="00B85CDB" w:rsidRPr="00B14234" w:rsidRDefault="00663BED" w:rsidP="00B85CDB">
      <w:pPr>
        <w:rPr>
          <w:rFonts w:eastAsiaTheme="minorHAnsi" w:cs="Arial"/>
          <w:sz w:val="24"/>
          <w:szCs w:val="24"/>
          <w:lang w:val="hr-HR"/>
        </w:rPr>
      </w:pPr>
      <w:r>
        <w:rPr>
          <w:rFonts w:eastAsiaTheme="minorHAnsi" w:cs="Arial"/>
          <w:sz w:val="24"/>
          <w:szCs w:val="24"/>
          <w:lang w:val="hr-HR"/>
        </w:rPr>
        <w:t>Pregrada, Ul. Stjepana Radića 6</w:t>
      </w:r>
    </w:p>
    <w:p w14:paraId="0EA48C1F" w14:textId="3879E7C8" w:rsidR="00D408A5" w:rsidRDefault="00B14234" w:rsidP="006F3DB7">
      <w:pPr>
        <w:ind w:left="4956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</w:t>
      </w:r>
      <w:r w:rsidR="007506D3">
        <w:rPr>
          <w:rFonts w:cs="Arial"/>
          <w:sz w:val="24"/>
          <w:szCs w:val="24"/>
          <w:lang w:val="hr-HR"/>
        </w:rPr>
        <w:t xml:space="preserve">  </w:t>
      </w:r>
      <w:r>
        <w:rPr>
          <w:rFonts w:cs="Arial"/>
          <w:sz w:val="24"/>
          <w:szCs w:val="24"/>
          <w:lang w:val="hr-HR"/>
        </w:rPr>
        <w:t xml:space="preserve"> </w:t>
      </w:r>
      <w:r w:rsidR="009903AE">
        <w:rPr>
          <w:rFonts w:cs="Arial"/>
          <w:sz w:val="24"/>
          <w:szCs w:val="24"/>
          <w:lang w:val="hr-HR"/>
        </w:rPr>
        <w:t xml:space="preserve">        </w:t>
      </w:r>
      <w:r w:rsidR="007F5CE3">
        <w:rPr>
          <w:rFonts w:cs="Arial"/>
          <w:sz w:val="24"/>
          <w:szCs w:val="24"/>
          <w:lang w:val="hr-HR"/>
        </w:rPr>
        <w:t xml:space="preserve"> </w:t>
      </w:r>
      <w:r w:rsidR="00C81536" w:rsidRPr="00B14234">
        <w:rPr>
          <w:rFonts w:cs="Arial"/>
          <w:sz w:val="24"/>
          <w:szCs w:val="24"/>
          <w:lang w:val="hr-HR"/>
        </w:rPr>
        <w:t>Poslovni broj</w:t>
      </w:r>
      <w:r w:rsidR="0093428C">
        <w:rPr>
          <w:rFonts w:cs="Arial"/>
          <w:sz w:val="24"/>
          <w:szCs w:val="24"/>
          <w:lang w:val="hr-HR"/>
        </w:rPr>
        <w:t>:</w:t>
      </w:r>
      <w:r w:rsidR="00C81536" w:rsidRPr="00B14234">
        <w:rPr>
          <w:rFonts w:cs="Arial"/>
          <w:sz w:val="24"/>
          <w:szCs w:val="24"/>
          <w:lang w:val="hr-HR"/>
        </w:rPr>
        <w:t xml:space="preserve"> Z-</w:t>
      </w:r>
      <w:r w:rsidR="00631B16">
        <w:rPr>
          <w:rFonts w:cs="Arial"/>
          <w:sz w:val="24"/>
          <w:szCs w:val="24"/>
          <w:lang w:val="hr-HR"/>
        </w:rPr>
        <w:t>12410</w:t>
      </w:r>
      <w:r w:rsidR="001A4BE8">
        <w:rPr>
          <w:rFonts w:cs="Arial"/>
          <w:sz w:val="24"/>
          <w:szCs w:val="24"/>
          <w:lang w:val="hr-HR"/>
        </w:rPr>
        <w:t>/2026</w:t>
      </w:r>
      <w:r w:rsidR="00631B16">
        <w:rPr>
          <w:rFonts w:cs="Arial"/>
          <w:sz w:val="24"/>
          <w:szCs w:val="24"/>
          <w:lang w:val="hr-HR"/>
        </w:rPr>
        <w:t>-7</w:t>
      </w:r>
    </w:p>
    <w:p w14:paraId="59A02CA5" w14:textId="77777777" w:rsidR="00B91DCA" w:rsidRDefault="00B91DCA" w:rsidP="006F3DB7">
      <w:pPr>
        <w:ind w:left="4956"/>
        <w:jc w:val="both"/>
        <w:rPr>
          <w:rFonts w:cs="Arial"/>
          <w:sz w:val="24"/>
          <w:szCs w:val="24"/>
          <w:lang w:val="hr-HR"/>
        </w:rPr>
      </w:pPr>
    </w:p>
    <w:p w14:paraId="70DD964C" w14:textId="77777777" w:rsidR="00A116B4" w:rsidRPr="00B14234" w:rsidRDefault="00A116B4" w:rsidP="00A116B4">
      <w:pPr>
        <w:jc w:val="center"/>
        <w:rPr>
          <w:rFonts w:cs="Arial"/>
          <w:b/>
          <w:sz w:val="24"/>
          <w:szCs w:val="24"/>
          <w:lang w:val="hr-HR"/>
        </w:rPr>
      </w:pPr>
    </w:p>
    <w:p w14:paraId="7FDBD213" w14:textId="74D91A38" w:rsidR="000B284B" w:rsidRPr="00B14234" w:rsidRDefault="00902000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R E P U B L I K A   H R V A T S K A</w:t>
      </w:r>
    </w:p>
    <w:p w14:paraId="2F171578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239F6C1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J E Š E N J E</w:t>
      </w:r>
    </w:p>
    <w:p w14:paraId="3602A3D8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1E54681E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</w:t>
      </w:r>
    </w:p>
    <w:p w14:paraId="272B07CA" w14:textId="77777777" w:rsidR="000B284B" w:rsidRDefault="000B284B" w:rsidP="000B284B">
      <w:pPr>
        <w:jc w:val="center"/>
        <w:rPr>
          <w:rFonts w:cs="Arial"/>
          <w:sz w:val="24"/>
          <w:szCs w:val="24"/>
          <w:lang w:val="hr-HR"/>
        </w:rPr>
      </w:pPr>
    </w:p>
    <w:p w14:paraId="38D68F66" w14:textId="77777777" w:rsidR="000B284B" w:rsidRPr="00B14234" w:rsidRDefault="000B284B" w:rsidP="000B284B">
      <w:pPr>
        <w:jc w:val="center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O G L A S</w:t>
      </w:r>
    </w:p>
    <w:p w14:paraId="1A480CAE" w14:textId="77777777" w:rsidR="00E64E33" w:rsidRPr="00B14234" w:rsidRDefault="00E64E33" w:rsidP="00A116B4">
      <w:pPr>
        <w:jc w:val="center"/>
        <w:rPr>
          <w:rFonts w:cs="Arial"/>
          <w:sz w:val="24"/>
          <w:szCs w:val="24"/>
          <w:lang w:val="hr-HR"/>
        </w:rPr>
      </w:pPr>
    </w:p>
    <w:p w14:paraId="591B33C5" w14:textId="77777777" w:rsidR="00D408A5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</w:p>
    <w:p w14:paraId="039DEE21" w14:textId="1FB536BA" w:rsidR="007A0F23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>Općinski sud u</w:t>
      </w:r>
      <w:r w:rsidR="00A116B4" w:rsidRPr="00B14234">
        <w:rPr>
          <w:rFonts w:cs="Arial"/>
          <w:sz w:val="24"/>
          <w:szCs w:val="24"/>
          <w:lang w:val="hr-HR"/>
        </w:rPr>
        <w:t xml:space="preserve"> Zlataru, Stalna služba u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63BED">
        <w:rPr>
          <w:rFonts w:cs="Arial"/>
          <w:sz w:val="24"/>
          <w:szCs w:val="24"/>
          <w:lang w:val="hr-HR"/>
        </w:rPr>
        <w:t>Pregradi</w:t>
      </w:r>
      <w:r w:rsidRPr="00B14234">
        <w:rPr>
          <w:rFonts w:cs="Arial"/>
          <w:sz w:val="24"/>
          <w:szCs w:val="24"/>
          <w:lang w:val="hr-HR"/>
        </w:rPr>
        <w:t xml:space="preserve">, po </w:t>
      </w:r>
      <w:r w:rsidR="00A116B4" w:rsidRPr="00B14234">
        <w:rPr>
          <w:rFonts w:cs="Arial"/>
          <w:sz w:val="24"/>
          <w:szCs w:val="24"/>
          <w:lang w:val="hr-HR"/>
        </w:rPr>
        <w:t>sutkinji tog</w:t>
      </w:r>
      <w:r w:rsidR="008B68A8">
        <w:rPr>
          <w:rFonts w:cs="Arial"/>
          <w:sz w:val="24"/>
          <w:szCs w:val="24"/>
          <w:lang w:val="hr-HR"/>
        </w:rPr>
        <w:t xml:space="preserve"> suda </w:t>
      </w:r>
      <w:r w:rsidRPr="00B14234">
        <w:rPr>
          <w:rFonts w:cs="Arial"/>
          <w:sz w:val="24"/>
          <w:szCs w:val="24"/>
          <w:lang w:val="hr-HR"/>
        </w:rPr>
        <w:t xml:space="preserve">Sanji Leskovar - Hostić, kao sucu pojedincu, </w:t>
      </w:r>
      <w:r w:rsidR="00166317" w:rsidRPr="00B14234">
        <w:rPr>
          <w:rFonts w:cs="Arial"/>
          <w:sz w:val="24"/>
          <w:szCs w:val="24"/>
          <w:lang w:val="hr-HR"/>
        </w:rPr>
        <w:t>u zemljišn</w:t>
      </w:r>
      <w:r w:rsidR="000C7030" w:rsidRPr="00B14234">
        <w:rPr>
          <w:rFonts w:cs="Arial"/>
          <w:sz w:val="24"/>
          <w:szCs w:val="24"/>
          <w:lang w:val="hr-HR"/>
        </w:rPr>
        <w:t>ok</w:t>
      </w:r>
      <w:r w:rsidR="005F2CFB">
        <w:rPr>
          <w:rFonts w:cs="Arial"/>
          <w:sz w:val="24"/>
          <w:szCs w:val="24"/>
          <w:lang w:val="hr-HR"/>
        </w:rPr>
        <w:t>njižnom predmetu</w:t>
      </w:r>
      <w:r w:rsidR="000A710C">
        <w:rPr>
          <w:rFonts w:cs="Arial"/>
          <w:sz w:val="24"/>
          <w:szCs w:val="24"/>
          <w:lang w:val="hr-HR"/>
        </w:rPr>
        <w:t xml:space="preserve"> </w:t>
      </w:r>
      <w:r w:rsidR="00631B16">
        <w:rPr>
          <w:rFonts w:cs="Arial"/>
          <w:sz w:val="24"/>
          <w:szCs w:val="24"/>
          <w:lang w:val="hr-HR"/>
        </w:rPr>
        <w:t>predlagatelja</w:t>
      </w:r>
      <w:r w:rsidR="00ED44D8">
        <w:rPr>
          <w:rFonts w:cs="Arial"/>
          <w:sz w:val="24"/>
          <w:szCs w:val="24"/>
          <w:lang w:val="hr-HR"/>
        </w:rPr>
        <w:t xml:space="preserve"> </w:t>
      </w:r>
      <w:r w:rsidR="00631B16">
        <w:rPr>
          <w:rFonts w:cs="Arial"/>
          <w:sz w:val="24"/>
          <w:szCs w:val="24"/>
          <w:lang w:val="hr-HR"/>
        </w:rPr>
        <w:t>Gorana Ilijaša</w:t>
      </w:r>
      <w:r w:rsidR="00C06DF9">
        <w:rPr>
          <w:rFonts w:cs="Arial"/>
          <w:sz w:val="24"/>
          <w:szCs w:val="24"/>
          <w:lang w:val="hr-HR"/>
        </w:rPr>
        <w:t xml:space="preserve"> </w:t>
      </w:r>
      <w:r w:rsidR="00A7206F">
        <w:rPr>
          <w:rFonts w:cs="Arial"/>
          <w:sz w:val="24"/>
          <w:szCs w:val="24"/>
          <w:lang w:val="hr-HR"/>
        </w:rPr>
        <w:t xml:space="preserve">iz </w:t>
      </w:r>
      <w:r w:rsidR="0037322D">
        <w:rPr>
          <w:rFonts w:cs="Arial"/>
          <w:sz w:val="24"/>
          <w:szCs w:val="24"/>
          <w:lang w:val="hr-HR"/>
        </w:rPr>
        <w:t>Pregrade</w:t>
      </w:r>
      <w:r w:rsidR="004F7B77">
        <w:rPr>
          <w:rFonts w:cs="Arial"/>
          <w:sz w:val="24"/>
          <w:szCs w:val="24"/>
          <w:lang w:val="hr-HR"/>
        </w:rPr>
        <w:t>,</w:t>
      </w:r>
      <w:r w:rsidR="003F0FAE">
        <w:rPr>
          <w:rFonts w:cs="Arial"/>
          <w:sz w:val="24"/>
          <w:szCs w:val="24"/>
          <w:lang w:val="hr-HR"/>
        </w:rPr>
        <w:t xml:space="preserve"> </w:t>
      </w:r>
      <w:r w:rsidR="00631B16">
        <w:rPr>
          <w:rFonts w:cs="Arial"/>
          <w:sz w:val="24"/>
          <w:szCs w:val="24"/>
          <w:lang w:val="hr-HR"/>
        </w:rPr>
        <w:t>Ulica Marka Tepeša 4</w:t>
      </w:r>
      <w:r w:rsidR="003F0FAE">
        <w:rPr>
          <w:rFonts w:cs="Arial"/>
          <w:sz w:val="24"/>
          <w:szCs w:val="24"/>
          <w:lang w:val="hr-HR"/>
        </w:rPr>
        <w:t xml:space="preserve">, OIB </w:t>
      </w:r>
      <w:r w:rsidR="00631B16">
        <w:rPr>
          <w:rFonts w:cs="Arial"/>
          <w:sz w:val="24"/>
          <w:szCs w:val="24"/>
          <w:lang w:val="hr-HR"/>
        </w:rPr>
        <w:t>88935046669</w:t>
      </w:r>
      <w:r w:rsidR="00B30345">
        <w:rPr>
          <w:rFonts w:cs="Arial"/>
          <w:sz w:val="24"/>
          <w:szCs w:val="24"/>
          <w:lang w:val="hr-HR"/>
        </w:rPr>
        <w:t>,</w:t>
      </w:r>
      <w:r w:rsidR="00333B44">
        <w:rPr>
          <w:rFonts w:cs="Arial"/>
          <w:sz w:val="24"/>
          <w:szCs w:val="24"/>
          <w:lang w:val="hr-HR"/>
        </w:rPr>
        <w:t xml:space="preserve"> </w:t>
      </w:r>
      <w:r w:rsidR="005F2CFB">
        <w:rPr>
          <w:rFonts w:cs="Arial"/>
          <w:sz w:val="24"/>
          <w:szCs w:val="24"/>
          <w:lang w:val="hr-HR"/>
        </w:rPr>
        <w:t xml:space="preserve">radi </w:t>
      </w:r>
      <w:r w:rsidR="005F2CFB" w:rsidRPr="00B14234">
        <w:rPr>
          <w:rFonts w:cs="Arial"/>
          <w:sz w:val="24"/>
          <w:szCs w:val="24"/>
          <w:lang w:val="hr-HR"/>
        </w:rPr>
        <w:t>pojedinačnog zemljišnoknjižnog ispravnog postupka, dana</w:t>
      </w:r>
      <w:r w:rsidR="005F2CFB">
        <w:rPr>
          <w:rFonts w:cs="Arial"/>
          <w:sz w:val="24"/>
          <w:szCs w:val="24"/>
          <w:lang w:val="hr-HR"/>
        </w:rPr>
        <w:t xml:space="preserve"> </w:t>
      </w:r>
      <w:r w:rsidR="00631B16">
        <w:rPr>
          <w:rFonts w:cs="Arial"/>
          <w:sz w:val="24"/>
          <w:szCs w:val="24"/>
          <w:lang w:val="hr-HR"/>
        </w:rPr>
        <w:t>1</w:t>
      </w:r>
      <w:r w:rsidR="005F2CFB">
        <w:rPr>
          <w:rFonts w:cs="Arial"/>
          <w:sz w:val="24"/>
          <w:szCs w:val="24"/>
          <w:lang w:val="hr-HR"/>
        </w:rPr>
        <w:t xml:space="preserve">. </w:t>
      </w:r>
      <w:r w:rsidR="00631B16">
        <w:rPr>
          <w:rFonts w:cs="Arial"/>
          <w:sz w:val="24"/>
          <w:szCs w:val="24"/>
          <w:lang w:val="hr-HR"/>
        </w:rPr>
        <w:t>listopada</w:t>
      </w:r>
      <w:r w:rsidR="00ED44D8">
        <w:rPr>
          <w:rFonts w:cs="Arial"/>
          <w:sz w:val="24"/>
          <w:szCs w:val="24"/>
          <w:lang w:val="hr-HR"/>
        </w:rPr>
        <w:t xml:space="preserve"> 2026</w:t>
      </w:r>
      <w:r w:rsidR="005F2CFB">
        <w:rPr>
          <w:rFonts w:cs="Arial"/>
          <w:sz w:val="24"/>
          <w:szCs w:val="24"/>
          <w:lang w:val="hr-HR"/>
        </w:rPr>
        <w:t>.,</w:t>
      </w:r>
    </w:p>
    <w:p w14:paraId="5CC50822" w14:textId="77777777" w:rsidR="00396B18" w:rsidRPr="00B14234" w:rsidRDefault="00396B18" w:rsidP="00D408A5">
      <w:pPr>
        <w:jc w:val="both"/>
        <w:rPr>
          <w:rFonts w:cs="Arial"/>
          <w:sz w:val="24"/>
          <w:szCs w:val="24"/>
          <w:lang w:val="hr-HR"/>
        </w:rPr>
      </w:pPr>
    </w:p>
    <w:p w14:paraId="0DD5D746" w14:textId="77777777" w:rsidR="00D408A5" w:rsidRPr="00B14234" w:rsidRDefault="00D408A5" w:rsidP="00662BD9">
      <w:pPr>
        <w:jc w:val="center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r i j e š i o  j e :</w:t>
      </w:r>
    </w:p>
    <w:p w14:paraId="5FB04084" w14:textId="77777777" w:rsidR="00AA4985" w:rsidRPr="00B14234" w:rsidRDefault="00AA4985" w:rsidP="00662BD9">
      <w:pPr>
        <w:jc w:val="center"/>
        <w:rPr>
          <w:rFonts w:cs="Arial"/>
          <w:b/>
          <w:sz w:val="24"/>
          <w:szCs w:val="24"/>
          <w:lang w:val="hr-HR"/>
        </w:rPr>
      </w:pPr>
    </w:p>
    <w:p w14:paraId="07A7E89D" w14:textId="1F38ED1B" w:rsidR="004E69DF" w:rsidRDefault="00897150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897150">
        <w:rPr>
          <w:rFonts w:cs="Arial"/>
          <w:sz w:val="24"/>
          <w:szCs w:val="24"/>
          <w:lang w:val="hr-HR"/>
        </w:rPr>
        <w:tab/>
        <w:t>I. Temeljem čl. 210. Zakona o zemljišnim knjigama (NN 63/19, 128/22,155/23 i 127/2024, dalje - ZZK) otvara se pojedinačni zemlji</w:t>
      </w:r>
      <w:r>
        <w:rPr>
          <w:rFonts w:cs="Arial"/>
          <w:sz w:val="24"/>
          <w:szCs w:val="24"/>
          <w:lang w:val="hr-HR"/>
        </w:rPr>
        <w:t xml:space="preserve">šnoknjižni ispravni postupak na </w:t>
      </w:r>
      <w:r w:rsidR="00A50089">
        <w:rPr>
          <w:rFonts w:cs="Arial"/>
          <w:sz w:val="24"/>
          <w:szCs w:val="24"/>
          <w:lang w:val="hr-HR"/>
        </w:rPr>
        <w:t>nekretninama</w:t>
      </w:r>
      <w:r w:rsidRPr="00897150">
        <w:rPr>
          <w:rFonts w:cs="Arial"/>
          <w:sz w:val="24"/>
          <w:szCs w:val="24"/>
          <w:lang w:val="hr-HR"/>
        </w:rPr>
        <w:t>:</w:t>
      </w:r>
    </w:p>
    <w:p w14:paraId="1D8B5F32" w14:textId="3CFD678A" w:rsidR="009D3924" w:rsidRDefault="009D3924" w:rsidP="00897150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51CA3B8D" w14:textId="140920E6" w:rsidR="007F5CE3" w:rsidRDefault="007F5CE3" w:rsidP="007F5CE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- čkbr. </w:t>
      </w:r>
      <w:r w:rsidR="00631B16">
        <w:rPr>
          <w:rFonts w:cs="Arial"/>
          <w:sz w:val="24"/>
          <w:szCs w:val="24"/>
          <w:lang w:val="hr-HR"/>
        </w:rPr>
        <w:t xml:space="preserve">289/1 </w:t>
      </w:r>
      <w:r w:rsidR="0037322D" w:rsidRPr="0037322D">
        <w:rPr>
          <w:rFonts w:cs="Arial"/>
          <w:sz w:val="24"/>
          <w:szCs w:val="24"/>
          <w:lang w:val="hr-HR"/>
        </w:rPr>
        <w:t xml:space="preserve">VINOGRAD </w:t>
      </w:r>
      <w:r w:rsidR="00631B16">
        <w:rPr>
          <w:rFonts w:cs="Arial"/>
          <w:sz w:val="24"/>
          <w:szCs w:val="24"/>
          <w:lang w:val="hr-HR"/>
        </w:rPr>
        <w:t>I KLET GORNJA KONOBA U GORNJOJ PLEMENŠĆINI</w:t>
      </w:r>
      <w:r w:rsidR="0037322D" w:rsidRPr="0037322D">
        <w:rPr>
          <w:rFonts w:cs="Arial"/>
          <w:sz w:val="24"/>
          <w:szCs w:val="24"/>
          <w:lang w:val="hr-HR"/>
        </w:rPr>
        <w:t xml:space="preserve">, površine </w:t>
      </w:r>
      <w:r w:rsidR="00631B16">
        <w:rPr>
          <w:rFonts w:cs="Arial"/>
          <w:sz w:val="24"/>
          <w:szCs w:val="24"/>
          <w:lang w:val="hr-HR"/>
        </w:rPr>
        <w:t>328</w:t>
      </w:r>
      <w:r w:rsidR="0037322D" w:rsidRPr="0037322D">
        <w:rPr>
          <w:rFonts w:cs="Arial"/>
          <w:sz w:val="24"/>
          <w:szCs w:val="24"/>
          <w:lang w:val="hr-HR"/>
        </w:rPr>
        <w:t xml:space="preserve"> </w:t>
      </w:r>
      <w:r w:rsidR="00631B16">
        <w:rPr>
          <w:rFonts w:cs="Arial"/>
          <w:sz w:val="24"/>
          <w:szCs w:val="24"/>
          <w:lang w:val="hr-HR"/>
        </w:rPr>
        <w:t>čhv</w:t>
      </w:r>
      <w:r w:rsidR="0037322D">
        <w:rPr>
          <w:rFonts w:cs="Arial"/>
          <w:sz w:val="24"/>
          <w:szCs w:val="24"/>
          <w:lang w:val="hr-HR"/>
        </w:rPr>
        <w:t>,</w:t>
      </w:r>
      <w:r w:rsidR="00792910">
        <w:rPr>
          <w:rFonts w:cs="Arial"/>
          <w:sz w:val="24"/>
          <w:szCs w:val="24"/>
          <w:lang w:val="hr-HR"/>
        </w:rPr>
        <w:t xml:space="preserve"> upisana</w:t>
      </w:r>
      <w:r w:rsidR="0037322D" w:rsidRPr="0037322D">
        <w:rPr>
          <w:rFonts w:cs="Arial"/>
          <w:sz w:val="24"/>
          <w:szCs w:val="24"/>
          <w:lang w:val="hr-HR"/>
        </w:rPr>
        <w:t xml:space="preserve"> u zk.ul.br. </w:t>
      </w:r>
      <w:r w:rsidR="00631B16">
        <w:rPr>
          <w:rFonts w:cs="Arial"/>
          <w:sz w:val="24"/>
          <w:szCs w:val="24"/>
          <w:lang w:val="hr-HR"/>
        </w:rPr>
        <w:t>1663</w:t>
      </w:r>
      <w:r w:rsidR="0037322D" w:rsidRPr="0037322D">
        <w:rPr>
          <w:rFonts w:cs="Arial"/>
          <w:sz w:val="24"/>
          <w:szCs w:val="24"/>
          <w:lang w:val="hr-HR"/>
        </w:rPr>
        <w:t xml:space="preserve"> k.o. </w:t>
      </w:r>
      <w:r w:rsidR="00631B16">
        <w:rPr>
          <w:rFonts w:cs="Arial"/>
          <w:sz w:val="24"/>
          <w:szCs w:val="24"/>
          <w:lang w:val="hr-HR"/>
        </w:rPr>
        <w:t>Plemenšćina</w:t>
      </w:r>
      <w:r w:rsidRPr="007F5CE3">
        <w:rPr>
          <w:rFonts w:cs="Arial"/>
          <w:sz w:val="24"/>
          <w:szCs w:val="24"/>
          <w:lang w:val="hr-HR"/>
        </w:rPr>
        <w:t>,</w:t>
      </w:r>
      <w:r w:rsidRPr="007F5CE3">
        <w:t xml:space="preserve"> </w:t>
      </w:r>
      <w:r w:rsidRPr="007F5CE3">
        <w:rPr>
          <w:rFonts w:cs="Arial"/>
          <w:sz w:val="24"/>
          <w:szCs w:val="24"/>
          <w:lang w:val="hr-HR"/>
        </w:rPr>
        <w:t>na kojoj je upisano pravo suvlasništva u korist:</w:t>
      </w:r>
    </w:p>
    <w:p w14:paraId="17EBBCD0" w14:textId="16E2B421" w:rsidR="007F5CE3" w:rsidRDefault="007F5CE3" w:rsidP="007F5CE3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20C9E851" w14:textId="5C269097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37322D">
        <w:rPr>
          <w:rFonts w:cs="Arial"/>
          <w:sz w:val="24"/>
          <w:szCs w:val="24"/>
          <w:lang w:val="hr-HR"/>
        </w:rPr>
        <w:t>1</w:t>
      </w:r>
      <w:r>
        <w:rPr>
          <w:rFonts w:cs="Arial"/>
          <w:sz w:val="24"/>
          <w:szCs w:val="24"/>
          <w:lang w:val="hr-HR"/>
        </w:rPr>
        <w:t xml:space="preserve">. Suvlasnički dio: </w:t>
      </w:r>
      <w:r w:rsidR="00631B16">
        <w:rPr>
          <w:rFonts w:cs="Arial"/>
          <w:sz w:val="24"/>
          <w:szCs w:val="24"/>
          <w:lang w:val="hr-HR"/>
        </w:rPr>
        <w:t>8820/17640, Mikulaš zadruga</w:t>
      </w:r>
    </w:p>
    <w:p w14:paraId="160D89DA" w14:textId="5579EA35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2. Suvlasnički dio: </w:t>
      </w:r>
      <w:r w:rsidR="00631B16">
        <w:rPr>
          <w:rFonts w:cs="Arial"/>
          <w:sz w:val="24"/>
          <w:szCs w:val="24"/>
          <w:lang w:val="hr-HR"/>
        </w:rPr>
        <w:t>252</w:t>
      </w:r>
      <w:r w:rsidR="00631B16" w:rsidRPr="00631B16">
        <w:rPr>
          <w:rFonts w:cs="Arial"/>
          <w:sz w:val="24"/>
          <w:szCs w:val="24"/>
          <w:lang w:val="hr-HR"/>
        </w:rPr>
        <w:t>/17640</w:t>
      </w:r>
      <w:r>
        <w:rPr>
          <w:rFonts w:cs="Arial"/>
          <w:sz w:val="24"/>
          <w:szCs w:val="24"/>
          <w:lang w:val="hr-HR"/>
        </w:rPr>
        <w:t xml:space="preserve">, </w:t>
      </w:r>
      <w:r w:rsidR="00631B16">
        <w:rPr>
          <w:rFonts w:cs="Arial"/>
          <w:sz w:val="24"/>
          <w:szCs w:val="24"/>
          <w:lang w:val="hr-HR"/>
        </w:rPr>
        <w:t>Iliaš Lucija, Plemenšćina Gornja 39</w:t>
      </w:r>
    </w:p>
    <w:p w14:paraId="3B0AFE4A" w14:textId="10D3F9D7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3. Suvlasnički dio: </w:t>
      </w:r>
      <w:r w:rsidR="00631B16" w:rsidRPr="00631B16">
        <w:rPr>
          <w:rFonts w:cs="Arial"/>
          <w:sz w:val="24"/>
          <w:szCs w:val="24"/>
          <w:lang w:val="hr-HR"/>
        </w:rPr>
        <w:t>252/17640,</w:t>
      </w:r>
      <w:r w:rsidR="00631B16">
        <w:rPr>
          <w:rFonts w:cs="Arial"/>
          <w:sz w:val="24"/>
          <w:szCs w:val="24"/>
          <w:lang w:val="hr-HR"/>
        </w:rPr>
        <w:t xml:space="preserve"> </w:t>
      </w:r>
      <w:r w:rsidR="00631B16" w:rsidRPr="00631B16">
        <w:rPr>
          <w:rFonts w:cs="Arial"/>
          <w:sz w:val="24"/>
          <w:szCs w:val="24"/>
          <w:lang w:val="hr-HR"/>
        </w:rPr>
        <w:t xml:space="preserve">Iliaš </w:t>
      </w:r>
      <w:r w:rsidR="00631B16">
        <w:rPr>
          <w:rFonts w:cs="Arial"/>
          <w:sz w:val="24"/>
          <w:szCs w:val="24"/>
          <w:lang w:val="hr-HR"/>
        </w:rPr>
        <w:t>Roza</w:t>
      </w:r>
      <w:r w:rsidR="00631B16" w:rsidRPr="00631B16">
        <w:rPr>
          <w:rFonts w:cs="Arial"/>
          <w:sz w:val="24"/>
          <w:szCs w:val="24"/>
          <w:lang w:val="hr-HR"/>
        </w:rPr>
        <w:t>, Plemenšćina Gornja 39</w:t>
      </w:r>
    </w:p>
    <w:p w14:paraId="7915A63C" w14:textId="56ACC585" w:rsidR="0037322D" w:rsidRPr="0037322D" w:rsidRDefault="0037322D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4. Suvlasnički dio: </w:t>
      </w:r>
      <w:r w:rsidR="00631B16" w:rsidRPr="00631B16">
        <w:rPr>
          <w:rFonts w:cs="Arial"/>
          <w:sz w:val="24"/>
          <w:szCs w:val="24"/>
          <w:lang w:val="hr-HR"/>
        </w:rPr>
        <w:t>252/17640,</w:t>
      </w:r>
      <w:r w:rsidR="00631B16">
        <w:rPr>
          <w:rFonts w:cs="Arial"/>
          <w:sz w:val="24"/>
          <w:szCs w:val="24"/>
          <w:lang w:val="hr-HR"/>
        </w:rPr>
        <w:t xml:space="preserve"> </w:t>
      </w:r>
      <w:r w:rsidR="00631B16" w:rsidRPr="00631B16">
        <w:rPr>
          <w:rFonts w:cs="Arial"/>
          <w:sz w:val="24"/>
          <w:szCs w:val="24"/>
          <w:lang w:val="hr-HR"/>
        </w:rPr>
        <w:t xml:space="preserve">Iliaš </w:t>
      </w:r>
      <w:r w:rsidR="00631B16">
        <w:rPr>
          <w:rFonts w:cs="Arial"/>
          <w:sz w:val="24"/>
          <w:szCs w:val="24"/>
          <w:lang w:val="hr-HR"/>
        </w:rPr>
        <w:t>Albert</w:t>
      </w:r>
      <w:r w:rsidR="00631B16" w:rsidRPr="00631B16">
        <w:rPr>
          <w:rFonts w:cs="Arial"/>
          <w:sz w:val="24"/>
          <w:szCs w:val="24"/>
          <w:lang w:val="hr-HR"/>
        </w:rPr>
        <w:t>, Plemenšćina Gornja 39</w:t>
      </w:r>
    </w:p>
    <w:p w14:paraId="19B0B757" w14:textId="290852D8" w:rsidR="0037322D" w:rsidRPr="0037322D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5</w:t>
      </w:r>
      <w:r w:rsidR="0037322D">
        <w:rPr>
          <w:rFonts w:cs="Arial"/>
          <w:sz w:val="24"/>
          <w:szCs w:val="24"/>
          <w:lang w:val="hr-HR"/>
        </w:rPr>
        <w:t xml:space="preserve">. Suvlasnički dio: </w:t>
      </w:r>
      <w:r w:rsidRPr="00631B16">
        <w:rPr>
          <w:rFonts w:cs="Arial"/>
          <w:sz w:val="24"/>
          <w:szCs w:val="24"/>
          <w:lang w:val="hr-HR"/>
        </w:rPr>
        <w:t>252/17640,</w:t>
      </w:r>
      <w:r w:rsidRPr="00631B16">
        <w:t xml:space="preserve"> </w:t>
      </w:r>
      <w:r w:rsidRPr="00631B16">
        <w:rPr>
          <w:rFonts w:cs="Arial"/>
          <w:sz w:val="24"/>
          <w:szCs w:val="24"/>
          <w:lang w:val="hr-HR"/>
        </w:rPr>
        <w:t xml:space="preserve">Iliaš </w:t>
      </w:r>
      <w:r>
        <w:rPr>
          <w:rFonts w:cs="Arial"/>
          <w:sz w:val="24"/>
          <w:szCs w:val="24"/>
          <w:lang w:val="hr-HR"/>
        </w:rPr>
        <w:t>Alojs</w:t>
      </w:r>
      <w:r w:rsidRPr="00631B16">
        <w:rPr>
          <w:rFonts w:cs="Arial"/>
          <w:sz w:val="24"/>
          <w:szCs w:val="24"/>
          <w:lang w:val="hr-HR"/>
        </w:rPr>
        <w:t>, Plemenšćina Gornja 39</w:t>
      </w:r>
    </w:p>
    <w:p w14:paraId="705DFA4A" w14:textId="28C72C8B" w:rsidR="0037322D" w:rsidRPr="0037322D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6</w:t>
      </w:r>
      <w:r w:rsidR="0037322D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420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>Ignac, Plemenšćina Gornja 56</w:t>
      </w:r>
    </w:p>
    <w:p w14:paraId="28451AC7" w14:textId="40CE0D54" w:rsidR="0037322D" w:rsidRPr="0037322D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7</w:t>
      </w:r>
      <w:r w:rsidR="0037322D" w:rsidRPr="0037322D">
        <w:rPr>
          <w:rFonts w:cs="Arial"/>
          <w:sz w:val="24"/>
          <w:szCs w:val="24"/>
          <w:lang w:val="hr-HR"/>
        </w:rPr>
        <w:t>. Suvlasnički dio</w:t>
      </w:r>
      <w:r>
        <w:rPr>
          <w:rFonts w:cs="Arial"/>
          <w:sz w:val="24"/>
          <w:szCs w:val="24"/>
          <w:lang w:val="hr-HR"/>
        </w:rPr>
        <w:t>.</w:t>
      </w:r>
      <w:r w:rsidRPr="00631B16">
        <w:t xml:space="preserve"> </w:t>
      </w:r>
      <w:r w:rsidRPr="00631B16">
        <w:rPr>
          <w:rFonts w:cs="Arial"/>
          <w:sz w:val="24"/>
          <w:szCs w:val="24"/>
          <w:lang w:val="hr-HR"/>
        </w:rPr>
        <w:t>420/17640,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>Mara</w:t>
      </w:r>
      <w:r w:rsidR="00DA6E45" w:rsidRPr="00DA6E45">
        <w:rPr>
          <w:rFonts w:cs="Arial"/>
          <w:sz w:val="24"/>
          <w:szCs w:val="24"/>
          <w:lang w:val="hr-HR"/>
        </w:rPr>
        <w:t xml:space="preserve">, </w:t>
      </w:r>
      <w:r w:rsidR="00DA6E45" w:rsidRPr="00DA6E45">
        <w:rPr>
          <w:rFonts w:cs="Arial"/>
          <w:sz w:val="24"/>
          <w:szCs w:val="24"/>
          <w:lang w:val="hr-HR"/>
        </w:rPr>
        <w:t>Gornja</w:t>
      </w:r>
      <w:r w:rsidR="00DA6E45" w:rsidRPr="00DA6E45">
        <w:rPr>
          <w:rFonts w:cs="Arial"/>
          <w:sz w:val="24"/>
          <w:szCs w:val="24"/>
          <w:lang w:val="hr-HR"/>
        </w:rPr>
        <w:t xml:space="preserve"> Plemenšćina 56</w:t>
      </w:r>
    </w:p>
    <w:p w14:paraId="544F1566" w14:textId="6526B321" w:rsidR="0037322D" w:rsidRPr="0037322D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8</w:t>
      </w:r>
      <w:r w:rsidR="0037322D" w:rsidRPr="0037322D">
        <w:rPr>
          <w:rFonts w:cs="Arial"/>
          <w:sz w:val="24"/>
          <w:szCs w:val="24"/>
          <w:lang w:val="hr-HR"/>
        </w:rPr>
        <w:t xml:space="preserve">. Suvlasnički dio: </w:t>
      </w:r>
      <w:r w:rsidRPr="00631B16">
        <w:rPr>
          <w:rFonts w:cs="Arial"/>
          <w:sz w:val="24"/>
          <w:szCs w:val="24"/>
          <w:lang w:val="hr-HR"/>
        </w:rPr>
        <w:t>420/17640,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>Tereza</w:t>
      </w:r>
      <w:r w:rsidR="00DA6E45" w:rsidRPr="00DA6E45">
        <w:rPr>
          <w:rFonts w:cs="Arial"/>
          <w:sz w:val="24"/>
          <w:szCs w:val="24"/>
          <w:lang w:val="hr-HR"/>
        </w:rPr>
        <w:t>, Gornja Plemenšćina 56</w:t>
      </w:r>
    </w:p>
    <w:p w14:paraId="613FB789" w14:textId="42EC939F" w:rsidR="0037322D" w:rsidRPr="0037322D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9</w:t>
      </w:r>
      <w:r w:rsidR="0037322D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1260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>Ivan, Gornja Plemenšćina 57</w:t>
      </w:r>
    </w:p>
    <w:p w14:paraId="36C887E3" w14:textId="6A3B323C" w:rsidR="007F5CE3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10</w:t>
      </w:r>
      <w:r w:rsidR="0037322D">
        <w:rPr>
          <w:rFonts w:cs="Arial"/>
          <w:sz w:val="24"/>
          <w:szCs w:val="24"/>
          <w:lang w:val="hr-HR"/>
        </w:rPr>
        <w:t xml:space="preserve">. Suvlasnički dio: </w:t>
      </w:r>
      <w:r w:rsidRPr="00631B16">
        <w:rPr>
          <w:rFonts w:cs="Arial"/>
          <w:sz w:val="24"/>
          <w:szCs w:val="24"/>
          <w:lang w:val="hr-HR"/>
        </w:rPr>
        <w:t>1260/17640,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>Petar</w:t>
      </w:r>
      <w:r w:rsidR="00DA6E45" w:rsidRPr="00DA6E45">
        <w:rPr>
          <w:rFonts w:cs="Arial"/>
          <w:sz w:val="24"/>
          <w:szCs w:val="24"/>
          <w:lang w:val="hr-HR"/>
        </w:rPr>
        <w:t>, Gornja Plemenšćina 57</w:t>
      </w:r>
    </w:p>
    <w:p w14:paraId="1870F766" w14:textId="409B0259" w:rsidR="00585FB7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11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252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 w:rsidRPr="00DA6E45">
        <w:t xml:space="preserve"> </w:t>
      </w:r>
      <w:r w:rsidR="00DA6E45" w:rsidRPr="00DA6E45">
        <w:rPr>
          <w:rFonts w:cs="Arial"/>
          <w:sz w:val="24"/>
          <w:szCs w:val="24"/>
          <w:lang w:val="hr-HR"/>
        </w:rPr>
        <w:t xml:space="preserve">Iliaš </w:t>
      </w:r>
      <w:r w:rsidR="00DA6E45">
        <w:rPr>
          <w:rFonts w:cs="Arial"/>
          <w:sz w:val="24"/>
          <w:szCs w:val="24"/>
          <w:lang w:val="hr-HR"/>
        </w:rPr>
        <w:t xml:space="preserve">Josip, Plemenšćina </w:t>
      </w:r>
      <w:r w:rsidR="00DA6E45">
        <w:rPr>
          <w:rFonts w:cs="Arial"/>
          <w:sz w:val="24"/>
          <w:szCs w:val="24"/>
          <w:lang w:val="hr-HR"/>
        </w:rPr>
        <w:t>Gornja</w:t>
      </w:r>
    </w:p>
    <w:p w14:paraId="43FEC28D" w14:textId="2E3945F4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12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240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Krsnik Marija-Marica r. Vrhovski (Mijo), Cirkvensko Brdo 44</w:t>
      </w:r>
    </w:p>
    <w:p w14:paraId="35ECF169" w14:textId="3642373C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lastRenderedPageBreak/>
        <w:t>13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240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Vrhovski Ivan, Ljubljana, Gerbićeva 49, Vić</w:t>
      </w:r>
    </w:p>
    <w:p w14:paraId="040209A8" w14:textId="44F2E721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631B16">
        <w:rPr>
          <w:rFonts w:cs="Arial"/>
          <w:sz w:val="24"/>
          <w:szCs w:val="24"/>
          <w:lang w:val="hr-HR"/>
        </w:rPr>
        <w:t xml:space="preserve">14. Suvlasnički dio: </w:t>
      </w:r>
      <w:r>
        <w:rPr>
          <w:rFonts w:cs="Arial"/>
          <w:sz w:val="24"/>
          <w:szCs w:val="24"/>
          <w:lang w:val="hr-HR"/>
        </w:rPr>
        <w:t>420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Vrhovski Julijus, Plemenšćina Gornja 97 / Plemenšćina G. 105</w:t>
      </w:r>
    </w:p>
    <w:p w14:paraId="359FF9AA" w14:textId="159FCF61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15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180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Vrhovski Mirko, Zagreb, Vukarka 28</w:t>
      </w:r>
    </w:p>
    <w:p w14:paraId="165684BE" w14:textId="5A6BE00F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16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180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Vrhovski Ana, Ljubljana, Predjanska 59</w:t>
      </w:r>
    </w:p>
    <w:p w14:paraId="1BBBB4B3" w14:textId="241BC611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17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1260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Kušar Verica, Gornja Plemenšćina 102, </w:t>
      </w:r>
      <w:r w:rsidR="00DA6E45" w:rsidRPr="00DA6E45">
        <w:rPr>
          <w:rFonts w:cs="Arial"/>
          <w:sz w:val="24"/>
          <w:szCs w:val="24"/>
          <w:lang w:val="hr-HR"/>
        </w:rPr>
        <w:t>Gornja Plemenšćina</w:t>
      </w:r>
      <w:r w:rsidR="00DA6E45">
        <w:rPr>
          <w:rFonts w:cs="Arial"/>
          <w:sz w:val="24"/>
          <w:szCs w:val="24"/>
          <w:lang w:val="hr-HR"/>
        </w:rPr>
        <w:t>, Pregrada</w:t>
      </w:r>
    </w:p>
    <w:p w14:paraId="24415D99" w14:textId="149468B4" w:rsidR="00631B16" w:rsidRDefault="00631B16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20</w:t>
      </w:r>
      <w:r w:rsidRPr="00631B16">
        <w:rPr>
          <w:rFonts w:cs="Arial"/>
          <w:sz w:val="24"/>
          <w:szCs w:val="24"/>
          <w:lang w:val="hr-HR"/>
        </w:rPr>
        <w:t xml:space="preserve">. Suvlasnički dio: </w:t>
      </w:r>
      <w:r>
        <w:rPr>
          <w:rFonts w:cs="Arial"/>
          <w:sz w:val="24"/>
          <w:szCs w:val="24"/>
          <w:lang w:val="hr-HR"/>
        </w:rPr>
        <w:t>1260</w:t>
      </w:r>
      <w:r w:rsidRPr="00631B16">
        <w:rPr>
          <w:rFonts w:cs="Arial"/>
          <w:sz w:val="24"/>
          <w:szCs w:val="24"/>
          <w:lang w:val="hr-HR"/>
        </w:rPr>
        <w:t>/17640,</w:t>
      </w:r>
      <w:r w:rsidR="00DA6E45">
        <w:rPr>
          <w:rFonts w:cs="Arial"/>
          <w:sz w:val="24"/>
          <w:szCs w:val="24"/>
          <w:lang w:val="hr-HR"/>
        </w:rPr>
        <w:t xml:space="preserve"> Ilijaš Goran, Ulica Marka Tepeša 4, Pregrada (predlagatelj)</w:t>
      </w:r>
    </w:p>
    <w:p w14:paraId="1C818188" w14:textId="3471EECB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1E2BB97" w14:textId="210E6D5C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DA6E45">
        <w:rPr>
          <w:rFonts w:cs="Arial"/>
          <w:sz w:val="24"/>
          <w:szCs w:val="24"/>
          <w:lang w:val="hr-HR"/>
        </w:rPr>
        <w:t xml:space="preserve">- čkbr. </w:t>
      </w:r>
      <w:r>
        <w:rPr>
          <w:rFonts w:cs="Arial"/>
          <w:sz w:val="24"/>
          <w:szCs w:val="24"/>
          <w:lang w:val="hr-HR"/>
        </w:rPr>
        <w:t>21</w:t>
      </w:r>
      <w:r w:rsidRPr="00DA6E45">
        <w:rPr>
          <w:rFonts w:cs="Arial"/>
          <w:sz w:val="24"/>
          <w:szCs w:val="24"/>
          <w:lang w:val="hr-HR"/>
        </w:rPr>
        <w:t xml:space="preserve"> </w:t>
      </w:r>
      <w:r>
        <w:rPr>
          <w:rFonts w:cs="Arial"/>
          <w:sz w:val="24"/>
          <w:szCs w:val="24"/>
          <w:lang w:val="hr-HR"/>
        </w:rPr>
        <w:t>U PLEMEN. GORNJOJ, LIVADA, površine 144 m2</w:t>
      </w:r>
      <w:r w:rsidRPr="00DA6E45">
        <w:rPr>
          <w:rFonts w:cs="Arial"/>
          <w:sz w:val="24"/>
          <w:szCs w:val="24"/>
          <w:lang w:val="hr-HR"/>
        </w:rPr>
        <w:t xml:space="preserve">, upisana u zk.ul.br. </w:t>
      </w:r>
      <w:r>
        <w:rPr>
          <w:rFonts w:cs="Arial"/>
          <w:sz w:val="24"/>
          <w:szCs w:val="24"/>
          <w:lang w:val="hr-HR"/>
        </w:rPr>
        <w:t>2670</w:t>
      </w:r>
      <w:r w:rsidRPr="00DA6E45">
        <w:rPr>
          <w:rFonts w:cs="Arial"/>
          <w:sz w:val="24"/>
          <w:szCs w:val="24"/>
          <w:lang w:val="hr-HR"/>
        </w:rPr>
        <w:t xml:space="preserve"> k.o. Plemenšćina, na kojoj je upisano pravo suvlasništva u korist:</w:t>
      </w:r>
    </w:p>
    <w:p w14:paraId="41862003" w14:textId="5582F7D2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1C6A28EE" w14:textId="3C1224D9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 w:rsidRPr="00DA6E45">
        <w:rPr>
          <w:rFonts w:cs="Arial"/>
          <w:sz w:val="24"/>
          <w:szCs w:val="24"/>
          <w:lang w:val="hr-HR"/>
        </w:rPr>
        <w:t>1. Suvlasnički dio:</w:t>
      </w:r>
      <w:r>
        <w:rPr>
          <w:rFonts w:cs="Arial"/>
          <w:sz w:val="24"/>
          <w:szCs w:val="24"/>
          <w:lang w:val="hr-HR"/>
        </w:rPr>
        <w:t xml:space="preserve"> 6/48, Krsnik Josip</w:t>
      </w:r>
    </w:p>
    <w:p w14:paraId="4CD05AFA" w14:textId="26B6AEFE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2. Suvlasnički dio: 15</w:t>
      </w:r>
      <w:r w:rsidRPr="00DA6E45">
        <w:rPr>
          <w:rFonts w:cs="Arial"/>
          <w:sz w:val="24"/>
          <w:szCs w:val="24"/>
          <w:lang w:val="hr-HR"/>
        </w:rPr>
        <w:t>/48,</w:t>
      </w:r>
      <w:r>
        <w:rPr>
          <w:rFonts w:cs="Arial"/>
          <w:sz w:val="24"/>
          <w:szCs w:val="24"/>
          <w:lang w:val="hr-HR"/>
        </w:rPr>
        <w:t xml:space="preserve"> Krsnik Stjepan, Sisak</w:t>
      </w:r>
    </w:p>
    <w:p w14:paraId="3AB0DEE1" w14:textId="30B116DD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3. Suvlasnički dio: 21</w:t>
      </w:r>
      <w:r w:rsidRPr="00DA6E45">
        <w:rPr>
          <w:rFonts w:cs="Arial"/>
          <w:sz w:val="24"/>
          <w:szCs w:val="24"/>
          <w:lang w:val="hr-HR"/>
        </w:rPr>
        <w:t>/48,</w:t>
      </w:r>
      <w:r>
        <w:rPr>
          <w:rFonts w:cs="Arial"/>
          <w:sz w:val="24"/>
          <w:szCs w:val="24"/>
          <w:lang w:val="hr-HR"/>
        </w:rPr>
        <w:t xml:space="preserve"> </w:t>
      </w:r>
      <w:r w:rsidRPr="00DA6E45">
        <w:rPr>
          <w:rFonts w:cs="Arial"/>
          <w:sz w:val="24"/>
          <w:szCs w:val="24"/>
          <w:lang w:val="hr-HR"/>
        </w:rPr>
        <w:t>Krsnik Josip</w:t>
      </w:r>
      <w:r>
        <w:rPr>
          <w:rFonts w:cs="Arial"/>
          <w:sz w:val="24"/>
          <w:szCs w:val="24"/>
          <w:lang w:val="hr-HR"/>
        </w:rPr>
        <w:t>, Pregrada 8</w:t>
      </w:r>
    </w:p>
    <w:p w14:paraId="408181ED" w14:textId="7DA0CEFC" w:rsidR="00DA6E45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4. Suvlasnički dio: 3</w:t>
      </w:r>
      <w:r w:rsidRPr="00DA6E45">
        <w:rPr>
          <w:rFonts w:cs="Arial"/>
          <w:sz w:val="24"/>
          <w:szCs w:val="24"/>
          <w:lang w:val="hr-HR"/>
        </w:rPr>
        <w:t>/48,</w:t>
      </w:r>
      <w:r>
        <w:rPr>
          <w:rFonts w:cs="Arial"/>
          <w:sz w:val="24"/>
          <w:szCs w:val="24"/>
          <w:lang w:val="hr-HR"/>
        </w:rPr>
        <w:t xml:space="preserve"> Gretić Josipa, rođ. Krsnik, Pregrada</w:t>
      </w:r>
    </w:p>
    <w:p w14:paraId="78F5B1EF" w14:textId="66313824" w:rsidR="00631B16" w:rsidRDefault="00DA6E45" w:rsidP="0037322D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5. Suvlasnički dio: 3</w:t>
      </w:r>
      <w:r w:rsidRPr="00DA6E45">
        <w:rPr>
          <w:rFonts w:cs="Arial"/>
          <w:sz w:val="24"/>
          <w:szCs w:val="24"/>
          <w:lang w:val="hr-HR"/>
        </w:rPr>
        <w:t>/48,</w:t>
      </w:r>
      <w:r w:rsidR="009B3C85">
        <w:rPr>
          <w:rFonts w:cs="Arial"/>
          <w:sz w:val="24"/>
          <w:szCs w:val="24"/>
          <w:lang w:val="hr-HR"/>
        </w:rPr>
        <w:t xml:space="preserve"> Halužan Emilija, rođ. Krsnik, Zagreb</w:t>
      </w:r>
    </w:p>
    <w:p w14:paraId="706067A0" w14:textId="19E746C9" w:rsidR="0037322D" w:rsidRPr="004D433A" w:rsidRDefault="0037322D" w:rsidP="00290BA6">
      <w:pPr>
        <w:autoSpaceDE w:val="0"/>
        <w:autoSpaceDN w:val="0"/>
        <w:adjustRightInd w:val="0"/>
        <w:jc w:val="both"/>
        <w:rPr>
          <w:rFonts w:cs="Arial"/>
          <w:sz w:val="24"/>
          <w:szCs w:val="24"/>
          <w:lang w:val="hr-HR"/>
        </w:rPr>
      </w:pPr>
    </w:p>
    <w:p w14:paraId="0EBEED1D" w14:textId="1728434E" w:rsidR="006550D7" w:rsidRPr="006550D7" w:rsidRDefault="00295FFA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="006550D7">
        <w:rPr>
          <w:rFonts w:cs="Arial"/>
          <w:sz w:val="24"/>
          <w:szCs w:val="24"/>
          <w:lang w:val="hr-HR"/>
        </w:rPr>
        <w:t>Ovim postupkom predlagatelj</w:t>
      </w:r>
      <w:r w:rsidR="006550D7" w:rsidRPr="006550D7">
        <w:rPr>
          <w:rFonts w:cs="Arial"/>
          <w:sz w:val="24"/>
          <w:szCs w:val="24"/>
          <w:lang w:val="hr-HR"/>
        </w:rPr>
        <w:t xml:space="preserve"> predlaže da se ispravi sadržaj zemlj</w:t>
      </w:r>
      <w:r w:rsidR="007327F3">
        <w:rPr>
          <w:rFonts w:cs="Arial"/>
          <w:sz w:val="24"/>
          <w:szCs w:val="24"/>
          <w:lang w:val="hr-HR"/>
        </w:rPr>
        <w:t>išne knjige za naprijed navedene nekretnine</w:t>
      </w:r>
      <w:r w:rsidR="006550D7" w:rsidRPr="006550D7">
        <w:rPr>
          <w:rFonts w:cs="Arial"/>
          <w:sz w:val="24"/>
          <w:szCs w:val="24"/>
          <w:lang w:val="hr-HR"/>
        </w:rPr>
        <w:t>, te da se donese odluka o upisu prava v</w:t>
      </w:r>
      <w:r w:rsidR="00430964">
        <w:rPr>
          <w:rFonts w:cs="Arial"/>
          <w:sz w:val="24"/>
          <w:szCs w:val="24"/>
          <w:lang w:val="hr-HR"/>
        </w:rPr>
        <w:t>lasništva na ime predlagatelj</w:t>
      </w:r>
      <w:r w:rsidR="009B3C85">
        <w:rPr>
          <w:rFonts w:cs="Arial"/>
          <w:sz w:val="24"/>
          <w:szCs w:val="24"/>
          <w:lang w:val="hr-HR"/>
        </w:rPr>
        <w:t>a</w:t>
      </w:r>
      <w:r w:rsidR="00367695" w:rsidRPr="004B5C07">
        <w:rPr>
          <w:sz w:val="24"/>
          <w:szCs w:val="24"/>
        </w:rPr>
        <w:t>.</w:t>
      </w:r>
    </w:p>
    <w:p w14:paraId="4D9B205D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53357DC7" w14:textId="5A25479B" w:rsidR="006550D7" w:rsidRPr="006550D7" w:rsidRDefault="00062E60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  <w:t xml:space="preserve">II. </w:t>
      </w:r>
      <w:r w:rsidR="006550D7" w:rsidRPr="006550D7">
        <w:rPr>
          <w:rFonts w:cs="Arial"/>
          <w:sz w:val="24"/>
          <w:szCs w:val="24"/>
          <w:lang w:val="hr-HR"/>
        </w:rPr>
        <w:t xml:space="preserve">Temeljem čl. 211. st. 1.  ZZK-a, </w:t>
      </w:r>
    </w:p>
    <w:p w14:paraId="46272E02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681CE016" w14:textId="6F5C5279" w:rsidR="006550D7" w:rsidRPr="006550D7" w:rsidRDefault="006550D7" w:rsidP="006550D7">
      <w:pPr>
        <w:jc w:val="center"/>
        <w:rPr>
          <w:rFonts w:cs="Arial"/>
          <w:sz w:val="24"/>
          <w:szCs w:val="24"/>
          <w:lang w:val="hr-HR"/>
        </w:rPr>
      </w:pPr>
      <w:r w:rsidRPr="006550D7">
        <w:rPr>
          <w:rFonts w:cs="Arial"/>
          <w:sz w:val="24"/>
          <w:szCs w:val="24"/>
          <w:lang w:val="hr-HR"/>
        </w:rPr>
        <w:t>o g l a š a v a</w:t>
      </w:r>
      <w:r w:rsidR="000F1278">
        <w:rPr>
          <w:rFonts w:cs="Arial"/>
          <w:sz w:val="24"/>
          <w:szCs w:val="24"/>
          <w:lang w:val="hr-HR"/>
        </w:rPr>
        <w:t xml:space="preserve">  s e</w:t>
      </w:r>
    </w:p>
    <w:p w14:paraId="36CD9245" w14:textId="77777777" w:rsidR="006550D7" w:rsidRP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</w:p>
    <w:p w14:paraId="07713896" w14:textId="65E2A0F9" w:rsidR="006550D7" w:rsidRDefault="006550D7" w:rsidP="006550D7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ab/>
      </w:r>
      <w:r w:rsidRPr="006550D7">
        <w:rPr>
          <w:rFonts w:cs="Arial"/>
          <w:sz w:val="24"/>
          <w:szCs w:val="24"/>
          <w:lang w:val="hr-HR"/>
        </w:rPr>
        <w:t>da je pri Općinskom sudu u Zlataru, Stalnoj službi u Pregradi, otvoren pojedinačni ispravn</w:t>
      </w:r>
      <w:r>
        <w:rPr>
          <w:rFonts w:cs="Arial"/>
          <w:sz w:val="24"/>
          <w:szCs w:val="24"/>
          <w:lang w:val="hr-HR"/>
        </w:rPr>
        <w:t xml:space="preserve">i postupak kojim </w:t>
      </w:r>
      <w:r w:rsidR="0084191B">
        <w:rPr>
          <w:rFonts w:cs="Arial"/>
          <w:sz w:val="24"/>
          <w:szCs w:val="24"/>
          <w:lang w:val="hr-HR"/>
        </w:rPr>
        <w:t>predlagatelj</w:t>
      </w:r>
      <w:r w:rsidR="007327F3">
        <w:rPr>
          <w:rFonts w:cs="Arial"/>
          <w:sz w:val="24"/>
          <w:szCs w:val="24"/>
          <w:lang w:val="hr-HR"/>
        </w:rPr>
        <w:t xml:space="preserve"> zahtijeva da se na navedenim nekretninama</w:t>
      </w:r>
      <w:r w:rsidRPr="006550D7">
        <w:rPr>
          <w:rFonts w:cs="Arial"/>
          <w:sz w:val="24"/>
          <w:szCs w:val="24"/>
          <w:lang w:val="hr-HR"/>
        </w:rPr>
        <w:t xml:space="preserve"> provede postupak i ispravi upis na</w:t>
      </w:r>
      <w:r w:rsidR="007327F3">
        <w:rPr>
          <w:rFonts w:cs="Arial"/>
          <w:sz w:val="24"/>
          <w:szCs w:val="24"/>
          <w:lang w:val="hr-HR"/>
        </w:rPr>
        <w:t xml:space="preserve"> način da se umjesto dosadašnjih</w:t>
      </w:r>
      <w:r w:rsidR="0093428C">
        <w:rPr>
          <w:rFonts w:cs="Arial"/>
          <w:sz w:val="24"/>
          <w:szCs w:val="24"/>
          <w:lang w:val="hr-HR"/>
        </w:rPr>
        <w:t xml:space="preserve"> </w:t>
      </w:r>
      <w:r w:rsidR="007327F3">
        <w:rPr>
          <w:rFonts w:cs="Arial"/>
          <w:sz w:val="24"/>
          <w:szCs w:val="24"/>
          <w:lang w:val="hr-HR"/>
        </w:rPr>
        <w:t>su</w:t>
      </w:r>
      <w:r w:rsidRPr="006550D7">
        <w:rPr>
          <w:rFonts w:cs="Arial"/>
          <w:sz w:val="24"/>
          <w:szCs w:val="24"/>
          <w:lang w:val="hr-HR"/>
        </w:rPr>
        <w:t>vlasnika</w:t>
      </w:r>
      <w:r w:rsidR="00E248A7">
        <w:rPr>
          <w:rFonts w:cs="Arial"/>
          <w:sz w:val="24"/>
          <w:szCs w:val="24"/>
          <w:lang w:val="hr-HR"/>
        </w:rPr>
        <w:t xml:space="preserve"> </w:t>
      </w:r>
      <w:r w:rsidRPr="006550D7">
        <w:rPr>
          <w:rFonts w:cs="Arial"/>
          <w:sz w:val="24"/>
          <w:szCs w:val="24"/>
          <w:lang w:val="hr-HR"/>
        </w:rPr>
        <w:t>upiše pravo vla</w:t>
      </w:r>
      <w:r w:rsidR="00062E60">
        <w:rPr>
          <w:rFonts w:cs="Arial"/>
          <w:sz w:val="24"/>
          <w:szCs w:val="24"/>
          <w:lang w:val="hr-HR"/>
        </w:rPr>
        <w:t>sni</w:t>
      </w:r>
      <w:r w:rsidR="00430964">
        <w:rPr>
          <w:rFonts w:cs="Arial"/>
          <w:sz w:val="24"/>
          <w:szCs w:val="24"/>
          <w:lang w:val="hr-HR"/>
        </w:rPr>
        <w:t>štva u korist predlagatelj</w:t>
      </w:r>
      <w:r w:rsidR="009B3C85">
        <w:rPr>
          <w:rFonts w:cs="Arial"/>
          <w:sz w:val="24"/>
          <w:szCs w:val="24"/>
          <w:lang w:val="hr-HR"/>
        </w:rPr>
        <w:t>a</w:t>
      </w:r>
      <w:r w:rsidRPr="006550D7">
        <w:rPr>
          <w:rFonts w:cs="Arial"/>
          <w:sz w:val="24"/>
          <w:szCs w:val="24"/>
          <w:lang w:val="hr-HR"/>
        </w:rPr>
        <w:t>:</w:t>
      </w:r>
    </w:p>
    <w:p w14:paraId="1D948BF7" w14:textId="77777777" w:rsidR="007327F3" w:rsidRPr="006550D7" w:rsidRDefault="007327F3" w:rsidP="006550D7">
      <w:pPr>
        <w:jc w:val="both"/>
        <w:rPr>
          <w:rFonts w:cs="Arial"/>
          <w:sz w:val="24"/>
          <w:szCs w:val="24"/>
          <w:lang w:val="hr-HR"/>
        </w:rPr>
      </w:pPr>
    </w:p>
    <w:p w14:paraId="66CA426B" w14:textId="2AFC8CCE" w:rsidR="00957D51" w:rsidRDefault="009B3C85" w:rsidP="006550D7">
      <w:pPr>
        <w:jc w:val="both"/>
        <w:rPr>
          <w:rFonts w:cs="Arial"/>
          <w:b/>
          <w:sz w:val="24"/>
          <w:szCs w:val="24"/>
          <w:lang w:val="hr-HR"/>
        </w:rPr>
      </w:pPr>
      <w:r w:rsidRPr="009B3C85">
        <w:rPr>
          <w:rFonts w:cs="Arial"/>
          <w:b/>
          <w:sz w:val="24"/>
          <w:szCs w:val="24"/>
          <w:lang w:val="hr-HR"/>
        </w:rPr>
        <w:t>Gorana Ilijaša iz Pregrade, Ulica Marka Tepeša 4, OIB 88935046669</w:t>
      </w:r>
      <w:r w:rsidR="00A57A6F">
        <w:rPr>
          <w:rFonts w:cs="Arial"/>
          <w:b/>
          <w:sz w:val="24"/>
          <w:szCs w:val="24"/>
          <w:lang w:val="hr-HR"/>
        </w:rPr>
        <w:t xml:space="preserve">, </w:t>
      </w:r>
      <w:r w:rsidR="00243B8F">
        <w:rPr>
          <w:rFonts w:cs="Arial"/>
          <w:b/>
          <w:sz w:val="24"/>
          <w:szCs w:val="24"/>
          <w:lang w:val="hr-HR"/>
        </w:rPr>
        <w:t>u 1/1 dijela.</w:t>
      </w:r>
    </w:p>
    <w:p w14:paraId="2B508756" w14:textId="63FEED0B" w:rsidR="006940F9" w:rsidRDefault="006940F9" w:rsidP="006550D7">
      <w:pPr>
        <w:jc w:val="both"/>
        <w:rPr>
          <w:rFonts w:cs="Arial"/>
          <w:b/>
          <w:sz w:val="24"/>
          <w:szCs w:val="24"/>
          <w:lang w:val="hr-HR"/>
        </w:rPr>
      </w:pPr>
    </w:p>
    <w:p w14:paraId="05FEA9AB" w14:textId="6813C4A9" w:rsidR="00A116B4" w:rsidRDefault="005E01EA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O </w:t>
      </w:r>
      <w:r w:rsidR="00A116B4" w:rsidRPr="00B14234">
        <w:rPr>
          <w:rFonts w:cs="Arial"/>
          <w:sz w:val="24"/>
          <w:szCs w:val="24"/>
          <w:lang w:val="hr-HR"/>
        </w:rPr>
        <w:t>otvaranju i provođenju</w:t>
      </w:r>
      <w:r w:rsidRPr="00B14234">
        <w:rPr>
          <w:rFonts w:cs="Arial"/>
          <w:sz w:val="24"/>
          <w:szCs w:val="24"/>
          <w:lang w:val="hr-HR"/>
        </w:rPr>
        <w:t xml:space="preserve"> pojedinačnog ispravnog postupka objavit će se oglas </w:t>
      </w:r>
      <w:r w:rsidR="002D7153" w:rsidRPr="00B14234">
        <w:rPr>
          <w:rFonts w:cs="Arial"/>
          <w:sz w:val="24"/>
          <w:szCs w:val="24"/>
          <w:lang w:val="hr-HR"/>
        </w:rPr>
        <w:t xml:space="preserve">na </w:t>
      </w:r>
      <w:r w:rsidR="00A116B4" w:rsidRPr="00B14234">
        <w:rPr>
          <w:rFonts w:cs="Arial"/>
          <w:sz w:val="24"/>
          <w:szCs w:val="24"/>
          <w:lang w:val="hr-HR"/>
        </w:rPr>
        <w:t xml:space="preserve">e-Oglasnoj ploči suda, oglasnoj ploči DGU, </w:t>
      </w:r>
      <w:r w:rsidR="003F015D" w:rsidRPr="00A2371E">
        <w:rPr>
          <w:rFonts w:cs="Arial"/>
          <w:sz w:val="24"/>
          <w:szCs w:val="24"/>
          <w:lang w:val="hr-HR"/>
        </w:rPr>
        <w:t>PUK Krapina</w:t>
      </w:r>
      <w:r w:rsidR="003F015D">
        <w:rPr>
          <w:rFonts w:cs="Arial"/>
          <w:sz w:val="24"/>
          <w:szCs w:val="24"/>
          <w:lang w:val="hr-HR"/>
        </w:rPr>
        <w:t xml:space="preserve">, Ispostava za katastar nekretnina </w:t>
      </w:r>
      <w:r w:rsidR="00C44967">
        <w:rPr>
          <w:rFonts w:cs="Arial"/>
          <w:sz w:val="24"/>
          <w:szCs w:val="24"/>
          <w:lang w:val="hr-HR"/>
        </w:rPr>
        <w:t>Pregrada</w:t>
      </w:r>
      <w:r w:rsidR="00BE5508">
        <w:rPr>
          <w:rFonts w:cs="Arial"/>
          <w:sz w:val="24"/>
          <w:szCs w:val="24"/>
          <w:lang w:val="hr-HR"/>
        </w:rPr>
        <w:t xml:space="preserve"> i oglasnoj ploči </w:t>
      </w:r>
      <w:r w:rsidR="00B06F3C">
        <w:rPr>
          <w:rFonts w:cs="Arial"/>
          <w:sz w:val="24"/>
          <w:szCs w:val="24"/>
          <w:lang w:val="hr-HR"/>
        </w:rPr>
        <w:t>Grada Pregrade</w:t>
      </w:r>
      <w:r w:rsidR="00413E68">
        <w:rPr>
          <w:rFonts w:cs="Arial"/>
          <w:sz w:val="24"/>
          <w:szCs w:val="24"/>
          <w:lang w:val="hr-HR"/>
        </w:rPr>
        <w:t xml:space="preserve">. </w:t>
      </w:r>
    </w:p>
    <w:p w14:paraId="15BFC3B0" w14:textId="77777777" w:rsidR="005F2CFB" w:rsidRDefault="005F2CFB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78C3041C" w14:textId="77777777" w:rsidR="006B6857" w:rsidRPr="00B14234" w:rsidRDefault="00F5256A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Pozivaju se zainteresirane osobe da u roku od 30 dana</w:t>
      </w:r>
      <w:r w:rsidR="00935920" w:rsidRPr="00B14234">
        <w:rPr>
          <w:rFonts w:cs="Arial"/>
          <w:sz w:val="24"/>
          <w:szCs w:val="24"/>
          <w:lang w:val="hr-HR"/>
        </w:rPr>
        <w:t xml:space="preserve"> od dana objave oglasa na e-Oglasnoj ploči suda,</w:t>
      </w:r>
      <w:r w:rsidRPr="00B14234">
        <w:rPr>
          <w:rFonts w:cs="Arial"/>
          <w:sz w:val="24"/>
          <w:szCs w:val="24"/>
          <w:lang w:val="hr-HR"/>
        </w:rPr>
        <w:t xml:space="preserve"> podnesu svoje prijedloge ili prigovore u vezi predmetnog postupka.</w:t>
      </w:r>
    </w:p>
    <w:p w14:paraId="6C81A9D2" w14:textId="77777777" w:rsidR="000F3EE8" w:rsidRPr="00B14234" w:rsidRDefault="000F3EE8" w:rsidP="00872317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455CBCAC" w14:textId="4E92AE1C" w:rsidR="00D408A5" w:rsidRPr="00B14234" w:rsidRDefault="00794FED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II</w:t>
      </w:r>
      <w:r w:rsidR="00F875D8">
        <w:rPr>
          <w:rFonts w:cs="Arial"/>
          <w:sz w:val="24"/>
          <w:szCs w:val="24"/>
          <w:lang w:val="hr-HR"/>
        </w:rPr>
        <w:t>I</w:t>
      </w:r>
      <w:r w:rsidR="00F5256A" w:rsidRPr="00B14234">
        <w:rPr>
          <w:rFonts w:cs="Arial"/>
          <w:sz w:val="24"/>
          <w:szCs w:val="24"/>
          <w:lang w:val="hr-HR"/>
        </w:rPr>
        <w:t>.</w:t>
      </w:r>
      <w:r w:rsidRPr="00B14234">
        <w:rPr>
          <w:rFonts w:cs="Arial"/>
          <w:sz w:val="24"/>
          <w:szCs w:val="24"/>
          <w:lang w:val="hr-HR"/>
        </w:rPr>
        <w:t xml:space="preserve"> </w:t>
      </w:r>
      <w:r w:rsidR="006B6857" w:rsidRPr="00B14234">
        <w:rPr>
          <w:rFonts w:cs="Arial"/>
          <w:sz w:val="24"/>
          <w:szCs w:val="24"/>
          <w:lang w:val="hr-HR"/>
        </w:rPr>
        <w:t xml:space="preserve">Određuje se zabilježba pokretanja i otvaranja pojedinačnog ispravnog postupka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>ama</w:t>
      </w:r>
      <w:r w:rsidR="006B6857" w:rsidRPr="00B14234">
        <w:rPr>
          <w:rFonts w:cs="Arial"/>
          <w:sz w:val="24"/>
          <w:szCs w:val="24"/>
          <w:lang w:val="hr-HR"/>
        </w:rPr>
        <w:t xml:space="preserve"> pod </w:t>
      </w:r>
      <w:r w:rsidR="00424D8B">
        <w:rPr>
          <w:rFonts w:cs="Arial"/>
          <w:sz w:val="24"/>
          <w:szCs w:val="24"/>
          <w:lang w:val="hr-HR"/>
        </w:rPr>
        <w:t xml:space="preserve">točkom </w:t>
      </w:r>
      <w:r w:rsidR="006B6857" w:rsidRPr="00B14234">
        <w:rPr>
          <w:rFonts w:cs="Arial"/>
          <w:sz w:val="24"/>
          <w:szCs w:val="24"/>
          <w:lang w:val="hr-HR"/>
        </w:rPr>
        <w:t>I. rješ</w:t>
      </w:r>
      <w:r w:rsidRPr="00B14234">
        <w:rPr>
          <w:rFonts w:cs="Arial"/>
          <w:sz w:val="24"/>
          <w:szCs w:val="24"/>
          <w:lang w:val="hr-HR"/>
        </w:rPr>
        <w:t>enja</w:t>
      </w:r>
      <w:r w:rsidR="00F5256A" w:rsidRPr="00B14234">
        <w:rPr>
          <w:rFonts w:cs="Arial"/>
          <w:sz w:val="24"/>
          <w:szCs w:val="24"/>
          <w:lang w:val="hr-HR"/>
        </w:rPr>
        <w:t xml:space="preserve">, a provedba se nalaže ovome sudu, </w:t>
      </w:r>
      <w:r w:rsidR="002D7153" w:rsidRPr="00B14234">
        <w:rPr>
          <w:rFonts w:cs="Arial"/>
          <w:sz w:val="24"/>
          <w:szCs w:val="24"/>
          <w:lang w:val="hr-HR"/>
        </w:rPr>
        <w:t>Zemljišno</w:t>
      </w:r>
      <w:r w:rsidRPr="00B14234">
        <w:rPr>
          <w:rFonts w:cs="Arial"/>
          <w:sz w:val="24"/>
          <w:szCs w:val="24"/>
          <w:lang w:val="hr-HR"/>
        </w:rPr>
        <w:t xml:space="preserve">knjižnom odjelu </w:t>
      </w:r>
      <w:r w:rsidR="00FC7BD8">
        <w:rPr>
          <w:rFonts w:cs="Arial"/>
          <w:sz w:val="24"/>
          <w:szCs w:val="24"/>
          <w:lang w:val="hr-HR"/>
        </w:rPr>
        <w:t>Pregrada</w:t>
      </w:r>
      <w:r w:rsidR="00F5256A" w:rsidRPr="00B14234">
        <w:rPr>
          <w:rFonts w:cs="Arial"/>
          <w:sz w:val="24"/>
          <w:szCs w:val="24"/>
          <w:lang w:val="hr-HR"/>
        </w:rPr>
        <w:t xml:space="preserve">. </w:t>
      </w:r>
    </w:p>
    <w:p w14:paraId="11BEF52B" w14:textId="77777777" w:rsidR="00F5256A" w:rsidRPr="00B14234" w:rsidRDefault="00F5256A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65D02E90" w14:textId="2C3D4D0C" w:rsidR="00F5256A" w:rsidRDefault="00F875D8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IV</w:t>
      </w:r>
      <w:r w:rsidR="00F5256A" w:rsidRPr="00B14234">
        <w:rPr>
          <w:rFonts w:cs="Arial"/>
          <w:sz w:val="24"/>
          <w:szCs w:val="24"/>
          <w:lang w:val="hr-HR"/>
        </w:rPr>
        <w:t xml:space="preserve">. Određuje se </w:t>
      </w:r>
      <w:r w:rsidR="00782F3D">
        <w:rPr>
          <w:rFonts w:cs="Arial"/>
          <w:sz w:val="24"/>
          <w:szCs w:val="24"/>
          <w:lang w:val="hr-HR"/>
        </w:rPr>
        <w:t xml:space="preserve">očevid i </w:t>
      </w:r>
      <w:r w:rsidR="00F5256A" w:rsidRPr="00B14234">
        <w:rPr>
          <w:rFonts w:cs="Arial"/>
          <w:sz w:val="24"/>
          <w:szCs w:val="24"/>
          <w:lang w:val="hr-HR"/>
        </w:rPr>
        <w:t>rasprava</w:t>
      </w:r>
      <w:r w:rsidR="00782F3D">
        <w:rPr>
          <w:rFonts w:cs="Arial"/>
          <w:sz w:val="24"/>
          <w:szCs w:val="24"/>
          <w:lang w:val="hr-HR"/>
        </w:rPr>
        <w:t xml:space="preserve"> </w:t>
      </w:r>
      <w:r w:rsidR="00F5256A" w:rsidRPr="00B14234">
        <w:rPr>
          <w:rFonts w:cs="Arial"/>
          <w:sz w:val="24"/>
          <w:szCs w:val="24"/>
          <w:lang w:val="hr-HR"/>
        </w:rPr>
        <w:t xml:space="preserve">za ispravak zemljišnoknjižnog stanja na </w:t>
      </w:r>
      <w:r w:rsidR="006550D7">
        <w:rPr>
          <w:rFonts w:cs="Arial"/>
          <w:sz w:val="24"/>
          <w:szCs w:val="24"/>
          <w:lang w:val="hr-HR"/>
        </w:rPr>
        <w:t>nekretnin</w:t>
      </w:r>
      <w:r w:rsidR="008F6A41">
        <w:rPr>
          <w:rFonts w:cs="Arial"/>
          <w:sz w:val="24"/>
          <w:szCs w:val="24"/>
          <w:lang w:val="hr-HR"/>
        </w:rPr>
        <w:t xml:space="preserve">ama </w:t>
      </w:r>
      <w:r w:rsidR="006550D7">
        <w:rPr>
          <w:rFonts w:cs="Arial"/>
          <w:sz w:val="24"/>
          <w:szCs w:val="24"/>
          <w:lang w:val="hr-HR"/>
        </w:rPr>
        <w:t>naveden</w:t>
      </w:r>
      <w:r w:rsidR="008F6A41">
        <w:rPr>
          <w:rFonts w:cs="Arial"/>
          <w:sz w:val="24"/>
          <w:szCs w:val="24"/>
          <w:lang w:val="hr-HR"/>
        </w:rPr>
        <w:t xml:space="preserve">ima </w:t>
      </w:r>
      <w:r w:rsidR="00F5256A" w:rsidRPr="00B14234">
        <w:rPr>
          <w:rFonts w:cs="Arial"/>
          <w:sz w:val="24"/>
          <w:szCs w:val="24"/>
          <w:lang w:val="hr-HR"/>
        </w:rPr>
        <w:t xml:space="preserve">pod točkom I. rješenja, za dan </w:t>
      </w:r>
    </w:p>
    <w:p w14:paraId="7E973023" w14:textId="77777777" w:rsidR="00CD0291" w:rsidRPr="00B14234" w:rsidRDefault="00CD0291" w:rsidP="00794FED">
      <w:pPr>
        <w:ind w:firstLine="708"/>
        <w:jc w:val="both"/>
        <w:rPr>
          <w:rFonts w:cs="Arial"/>
          <w:sz w:val="24"/>
          <w:szCs w:val="24"/>
          <w:lang w:val="hr-HR"/>
        </w:rPr>
      </w:pPr>
    </w:p>
    <w:p w14:paraId="091EA927" w14:textId="6696D1C7" w:rsidR="00566655" w:rsidRDefault="009B3C85" w:rsidP="00250A1F">
      <w:pPr>
        <w:jc w:val="center"/>
        <w:rPr>
          <w:rFonts w:cs="Arial"/>
          <w:b/>
          <w:sz w:val="24"/>
          <w:szCs w:val="24"/>
          <w:lang w:val="hr-HR"/>
        </w:rPr>
      </w:pPr>
      <w:r>
        <w:rPr>
          <w:rFonts w:cs="Arial"/>
          <w:b/>
          <w:sz w:val="24"/>
          <w:szCs w:val="24"/>
          <w:lang w:val="hr-HR"/>
        </w:rPr>
        <w:t>6</w:t>
      </w:r>
      <w:r w:rsidR="00BE5508">
        <w:rPr>
          <w:rFonts w:cs="Arial"/>
          <w:b/>
          <w:sz w:val="24"/>
          <w:szCs w:val="24"/>
          <w:lang w:val="hr-HR"/>
        </w:rPr>
        <w:t xml:space="preserve">. </w:t>
      </w:r>
      <w:r>
        <w:rPr>
          <w:rFonts w:cs="Arial"/>
          <w:b/>
          <w:sz w:val="24"/>
          <w:szCs w:val="24"/>
          <w:lang w:val="hr-HR"/>
        </w:rPr>
        <w:t>studenog</w:t>
      </w:r>
      <w:r w:rsidR="00A64638">
        <w:rPr>
          <w:rFonts w:cs="Arial"/>
          <w:b/>
          <w:sz w:val="24"/>
          <w:szCs w:val="24"/>
          <w:lang w:val="hr-HR"/>
        </w:rPr>
        <w:t xml:space="preserve"> 2026</w:t>
      </w:r>
      <w:r w:rsidR="00424D8B">
        <w:rPr>
          <w:rFonts w:cs="Arial"/>
          <w:b/>
          <w:sz w:val="24"/>
          <w:szCs w:val="24"/>
          <w:lang w:val="hr-HR"/>
        </w:rPr>
        <w:t xml:space="preserve">. u </w:t>
      </w:r>
      <w:r>
        <w:rPr>
          <w:rFonts w:cs="Arial"/>
          <w:b/>
          <w:sz w:val="24"/>
          <w:szCs w:val="24"/>
          <w:lang w:val="hr-HR"/>
        </w:rPr>
        <w:t>13,0</w:t>
      </w:r>
      <w:r w:rsidR="001C7117">
        <w:rPr>
          <w:rFonts w:cs="Arial"/>
          <w:b/>
          <w:sz w:val="24"/>
          <w:szCs w:val="24"/>
          <w:lang w:val="hr-HR"/>
        </w:rPr>
        <w:t>0</w:t>
      </w:r>
      <w:r w:rsidR="00663BED">
        <w:rPr>
          <w:rFonts w:cs="Arial"/>
          <w:b/>
          <w:sz w:val="24"/>
          <w:szCs w:val="24"/>
          <w:lang w:val="hr-HR"/>
        </w:rPr>
        <w:t xml:space="preserve"> </w:t>
      </w:r>
      <w:r w:rsidR="004D656D">
        <w:rPr>
          <w:rFonts w:cs="Arial"/>
          <w:b/>
          <w:sz w:val="24"/>
          <w:szCs w:val="24"/>
          <w:lang w:val="hr-HR"/>
        </w:rPr>
        <w:t>sati</w:t>
      </w:r>
    </w:p>
    <w:p w14:paraId="784BE926" w14:textId="77777777" w:rsidR="00E11FEA" w:rsidRDefault="00E11FEA" w:rsidP="0045522E">
      <w:pPr>
        <w:ind w:firstLine="708"/>
        <w:jc w:val="both"/>
        <w:rPr>
          <w:rFonts w:cs="Arial"/>
          <w:b/>
          <w:sz w:val="24"/>
          <w:szCs w:val="24"/>
          <w:lang w:val="hr-HR"/>
        </w:rPr>
      </w:pPr>
    </w:p>
    <w:p w14:paraId="133C488D" w14:textId="77777777" w:rsidR="00F5256A" w:rsidRPr="00B14234" w:rsidRDefault="00F5256A" w:rsidP="00F5256A">
      <w:pPr>
        <w:jc w:val="both"/>
        <w:rPr>
          <w:rFonts w:cs="Arial"/>
          <w:b/>
          <w:sz w:val="24"/>
          <w:szCs w:val="24"/>
          <w:lang w:val="hr-HR"/>
        </w:rPr>
      </w:pPr>
      <w:r w:rsidRPr="00B14234">
        <w:rPr>
          <w:rFonts w:cs="Arial"/>
          <w:b/>
          <w:sz w:val="24"/>
          <w:szCs w:val="24"/>
          <w:lang w:val="hr-HR"/>
        </w:rPr>
        <w:t xml:space="preserve">a na istu se pozivaju: </w:t>
      </w:r>
    </w:p>
    <w:p w14:paraId="0AB7F283" w14:textId="1B1B1097" w:rsidR="00F5256A" w:rsidRPr="00B14234" w:rsidRDefault="006550D7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1. </w:t>
      </w:r>
      <w:r w:rsidR="00BE5508">
        <w:rPr>
          <w:rFonts w:cs="Arial"/>
          <w:sz w:val="24"/>
          <w:szCs w:val="24"/>
          <w:lang w:val="hr-HR"/>
        </w:rPr>
        <w:t>predlagatelj</w:t>
      </w:r>
      <w:r w:rsidR="005F2CFB">
        <w:rPr>
          <w:rFonts w:cs="Arial"/>
          <w:sz w:val="24"/>
          <w:szCs w:val="24"/>
          <w:lang w:val="hr-HR"/>
        </w:rPr>
        <w:t xml:space="preserve"> </w:t>
      </w:r>
    </w:p>
    <w:p w14:paraId="4DDF4249" w14:textId="2CBB192C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2.</w:t>
      </w:r>
      <w:r w:rsidR="00566655" w:rsidRPr="00B14234">
        <w:rPr>
          <w:rFonts w:cs="Arial"/>
          <w:sz w:val="24"/>
          <w:szCs w:val="24"/>
          <w:lang w:val="hr-HR"/>
        </w:rPr>
        <w:t xml:space="preserve"> </w:t>
      </w:r>
      <w:r w:rsidR="00BE5508">
        <w:rPr>
          <w:rFonts w:cs="Arial"/>
          <w:sz w:val="24"/>
          <w:szCs w:val="24"/>
          <w:lang w:val="hr-HR"/>
        </w:rPr>
        <w:t>su</w:t>
      </w:r>
      <w:r w:rsidR="00B17713">
        <w:rPr>
          <w:rFonts w:cs="Arial"/>
          <w:sz w:val="24"/>
          <w:szCs w:val="24"/>
          <w:lang w:val="hr-HR"/>
        </w:rPr>
        <w:t>vlasnici</w:t>
      </w:r>
      <w:r w:rsidR="00C44967">
        <w:rPr>
          <w:rFonts w:cs="Arial"/>
          <w:sz w:val="24"/>
          <w:szCs w:val="24"/>
          <w:lang w:val="hr-HR"/>
        </w:rPr>
        <w:t xml:space="preserve"> upisan</w:t>
      </w:r>
      <w:r w:rsidR="00B17713">
        <w:rPr>
          <w:rFonts w:cs="Arial"/>
          <w:sz w:val="24"/>
          <w:szCs w:val="24"/>
          <w:lang w:val="hr-HR"/>
        </w:rPr>
        <w:t>i</w:t>
      </w:r>
      <w:r w:rsidR="00B11487" w:rsidRPr="00B14234">
        <w:rPr>
          <w:rFonts w:cs="Arial"/>
          <w:sz w:val="24"/>
          <w:szCs w:val="24"/>
          <w:lang w:val="hr-HR"/>
        </w:rPr>
        <w:t xml:space="preserve"> u zemljišnim knjigama</w:t>
      </w:r>
      <w:r w:rsidR="000F3EE8" w:rsidRPr="00B14234">
        <w:rPr>
          <w:rFonts w:cs="Arial"/>
          <w:sz w:val="24"/>
          <w:szCs w:val="24"/>
          <w:lang w:val="hr-HR"/>
        </w:rPr>
        <w:t xml:space="preserve"> </w:t>
      </w:r>
    </w:p>
    <w:p w14:paraId="08FEDB4A" w14:textId="77777777" w:rsidR="00F5256A" w:rsidRPr="00B14234" w:rsidRDefault="000F3EE8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3</w:t>
      </w:r>
      <w:r w:rsidR="00F5256A" w:rsidRPr="00B14234">
        <w:rPr>
          <w:rFonts w:cs="Arial"/>
          <w:sz w:val="24"/>
          <w:szCs w:val="24"/>
          <w:lang w:val="hr-HR"/>
        </w:rPr>
        <w:t xml:space="preserve">. sudski vještak za geodeziju </w:t>
      </w:r>
      <w:r w:rsidR="00B91DCA">
        <w:rPr>
          <w:rFonts w:cs="Arial"/>
          <w:sz w:val="24"/>
          <w:szCs w:val="24"/>
          <w:lang w:val="hr-HR"/>
        </w:rPr>
        <w:t>iz</w:t>
      </w:r>
      <w:r w:rsidR="00B91DCA" w:rsidRPr="00C44969">
        <w:rPr>
          <w:rFonts w:cs="Arial"/>
          <w:sz w:val="24"/>
          <w:szCs w:val="24"/>
          <w:lang w:val="hr-HR"/>
        </w:rPr>
        <w:t xml:space="preserve"> </w:t>
      </w:r>
      <w:r w:rsidR="00B91DCA" w:rsidRPr="00B14234">
        <w:rPr>
          <w:rFonts w:cs="Arial"/>
          <w:sz w:val="24"/>
          <w:szCs w:val="24"/>
          <w:lang w:val="hr-HR"/>
        </w:rPr>
        <w:t>GEO-TNT d.o.o. Pregrada</w:t>
      </w:r>
    </w:p>
    <w:p w14:paraId="342F6785" w14:textId="48EB58DC" w:rsidR="0044435B" w:rsidRDefault="005708B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4</w:t>
      </w:r>
      <w:r w:rsidR="00F5256A" w:rsidRPr="00B14234">
        <w:rPr>
          <w:rFonts w:cs="Arial"/>
          <w:sz w:val="24"/>
          <w:szCs w:val="24"/>
          <w:lang w:val="hr-HR"/>
        </w:rPr>
        <w:t>. sve zainteresirane osobe koje polažu pravo na predmetne nekretnine</w:t>
      </w:r>
    </w:p>
    <w:p w14:paraId="07BCD082" w14:textId="05548CC5" w:rsidR="009B3C85" w:rsidRDefault="009B3C85" w:rsidP="00F5256A">
      <w:p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5. svjedokinja Ilijaš Lidija</w:t>
      </w:r>
    </w:p>
    <w:p w14:paraId="259ACF72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</w:p>
    <w:p w14:paraId="3F1510B8" w14:textId="77777777" w:rsidR="00F5256A" w:rsidRPr="00B14234" w:rsidRDefault="00F5256A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="002D7153" w:rsidRPr="00B14234">
        <w:rPr>
          <w:rFonts w:cs="Arial"/>
          <w:sz w:val="24"/>
          <w:szCs w:val="24"/>
          <w:lang w:val="hr-HR"/>
        </w:rPr>
        <w:t>Izostanak</w:t>
      </w:r>
      <w:r w:rsidRPr="00B14234">
        <w:rPr>
          <w:rFonts w:cs="Arial"/>
          <w:sz w:val="24"/>
          <w:szCs w:val="24"/>
          <w:lang w:val="hr-HR"/>
        </w:rPr>
        <w:t xml:space="preserve"> pozvanih osoba ne odgađa održavanje rasprave za ispravak, niti znači da je osoba koja nije pristupila povukla svoju prijavu ili prigovor, niti da ista priznaje tuđe prijave ili prigovore.</w:t>
      </w:r>
    </w:p>
    <w:p w14:paraId="262F478D" w14:textId="77777777" w:rsidR="00491104" w:rsidRPr="00B14234" w:rsidRDefault="00491104" w:rsidP="00F5256A">
      <w:pPr>
        <w:jc w:val="both"/>
        <w:rPr>
          <w:rFonts w:cs="Arial"/>
          <w:sz w:val="24"/>
          <w:szCs w:val="24"/>
          <w:lang w:val="hr-HR"/>
        </w:rPr>
      </w:pPr>
    </w:p>
    <w:p w14:paraId="7ED8A47E" w14:textId="03870A13" w:rsidR="00491104" w:rsidRDefault="00491104" w:rsidP="00F5256A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V. </w:t>
      </w:r>
      <w:r w:rsidR="00F765A6" w:rsidRPr="00F765A6">
        <w:rPr>
          <w:rFonts w:cs="Arial"/>
          <w:sz w:val="24"/>
          <w:szCs w:val="24"/>
          <w:lang w:val="hr-HR"/>
        </w:rPr>
        <w:t xml:space="preserve">Poziva se predlagatelj na platež predujma u iznosu od </w:t>
      </w:r>
      <w:r w:rsidR="009B3C85">
        <w:rPr>
          <w:rFonts w:cs="Arial"/>
          <w:sz w:val="24"/>
          <w:szCs w:val="24"/>
          <w:lang w:val="hr-HR"/>
        </w:rPr>
        <w:t>329,62</w:t>
      </w:r>
      <w:r w:rsidR="00F765A6" w:rsidRPr="00F765A6">
        <w:rPr>
          <w:rFonts w:cs="Arial"/>
          <w:sz w:val="24"/>
          <w:szCs w:val="24"/>
          <w:lang w:val="hr-HR"/>
        </w:rPr>
        <w:t xml:space="preserve"> EUR (za troškove geodetskog vještačenja iznos od </w:t>
      </w:r>
      <w:r w:rsidR="009B3C85">
        <w:rPr>
          <w:rFonts w:cs="Arial"/>
          <w:sz w:val="24"/>
          <w:szCs w:val="24"/>
          <w:lang w:val="hr-HR"/>
        </w:rPr>
        <w:t>250</w:t>
      </w:r>
      <w:r w:rsidR="00F765A6" w:rsidRPr="00F765A6">
        <w:rPr>
          <w:rFonts w:cs="Arial"/>
          <w:sz w:val="24"/>
          <w:szCs w:val="24"/>
          <w:lang w:val="hr-HR"/>
        </w:rPr>
        <w:t xml:space="preserve">,00 EUR, te za troškove izlaska sudske komisije na očevid iznos od </w:t>
      </w:r>
      <w:r w:rsidR="009B3C85">
        <w:rPr>
          <w:rFonts w:cs="Arial"/>
          <w:sz w:val="24"/>
          <w:szCs w:val="24"/>
          <w:lang w:val="hr-HR"/>
        </w:rPr>
        <w:t>79,62</w:t>
      </w:r>
      <w:r w:rsidR="00F765A6" w:rsidRPr="00F765A6">
        <w:rPr>
          <w:rFonts w:cs="Arial"/>
          <w:sz w:val="24"/>
          <w:szCs w:val="24"/>
          <w:lang w:val="hr-HR"/>
        </w:rPr>
        <w:t xml:space="preserve"> EUR)</w:t>
      </w:r>
      <w:r w:rsidR="00550537">
        <w:rPr>
          <w:rFonts w:cs="Arial"/>
          <w:sz w:val="24"/>
          <w:szCs w:val="24"/>
          <w:lang w:val="hr-HR"/>
        </w:rPr>
        <w:t>,</w:t>
      </w:r>
      <w:r w:rsidR="00550537" w:rsidRPr="00550537">
        <w:rPr>
          <w:rFonts w:cs="Arial"/>
          <w:sz w:val="24"/>
          <w:szCs w:val="24"/>
          <w:lang w:val="hr-HR"/>
        </w:rPr>
        <w:t xml:space="preserve"> </w:t>
      </w:r>
      <w:r w:rsidR="006550D7" w:rsidRPr="006550D7">
        <w:rPr>
          <w:rFonts w:cs="Arial"/>
          <w:sz w:val="24"/>
          <w:szCs w:val="24"/>
          <w:lang w:val="hr-HR"/>
        </w:rPr>
        <w:t>na broj računa i to: primatelj: OPĆINSKI SUD U ZLATARU, STALNA SLUŽBA U PREGRADI, IBAN ili broj računa primatelja: HR5723900011300000605, poziv na broj 207-</w:t>
      </w:r>
      <w:r w:rsidR="009B3C85">
        <w:rPr>
          <w:rFonts w:cs="Arial"/>
          <w:sz w:val="24"/>
          <w:szCs w:val="24"/>
          <w:lang w:val="hr-HR"/>
        </w:rPr>
        <w:t>12410</w:t>
      </w:r>
      <w:r w:rsidR="00243B8F">
        <w:rPr>
          <w:rFonts w:cs="Arial"/>
          <w:sz w:val="24"/>
          <w:szCs w:val="24"/>
          <w:lang w:val="hr-HR"/>
        </w:rPr>
        <w:t>-2026</w:t>
      </w:r>
      <w:r w:rsidR="006550D7" w:rsidRPr="006550D7">
        <w:rPr>
          <w:rFonts w:cs="Arial"/>
          <w:sz w:val="24"/>
          <w:szCs w:val="24"/>
          <w:lang w:val="hr-HR"/>
        </w:rPr>
        <w:t>, i naznakom broja predmeta (P) Z-</w:t>
      </w:r>
      <w:r w:rsidR="009B3C85">
        <w:rPr>
          <w:rFonts w:cs="Arial"/>
          <w:sz w:val="24"/>
          <w:szCs w:val="24"/>
          <w:lang w:val="hr-HR"/>
        </w:rPr>
        <w:t>12410</w:t>
      </w:r>
      <w:r w:rsidR="00243B8F">
        <w:rPr>
          <w:rFonts w:cs="Arial"/>
          <w:sz w:val="24"/>
          <w:szCs w:val="24"/>
          <w:lang w:val="hr-HR"/>
        </w:rPr>
        <w:t>/2026</w:t>
      </w:r>
      <w:r w:rsidR="006550D7" w:rsidRPr="006550D7">
        <w:rPr>
          <w:rFonts w:cs="Arial"/>
          <w:sz w:val="24"/>
          <w:szCs w:val="24"/>
          <w:lang w:val="hr-HR"/>
        </w:rPr>
        <w:t>, te da sudu dostavi dokaz o izvršenoj uplati najkasnije 3 (tri) dana prije zakazanog očevida jer se u protivnom isti neće održati i postupak će se obustaviti.</w:t>
      </w:r>
    </w:p>
    <w:p w14:paraId="582B5F6C" w14:textId="77777777" w:rsid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</w:p>
    <w:p w14:paraId="12F89092" w14:textId="77777777" w:rsid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 w:rsidRPr="001B4319">
        <w:rPr>
          <w:rFonts w:cs="Arial"/>
          <w:sz w:val="24"/>
          <w:szCs w:val="24"/>
          <w:u w:val="single"/>
          <w:lang w:val="hr-HR"/>
        </w:rPr>
        <w:t>Napomena:</w:t>
      </w:r>
      <w:r>
        <w:rPr>
          <w:rFonts w:cs="Arial"/>
          <w:sz w:val="24"/>
          <w:szCs w:val="24"/>
          <w:u w:val="single"/>
          <w:lang w:val="hr-HR"/>
        </w:rPr>
        <w:t xml:space="preserve">   </w:t>
      </w:r>
    </w:p>
    <w:p w14:paraId="64CEFED0" w14:textId="77777777" w:rsidR="001B4319" w:rsidRPr="001B4319" w:rsidRDefault="001B4319" w:rsidP="00F5256A">
      <w:pPr>
        <w:jc w:val="both"/>
        <w:rPr>
          <w:rFonts w:cs="Arial"/>
          <w:sz w:val="24"/>
          <w:szCs w:val="24"/>
          <w:lang w:val="hr-HR"/>
        </w:rPr>
      </w:pPr>
      <w:r w:rsidRPr="001B4319">
        <w:rPr>
          <w:rFonts w:cs="Arial"/>
          <w:sz w:val="24"/>
          <w:szCs w:val="24"/>
          <w:lang w:val="hr-HR"/>
        </w:rPr>
        <w:t>U</w:t>
      </w:r>
      <w:r>
        <w:rPr>
          <w:rFonts w:cs="Arial"/>
          <w:sz w:val="24"/>
          <w:szCs w:val="24"/>
          <w:lang w:val="hr-HR"/>
        </w:rPr>
        <w:t xml:space="preserve">  s</w:t>
      </w:r>
      <w:r w:rsidRPr="001B4319">
        <w:rPr>
          <w:rFonts w:cs="Arial"/>
          <w:sz w:val="24"/>
          <w:szCs w:val="24"/>
          <w:lang w:val="hr-HR"/>
        </w:rPr>
        <w:t>lučaju nepo</w:t>
      </w:r>
      <w:r>
        <w:rPr>
          <w:rFonts w:cs="Arial"/>
          <w:sz w:val="24"/>
          <w:szCs w:val="24"/>
          <w:lang w:val="hr-HR"/>
        </w:rPr>
        <w:t>voljnih vremenskih uvjeta, očevid i rasprava se neće održati.</w:t>
      </w:r>
    </w:p>
    <w:p w14:paraId="7412603B" w14:textId="77777777" w:rsidR="001B4319" w:rsidRPr="001B4319" w:rsidRDefault="001B4319" w:rsidP="00F5256A">
      <w:pPr>
        <w:jc w:val="both"/>
        <w:rPr>
          <w:rFonts w:cs="Arial"/>
          <w:sz w:val="24"/>
          <w:szCs w:val="24"/>
          <w:u w:val="single"/>
          <w:lang w:val="hr-HR"/>
        </w:rPr>
      </w:pPr>
      <w:r>
        <w:rPr>
          <w:rFonts w:cs="Arial"/>
          <w:sz w:val="24"/>
          <w:szCs w:val="24"/>
          <w:u w:val="single"/>
          <w:lang w:val="hr-HR"/>
        </w:rPr>
        <w:t xml:space="preserve"> </w:t>
      </w:r>
    </w:p>
    <w:p w14:paraId="00029C24" w14:textId="77777777" w:rsidR="00B91DCA" w:rsidRDefault="00B91DCA" w:rsidP="00F5256A">
      <w:pPr>
        <w:jc w:val="both"/>
        <w:rPr>
          <w:rFonts w:cs="Arial"/>
          <w:sz w:val="24"/>
          <w:szCs w:val="24"/>
          <w:lang w:val="hr-HR"/>
        </w:rPr>
      </w:pPr>
    </w:p>
    <w:p w14:paraId="7F2CC959" w14:textId="785142F0" w:rsidR="00251EB6" w:rsidRDefault="00B83F09" w:rsidP="00E52BAB">
      <w:pPr>
        <w:pStyle w:val="Naslov1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U Pregradi, </w:t>
      </w:r>
      <w:r w:rsidR="009B3C85">
        <w:rPr>
          <w:rFonts w:cs="Arial"/>
          <w:b w:val="0"/>
          <w:sz w:val="24"/>
          <w:szCs w:val="24"/>
        </w:rPr>
        <w:t>1</w:t>
      </w:r>
      <w:r>
        <w:rPr>
          <w:rFonts w:cs="Arial"/>
          <w:b w:val="0"/>
          <w:sz w:val="24"/>
          <w:szCs w:val="24"/>
        </w:rPr>
        <w:t xml:space="preserve">. </w:t>
      </w:r>
      <w:r w:rsidR="009B3C85">
        <w:rPr>
          <w:rFonts w:cs="Arial"/>
          <w:b w:val="0"/>
          <w:sz w:val="24"/>
          <w:szCs w:val="24"/>
        </w:rPr>
        <w:t>listopada</w:t>
      </w:r>
      <w:r w:rsidR="00C36D2F">
        <w:rPr>
          <w:rFonts w:cs="Arial"/>
          <w:b w:val="0"/>
          <w:sz w:val="24"/>
          <w:szCs w:val="24"/>
        </w:rPr>
        <w:t xml:space="preserve"> </w:t>
      </w:r>
      <w:r w:rsidR="00A53632">
        <w:rPr>
          <w:rFonts w:cs="Arial"/>
          <w:b w:val="0"/>
          <w:sz w:val="24"/>
          <w:szCs w:val="24"/>
        </w:rPr>
        <w:t>2026</w:t>
      </w:r>
      <w:r w:rsidR="00DF30F7">
        <w:rPr>
          <w:rFonts w:cs="Arial"/>
          <w:b w:val="0"/>
          <w:sz w:val="24"/>
          <w:szCs w:val="24"/>
        </w:rPr>
        <w:t>.</w:t>
      </w:r>
    </w:p>
    <w:p w14:paraId="743544FB" w14:textId="77777777" w:rsidR="009A3DBC" w:rsidRPr="009A3DBC" w:rsidRDefault="009A3DBC" w:rsidP="009A3DBC">
      <w:pPr>
        <w:rPr>
          <w:lang w:val="hr-HR"/>
        </w:rPr>
      </w:pPr>
    </w:p>
    <w:p w14:paraId="3AA43D4E" w14:textId="77777777" w:rsidR="008C46F4" w:rsidRDefault="00F90C40" w:rsidP="009D4988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</w:r>
      <w:r w:rsidRPr="00B14234">
        <w:rPr>
          <w:rFonts w:cs="Arial"/>
          <w:sz w:val="24"/>
          <w:szCs w:val="24"/>
          <w:lang w:val="hr-HR"/>
        </w:rPr>
        <w:tab/>
        <w:t xml:space="preserve">     </w:t>
      </w:r>
      <w:r w:rsidR="009D4988" w:rsidRPr="00B14234">
        <w:rPr>
          <w:rFonts w:cs="Arial"/>
          <w:sz w:val="24"/>
          <w:szCs w:val="24"/>
          <w:lang w:val="hr-HR"/>
        </w:rPr>
        <w:t xml:space="preserve"> </w:t>
      </w:r>
      <w:r w:rsidR="00EB0CEE" w:rsidRPr="00B14234">
        <w:rPr>
          <w:rFonts w:cs="Arial"/>
          <w:sz w:val="24"/>
          <w:szCs w:val="24"/>
          <w:lang w:val="hr-HR"/>
        </w:rPr>
        <w:t>Sutkinja</w:t>
      </w:r>
      <w:r w:rsidR="009D4988" w:rsidRPr="00B14234">
        <w:rPr>
          <w:rFonts w:cs="Arial"/>
          <w:sz w:val="24"/>
          <w:szCs w:val="24"/>
          <w:lang w:val="hr-HR"/>
        </w:rPr>
        <w:t>:</w:t>
      </w:r>
    </w:p>
    <w:p w14:paraId="49D0B75F" w14:textId="77777777" w:rsidR="00E11FEA" w:rsidRPr="00B14234" w:rsidRDefault="00E11FEA" w:rsidP="009D4988">
      <w:pPr>
        <w:jc w:val="both"/>
        <w:rPr>
          <w:rFonts w:cs="Arial"/>
          <w:sz w:val="24"/>
          <w:szCs w:val="24"/>
          <w:lang w:val="hr-HR"/>
        </w:rPr>
      </w:pPr>
    </w:p>
    <w:p w14:paraId="67178FC6" w14:textId="77777777" w:rsidR="009A3DBC" w:rsidRDefault="00197247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      </w:t>
      </w:r>
      <w:r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9D4988" w:rsidRPr="00B14234">
        <w:rPr>
          <w:rFonts w:cs="Arial"/>
          <w:sz w:val="24"/>
          <w:szCs w:val="24"/>
          <w:lang w:val="hr-HR"/>
        </w:rPr>
        <w:tab/>
      </w:r>
      <w:r w:rsidR="00F90C40" w:rsidRPr="00B14234">
        <w:rPr>
          <w:rFonts w:cs="Arial"/>
          <w:sz w:val="24"/>
          <w:szCs w:val="24"/>
          <w:lang w:val="hr-HR"/>
        </w:rPr>
        <w:tab/>
      </w:r>
      <w:r w:rsidR="00C42FF9" w:rsidRPr="00B14234">
        <w:rPr>
          <w:rFonts w:cs="Arial"/>
          <w:sz w:val="24"/>
          <w:szCs w:val="24"/>
          <w:lang w:val="hr-HR"/>
        </w:rPr>
        <w:t xml:space="preserve">   </w:t>
      </w:r>
      <w:r w:rsidRPr="00B14234">
        <w:rPr>
          <w:rFonts w:cs="Arial"/>
          <w:sz w:val="24"/>
          <w:szCs w:val="24"/>
          <w:lang w:val="hr-HR"/>
        </w:rPr>
        <w:t xml:space="preserve">      </w:t>
      </w:r>
      <w:r w:rsidR="00EB6165" w:rsidRPr="00B14234">
        <w:rPr>
          <w:rFonts w:cs="Arial"/>
          <w:sz w:val="24"/>
          <w:szCs w:val="24"/>
          <w:lang w:val="hr-HR"/>
        </w:rPr>
        <w:t xml:space="preserve"> </w:t>
      </w:r>
      <w:r w:rsidR="003D18F2" w:rsidRPr="00B14234">
        <w:rPr>
          <w:rFonts w:cs="Arial"/>
          <w:sz w:val="24"/>
          <w:szCs w:val="24"/>
          <w:lang w:val="hr-HR"/>
        </w:rPr>
        <w:t xml:space="preserve">    </w:t>
      </w:r>
      <w:r w:rsidR="003454A3">
        <w:rPr>
          <w:rFonts w:cs="Arial"/>
          <w:sz w:val="24"/>
          <w:szCs w:val="24"/>
          <w:lang w:val="hr-HR"/>
        </w:rPr>
        <w:t xml:space="preserve"> </w:t>
      </w:r>
      <w:r w:rsidR="0048208D">
        <w:rPr>
          <w:rFonts w:cs="Arial"/>
          <w:sz w:val="24"/>
          <w:szCs w:val="24"/>
          <w:lang w:val="hr-HR"/>
        </w:rPr>
        <w:t xml:space="preserve"> </w:t>
      </w:r>
      <w:r w:rsidR="003C2920" w:rsidRPr="00B14234">
        <w:rPr>
          <w:rFonts w:cs="Arial"/>
          <w:sz w:val="24"/>
          <w:szCs w:val="24"/>
          <w:lang w:val="hr-HR"/>
        </w:rPr>
        <w:t xml:space="preserve">Sanja </w:t>
      </w:r>
      <w:r w:rsidR="00C42FF9" w:rsidRPr="00B14234">
        <w:rPr>
          <w:rFonts w:cs="Arial"/>
          <w:sz w:val="24"/>
          <w:szCs w:val="24"/>
          <w:lang w:val="hr-HR"/>
        </w:rPr>
        <w:t>Leskovar-Hostić</w:t>
      </w:r>
    </w:p>
    <w:p w14:paraId="2538D926" w14:textId="0AB4F5ED" w:rsidR="00430964" w:rsidRDefault="00430964" w:rsidP="00D408A5">
      <w:pPr>
        <w:jc w:val="both"/>
        <w:rPr>
          <w:rFonts w:cs="Arial"/>
          <w:sz w:val="24"/>
          <w:szCs w:val="24"/>
          <w:lang w:val="hr-HR"/>
        </w:rPr>
      </w:pPr>
    </w:p>
    <w:p w14:paraId="5B4B3473" w14:textId="46A73F56" w:rsidR="0084191B" w:rsidRDefault="0084191B" w:rsidP="00D408A5">
      <w:pPr>
        <w:jc w:val="both"/>
        <w:rPr>
          <w:rFonts w:cs="Arial"/>
          <w:sz w:val="24"/>
          <w:szCs w:val="24"/>
          <w:lang w:val="hr-HR"/>
        </w:rPr>
      </w:pPr>
    </w:p>
    <w:p w14:paraId="0ABF71B3" w14:textId="64484E8F" w:rsidR="00EE6DD0" w:rsidRDefault="00EE6DD0" w:rsidP="00D408A5">
      <w:pPr>
        <w:jc w:val="both"/>
        <w:rPr>
          <w:rFonts w:cs="Arial"/>
          <w:sz w:val="24"/>
          <w:szCs w:val="24"/>
          <w:lang w:val="hr-HR"/>
        </w:rPr>
      </w:pPr>
    </w:p>
    <w:p w14:paraId="56046ED5" w14:textId="77777777" w:rsidR="00251EB6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POUKA O PRAVNOM LIJEKU:</w:t>
      </w:r>
    </w:p>
    <w:p w14:paraId="031CCE1B" w14:textId="77777777" w:rsidR="00EB0CEE" w:rsidRPr="00B14234" w:rsidRDefault="00D408A5" w:rsidP="00D408A5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ab/>
        <w:t xml:space="preserve">Protiv ovog rješenja </w:t>
      </w:r>
      <w:r w:rsidR="00EB0CEE" w:rsidRPr="00B14234">
        <w:rPr>
          <w:rFonts w:cs="Arial"/>
          <w:sz w:val="24"/>
          <w:szCs w:val="24"/>
          <w:lang w:val="hr-HR"/>
        </w:rPr>
        <w:t>nije dopuštena žalba.</w:t>
      </w:r>
    </w:p>
    <w:p w14:paraId="031B846E" w14:textId="77777777" w:rsidR="00C86864" w:rsidRDefault="00EB0CEE" w:rsidP="00EB0CEE">
      <w:pPr>
        <w:ind w:firstLine="708"/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 xml:space="preserve">Osobe </w:t>
      </w:r>
      <w:r w:rsidR="00EA2E9D" w:rsidRPr="00B14234">
        <w:rPr>
          <w:rFonts w:cs="Arial"/>
          <w:sz w:val="24"/>
          <w:szCs w:val="24"/>
          <w:lang w:val="hr-HR"/>
        </w:rPr>
        <w:t>koje imaju pravni interes</w:t>
      </w:r>
      <w:r w:rsidRPr="00B14234">
        <w:rPr>
          <w:rFonts w:cs="Arial"/>
          <w:sz w:val="24"/>
          <w:szCs w:val="24"/>
          <w:lang w:val="hr-HR"/>
        </w:rPr>
        <w:t>, mogu svoja prava ostvarivati</w:t>
      </w:r>
      <w:r w:rsidR="00EA2E9D" w:rsidRPr="00B14234">
        <w:rPr>
          <w:rFonts w:cs="Arial"/>
          <w:sz w:val="24"/>
          <w:szCs w:val="24"/>
          <w:lang w:val="hr-HR"/>
        </w:rPr>
        <w:t xml:space="preserve"> u tijeku </w:t>
      </w:r>
      <w:r w:rsidR="00B24DF5" w:rsidRPr="00B14234">
        <w:rPr>
          <w:rFonts w:cs="Arial"/>
          <w:sz w:val="24"/>
          <w:szCs w:val="24"/>
          <w:lang w:val="hr-HR"/>
        </w:rPr>
        <w:t>ispravnog postupka,</w:t>
      </w:r>
      <w:r w:rsidRPr="00B14234">
        <w:rPr>
          <w:rFonts w:cs="Arial"/>
          <w:sz w:val="24"/>
          <w:szCs w:val="24"/>
          <w:lang w:val="hr-HR"/>
        </w:rPr>
        <w:t xml:space="preserve"> podnošenjem prijave ili prigovora u roku otvorenom za ispravak, </w:t>
      </w:r>
      <w:r w:rsidR="00B24DF5" w:rsidRPr="00B14234">
        <w:rPr>
          <w:rFonts w:cs="Arial"/>
          <w:sz w:val="24"/>
          <w:szCs w:val="24"/>
          <w:lang w:val="hr-HR"/>
        </w:rPr>
        <w:t xml:space="preserve"> odnosno u parnici pred sudom ili</w:t>
      </w:r>
      <w:r w:rsidRPr="00B14234">
        <w:rPr>
          <w:rFonts w:cs="Arial"/>
          <w:sz w:val="24"/>
          <w:szCs w:val="24"/>
          <w:lang w:val="hr-HR"/>
        </w:rPr>
        <w:t xml:space="preserve"> pred</w:t>
      </w:r>
      <w:r w:rsidR="00B24DF5" w:rsidRPr="00B14234">
        <w:rPr>
          <w:rFonts w:cs="Arial"/>
          <w:sz w:val="24"/>
          <w:szCs w:val="24"/>
          <w:lang w:val="hr-HR"/>
        </w:rPr>
        <w:t xml:space="preserve"> drugim nadležnim tijelom</w:t>
      </w:r>
      <w:r w:rsidRPr="00B14234">
        <w:rPr>
          <w:rFonts w:cs="Arial"/>
          <w:sz w:val="24"/>
          <w:szCs w:val="24"/>
          <w:lang w:val="hr-HR"/>
        </w:rPr>
        <w:t>, nakon što pojedinačni ispravni postupak bude zaključen.</w:t>
      </w:r>
    </w:p>
    <w:p w14:paraId="51B4204B" w14:textId="77777777" w:rsidR="00BB334B" w:rsidRDefault="00BB334B" w:rsidP="00F0551C">
      <w:pPr>
        <w:jc w:val="both"/>
        <w:rPr>
          <w:rFonts w:cs="Arial"/>
          <w:sz w:val="24"/>
          <w:szCs w:val="24"/>
          <w:lang w:val="hr-HR"/>
        </w:rPr>
      </w:pPr>
    </w:p>
    <w:p w14:paraId="0647ADCB" w14:textId="77777777" w:rsidR="00F0551C" w:rsidRDefault="00EB0CEE" w:rsidP="00F0551C">
      <w:pPr>
        <w:jc w:val="both"/>
        <w:rPr>
          <w:rFonts w:cs="Arial"/>
          <w:sz w:val="24"/>
          <w:szCs w:val="24"/>
          <w:lang w:val="hr-HR"/>
        </w:rPr>
      </w:pPr>
      <w:r w:rsidRPr="00B14234">
        <w:rPr>
          <w:rFonts w:cs="Arial"/>
          <w:sz w:val="24"/>
          <w:szCs w:val="24"/>
          <w:lang w:val="hr-HR"/>
        </w:rPr>
        <w:t>Dostaviti:</w:t>
      </w:r>
    </w:p>
    <w:p w14:paraId="06E2FAB3" w14:textId="4AFADB5D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e-Oglasna ploča suda</w:t>
      </w:r>
    </w:p>
    <w:p w14:paraId="4CB8501C" w14:textId="18D1A95F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Oglasna ploča DGU, PUK Krapina, Ispostava za katastar nekretnina Pregrada</w:t>
      </w:r>
    </w:p>
    <w:p w14:paraId="55E62D05" w14:textId="3E08A7F0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 xml:space="preserve">Oglasna ploča </w:t>
      </w:r>
      <w:r w:rsidR="00B06F3C">
        <w:rPr>
          <w:rFonts w:cs="Arial"/>
          <w:sz w:val="24"/>
          <w:szCs w:val="24"/>
          <w:lang w:val="hr-HR"/>
        </w:rPr>
        <w:t>Grada Pregrade</w:t>
      </w:r>
    </w:p>
    <w:p w14:paraId="7A59F367" w14:textId="1D3C57E6" w:rsidR="00B12B9F" w:rsidRPr="008D7CB9" w:rsidRDefault="00B12B9F" w:rsidP="00DB2AD7">
      <w:pPr>
        <w:pStyle w:val="Odlomakpopisa"/>
        <w:numPr>
          <w:ilvl w:val="0"/>
          <w:numId w:val="1"/>
        </w:numPr>
        <w:rPr>
          <w:rFonts w:cs="Arial"/>
          <w:sz w:val="24"/>
          <w:szCs w:val="24"/>
          <w:lang w:val="hr-HR"/>
        </w:rPr>
      </w:pPr>
      <w:r w:rsidRPr="008D7CB9">
        <w:rPr>
          <w:rFonts w:cs="Arial"/>
          <w:sz w:val="24"/>
          <w:szCs w:val="24"/>
          <w:lang w:val="hr-HR"/>
        </w:rPr>
        <w:t>Zk. odjel Pregrada</w:t>
      </w:r>
    </w:p>
    <w:p w14:paraId="67DBA768" w14:textId="0F90BAB0" w:rsidR="00737FD1" w:rsidRDefault="00737FD1" w:rsidP="00DB2AD7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4A4904">
        <w:rPr>
          <w:rFonts w:cs="Arial"/>
          <w:sz w:val="24"/>
          <w:szCs w:val="24"/>
          <w:lang w:val="hr-HR"/>
        </w:rPr>
        <w:t>GEO-TNT d.o.o. Pregrada</w:t>
      </w:r>
      <w:r>
        <w:rPr>
          <w:rFonts w:cs="Arial"/>
          <w:sz w:val="24"/>
          <w:szCs w:val="24"/>
          <w:lang w:val="hr-HR"/>
        </w:rPr>
        <w:t xml:space="preserve">, </w:t>
      </w:r>
      <w:r w:rsidRPr="00C371CA">
        <w:rPr>
          <w:rFonts w:cs="Arial"/>
          <w:sz w:val="24"/>
          <w:szCs w:val="24"/>
          <w:lang w:val="hr-HR"/>
        </w:rPr>
        <w:t>Stjepana Škreblina 4/I</w:t>
      </w:r>
    </w:p>
    <w:p w14:paraId="7754AB44" w14:textId="6B6CEDF4" w:rsidR="00275E32" w:rsidRDefault="009B3C85" w:rsidP="00275E32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Goran Ilijaš, Pregrada</w:t>
      </w:r>
      <w:r w:rsidRPr="009B3C85">
        <w:rPr>
          <w:rFonts w:cs="Arial"/>
          <w:sz w:val="24"/>
          <w:szCs w:val="24"/>
          <w:lang w:val="hr-HR"/>
        </w:rPr>
        <w:t>, Ulica Marka Tepeša 4</w:t>
      </w:r>
    </w:p>
    <w:p w14:paraId="499F9ED0" w14:textId="77777777" w:rsidR="002760DC" w:rsidRPr="002760DC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t>Krsnik Marija-Marica r. Vrhovski (Mijo), Cirkvensko Brdo 44</w:t>
      </w:r>
    </w:p>
    <w:p w14:paraId="0B9C6ACE" w14:textId="07353C2A" w:rsidR="002760DC" w:rsidRPr="002760DC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t>Vrhovski Ivan, Ljubljana, Gerbićeva 49, Vić</w:t>
      </w:r>
    </w:p>
    <w:p w14:paraId="0ABA2121" w14:textId="767CDB22" w:rsidR="002760DC" w:rsidRPr="002760DC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t>Vrhovski Julijus, Plemenšćina Gornja 97 / Plemenšćina G. 105</w:t>
      </w:r>
    </w:p>
    <w:p w14:paraId="21959C9F" w14:textId="13664B2D" w:rsidR="002760DC" w:rsidRPr="002760DC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lastRenderedPageBreak/>
        <w:t>Vrhovski Mirko, Zagreb, Vukarka 28</w:t>
      </w:r>
    </w:p>
    <w:p w14:paraId="03A64AFE" w14:textId="41FDD980" w:rsidR="002760DC" w:rsidRPr="002760DC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t>Vrhovski Ana, Ljubljana, Predjanska 59</w:t>
      </w:r>
    </w:p>
    <w:p w14:paraId="4CF1A7E5" w14:textId="78182ACB" w:rsidR="009B3C85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 w:rsidRPr="002760DC">
        <w:rPr>
          <w:rFonts w:cs="Arial"/>
          <w:sz w:val="24"/>
          <w:szCs w:val="24"/>
          <w:lang w:val="hr-HR"/>
        </w:rPr>
        <w:t>Kušar Verica, Gornja Plemenšćina 102, Gornja Plemenšćina, Pregrada</w:t>
      </w:r>
    </w:p>
    <w:p w14:paraId="522E9C57" w14:textId="379ECCAD" w:rsidR="002760DC" w:rsidRPr="009B3C85" w:rsidRDefault="002760DC" w:rsidP="002760DC">
      <w:pPr>
        <w:pStyle w:val="Odlomakpopisa"/>
        <w:numPr>
          <w:ilvl w:val="0"/>
          <w:numId w:val="1"/>
        </w:numPr>
        <w:jc w:val="both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Ilijaš Lidija, Pregrada, </w:t>
      </w:r>
      <w:r w:rsidRPr="002760DC">
        <w:rPr>
          <w:rFonts w:cs="Arial"/>
          <w:sz w:val="24"/>
          <w:szCs w:val="24"/>
          <w:lang w:val="hr-HR"/>
        </w:rPr>
        <w:t>Ulica Marka Tepeša 4</w:t>
      </w:r>
    </w:p>
    <w:p w14:paraId="37D9538D" w14:textId="77777777" w:rsidR="00013294" w:rsidRDefault="00013294" w:rsidP="00013294">
      <w:pPr>
        <w:pStyle w:val="Odlomakpopisa"/>
        <w:ind w:left="644"/>
        <w:jc w:val="both"/>
        <w:rPr>
          <w:rFonts w:cs="Arial"/>
          <w:sz w:val="24"/>
          <w:szCs w:val="24"/>
          <w:lang w:val="hr-HR"/>
        </w:rPr>
      </w:pPr>
      <w:bookmarkStart w:id="0" w:name="_GoBack"/>
      <w:bookmarkEnd w:id="0"/>
    </w:p>
    <w:sectPr w:rsidR="00013294" w:rsidSect="00396B18">
      <w:headerReference w:type="even" r:id="rId9"/>
      <w:headerReference w:type="default" r:id="rId10"/>
      <w:pgSz w:w="11906" w:h="16838"/>
      <w:pgMar w:top="1417" w:right="1417" w:bottom="1417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1A345" w14:textId="77777777" w:rsidR="00824974" w:rsidRDefault="00824974">
      <w:r>
        <w:separator/>
      </w:r>
    </w:p>
  </w:endnote>
  <w:endnote w:type="continuationSeparator" w:id="0">
    <w:p w14:paraId="257AA6C6" w14:textId="77777777" w:rsidR="00824974" w:rsidRDefault="0082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3A9BCD" w14:textId="77777777" w:rsidR="00824974" w:rsidRDefault="00824974">
      <w:r>
        <w:separator/>
      </w:r>
    </w:p>
  </w:footnote>
  <w:footnote w:type="continuationSeparator" w:id="0">
    <w:p w14:paraId="6D73899B" w14:textId="77777777" w:rsidR="00824974" w:rsidRDefault="00824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FEB9C" w14:textId="77777777" w:rsidR="0079143F" w:rsidRDefault="0079143F" w:rsidP="00B935A7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1E6835" w14:textId="77777777" w:rsidR="0079143F" w:rsidRDefault="007914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9C6DA" w14:textId="2E62C3F2" w:rsidR="0079143F" w:rsidRPr="00330315" w:rsidRDefault="0079143F" w:rsidP="007B0B0F">
    <w:pPr>
      <w:ind w:left="4956"/>
      <w:jc w:val="both"/>
      <w:rPr>
        <w:lang w:val="hr-HR"/>
      </w:rPr>
    </w:pPr>
    <w:r>
      <w:t xml:space="preserve">                                          </w:t>
    </w:r>
    <w:r w:rsidR="007E6972">
      <w:t xml:space="preserve">                              </w:t>
    </w:r>
    <w:r w:rsidRPr="00F50E5B">
      <w:rPr>
        <w:rFonts w:ascii="Times New Roman" w:hAnsi="Times New Roman"/>
        <w:sz w:val="24"/>
        <w:szCs w:val="24"/>
      </w:rPr>
      <w:fldChar w:fldCharType="begin"/>
    </w:r>
    <w:r w:rsidRPr="00F50E5B">
      <w:rPr>
        <w:rFonts w:ascii="Times New Roman" w:hAnsi="Times New Roman"/>
        <w:sz w:val="24"/>
        <w:szCs w:val="24"/>
      </w:rPr>
      <w:instrText>PAGE   \* MERGEFORMAT</w:instrText>
    </w:r>
    <w:r w:rsidRPr="00F50E5B">
      <w:rPr>
        <w:rFonts w:ascii="Times New Roman" w:hAnsi="Times New Roman"/>
        <w:sz w:val="24"/>
        <w:szCs w:val="24"/>
      </w:rPr>
      <w:fldChar w:fldCharType="separate"/>
    </w:r>
    <w:r w:rsidR="002760DC" w:rsidRPr="002760DC">
      <w:rPr>
        <w:rFonts w:ascii="Times New Roman" w:hAnsi="Times New Roman"/>
        <w:noProof/>
        <w:sz w:val="24"/>
        <w:szCs w:val="24"/>
        <w:lang w:val="hr-HR"/>
      </w:rPr>
      <w:t>4</w:t>
    </w:r>
    <w:r w:rsidRPr="00F50E5B">
      <w:rPr>
        <w:rFonts w:ascii="Times New Roman" w:hAnsi="Times New Roman"/>
        <w:sz w:val="24"/>
        <w:szCs w:val="24"/>
      </w:rPr>
      <w:fldChar w:fldCharType="end"/>
    </w:r>
    <w:r w:rsidRPr="00F50E5B">
      <w:rPr>
        <w:rFonts w:ascii="Times New Roman" w:hAnsi="Times New Roman"/>
        <w:sz w:val="24"/>
        <w:szCs w:val="24"/>
      </w:rPr>
      <w:t xml:space="preserve">           </w:t>
    </w:r>
    <w:r>
      <w:rPr>
        <w:rFonts w:ascii="Times New Roman" w:hAnsi="Times New Roman"/>
        <w:sz w:val="24"/>
        <w:szCs w:val="24"/>
        <w:lang w:val="hr-HR"/>
      </w:rPr>
      <w:t xml:space="preserve">  </w:t>
    </w:r>
    <w:r w:rsidR="00631B16" w:rsidRPr="00631B16">
      <w:rPr>
        <w:rFonts w:cs="Arial"/>
        <w:sz w:val="24"/>
        <w:szCs w:val="24"/>
        <w:lang w:val="hr-HR"/>
      </w:rPr>
      <w:t>Poslovni broj: Z-12410/2026-7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3CF8"/>
    <w:multiLevelType w:val="hybridMultilevel"/>
    <w:tmpl w:val="9222B79E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364C0"/>
    <w:multiLevelType w:val="hybridMultilevel"/>
    <w:tmpl w:val="8C681C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8A5"/>
    <w:rsid w:val="00000279"/>
    <w:rsid w:val="00001D1E"/>
    <w:rsid w:val="00005BD2"/>
    <w:rsid w:val="00013294"/>
    <w:rsid w:val="000165AA"/>
    <w:rsid w:val="00022B55"/>
    <w:rsid w:val="00034193"/>
    <w:rsid w:val="00034F80"/>
    <w:rsid w:val="00035CB0"/>
    <w:rsid w:val="00036082"/>
    <w:rsid w:val="00037DCE"/>
    <w:rsid w:val="0004074D"/>
    <w:rsid w:val="000449AD"/>
    <w:rsid w:val="00045322"/>
    <w:rsid w:val="0004691C"/>
    <w:rsid w:val="00046D43"/>
    <w:rsid w:val="0004752C"/>
    <w:rsid w:val="000518A9"/>
    <w:rsid w:val="00060009"/>
    <w:rsid w:val="000602CF"/>
    <w:rsid w:val="00062E60"/>
    <w:rsid w:val="00064794"/>
    <w:rsid w:val="000718AF"/>
    <w:rsid w:val="00072BA3"/>
    <w:rsid w:val="00082B3C"/>
    <w:rsid w:val="000846BF"/>
    <w:rsid w:val="00087E3A"/>
    <w:rsid w:val="00091B7C"/>
    <w:rsid w:val="0009334B"/>
    <w:rsid w:val="00093FD3"/>
    <w:rsid w:val="00094809"/>
    <w:rsid w:val="00095247"/>
    <w:rsid w:val="0009556D"/>
    <w:rsid w:val="00095932"/>
    <w:rsid w:val="000A2132"/>
    <w:rsid w:val="000A39B8"/>
    <w:rsid w:val="000A3FF1"/>
    <w:rsid w:val="000A500D"/>
    <w:rsid w:val="000A5F1E"/>
    <w:rsid w:val="000A613D"/>
    <w:rsid w:val="000A710C"/>
    <w:rsid w:val="000B0894"/>
    <w:rsid w:val="000B284B"/>
    <w:rsid w:val="000B4679"/>
    <w:rsid w:val="000B5483"/>
    <w:rsid w:val="000B5544"/>
    <w:rsid w:val="000B5E97"/>
    <w:rsid w:val="000B6DA6"/>
    <w:rsid w:val="000B7AA8"/>
    <w:rsid w:val="000C1951"/>
    <w:rsid w:val="000C1FB4"/>
    <w:rsid w:val="000C2081"/>
    <w:rsid w:val="000C348B"/>
    <w:rsid w:val="000C622D"/>
    <w:rsid w:val="000C7030"/>
    <w:rsid w:val="000D169A"/>
    <w:rsid w:val="000D38CD"/>
    <w:rsid w:val="000D52F4"/>
    <w:rsid w:val="000D5CE5"/>
    <w:rsid w:val="000E1AB4"/>
    <w:rsid w:val="000E3E2F"/>
    <w:rsid w:val="000E4B08"/>
    <w:rsid w:val="000E6718"/>
    <w:rsid w:val="000F1278"/>
    <w:rsid w:val="000F3EE8"/>
    <w:rsid w:val="000F548F"/>
    <w:rsid w:val="000F6241"/>
    <w:rsid w:val="000F65A9"/>
    <w:rsid w:val="000F7C63"/>
    <w:rsid w:val="001000C8"/>
    <w:rsid w:val="00100B19"/>
    <w:rsid w:val="001014F0"/>
    <w:rsid w:val="0010666B"/>
    <w:rsid w:val="00111627"/>
    <w:rsid w:val="0012102D"/>
    <w:rsid w:val="00123816"/>
    <w:rsid w:val="001240C0"/>
    <w:rsid w:val="0012455B"/>
    <w:rsid w:val="001423DF"/>
    <w:rsid w:val="001437A3"/>
    <w:rsid w:val="00144278"/>
    <w:rsid w:val="001455BB"/>
    <w:rsid w:val="00146DE4"/>
    <w:rsid w:val="001472FA"/>
    <w:rsid w:val="00147887"/>
    <w:rsid w:val="00152854"/>
    <w:rsid w:val="00155BD9"/>
    <w:rsid w:val="00155EC6"/>
    <w:rsid w:val="00166317"/>
    <w:rsid w:val="00167EA2"/>
    <w:rsid w:val="001717E8"/>
    <w:rsid w:val="0017213D"/>
    <w:rsid w:val="001731FB"/>
    <w:rsid w:val="00177615"/>
    <w:rsid w:val="00182F92"/>
    <w:rsid w:val="00184697"/>
    <w:rsid w:val="00187890"/>
    <w:rsid w:val="00187E21"/>
    <w:rsid w:val="00190B68"/>
    <w:rsid w:val="00193128"/>
    <w:rsid w:val="00194294"/>
    <w:rsid w:val="0019537A"/>
    <w:rsid w:val="00197247"/>
    <w:rsid w:val="00197E10"/>
    <w:rsid w:val="001A0CF1"/>
    <w:rsid w:val="001A2D69"/>
    <w:rsid w:val="001A3BDC"/>
    <w:rsid w:val="001A4BE8"/>
    <w:rsid w:val="001A781A"/>
    <w:rsid w:val="001A7A6B"/>
    <w:rsid w:val="001B006F"/>
    <w:rsid w:val="001B0344"/>
    <w:rsid w:val="001B036A"/>
    <w:rsid w:val="001B1D47"/>
    <w:rsid w:val="001B1EC5"/>
    <w:rsid w:val="001B2AB9"/>
    <w:rsid w:val="001B4319"/>
    <w:rsid w:val="001B4F5A"/>
    <w:rsid w:val="001B531F"/>
    <w:rsid w:val="001B6F48"/>
    <w:rsid w:val="001B711A"/>
    <w:rsid w:val="001B7301"/>
    <w:rsid w:val="001C194A"/>
    <w:rsid w:val="001C1CEC"/>
    <w:rsid w:val="001C51BB"/>
    <w:rsid w:val="001C5625"/>
    <w:rsid w:val="001C6DFE"/>
    <w:rsid w:val="001C7117"/>
    <w:rsid w:val="001C749C"/>
    <w:rsid w:val="001C7F59"/>
    <w:rsid w:val="001D225F"/>
    <w:rsid w:val="001D3449"/>
    <w:rsid w:val="001D3C09"/>
    <w:rsid w:val="001D57E6"/>
    <w:rsid w:val="001D5B85"/>
    <w:rsid w:val="001D7E46"/>
    <w:rsid w:val="001E09D7"/>
    <w:rsid w:val="001E1AF2"/>
    <w:rsid w:val="001E243F"/>
    <w:rsid w:val="001E32BE"/>
    <w:rsid w:val="001E46A0"/>
    <w:rsid w:val="001F1D98"/>
    <w:rsid w:val="001F21F1"/>
    <w:rsid w:val="001F4554"/>
    <w:rsid w:val="001F51E9"/>
    <w:rsid w:val="001F5A55"/>
    <w:rsid w:val="001F6338"/>
    <w:rsid w:val="001F73D5"/>
    <w:rsid w:val="001F7600"/>
    <w:rsid w:val="0020093E"/>
    <w:rsid w:val="00200B0A"/>
    <w:rsid w:val="00200EC2"/>
    <w:rsid w:val="002018C8"/>
    <w:rsid w:val="002028B0"/>
    <w:rsid w:val="00202FAC"/>
    <w:rsid w:val="00203360"/>
    <w:rsid w:val="0020615F"/>
    <w:rsid w:val="002077FF"/>
    <w:rsid w:val="002100FE"/>
    <w:rsid w:val="00211068"/>
    <w:rsid w:val="002132AB"/>
    <w:rsid w:val="0021343E"/>
    <w:rsid w:val="0021714F"/>
    <w:rsid w:val="00217AED"/>
    <w:rsid w:val="00220A00"/>
    <w:rsid w:val="00221322"/>
    <w:rsid w:val="0022384B"/>
    <w:rsid w:val="002253B0"/>
    <w:rsid w:val="0023156D"/>
    <w:rsid w:val="00234D24"/>
    <w:rsid w:val="00235BB1"/>
    <w:rsid w:val="00243B8F"/>
    <w:rsid w:val="00250A1F"/>
    <w:rsid w:val="00251EB6"/>
    <w:rsid w:val="0025239C"/>
    <w:rsid w:val="00252CF3"/>
    <w:rsid w:val="00255392"/>
    <w:rsid w:val="00256DDB"/>
    <w:rsid w:val="00256DEE"/>
    <w:rsid w:val="0025782A"/>
    <w:rsid w:val="00257946"/>
    <w:rsid w:val="002620DF"/>
    <w:rsid w:val="002622DE"/>
    <w:rsid w:val="00270942"/>
    <w:rsid w:val="00274F4C"/>
    <w:rsid w:val="002756DF"/>
    <w:rsid w:val="00275E32"/>
    <w:rsid w:val="002760DC"/>
    <w:rsid w:val="0027780A"/>
    <w:rsid w:val="002866AA"/>
    <w:rsid w:val="002902EA"/>
    <w:rsid w:val="00290BA6"/>
    <w:rsid w:val="00292716"/>
    <w:rsid w:val="002959D7"/>
    <w:rsid w:val="00295FFA"/>
    <w:rsid w:val="002A13E8"/>
    <w:rsid w:val="002A6DCA"/>
    <w:rsid w:val="002A726E"/>
    <w:rsid w:val="002A77BA"/>
    <w:rsid w:val="002B03AA"/>
    <w:rsid w:val="002B5130"/>
    <w:rsid w:val="002B53CF"/>
    <w:rsid w:val="002B7B99"/>
    <w:rsid w:val="002C1244"/>
    <w:rsid w:val="002C50A1"/>
    <w:rsid w:val="002C658A"/>
    <w:rsid w:val="002D3791"/>
    <w:rsid w:val="002D3BD3"/>
    <w:rsid w:val="002D7153"/>
    <w:rsid w:val="002D7CBB"/>
    <w:rsid w:val="002E0460"/>
    <w:rsid w:val="002E5ACB"/>
    <w:rsid w:val="002E5D2B"/>
    <w:rsid w:val="002F18D9"/>
    <w:rsid w:val="002F2C02"/>
    <w:rsid w:val="002F4BDF"/>
    <w:rsid w:val="002F6B37"/>
    <w:rsid w:val="00306861"/>
    <w:rsid w:val="00306C54"/>
    <w:rsid w:val="0030784D"/>
    <w:rsid w:val="00316EDD"/>
    <w:rsid w:val="00317F89"/>
    <w:rsid w:val="0032554E"/>
    <w:rsid w:val="003255C5"/>
    <w:rsid w:val="00330315"/>
    <w:rsid w:val="00331617"/>
    <w:rsid w:val="00333B44"/>
    <w:rsid w:val="00334C29"/>
    <w:rsid w:val="00337647"/>
    <w:rsid w:val="00340B21"/>
    <w:rsid w:val="00343FC5"/>
    <w:rsid w:val="003454A3"/>
    <w:rsid w:val="003460A1"/>
    <w:rsid w:val="0035145E"/>
    <w:rsid w:val="003543BF"/>
    <w:rsid w:val="0035665D"/>
    <w:rsid w:val="0036227D"/>
    <w:rsid w:val="00362F65"/>
    <w:rsid w:val="00367695"/>
    <w:rsid w:val="0037322D"/>
    <w:rsid w:val="00373934"/>
    <w:rsid w:val="00380439"/>
    <w:rsid w:val="00380813"/>
    <w:rsid w:val="00380ACC"/>
    <w:rsid w:val="00396B18"/>
    <w:rsid w:val="003A39EB"/>
    <w:rsid w:val="003A6FC1"/>
    <w:rsid w:val="003B08B9"/>
    <w:rsid w:val="003B0F14"/>
    <w:rsid w:val="003B24AA"/>
    <w:rsid w:val="003B2ABB"/>
    <w:rsid w:val="003B4BBE"/>
    <w:rsid w:val="003C220C"/>
    <w:rsid w:val="003C2847"/>
    <w:rsid w:val="003C2920"/>
    <w:rsid w:val="003C584F"/>
    <w:rsid w:val="003C5CEA"/>
    <w:rsid w:val="003C61CE"/>
    <w:rsid w:val="003C6834"/>
    <w:rsid w:val="003C7716"/>
    <w:rsid w:val="003D18F2"/>
    <w:rsid w:val="003D374E"/>
    <w:rsid w:val="003E2EE2"/>
    <w:rsid w:val="003E377C"/>
    <w:rsid w:val="003E3994"/>
    <w:rsid w:val="003E4D58"/>
    <w:rsid w:val="003E614C"/>
    <w:rsid w:val="003F015D"/>
    <w:rsid w:val="003F0FAE"/>
    <w:rsid w:val="003F36B4"/>
    <w:rsid w:val="003F3AD9"/>
    <w:rsid w:val="003F48FA"/>
    <w:rsid w:val="003F4B5C"/>
    <w:rsid w:val="003F4D7C"/>
    <w:rsid w:val="003F5EC6"/>
    <w:rsid w:val="004005AD"/>
    <w:rsid w:val="00400B3E"/>
    <w:rsid w:val="0040655C"/>
    <w:rsid w:val="00413E68"/>
    <w:rsid w:val="00414207"/>
    <w:rsid w:val="00420A09"/>
    <w:rsid w:val="0042199F"/>
    <w:rsid w:val="00421C79"/>
    <w:rsid w:val="00424D8B"/>
    <w:rsid w:val="0042513E"/>
    <w:rsid w:val="004255C5"/>
    <w:rsid w:val="00426080"/>
    <w:rsid w:val="00430964"/>
    <w:rsid w:val="00433FAC"/>
    <w:rsid w:val="00434B03"/>
    <w:rsid w:val="0043711F"/>
    <w:rsid w:val="00442E02"/>
    <w:rsid w:val="00443389"/>
    <w:rsid w:val="0044435B"/>
    <w:rsid w:val="00444BF8"/>
    <w:rsid w:val="004460F3"/>
    <w:rsid w:val="0045145B"/>
    <w:rsid w:val="00453BC9"/>
    <w:rsid w:val="0045522E"/>
    <w:rsid w:val="00456166"/>
    <w:rsid w:val="00463813"/>
    <w:rsid w:val="00465D21"/>
    <w:rsid w:val="00467F00"/>
    <w:rsid w:val="00473A21"/>
    <w:rsid w:val="00480081"/>
    <w:rsid w:val="00480167"/>
    <w:rsid w:val="004802BA"/>
    <w:rsid w:val="0048208D"/>
    <w:rsid w:val="00485EEA"/>
    <w:rsid w:val="00486BC0"/>
    <w:rsid w:val="00486E59"/>
    <w:rsid w:val="00487D19"/>
    <w:rsid w:val="00491104"/>
    <w:rsid w:val="0049266E"/>
    <w:rsid w:val="004A0009"/>
    <w:rsid w:val="004A1EAB"/>
    <w:rsid w:val="004A2391"/>
    <w:rsid w:val="004A25FC"/>
    <w:rsid w:val="004B5C07"/>
    <w:rsid w:val="004C193F"/>
    <w:rsid w:val="004C1BF3"/>
    <w:rsid w:val="004C1DEA"/>
    <w:rsid w:val="004C2F01"/>
    <w:rsid w:val="004C6D20"/>
    <w:rsid w:val="004C785D"/>
    <w:rsid w:val="004D090D"/>
    <w:rsid w:val="004D433A"/>
    <w:rsid w:val="004D656D"/>
    <w:rsid w:val="004D7E7F"/>
    <w:rsid w:val="004E0F33"/>
    <w:rsid w:val="004E1DB8"/>
    <w:rsid w:val="004E21EA"/>
    <w:rsid w:val="004E5A56"/>
    <w:rsid w:val="004E6180"/>
    <w:rsid w:val="004E69DF"/>
    <w:rsid w:val="004E75E0"/>
    <w:rsid w:val="004F34BD"/>
    <w:rsid w:val="004F3D3C"/>
    <w:rsid w:val="004F4E41"/>
    <w:rsid w:val="004F7B77"/>
    <w:rsid w:val="00501638"/>
    <w:rsid w:val="00501C74"/>
    <w:rsid w:val="0050225D"/>
    <w:rsid w:val="00504431"/>
    <w:rsid w:val="00507C42"/>
    <w:rsid w:val="00512FE8"/>
    <w:rsid w:val="00516808"/>
    <w:rsid w:val="00520517"/>
    <w:rsid w:val="00520E84"/>
    <w:rsid w:val="0052150C"/>
    <w:rsid w:val="00522748"/>
    <w:rsid w:val="00522C33"/>
    <w:rsid w:val="0052789E"/>
    <w:rsid w:val="00527D61"/>
    <w:rsid w:val="00527E68"/>
    <w:rsid w:val="005302AF"/>
    <w:rsid w:val="00531CDA"/>
    <w:rsid w:val="00535329"/>
    <w:rsid w:val="00536478"/>
    <w:rsid w:val="00544E4E"/>
    <w:rsid w:val="0054525E"/>
    <w:rsid w:val="00547EF1"/>
    <w:rsid w:val="00550537"/>
    <w:rsid w:val="00551597"/>
    <w:rsid w:val="0055167A"/>
    <w:rsid w:val="00551D43"/>
    <w:rsid w:val="00554B52"/>
    <w:rsid w:val="00561794"/>
    <w:rsid w:val="005648FE"/>
    <w:rsid w:val="00566575"/>
    <w:rsid w:val="00566655"/>
    <w:rsid w:val="00570572"/>
    <w:rsid w:val="005708B5"/>
    <w:rsid w:val="00570C10"/>
    <w:rsid w:val="0057382C"/>
    <w:rsid w:val="00575180"/>
    <w:rsid w:val="00577ED2"/>
    <w:rsid w:val="00580F48"/>
    <w:rsid w:val="00582A57"/>
    <w:rsid w:val="00582CB1"/>
    <w:rsid w:val="00585FB7"/>
    <w:rsid w:val="0058730D"/>
    <w:rsid w:val="00587ECD"/>
    <w:rsid w:val="005923C2"/>
    <w:rsid w:val="005928F1"/>
    <w:rsid w:val="005950ED"/>
    <w:rsid w:val="00595FA9"/>
    <w:rsid w:val="00597024"/>
    <w:rsid w:val="005A12CB"/>
    <w:rsid w:val="005A23F2"/>
    <w:rsid w:val="005A7352"/>
    <w:rsid w:val="005B01A6"/>
    <w:rsid w:val="005B2601"/>
    <w:rsid w:val="005B3972"/>
    <w:rsid w:val="005B6981"/>
    <w:rsid w:val="005C0E84"/>
    <w:rsid w:val="005C2E42"/>
    <w:rsid w:val="005C4935"/>
    <w:rsid w:val="005C59DE"/>
    <w:rsid w:val="005D2EB8"/>
    <w:rsid w:val="005D4547"/>
    <w:rsid w:val="005D47B5"/>
    <w:rsid w:val="005E01EA"/>
    <w:rsid w:val="005E25D2"/>
    <w:rsid w:val="005E2CB2"/>
    <w:rsid w:val="005E3E9D"/>
    <w:rsid w:val="005E49CA"/>
    <w:rsid w:val="005E62E0"/>
    <w:rsid w:val="005E62F8"/>
    <w:rsid w:val="005F13AB"/>
    <w:rsid w:val="005F1B6B"/>
    <w:rsid w:val="005F2CFB"/>
    <w:rsid w:val="005F3150"/>
    <w:rsid w:val="005F3F30"/>
    <w:rsid w:val="005F491A"/>
    <w:rsid w:val="005F78F4"/>
    <w:rsid w:val="005F7CD7"/>
    <w:rsid w:val="00600131"/>
    <w:rsid w:val="0061011F"/>
    <w:rsid w:val="00610DFC"/>
    <w:rsid w:val="00613F82"/>
    <w:rsid w:val="0061447A"/>
    <w:rsid w:val="0061502C"/>
    <w:rsid w:val="00616AD6"/>
    <w:rsid w:val="00620DAB"/>
    <w:rsid w:val="00624407"/>
    <w:rsid w:val="00631B16"/>
    <w:rsid w:val="0063206A"/>
    <w:rsid w:val="00636021"/>
    <w:rsid w:val="00636BE9"/>
    <w:rsid w:val="00640F5B"/>
    <w:rsid w:val="0064149B"/>
    <w:rsid w:val="00641B18"/>
    <w:rsid w:val="006426CA"/>
    <w:rsid w:val="00644B47"/>
    <w:rsid w:val="00645CC0"/>
    <w:rsid w:val="00647515"/>
    <w:rsid w:val="00647AF5"/>
    <w:rsid w:val="00651842"/>
    <w:rsid w:val="00654C9D"/>
    <w:rsid w:val="006550D7"/>
    <w:rsid w:val="00655924"/>
    <w:rsid w:val="0065606A"/>
    <w:rsid w:val="00660618"/>
    <w:rsid w:val="006619B7"/>
    <w:rsid w:val="00662BD9"/>
    <w:rsid w:val="006635E3"/>
    <w:rsid w:val="00663BED"/>
    <w:rsid w:val="00665FAD"/>
    <w:rsid w:val="0067068C"/>
    <w:rsid w:val="0067359E"/>
    <w:rsid w:val="0067397E"/>
    <w:rsid w:val="00674DE0"/>
    <w:rsid w:val="006765E7"/>
    <w:rsid w:val="0067730C"/>
    <w:rsid w:val="0068100A"/>
    <w:rsid w:val="006826C5"/>
    <w:rsid w:val="00683E32"/>
    <w:rsid w:val="00684DE5"/>
    <w:rsid w:val="00684E82"/>
    <w:rsid w:val="006940F9"/>
    <w:rsid w:val="00697D75"/>
    <w:rsid w:val="006A0A3E"/>
    <w:rsid w:val="006A4425"/>
    <w:rsid w:val="006A73B3"/>
    <w:rsid w:val="006B1C90"/>
    <w:rsid w:val="006B2B84"/>
    <w:rsid w:val="006B2E14"/>
    <w:rsid w:val="006B3A28"/>
    <w:rsid w:val="006B681F"/>
    <w:rsid w:val="006B6857"/>
    <w:rsid w:val="006B7763"/>
    <w:rsid w:val="006C24E7"/>
    <w:rsid w:val="006C2C00"/>
    <w:rsid w:val="006C3A13"/>
    <w:rsid w:val="006C3AE2"/>
    <w:rsid w:val="006D25EF"/>
    <w:rsid w:val="006D278E"/>
    <w:rsid w:val="006D6665"/>
    <w:rsid w:val="006D79D9"/>
    <w:rsid w:val="006E01E5"/>
    <w:rsid w:val="006E17DE"/>
    <w:rsid w:val="006E1CC2"/>
    <w:rsid w:val="006E24BA"/>
    <w:rsid w:val="006E3038"/>
    <w:rsid w:val="006E386C"/>
    <w:rsid w:val="006E4AFC"/>
    <w:rsid w:val="006E4E98"/>
    <w:rsid w:val="006E5798"/>
    <w:rsid w:val="006F305E"/>
    <w:rsid w:val="006F3337"/>
    <w:rsid w:val="006F3DB7"/>
    <w:rsid w:val="00700920"/>
    <w:rsid w:val="00701252"/>
    <w:rsid w:val="00703974"/>
    <w:rsid w:val="00703C72"/>
    <w:rsid w:val="00703D94"/>
    <w:rsid w:val="00720E5A"/>
    <w:rsid w:val="007221C9"/>
    <w:rsid w:val="00722962"/>
    <w:rsid w:val="007236B7"/>
    <w:rsid w:val="00723C43"/>
    <w:rsid w:val="007246BD"/>
    <w:rsid w:val="0072514E"/>
    <w:rsid w:val="00725E5B"/>
    <w:rsid w:val="0072692E"/>
    <w:rsid w:val="00730088"/>
    <w:rsid w:val="00731CC0"/>
    <w:rsid w:val="007324A2"/>
    <w:rsid w:val="0073270D"/>
    <w:rsid w:val="007327F3"/>
    <w:rsid w:val="00736ADC"/>
    <w:rsid w:val="007376B7"/>
    <w:rsid w:val="00737FD1"/>
    <w:rsid w:val="00742E08"/>
    <w:rsid w:val="0074477D"/>
    <w:rsid w:val="0074500A"/>
    <w:rsid w:val="00747EC5"/>
    <w:rsid w:val="00750045"/>
    <w:rsid w:val="00750594"/>
    <w:rsid w:val="007506D3"/>
    <w:rsid w:val="0075182A"/>
    <w:rsid w:val="00755D6E"/>
    <w:rsid w:val="007605BB"/>
    <w:rsid w:val="00761CBB"/>
    <w:rsid w:val="0076257E"/>
    <w:rsid w:val="00765809"/>
    <w:rsid w:val="007660E2"/>
    <w:rsid w:val="00766591"/>
    <w:rsid w:val="007666C8"/>
    <w:rsid w:val="00773C3A"/>
    <w:rsid w:val="0077483B"/>
    <w:rsid w:val="00776084"/>
    <w:rsid w:val="0078156E"/>
    <w:rsid w:val="00782A04"/>
    <w:rsid w:val="00782F3D"/>
    <w:rsid w:val="007852FA"/>
    <w:rsid w:val="0078608B"/>
    <w:rsid w:val="007868D7"/>
    <w:rsid w:val="007910E0"/>
    <w:rsid w:val="0079143F"/>
    <w:rsid w:val="00792910"/>
    <w:rsid w:val="00793369"/>
    <w:rsid w:val="007947B9"/>
    <w:rsid w:val="0079491F"/>
    <w:rsid w:val="00794FED"/>
    <w:rsid w:val="00795C34"/>
    <w:rsid w:val="007A0F23"/>
    <w:rsid w:val="007A301F"/>
    <w:rsid w:val="007A369F"/>
    <w:rsid w:val="007A593D"/>
    <w:rsid w:val="007B0257"/>
    <w:rsid w:val="007B0B0F"/>
    <w:rsid w:val="007B269C"/>
    <w:rsid w:val="007B3C67"/>
    <w:rsid w:val="007B4147"/>
    <w:rsid w:val="007B4154"/>
    <w:rsid w:val="007B5F82"/>
    <w:rsid w:val="007C0F4A"/>
    <w:rsid w:val="007C1A1C"/>
    <w:rsid w:val="007C25B4"/>
    <w:rsid w:val="007C28E9"/>
    <w:rsid w:val="007C52D7"/>
    <w:rsid w:val="007C7CBA"/>
    <w:rsid w:val="007D1A60"/>
    <w:rsid w:val="007D505A"/>
    <w:rsid w:val="007D66F8"/>
    <w:rsid w:val="007D68E0"/>
    <w:rsid w:val="007E043C"/>
    <w:rsid w:val="007E19D0"/>
    <w:rsid w:val="007E3321"/>
    <w:rsid w:val="007E46B4"/>
    <w:rsid w:val="007E5DF5"/>
    <w:rsid w:val="007E63CD"/>
    <w:rsid w:val="007E6972"/>
    <w:rsid w:val="007E7A6E"/>
    <w:rsid w:val="007F1736"/>
    <w:rsid w:val="007F1A88"/>
    <w:rsid w:val="007F4594"/>
    <w:rsid w:val="007F5CE3"/>
    <w:rsid w:val="007F7E0F"/>
    <w:rsid w:val="00800971"/>
    <w:rsid w:val="00802CC1"/>
    <w:rsid w:val="00802F9C"/>
    <w:rsid w:val="00804A08"/>
    <w:rsid w:val="008115C8"/>
    <w:rsid w:val="00814C4A"/>
    <w:rsid w:val="00815B33"/>
    <w:rsid w:val="00816397"/>
    <w:rsid w:val="00816980"/>
    <w:rsid w:val="00816F63"/>
    <w:rsid w:val="00824974"/>
    <w:rsid w:val="0082594E"/>
    <w:rsid w:val="00825B92"/>
    <w:rsid w:val="00827DEF"/>
    <w:rsid w:val="00827E5E"/>
    <w:rsid w:val="00830BAA"/>
    <w:rsid w:val="008319DC"/>
    <w:rsid w:val="00831EE1"/>
    <w:rsid w:val="008338D3"/>
    <w:rsid w:val="00833939"/>
    <w:rsid w:val="008356B6"/>
    <w:rsid w:val="00837AC1"/>
    <w:rsid w:val="0084191B"/>
    <w:rsid w:val="008424AA"/>
    <w:rsid w:val="00844A26"/>
    <w:rsid w:val="00845271"/>
    <w:rsid w:val="008453BD"/>
    <w:rsid w:val="008458DA"/>
    <w:rsid w:val="00847A63"/>
    <w:rsid w:val="00851ABA"/>
    <w:rsid w:val="00851AF8"/>
    <w:rsid w:val="00851EC7"/>
    <w:rsid w:val="00852EA2"/>
    <w:rsid w:val="008533C9"/>
    <w:rsid w:val="00856C9E"/>
    <w:rsid w:val="00862078"/>
    <w:rsid w:val="00866822"/>
    <w:rsid w:val="00867DB3"/>
    <w:rsid w:val="00871186"/>
    <w:rsid w:val="00872317"/>
    <w:rsid w:val="00873D23"/>
    <w:rsid w:val="00877BF2"/>
    <w:rsid w:val="00880BE3"/>
    <w:rsid w:val="00880D6A"/>
    <w:rsid w:val="00894078"/>
    <w:rsid w:val="00894D30"/>
    <w:rsid w:val="0089572C"/>
    <w:rsid w:val="00897150"/>
    <w:rsid w:val="008A2685"/>
    <w:rsid w:val="008A2776"/>
    <w:rsid w:val="008A4BDF"/>
    <w:rsid w:val="008A4F95"/>
    <w:rsid w:val="008A7779"/>
    <w:rsid w:val="008B2CFA"/>
    <w:rsid w:val="008B3664"/>
    <w:rsid w:val="008B486F"/>
    <w:rsid w:val="008B4FFF"/>
    <w:rsid w:val="008B543A"/>
    <w:rsid w:val="008B68A8"/>
    <w:rsid w:val="008C296F"/>
    <w:rsid w:val="008C3BD5"/>
    <w:rsid w:val="008C46F4"/>
    <w:rsid w:val="008C60A1"/>
    <w:rsid w:val="008C6C69"/>
    <w:rsid w:val="008D0C53"/>
    <w:rsid w:val="008D315C"/>
    <w:rsid w:val="008D31D2"/>
    <w:rsid w:val="008D7A52"/>
    <w:rsid w:val="008D7CB9"/>
    <w:rsid w:val="008E1F87"/>
    <w:rsid w:val="008E3EA4"/>
    <w:rsid w:val="008E4D54"/>
    <w:rsid w:val="008F0415"/>
    <w:rsid w:val="008F0740"/>
    <w:rsid w:val="008F4A76"/>
    <w:rsid w:val="008F5750"/>
    <w:rsid w:val="008F5DB2"/>
    <w:rsid w:val="008F6A41"/>
    <w:rsid w:val="008F7C67"/>
    <w:rsid w:val="009017FC"/>
    <w:rsid w:val="00902000"/>
    <w:rsid w:val="0090352C"/>
    <w:rsid w:val="009039A0"/>
    <w:rsid w:val="00906297"/>
    <w:rsid w:val="009078C1"/>
    <w:rsid w:val="00907F83"/>
    <w:rsid w:val="00912C96"/>
    <w:rsid w:val="009158B0"/>
    <w:rsid w:val="009231E8"/>
    <w:rsid w:val="00925A9C"/>
    <w:rsid w:val="0093026C"/>
    <w:rsid w:val="0093127F"/>
    <w:rsid w:val="009314C7"/>
    <w:rsid w:val="0093249F"/>
    <w:rsid w:val="0093428C"/>
    <w:rsid w:val="00935920"/>
    <w:rsid w:val="00935B55"/>
    <w:rsid w:val="0094071F"/>
    <w:rsid w:val="009468B0"/>
    <w:rsid w:val="009508CF"/>
    <w:rsid w:val="00951174"/>
    <w:rsid w:val="00957BA8"/>
    <w:rsid w:val="00957D51"/>
    <w:rsid w:val="00964FFC"/>
    <w:rsid w:val="00973623"/>
    <w:rsid w:val="00976432"/>
    <w:rsid w:val="009866E9"/>
    <w:rsid w:val="00987356"/>
    <w:rsid w:val="009903AE"/>
    <w:rsid w:val="0099096D"/>
    <w:rsid w:val="009A07CC"/>
    <w:rsid w:val="009A1EEA"/>
    <w:rsid w:val="009A232D"/>
    <w:rsid w:val="009A283B"/>
    <w:rsid w:val="009A3DBC"/>
    <w:rsid w:val="009B0042"/>
    <w:rsid w:val="009B0508"/>
    <w:rsid w:val="009B06D0"/>
    <w:rsid w:val="009B0A55"/>
    <w:rsid w:val="009B1BF1"/>
    <w:rsid w:val="009B3C85"/>
    <w:rsid w:val="009B5C08"/>
    <w:rsid w:val="009B7394"/>
    <w:rsid w:val="009C3F39"/>
    <w:rsid w:val="009C4669"/>
    <w:rsid w:val="009C49B2"/>
    <w:rsid w:val="009D2380"/>
    <w:rsid w:val="009D3924"/>
    <w:rsid w:val="009D4988"/>
    <w:rsid w:val="009E1A60"/>
    <w:rsid w:val="009E3F07"/>
    <w:rsid w:val="009E6110"/>
    <w:rsid w:val="009F0BB0"/>
    <w:rsid w:val="009F2FE4"/>
    <w:rsid w:val="009F552E"/>
    <w:rsid w:val="00A018AA"/>
    <w:rsid w:val="00A01E73"/>
    <w:rsid w:val="00A05335"/>
    <w:rsid w:val="00A1009F"/>
    <w:rsid w:val="00A1153A"/>
    <w:rsid w:val="00A116B4"/>
    <w:rsid w:val="00A1733D"/>
    <w:rsid w:val="00A21D2D"/>
    <w:rsid w:val="00A24073"/>
    <w:rsid w:val="00A24C81"/>
    <w:rsid w:val="00A26373"/>
    <w:rsid w:val="00A327A6"/>
    <w:rsid w:val="00A33ECC"/>
    <w:rsid w:val="00A35198"/>
    <w:rsid w:val="00A359A6"/>
    <w:rsid w:val="00A37739"/>
    <w:rsid w:val="00A41538"/>
    <w:rsid w:val="00A42F66"/>
    <w:rsid w:val="00A4339E"/>
    <w:rsid w:val="00A434BA"/>
    <w:rsid w:val="00A43A28"/>
    <w:rsid w:val="00A43D38"/>
    <w:rsid w:val="00A45D60"/>
    <w:rsid w:val="00A45FBB"/>
    <w:rsid w:val="00A50089"/>
    <w:rsid w:val="00A5129C"/>
    <w:rsid w:val="00A516F2"/>
    <w:rsid w:val="00A53632"/>
    <w:rsid w:val="00A53BD3"/>
    <w:rsid w:val="00A54E32"/>
    <w:rsid w:val="00A57A6F"/>
    <w:rsid w:val="00A64638"/>
    <w:rsid w:val="00A64D7A"/>
    <w:rsid w:val="00A65A36"/>
    <w:rsid w:val="00A677A9"/>
    <w:rsid w:val="00A7184E"/>
    <w:rsid w:val="00A7206F"/>
    <w:rsid w:val="00A757E4"/>
    <w:rsid w:val="00A814C5"/>
    <w:rsid w:val="00A81A5F"/>
    <w:rsid w:val="00A83905"/>
    <w:rsid w:val="00A8474F"/>
    <w:rsid w:val="00A86975"/>
    <w:rsid w:val="00A87D5D"/>
    <w:rsid w:val="00A90E04"/>
    <w:rsid w:val="00A95A2D"/>
    <w:rsid w:val="00A977A3"/>
    <w:rsid w:val="00AA0F7E"/>
    <w:rsid w:val="00AA37B9"/>
    <w:rsid w:val="00AA4985"/>
    <w:rsid w:val="00AA7FAF"/>
    <w:rsid w:val="00AC31D4"/>
    <w:rsid w:val="00AC4207"/>
    <w:rsid w:val="00AC42B5"/>
    <w:rsid w:val="00AC5CF5"/>
    <w:rsid w:val="00AD22B0"/>
    <w:rsid w:val="00AD733A"/>
    <w:rsid w:val="00AE5EB0"/>
    <w:rsid w:val="00AE6E14"/>
    <w:rsid w:val="00AE7397"/>
    <w:rsid w:val="00AF4E64"/>
    <w:rsid w:val="00AF726C"/>
    <w:rsid w:val="00B00291"/>
    <w:rsid w:val="00B06243"/>
    <w:rsid w:val="00B06F3C"/>
    <w:rsid w:val="00B07579"/>
    <w:rsid w:val="00B078EA"/>
    <w:rsid w:val="00B10225"/>
    <w:rsid w:val="00B11487"/>
    <w:rsid w:val="00B12B9F"/>
    <w:rsid w:val="00B14234"/>
    <w:rsid w:val="00B15708"/>
    <w:rsid w:val="00B15B8E"/>
    <w:rsid w:val="00B16697"/>
    <w:rsid w:val="00B17713"/>
    <w:rsid w:val="00B17920"/>
    <w:rsid w:val="00B17BBC"/>
    <w:rsid w:val="00B2067F"/>
    <w:rsid w:val="00B21526"/>
    <w:rsid w:val="00B24DF5"/>
    <w:rsid w:val="00B24F1F"/>
    <w:rsid w:val="00B259B9"/>
    <w:rsid w:val="00B27336"/>
    <w:rsid w:val="00B30345"/>
    <w:rsid w:val="00B37205"/>
    <w:rsid w:val="00B45C53"/>
    <w:rsid w:val="00B515FC"/>
    <w:rsid w:val="00B56D14"/>
    <w:rsid w:val="00B5767F"/>
    <w:rsid w:val="00B57FA3"/>
    <w:rsid w:val="00B6148D"/>
    <w:rsid w:val="00B63077"/>
    <w:rsid w:val="00B63CE3"/>
    <w:rsid w:val="00B658F0"/>
    <w:rsid w:val="00B71092"/>
    <w:rsid w:val="00B715AA"/>
    <w:rsid w:val="00B729F8"/>
    <w:rsid w:val="00B74F18"/>
    <w:rsid w:val="00B76895"/>
    <w:rsid w:val="00B812E7"/>
    <w:rsid w:val="00B832C3"/>
    <w:rsid w:val="00B83C9A"/>
    <w:rsid w:val="00B83F09"/>
    <w:rsid w:val="00B85CDB"/>
    <w:rsid w:val="00B91DCA"/>
    <w:rsid w:val="00B92DFE"/>
    <w:rsid w:val="00B935A7"/>
    <w:rsid w:val="00B974FD"/>
    <w:rsid w:val="00BA05D0"/>
    <w:rsid w:val="00BA3010"/>
    <w:rsid w:val="00BA50ED"/>
    <w:rsid w:val="00BA5177"/>
    <w:rsid w:val="00BB02DB"/>
    <w:rsid w:val="00BB0710"/>
    <w:rsid w:val="00BB334B"/>
    <w:rsid w:val="00BB4A4E"/>
    <w:rsid w:val="00BB4C4C"/>
    <w:rsid w:val="00BB5C30"/>
    <w:rsid w:val="00BB68EE"/>
    <w:rsid w:val="00BB6C19"/>
    <w:rsid w:val="00BC3BD6"/>
    <w:rsid w:val="00BC45F6"/>
    <w:rsid w:val="00BC56DC"/>
    <w:rsid w:val="00BC6ACD"/>
    <w:rsid w:val="00BD16A4"/>
    <w:rsid w:val="00BD1E22"/>
    <w:rsid w:val="00BD3650"/>
    <w:rsid w:val="00BD4A9A"/>
    <w:rsid w:val="00BD5188"/>
    <w:rsid w:val="00BD5B00"/>
    <w:rsid w:val="00BD6511"/>
    <w:rsid w:val="00BE094C"/>
    <w:rsid w:val="00BE5508"/>
    <w:rsid w:val="00BE6B8C"/>
    <w:rsid w:val="00BE6F00"/>
    <w:rsid w:val="00BE79D0"/>
    <w:rsid w:val="00BF10A8"/>
    <w:rsid w:val="00BF11AD"/>
    <w:rsid w:val="00BF605E"/>
    <w:rsid w:val="00C017B6"/>
    <w:rsid w:val="00C0286E"/>
    <w:rsid w:val="00C02CAC"/>
    <w:rsid w:val="00C04370"/>
    <w:rsid w:val="00C06DF9"/>
    <w:rsid w:val="00C10720"/>
    <w:rsid w:val="00C111F0"/>
    <w:rsid w:val="00C330ED"/>
    <w:rsid w:val="00C3459C"/>
    <w:rsid w:val="00C35C06"/>
    <w:rsid w:val="00C36137"/>
    <w:rsid w:val="00C36D2F"/>
    <w:rsid w:val="00C37D70"/>
    <w:rsid w:val="00C40C14"/>
    <w:rsid w:val="00C42BAF"/>
    <w:rsid w:val="00C42D6F"/>
    <w:rsid w:val="00C42FF9"/>
    <w:rsid w:val="00C44967"/>
    <w:rsid w:val="00C44B69"/>
    <w:rsid w:val="00C44DAB"/>
    <w:rsid w:val="00C505CB"/>
    <w:rsid w:val="00C50DD6"/>
    <w:rsid w:val="00C5165E"/>
    <w:rsid w:val="00C55C56"/>
    <w:rsid w:val="00C62744"/>
    <w:rsid w:val="00C62FC4"/>
    <w:rsid w:val="00C633C2"/>
    <w:rsid w:val="00C67B4A"/>
    <w:rsid w:val="00C67F5F"/>
    <w:rsid w:val="00C7164E"/>
    <w:rsid w:val="00C71964"/>
    <w:rsid w:val="00C7281D"/>
    <w:rsid w:val="00C75FBF"/>
    <w:rsid w:val="00C777C3"/>
    <w:rsid w:val="00C80D9B"/>
    <w:rsid w:val="00C81536"/>
    <w:rsid w:val="00C82A73"/>
    <w:rsid w:val="00C86864"/>
    <w:rsid w:val="00C908BC"/>
    <w:rsid w:val="00C956BC"/>
    <w:rsid w:val="00C95AAE"/>
    <w:rsid w:val="00CA1412"/>
    <w:rsid w:val="00CA2B69"/>
    <w:rsid w:val="00CA6D48"/>
    <w:rsid w:val="00CA7586"/>
    <w:rsid w:val="00CB4CDA"/>
    <w:rsid w:val="00CB6E47"/>
    <w:rsid w:val="00CB77DF"/>
    <w:rsid w:val="00CC16F7"/>
    <w:rsid w:val="00CC3EFF"/>
    <w:rsid w:val="00CC404C"/>
    <w:rsid w:val="00CC4843"/>
    <w:rsid w:val="00CC484F"/>
    <w:rsid w:val="00CC72DD"/>
    <w:rsid w:val="00CD0291"/>
    <w:rsid w:val="00CD3138"/>
    <w:rsid w:val="00CD317F"/>
    <w:rsid w:val="00CD348F"/>
    <w:rsid w:val="00CD54EA"/>
    <w:rsid w:val="00CD7625"/>
    <w:rsid w:val="00CD7CD3"/>
    <w:rsid w:val="00CE02F3"/>
    <w:rsid w:val="00CE12B8"/>
    <w:rsid w:val="00CE1FB8"/>
    <w:rsid w:val="00CE357B"/>
    <w:rsid w:val="00CE7C49"/>
    <w:rsid w:val="00CF2CB3"/>
    <w:rsid w:val="00CF7E99"/>
    <w:rsid w:val="00D01606"/>
    <w:rsid w:val="00D0165F"/>
    <w:rsid w:val="00D01DFC"/>
    <w:rsid w:val="00D023B2"/>
    <w:rsid w:val="00D03706"/>
    <w:rsid w:val="00D10D23"/>
    <w:rsid w:val="00D203A0"/>
    <w:rsid w:val="00D21B9B"/>
    <w:rsid w:val="00D222AA"/>
    <w:rsid w:val="00D236A7"/>
    <w:rsid w:val="00D258C0"/>
    <w:rsid w:val="00D27758"/>
    <w:rsid w:val="00D3011C"/>
    <w:rsid w:val="00D31B71"/>
    <w:rsid w:val="00D3337D"/>
    <w:rsid w:val="00D33E3C"/>
    <w:rsid w:val="00D344F8"/>
    <w:rsid w:val="00D34A47"/>
    <w:rsid w:val="00D37241"/>
    <w:rsid w:val="00D401A8"/>
    <w:rsid w:val="00D408A5"/>
    <w:rsid w:val="00D440A5"/>
    <w:rsid w:val="00D44609"/>
    <w:rsid w:val="00D452AC"/>
    <w:rsid w:val="00D500BA"/>
    <w:rsid w:val="00D501B2"/>
    <w:rsid w:val="00D52EC6"/>
    <w:rsid w:val="00D53F45"/>
    <w:rsid w:val="00D54D40"/>
    <w:rsid w:val="00D57282"/>
    <w:rsid w:val="00D6206F"/>
    <w:rsid w:val="00D6432B"/>
    <w:rsid w:val="00D65950"/>
    <w:rsid w:val="00D71A0E"/>
    <w:rsid w:val="00D7286A"/>
    <w:rsid w:val="00D734E2"/>
    <w:rsid w:val="00D7573B"/>
    <w:rsid w:val="00D75B28"/>
    <w:rsid w:val="00D8110C"/>
    <w:rsid w:val="00D84BC5"/>
    <w:rsid w:val="00D90755"/>
    <w:rsid w:val="00DA1BA5"/>
    <w:rsid w:val="00DA32A4"/>
    <w:rsid w:val="00DA32B6"/>
    <w:rsid w:val="00DA3ED3"/>
    <w:rsid w:val="00DA4C5E"/>
    <w:rsid w:val="00DA5146"/>
    <w:rsid w:val="00DA5862"/>
    <w:rsid w:val="00DA6BEA"/>
    <w:rsid w:val="00DA6E45"/>
    <w:rsid w:val="00DB2AD7"/>
    <w:rsid w:val="00DB4F9B"/>
    <w:rsid w:val="00DB5EBE"/>
    <w:rsid w:val="00DB6CA5"/>
    <w:rsid w:val="00DB6F2A"/>
    <w:rsid w:val="00DB71E9"/>
    <w:rsid w:val="00DC1833"/>
    <w:rsid w:val="00DC2BF1"/>
    <w:rsid w:val="00DC2D38"/>
    <w:rsid w:val="00DC4D3B"/>
    <w:rsid w:val="00DC723D"/>
    <w:rsid w:val="00DD1700"/>
    <w:rsid w:val="00DD17F6"/>
    <w:rsid w:val="00DD7DFD"/>
    <w:rsid w:val="00DE4D77"/>
    <w:rsid w:val="00DE524C"/>
    <w:rsid w:val="00DE6F57"/>
    <w:rsid w:val="00DF254E"/>
    <w:rsid w:val="00DF30F7"/>
    <w:rsid w:val="00DF55A5"/>
    <w:rsid w:val="00E01E0B"/>
    <w:rsid w:val="00E11FEA"/>
    <w:rsid w:val="00E1522B"/>
    <w:rsid w:val="00E1549E"/>
    <w:rsid w:val="00E15D44"/>
    <w:rsid w:val="00E15E15"/>
    <w:rsid w:val="00E16874"/>
    <w:rsid w:val="00E22F91"/>
    <w:rsid w:val="00E23A13"/>
    <w:rsid w:val="00E248A7"/>
    <w:rsid w:val="00E25C7A"/>
    <w:rsid w:val="00E30AE3"/>
    <w:rsid w:val="00E32751"/>
    <w:rsid w:val="00E37D16"/>
    <w:rsid w:val="00E41BFE"/>
    <w:rsid w:val="00E43178"/>
    <w:rsid w:val="00E4497A"/>
    <w:rsid w:val="00E4757C"/>
    <w:rsid w:val="00E50344"/>
    <w:rsid w:val="00E508BC"/>
    <w:rsid w:val="00E50B98"/>
    <w:rsid w:val="00E5244F"/>
    <w:rsid w:val="00E526A3"/>
    <w:rsid w:val="00E52BAB"/>
    <w:rsid w:val="00E55011"/>
    <w:rsid w:val="00E55331"/>
    <w:rsid w:val="00E57608"/>
    <w:rsid w:val="00E5775F"/>
    <w:rsid w:val="00E609D9"/>
    <w:rsid w:val="00E61E17"/>
    <w:rsid w:val="00E63005"/>
    <w:rsid w:val="00E6377E"/>
    <w:rsid w:val="00E64E33"/>
    <w:rsid w:val="00E65DE2"/>
    <w:rsid w:val="00E66E25"/>
    <w:rsid w:val="00E679A9"/>
    <w:rsid w:val="00E71BA9"/>
    <w:rsid w:val="00E72FF6"/>
    <w:rsid w:val="00E908B9"/>
    <w:rsid w:val="00E92FFE"/>
    <w:rsid w:val="00E94979"/>
    <w:rsid w:val="00E95DDC"/>
    <w:rsid w:val="00E969C4"/>
    <w:rsid w:val="00EA0167"/>
    <w:rsid w:val="00EA0A62"/>
    <w:rsid w:val="00EA2E9D"/>
    <w:rsid w:val="00EA4C51"/>
    <w:rsid w:val="00EA4F7E"/>
    <w:rsid w:val="00EA67FE"/>
    <w:rsid w:val="00EB001F"/>
    <w:rsid w:val="00EB0CEE"/>
    <w:rsid w:val="00EB1477"/>
    <w:rsid w:val="00EB2ECA"/>
    <w:rsid w:val="00EB6165"/>
    <w:rsid w:val="00EC2008"/>
    <w:rsid w:val="00EC341C"/>
    <w:rsid w:val="00EC6FEF"/>
    <w:rsid w:val="00EC770B"/>
    <w:rsid w:val="00EC7EEC"/>
    <w:rsid w:val="00ED06B5"/>
    <w:rsid w:val="00ED44D8"/>
    <w:rsid w:val="00ED6FD4"/>
    <w:rsid w:val="00EE05B9"/>
    <w:rsid w:val="00EE0CD3"/>
    <w:rsid w:val="00EE4C2B"/>
    <w:rsid w:val="00EE5D1E"/>
    <w:rsid w:val="00EE680F"/>
    <w:rsid w:val="00EE6DD0"/>
    <w:rsid w:val="00EE7EBE"/>
    <w:rsid w:val="00F003AF"/>
    <w:rsid w:val="00F01AF5"/>
    <w:rsid w:val="00F02397"/>
    <w:rsid w:val="00F0253D"/>
    <w:rsid w:val="00F02DCB"/>
    <w:rsid w:val="00F03A78"/>
    <w:rsid w:val="00F0551C"/>
    <w:rsid w:val="00F074CB"/>
    <w:rsid w:val="00F105A4"/>
    <w:rsid w:val="00F114C2"/>
    <w:rsid w:val="00F14802"/>
    <w:rsid w:val="00F155B7"/>
    <w:rsid w:val="00F15ADC"/>
    <w:rsid w:val="00F24A44"/>
    <w:rsid w:val="00F255C5"/>
    <w:rsid w:val="00F313FD"/>
    <w:rsid w:val="00F32F92"/>
    <w:rsid w:val="00F36A72"/>
    <w:rsid w:val="00F37775"/>
    <w:rsid w:val="00F40856"/>
    <w:rsid w:val="00F423D3"/>
    <w:rsid w:val="00F42D0B"/>
    <w:rsid w:val="00F430D0"/>
    <w:rsid w:val="00F465C3"/>
    <w:rsid w:val="00F50E5B"/>
    <w:rsid w:val="00F51035"/>
    <w:rsid w:val="00F5256A"/>
    <w:rsid w:val="00F5542C"/>
    <w:rsid w:val="00F5629C"/>
    <w:rsid w:val="00F565A2"/>
    <w:rsid w:val="00F57E0C"/>
    <w:rsid w:val="00F6002F"/>
    <w:rsid w:val="00F60416"/>
    <w:rsid w:val="00F6067B"/>
    <w:rsid w:val="00F63BD6"/>
    <w:rsid w:val="00F648FF"/>
    <w:rsid w:val="00F652FD"/>
    <w:rsid w:val="00F723A2"/>
    <w:rsid w:val="00F765A6"/>
    <w:rsid w:val="00F770B4"/>
    <w:rsid w:val="00F7774A"/>
    <w:rsid w:val="00F875D8"/>
    <w:rsid w:val="00F90C40"/>
    <w:rsid w:val="00F961C6"/>
    <w:rsid w:val="00FA3639"/>
    <w:rsid w:val="00FA491E"/>
    <w:rsid w:val="00FA7C55"/>
    <w:rsid w:val="00FB2F46"/>
    <w:rsid w:val="00FB30BF"/>
    <w:rsid w:val="00FB4164"/>
    <w:rsid w:val="00FC29E0"/>
    <w:rsid w:val="00FC3868"/>
    <w:rsid w:val="00FC4723"/>
    <w:rsid w:val="00FC64BE"/>
    <w:rsid w:val="00FC7BD8"/>
    <w:rsid w:val="00FD0BC7"/>
    <w:rsid w:val="00FD0C9D"/>
    <w:rsid w:val="00FD5502"/>
    <w:rsid w:val="00FD576B"/>
    <w:rsid w:val="00FD5B70"/>
    <w:rsid w:val="00FD5D39"/>
    <w:rsid w:val="00FE0846"/>
    <w:rsid w:val="00FE26D9"/>
    <w:rsid w:val="00FE363F"/>
    <w:rsid w:val="00FE6113"/>
    <w:rsid w:val="00FE7D85"/>
    <w:rsid w:val="00FF2453"/>
    <w:rsid w:val="00FF286C"/>
    <w:rsid w:val="00FF4942"/>
    <w:rsid w:val="00FF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E9430FE"/>
  <w15:docId w15:val="{F9DA0FFF-3E1C-4A14-8EA9-C4DC8A1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088"/>
    <w:rPr>
      <w:rFonts w:ascii="Arial" w:hAnsi="Arial"/>
      <w:sz w:val="22"/>
      <w:lang w:val="en-AU"/>
    </w:rPr>
  </w:style>
  <w:style w:type="paragraph" w:styleId="Naslov1">
    <w:name w:val="heading 1"/>
    <w:basedOn w:val="Normal"/>
    <w:next w:val="Normal"/>
    <w:qFormat/>
    <w:rsid w:val="00D408A5"/>
    <w:pPr>
      <w:keepNext/>
      <w:jc w:val="center"/>
      <w:outlineLvl w:val="0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B63077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794FED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794FED"/>
  </w:style>
  <w:style w:type="paragraph" w:styleId="Podnoje">
    <w:name w:val="footer"/>
    <w:basedOn w:val="Normal"/>
    <w:link w:val="PodnojeChar"/>
    <w:rsid w:val="00EB0C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EB0CEE"/>
    <w:rPr>
      <w:rFonts w:ascii="Arial" w:hAnsi="Arial"/>
      <w:sz w:val="22"/>
      <w:lang w:val="en-AU"/>
    </w:rPr>
  </w:style>
  <w:style w:type="character" w:customStyle="1" w:styleId="ZaglavljeChar">
    <w:name w:val="Zaglavlje Char"/>
    <w:link w:val="Zaglavlje"/>
    <w:uiPriority w:val="99"/>
    <w:rsid w:val="00A359A6"/>
    <w:rPr>
      <w:rFonts w:ascii="Arial" w:hAnsi="Arial"/>
      <w:sz w:val="22"/>
      <w:lang w:val="en-AU"/>
    </w:rPr>
  </w:style>
  <w:style w:type="paragraph" w:styleId="Odlomakpopisa">
    <w:name w:val="List Paragraph"/>
    <w:basedOn w:val="Normal"/>
    <w:uiPriority w:val="34"/>
    <w:qFormat/>
    <w:rsid w:val="0076257E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A3DBC"/>
    <w:rPr>
      <w:sz w:val="20"/>
    </w:rPr>
  </w:style>
  <w:style w:type="character" w:customStyle="1" w:styleId="TekstfusnoteChar">
    <w:name w:val="Tekst fusnote Char"/>
    <w:basedOn w:val="Zadanifontodlomka"/>
    <w:link w:val="Tekstfusnote"/>
    <w:rsid w:val="009A3DBC"/>
    <w:rPr>
      <w:rFonts w:ascii="Arial" w:hAnsi="Arial"/>
      <w:lang w:val="en-AU"/>
    </w:rPr>
  </w:style>
  <w:style w:type="character" w:styleId="Referencafusnote">
    <w:name w:val="footnote reference"/>
    <w:basedOn w:val="Zadanifontodlomka"/>
    <w:rsid w:val="009A3DBC"/>
    <w:rPr>
      <w:vertAlign w:val="superscript"/>
    </w:rPr>
  </w:style>
  <w:style w:type="paragraph" w:customStyle="1" w:styleId="Default">
    <w:name w:val="Default"/>
    <w:rsid w:val="00BE550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CCD20-93CE-4EAE-B39C-DE032DC9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Pages>4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TDU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Korisnik</dc:creator>
  <cp:lastModifiedBy>Ivana Jakopovic</cp:lastModifiedBy>
  <cp:revision>180</cp:revision>
  <cp:lastPrinted>2026-09-14T05:15:00Z</cp:lastPrinted>
  <dcterms:created xsi:type="dcterms:W3CDTF">2024-07-02T08:57:00Z</dcterms:created>
  <dcterms:modified xsi:type="dcterms:W3CDTF">2026-09-30T08:18:00Z</dcterms:modified>
</cp:coreProperties>
</file>