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5689" w:rsidR="00325398" w:rsidP="00572798" w:rsidRDefault="00572798" w14:paraId="07c4ef5" w14:textId="07c4ef5">
      <w:pPr>
        <w:tabs>
          <w:tab w:val="left" w:pos="6150"/>
        </w:tabs>
        <w15:collapsed w:val="false"/>
      </w:pPr>
      <w:bookmarkStart w:name="_GoBack" w:id="0"/>
      <w:bookmarkEnd w:id="0"/>
      <w:r w:rsidRPr="009C5689">
        <w:tab/>
      </w:r>
    </w:p>
    <w:p w:rsidRPr="009C5689" w:rsidR="008613BD" w:rsidP="00572798" w:rsidRDefault="008613BD">
      <w:pPr>
        <w:tabs>
          <w:tab w:val="left" w:pos="6150"/>
        </w:tabs>
        <w:rPr>
          <w:b/>
        </w:rPr>
      </w:pPr>
    </w:p>
    <w:p w:rsidRPr="009C5689" w:rsidR="009C6F6E" w:rsidP="009C6F6E" w:rsidRDefault="00325398">
      <w:r w:rsidRPr="009C5689">
        <w:t xml:space="preserve">              </w:t>
      </w:r>
      <w:r w:rsidRPr="009C5689" w:rsidR="005E4AB8"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Pr="009C5689" w:rsidR="00325398" w:rsidP="009C6F6E" w:rsidRDefault="00325398">
      <w:r w:rsidRPr="009C5689">
        <w:t>REPUBLIKA HRVATSKA</w:t>
      </w:r>
      <w:r w:rsidRPr="009C5689" w:rsidR="00572798">
        <w:t xml:space="preserve"> </w:t>
      </w:r>
    </w:p>
    <w:p w:rsidRPr="009C5689" w:rsidR="00325398" w:rsidP="00325398" w:rsidRDefault="001766F1">
      <w:r>
        <w:t xml:space="preserve">  </w:t>
      </w:r>
      <w:r w:rsidRPr="009C5689" w:rsidR="00325398">
        <w:t>Trgovački sud u Zagrebu</w:t>
      </w:r>
    </w:p>
    <w:p w:rsidRPr="009C5689" w:rsidR="00325398" w:rsidP="00325398" w:rsidRDefault="009C6F6E">
      <w:r w:rsidRPr="009C5689">
        <w:t xml:space="preserve">  </w:t>
      </w:r>
      <w:r w:rsidR="001766F1">
        <w:t xml:space="preserve">  </w:t>
      </w:r>
      <w:r w:rsidRPr="009C5689" w:rsidR="00325398">
        <w:t>Zagreb, Amruševa 2/II</w:t>
      </w:r>
    </w:p>
    <w:p w:rsidRPr="009C5689" w:rsidR="00ED6AA8" w:rsidP="00325398" w:rsidRDefault="00ED6AA8"/>
    <w:p w:rsidRPr="009C5689" w:rsidR="00ED6AA8" w:rsidP="00325398" w:rsidRDefault="00ED6AA8"/>
    <w:p w:rsidRPr="009C5689" w:rsidR="00325398" w:rsidP="00325398" w:rsidRDefault="00325398"/>
    <w:p w:rsidRPr="009C5689" w:rsidR="00ED6AA8" w:rsidP="009C6F6E" w:rsidRDefault="00325398">
      <w:pPr>
        <w:jc w:val="both"/>
        <w:rPr>
          <w:sz w:val="40"/>
          <w:szCs w:val="40"/>
        </w:rPr>
      </w:pPr>
      <w:r w:rsidRPr="009C5689">
        <w:t xml:space="preserve"> </w:t>
      </w:r>
      <w:r w:rsidRPr="009C5689" w:rsidR="00ED6AA8">
        <w:tab/>
      </w:r>
      <w:r w:rsidRPr="009C5689" w:rsidR="009C6F6E">
        <w:t>Trgovački sud u</w:t>
      </w:r>
      <w:r w:rsidRPr="009C5689">
        <w:t xml:space="preserve"> Z</w:t>
      </w:r>
      <w:r w:rsidRPr="009C5689" w:rsidR="009C6F6E">
        <w:t>agrebu</w:t>
      </w:r>
      <w:r w:rsidRPr="009C5689">
        <w:t>, u skraćenom stečajnom postupku</w:t>
      </w:r>
      <w:r w:rsidRPr="009C5689" w:rsidR="008155EE">
        <w:t xml:space="preserve"> pod poslovnim brojem </w:t>
      </w:r>
      <w:r w:rsidR="00347884">
        <w:t xml:space="preserve"> </w:t>
      </w:r>
      <w:r w:rsidRPr="009C5689" w:rsidR="008155EE">
        <w:t>St-</w:t>
      </w:r>
      <w:r w:rsidR="004225B0">
        <w:t>2105</w:t>
      </w:r>
      <w:r w:rsidR="00420098">
        <w:t>/1</w:t>
      </w:r>
      <w:r w:rsidR="00E5130D">
        <w:t>9</w:t>
      </w:r>
      <w:r w:rsidRPr="009C5689" w:rsidR="001F6933">
        <w:t>,</w:t>
      </w:r>
      <w:r w:rsidRPr="009C5689">
        <w:t xml:space="preserve"> temeljem odredbe članka </w:t>
      </w:r>
      <w:r w:rsidRPr="009C5689" w:rsidR="00AC4528">
        <w:t>430.</w:t>
      </w:r>
      <w:r w:rsidRPr="009C5689">
        <w:t xml:space="preserve"> Stečajnog zakona</w:t>
      </w:r>
      <w:r w:rsidRPr="009C5689" w:rsidR="008155EE">
        <w:t xml:space="preserve"> </w:t>
      </w:r>
      <w:r w:rsidRPr="009C5689" w:rsidR="00A72573">
        <w:t xml:space="preserve">(“Narodne novine” broj 71/15, dalje: </w:t>
      </w:r>
      <w:proofErr w:type="spellStart"/>
      <w:r w:rsidRPr="009C5689" w:rsidR="00A72573">
        <w:t>SZ</w:t>
      </w:r>
      <w:proofErr w:type="spellEnd"/>
      <w:r w:rsidRPr="009C5689">
        <w:t>)</w:t>
      </w:r>
      <w:r w:rsidRPr="009C5689" w:rsidR="008155EE">
        <w:t>,</w:t>
      </w:r>
      <w:r w:rsidRPr="009C5689">
        <w:t xml:space="preserve"> dana </w:t>
      </w:r>
      <w:r w:rsidR="0041009C">
        <w:t>22</w:t>
      </w:r>
      <w:r w:rsidR="005614CB">
        <w:t>. listopada</w:t>
      </w:r>
      <w:r w:rsidR="00E5130D">
        <w:t xml:space="preserve"> 2019</w:t>
      </w:r>
      <w:r w:rsidRPr="009C5689" w:rsidR="00590AEF">
        <w:t>.</w:t>
      </w:r>
      <w:r w:rsidRPr="009C5689">
        <w:t>,</w:t>
      </w:r>
      <w:r w:rsidRPr="009C5689" w:rsidR="00F034D3">
        <w:t xml:space="preserve"> </w:t>
      </w:r>
      <w:r w:rsidRPr="009C5689">
        <w:t>objavljuje</w:t>
      </w:r>
      <w:r w:rsidRPr="009C5689" w:rsidR="008155EE">
        <w:t>:</w:t>
      </w:r>
    </w:p>
    <w:p w:rsidR="00837FD2" w:rsidP="00325398" w:rsidRDefault="00837FD2">
      <w:pPr>
        <w:jc w:val="center"/>
        <w:rPr>
          <w:b/>
        </w:rPr>
      </w:pPr>
    </w:p>
    <w:p w:rsidRPr="009C5689" w:rsidR="00325398" w:rsidP="00325398" w:rsidRDefault="00325398">
      <w:pPr>
        <w:jc w:val="center"/>
        <w:rPr>
          <w:b/>
        </w:rPr>
      </w:pPr>
      <w:r w:rsidRPr="009C5689">
        <w:rPr>
          <w:b/>
        </w:rPr>
        <w:t>O G L A S</w:t>
      </w:r>
    </w:p>
    <w:p w:rsidRPr="009C5689" w:rsidR="00325398" w:rsidP="00325398" w:rsidRDefault="00325398">
      <w:pPr>
        <w:rPr>
          <w:b/>
        </w:rPr>
      </w:pPr>
    </w:p>
    <w:p w:rsidRPr="009C5689" w:rsidR="00D66226" w:rsidP="008B4E69" w:rsidRDefault="00822950">
      <w:pPr>
        <w:jc w:val="both"/>
      </w:pPr>
      <w:r w:rsidRPr="009C5689">
        <w:t xml:space="preserve">I </w:t>
      </w:r>
      <w:r w:rsidRPr="009C5689" w:rsidR="009C6F6E">
        <w:tab/>
      </w:r>
      <w:r w:rsidRPr="009C5689" w:rsidR="008155EE">
        <w:t>Z</w:t>
      </w:r>
      <w:r w:rsidRPr="009C5689" w:rsidR="00D66226">
        <w:t xml:space="preserve">a </w:t>
      </w:r>
      <w:r w:rsidRPr="009C5689" w:rsidR="00AC4528">
        <w:t>dužnik</w:t>
      </w:r>
      <w:r w:rsidRPr="009C5689">
        <w:t xml:space="preserve">a </w:t>
      </w:r>
      <w:r w:rsidR="004225B0">
        <w:t>STRUJA-PROMET d.o.o., Zagreb, Brune Bušića 38</w:t>
      </w:r>
      <w:r w:rsidR="00420098">
        <w:t>,</w:t>
      </w:r>
      <w:r w:rsidRPr="00451166" w:rsidR="00420098">
        <w:t xml:space="preserve"> </w:t>
      </w:r>
      <w:proofErr w:type="spellStart"/>
      <w:r w:rsidRPr="00451166" w:rsidR="00420098">
        <w:t>OIB</w:t>
      </w:r>
      <w:proofErr w:type="spellEnd"/>
      <w:r w:rsidRPr="00451166" w:rsidR="00420098">
        <w:t xml:space="preserve">: </w:t>
      </w:r>
      <w:r w:rsidRPr="004225B0" w:rsidR="004225B0">
        <w:t>96563113874</w:t>
      </w:r>
      <w:r w:rsidR="00014D0C">
        <w:t>.</w:t>
      </w:r>
    </w:p>
    <w:p w:rsidRPr="009C5689" w:rsidR="00D01B78" w:rsidP="00D01B78" w:rsidRDefault="00D01B78">
      <w:pPr>
        <w:pStyle w:val="Odlomakpopisa"/>
        <w:ind w:left="1428"/>
      </w:pPr>
    </w:p>
    <w:p w:rsidRPr="009C5689" w:rsidR="00AC4528" w:rsidP="00822950" w:rsidRDefault="009C6F6E">
      <w:r w:rsidRPr="009C5689">
        <w:t>II</w:t>
      </w:r>
      <w:r w:rsidRPr="009C5689">
        <w:tab/>
      </w:r>
      <w:r w:rsidRPr="009C5689" w:rsidR="00AC4528">
        <w:t>Iznos duga evidentiran na temelju neizvršenih osnova za plaćanje</w:t>
      </w:r>
      <w:r w:rsidRPr="009C5689" w:rsidR="00822950">
        <w:t xml:space="preserve"> je </w:t>
      </w:r>
      <w:r w:rsidR="004225B0">
        <w:t>111.103,96</w:t>
      </w:r>
      <w:r w:rsidR="00420098">
        <w:t xml:space="preserve"> </w:t>
      </w:r>
      <w:r w:rsidRPr="009C5689" w:rsidR="00AC4528">
        <w:t>kn</w:t>
      </w:r>
      <w:r w:rsidRPr="009C5689" w:rsidR="005F4627">
        <w:t>.</w:t>
      </w:r>
    </w:p>
    <w:p w:rsidRPr="009C5689" w:rsidR="00AC4528" w:rsidP="00AC4528" w:rsidRDefault="00AC4528">
      <w:pPr>
        <w:ind w:left="360"/>
      </w:pPr>
      <w:r w:rsidRPr="009C5689">
        <w:t xml:space="preserve"> </w:t>
      </w:r>
    </w:p>
    <w:p w:rsidRPr="009C5689" w:rsidR="00D66226" w:rsidP="009C6F6E" w:rsidRDefault="009C6F6E">
      <w:pPr>
        <w:jc w:val="both"/>
      </w:pPr>
      <w:r w:rsidRPr="009C5689">
        <w:t>III</w:t>
      </w:r>
      <w:r w:rsidRPr="009C5689">
        <w:tab/>
      </w:r>
      <w:r w:rsidRPr="009C5689" w:rsidR="00D66226">
        <w:t>Pozivaju se osobe ovlaštene za zastupanje dužnika po zakonu u roku</w:t>
      </w:r>
      <w:r w:rsidRPr="009C5689" w:rsidR="00413F4C">
        <w:t xml:space="preserve"> </w:t>
      </w:r>
      <w:r w:rsidRPr="009C5689" w:rsidR="00D66226">
        <w:t>15 dana od dana objave oglasa</w:t>
      </w:r>
      <w:r w:rsidRPr="009C5689" w:rsidR="00413F4C">
        <w:t>, pozivom na gornji broj spisa,</w:t>
      </w:r>
      <w:r w:rsidRPr="009C5689" w:rsidR="00D66226">
        <w:t xml:space="preserve"> podnijeti sudu javnobilježnički ovjerovljen popis imovine i obveza na propisanom obrascu</w:t>
      </w:r>
      <w:r w:rsidRPr="009C5689" w:rsidR="005F4627">
        <w:t>.</w:t>
      </w:r>
    </w:p>
    <w:p w:rsidRPr="009C5689" w:rsidR="00D01B78" w:rsidP="00D66226" w:rsidRDefault="00D01B78">
      <w:pPr>
        <w:ind w:firstLine="720"/>
        <w:jc w:val="both"/>
      </w:pPr>
    </w:p>
    <w:p w:rsidRPr="009C5689" w:rsidR="00D66226" w:rsidP="009C6F6E" w:rsidRDefault="009C6F6E">
      <w:pPr>
        <w:jc w:val="both"/>
      </w:pPr>
      <w:r w:rsidRPr="009C5689">
        <w:t>IV</w:t>
      </w:r>
      <w:r w:rsidRPr="009C5689">
        <w:tab/>
      </w:r>
      <w:r w:rsidRPr="009C5689" w:rsidR="00D66226">
        <w:t>Pozivaju se vjerovnici dužnika najkasnije u roku od 45 dana od dana objave ovog oglasa</w:t>
      </w:r>
      <w:r w:rsidRPr="009C5689" w:rsidR="00413F4C">
        <w:t>,</w:t>
      </w:r>
      <w:r w:rsidRPr="009C5689" w:rsidR="00D66226">
        <w:t xml:space="preserve"> </w:t>
      </w:r>
      <w:r w:rsidRPr="009C5689" w:rsidR="00D01B78">
        <w:t>pozivom na gornji broj spisa</w:t>
      </w:r>
      <w:r w:rsidRPr="009C5689" w:rsidR="00413F4C">
        <w:t>,</w:t>
      </w:r>
      <w:r w:rsidRPr="009C5689" w:rsidR="00D01B78">
        <w:t xml:space="preserve"> </w:t>
      </w:r>
      <w:r w:rsidRPr="009C5689" w:rsidR="00D66226">
        <w:t>predložiti otvaranje stečajnog postupka</w:t>
      </w:r>
      <w:r w:rsidRPr="009C5689" w:rsidR="001F6933">
        <w:t>, te po pozivu suda predujmiti sredstva za namirenje troškova postupka</w:t>
      </w:r>
      <w:r w:rsidRPr="009C5689" w:rsidR="00D66226">
        <w:t>.</w:t>
      </w:r>
    </w:p>
    <w:p w:rsidRPr="009C5689" w:rsidR="00D01B78" w:rsidP="00D01B78" w:rsidRDefault="00D01B78">
      <w:pPr>
        <w:pStyle w:val="Odlomakpopisa"/>
      </w:pPr>
    </w:p>
    <w:p w:rsidRPr="009C5689" w:rsidR="001F6933" w:rsidP="009C6F6E" w:rsidRDefault="00262CA3">
      <w:pPr>
        <w:jc w:val="both"/>
      </w:pPr>
      <w:r w:rsidRPr="009C5689">
        <w:t>V</w:t>
      </w:r>
      <w:r w:rsidRPr="009C5689">
        <w:tab/>
      </w:r>
      <w:r w:rsidRPr="009C5689" w:rsidR="001F6933">
        <w:t>UPOZORENJE:</w:t>
      </w:r>
    </w:p>
    <w:p w:rsidRPr="009C5689" w:rsidR="00F034D3" w:rsidP="009C6F6E" w:rsidRDefault="00D01B78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Pr="009C5689" w:rsidR="00F034D3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Pr="009C5689" w:rsidR="00D66226" w:rsidP="009C6F6E" w:rsidRDefault="00D01B78">
      <w:pPr>
        <w:jc w:val="both"/>
      </w:pPr>
      <w:r w:rsidRPr="009C5689">
        <w:t xml:space="preserve">U </w:t>
      </w:r>
      <w:r w:rsidRPr="009C5689" w:rsidR="00F034D3">
        <w:t>t</w:t>
      </w:r>
      <w:r w:rsidRPr="009C5689">
        <w:t>om slučaju sud će po službenoj dužnosti donijeti rješenje o otvaranju i zaključenju skraćenog stečajnog postupka</w:t>
      </w:r>
      <w:r w:rsidRPr="009C5689" w:rsidR="001F6933">
        <w:t>.</w:t>
      </w:r>
    </w:p>
    <w:p w:rsidRPr="009C5689" w:rsidR="008155EE" w:rsidP="00325398" w:rsidRDefault="008155EE">
      <w:pPr>
        <w:jc w:val="center"/>
      </w:pPr>
    </w:p>
    <w:p w:rsidRPr="009C5689" w:rsidR="00325398" w:rsidP="00325398" w:rsidRDefault="00325398">
      <w:pPr>
        <w:jc w:val="center"/>
      </w:pPr>
      <w:r w:rsidRPr="009C5689">
        <w:t>Zagreb,</w:t>
      </w:r>
      <w:r w:rsidRPr="009C5689" w:rsidR="00590AEF">
        <w:t xml:space="preserve"> </w:t>
      </w:r>
      <w:r w:rsidR="0041009C">
        <w:t>22</w:t>
      </w:r>
      <w:r w:rsidR="00CF54BB">
        <w:t>. listopada</w:t>
      </w:r>
      <w:r w:rsidR="001552B1">
        <w:t xml:space="preserve"> 2019</w:t>
      </w:r>
      <w:r w:rsidRPr="009C5689" w:rsidR="00590AEF">
        <w:t>.</w:t>
      </w:r>
    </w:p>
    <w:p w:rsidRPr="009C5689" w:rsidR="00325398" w:rsidP="00325398" w:rsidRDefault="00325398"/>
    <w:p w:rsidRPr="009C5689" w:rsidR="00325398" w:rsidP="00325398" w:rsidRDefault="00325398">
      <w:pPr>
        <w:jc w:val="right"/>
      </w:pPr>
      <w:r w:rsidRPr="009C5689">
        <w:t xml:space="preserve">        </w:t>
      </w:r>
      <w:r w:rsidRPr="009C5689" w:rsidR="005D476D">
        <w:t>Sudac:</w:t>
      </w:r>
    </w:p>
    <w:p w:rsidRPr="009C5689" w:rsidR="00F8310C" w:rsidP="00572798" w:rsidRDefault="00325398">
      <w:pPr>
        <w:jc w:val="right"/>
      </w:pPr>
      <w:r w:rsidRPr="009C5689">
        <w:t xml:space="preserve">     </w:t>
      </w:r>
      <w:proofErr w:type="spellStart"/>
      <w:r w:rsidR="00B93860">
        <w:t>mr.sc</w:t>
      </w:r>
      <w:proofErr w:type="spellEnd"/>
      <w:r w:rsidR="00B93860">
        <w:t>. Ana Nagy</w:t>
      </w:r>
    </w:p>
    <w:p w:rsidRPr="009C5689" w:rsidR="00F8310C" w:rsidP="00572798" w:rsidRDefault="00F8310C">
      <w:pPr>
        <w:jc w:val="right"/>
      </w:pPr>
    </w:p>
    <w:p w:rsidRPr="009C5689" w:rsidR="00F8310C" w:rsidP="00F8310C" w:rsidRDefault="00F8310C"/>
    <w:sectPr w:rsidRPr="009C5689" w:rsidR="00F8310C" w:rsidSect="00ED6AA8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2E3E" w:rsidRDefault="00AC2E3E">
      <w:r>
        <w:separator/>
      </w:r>
    </w:p>
  </w:endnote>
  <w:endnote w:type="continuationSeparator" w:id="0">
    <w:p w:rsidR="00AC2E3E" w:rsidRDefault="00AC2E3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2E3E" w:rsidRDefault="00AC2E3E">
      <w:r>
        <w:separator/>
      </w:r>
    </w:p>
  </w:footnote>
  <w:footnote w:type="continuationSeparator" w:id="0">
    <w:p w:rsidR="00AC2E3E" w:rsidRDefault="00AC2E3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295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3893"/>
    <w:rsid w:val="00014D0C"/>
    <w:rsid w:val="00114EAD"/>
    <w:rsid w:val="00146F7D"/>
    <w:rsid w:val="001552B1"/>
    <w:rsid w:val="001766F1"/>
    <w:rsid w:val="00185571"/>
    <w:rsid w:val="001E50FB"/>
    <w:rsid w:val="001F6933"/>
    <w:rsid w:val="00230A63"/>
    <w:rsid w:val="00262CA3"/>
    <w:rsid w:val="00263D6D"/>
    <w:rsid w:val="00264D19"/>
    <w:rsid w:val="002877DF"/>
    <w:rsid w:val="002928FE"/>
    <w:rsid w:val="00297E94"/>
    <w:rsid w:val="002B758E"/>
    <w:rsid w:val="00325398"/>
    <w:rsid w:val="00347884"/>
    <w:rsid w:val="003620E9"/>
    <w:rsid w:val="003658F0"/>
    <w:rsid w:val="0038246E"/>
    <w:rsid w:val="003A2595"/>
    <w:rsid w:val="003B45FE"/>
    <w:rsid w:val="003D35F9"/>
    <w:rsid w:val="003E3A15"/>
    <w:rsid w:val="0041009C"/>
    <w:rsid w:val="00413F4C"/>
    <w:rsid w:val="00420098"/>
    <w:rsid w:val="004225B0"/>
    <w:rsid w:val="004878CD"/>
    <w:rsid w:val="004B337A"/>
    <w:rsid w:val="004B4293"/>
    <w:rsid w:val="004D196A"/>
    <w:rsid w:val="004F3962"/>
    <w:rsid w:val="0051490E"/>
    <w:rsid w:val="0053446F"/>
    <w:rsid w:val="005614CB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63C9A"/>
    <w:rsid w:val="006F2523"/>
    <w:rsid w:val="00722BDB"/>
    <w:rsid w:val="007715C3"/>
    <w:rsid w:val="007B5AFD"/>
    <w:rsid w:val="007D3828"/>
    <w:rsid w:val="007D5A5D"/>
    <w:rsid w:val="00805E53"/>
    <w:rsid w:val="008155EE"/>
    <w:rsid w:val="00822950"/>
    <w:rsid w:val="00837FD2"/>
    <w:rsid w:val="008613BD"/>
    <w:rsid w:val="00863025"/>
    <w:rsid w:val="00871F01"/>
    <w:rsid w:val="008B4E69"/>
    <w:rsid w:val="008D134A"/>
    <w:rsid w:val="008F786C"/>
    <w:rsid w:val="00920CA0"/>
    <w:rsid w:val="009419D8"/>
    <w:rsid w:val="009C5689"/>
    <w:rsid w:val="009C6F6E"/>
    <w:rsid w:val="009D4F16"/>
    <w:rsid w:val="00A51E81"/>
    <w:rsid w:val="00A55356"/>
    <w:rsid w:val="00A71431"/>
    <w:rsid w:val="00A72573"/>
    <w:rsid w:val="00A80641"/>
    <w:rsid w:val="00AC2E3E"/>
    <w:rsid w:val="00AC4528"/>
    <w:rsid w:val="00AD027A"/>
    <w:rsid w:val="00B82F18"/>
    <w:rsid w:val="00B93860"/>
    <w:rsid w:val="00C021CA"/>
    <w:rsid w:val="00C375B9"/>
    <w:rsid w:val="00C54EAC"/>
    <w:rsid w:val="00C836B9"/>
    <w:rsid w:val="00C958E9"/>
    <w:rsid w:val="00CB5397"/>
    <w:rsid w:val="00CE3AE4"/>
    <w:rsid w:val="00CE7362"/>
    <w:rsid w:val="00CF54BB"/>
    <w:rsid w:val="00D01B78"/>
    <w:rsid w:val="00D50705"/>
    <w:rsid w:val="00D66226"/>
    <w:rsid w:val="00D93745"/>
    <w:rsid w:val="00E5130D"/>
    <w:rsid w:val="00E7728A"/>
    <w:rsid w:val="00EC3302"/>
    <w:rsid w:val="00ED6AA8"/>
    <w:rsid w:val="00EF30E9"/>
    <w:rsid w:val="00EF3903"/>
    <w:rsid w:val="00F034D3"/>
    <w:rsid w:val="00F66FD3"/>
    <w:rsid w:val="00F8310C"/>
    <w:rsid w:val="00FD2D0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C54EA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54EAC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54EAC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54EAC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54EAC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54EA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54EA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54EA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54EA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54EA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22. listopada 2019.</izvorni_sadrzaj>
    <derivirana_varijabla naziv="DomainObject.DatumDonosenjaOdluke_1">22.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mr.sc.Ana</izvorni_sadrzaj>
    <derivirana_varijabla naziv="DomainObject.DonositeljOdluke.Ime_1">mr.sc.Ana</derivirana_varijabla>
  </DomainObject.DonositeljOdluke.Ime>
  <DomainObject.DonositeljOdluke.Prezime>
    <izvorni_sadrzaj>Nagy</izvorni_sadrzaj>
    <derivirana_varijabla naziv="DomainObject.DonositeljOdluke.Prezime_1">Nagy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2105</izvorni_sadrzaj>
    <derivirana_varijabla naziv="DomainObject.Predmet.Broj_1">2105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27. kolovoza 2019.</izvorni_sadrzaj>
    <derivirana_varijabla naziv="DomainObject.Predmet.DatumIzradeOptuznogAkta_1">27. kolovoza 2019.</derivirana_varijabla>
  </DomainObject.Predmet.DatumIzradeOptuznogAkta>
  <DomainObject.Predmet.DatumIzradeOptuznogAktaFormated>
    <izvorni_sadrzaj>27.8.2019.</izvorni_sadrzaj>
    <derivirana_varijabla naziv="DomainObject.Predmet.DatumIzradeOptuznogAktaFormated_1">27.8.2019.</derivirana_varijabla>
  </DomainObject.Predmet.DatumIzradeOptuznogAktaFormated>
  <DomainObject.Predmet.DatumOsnivanja>
    <izvorni_sadrzaj>27. kolovoza 2019.</izvorni_sadrzaj>
    <derivirana_varijabla naziv="DomainObject.Predmet.DatumOsnivanja_1">27.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kolovoza 2019.</izvorni_sadrzaj>
    <derivirana_varijabla naziv="DomainObject.Predmet.DatumPrimitkaOptuznogAkta_1">27.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St-2105/2019</izvorni_sadrzaj>
    <derivirana_varijabla naziv="DomainObject.Predmet.OznakaBroj_1">St-2105/2019</derivirana_varijabla>
  </DomainObject.Predmet.OznakaBroj>
  <DomainObject.Predmet.OznakaBrojOptuznogAkta>
    <izvorni_sadrzaj>04-06-19-3669</izvorni_sadrzaj>
    <derivirana_varijabla naziv="DomainObject.Predmet.OznakaBrojOptuznogAkta_1">04-06-19-3669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STRUJA-PROMET d.o.o.</izvorni_sadrzaj>
    <derivirana_varijabla naziv="DomainObject.Predmet.ProtustrankaFormated_1">  STRUJA-PROMET d.o.o.</derivirana_varijabla>
  </DomainObject.Predmet.ProtustrankaFormated>
  <DomainObject.Predmet.ProtustrankaFormatedOIB>
    <izvorni_sadrzaj>  STRUJA-PROMET d.o.o., OIB 96563113874</izvorni_sadrzaj>
    <derivirana_varijabla naziv="DomainObject.Predmet.ProtustrankaFormatedOIB_1">  STRUJA-PROMET d.o.o., OIB 96563113874</derivirana_varijabla>
  </DomainObject.Predmet.ProtustrankaFormatedOIB>
  <DomainObject.Predmet.ProtustrankaFormatedWithAdress>
    <izvorni_sadrzaj> STRUJA-PROMET d.o.o., Brune Bušića 38, 10000 Zagreb</izvorni_sadrzaj>
    <derivirana_varijabla naziv="DomainObject.Predmet.ProtustrankaFormatedWithAdress_1"> STRUJA-PROMET d.o.o., Brune Bušića 38, 10000 Zagreb</derivirana_varijabla>
  </DomainObject.Predmet.ProtustrankaFormatedWithAdress>
  <DomainObject.Predmet.ProtustrankaFormatedWithAdressOIB>
    <izvorni_sadrzaj> STRUJA-PROMET d.o.o., OIB 96563113874, Brune Bušića 38, 10000 Zagreb</izvorni_sadrzaj>
    <derivirana_varijabla naziv="DomainObject.Predmet.ProtustrankaFormatedWithAdressOIB_1"> STRUJA-PROMET d.o.o., OIB 96563113874, Brune Bušića 38, 10000 Zagreb</derivirana_varijabla>
  </DomainObject.Predmet.ProtustrankaFormatedWithAdressOIB>
  <DomainObject.Predmet.ProtustrankaWithAdress>
    <izvorni_sadrzaj>STRUJA-PROMET d.o.o. Brune Bušića 38, 10000 Zagreb</izvorni_sadrzaj>
    <derivirana_varijabla naziv="DomainObject.Predmet.ProtustrankaWithAdress_1">STRUJA-PROMET d.o.o. Brune Bušića 38, 10000 Zagreb</derivirana_varijabla>
  </DomainObject.Predmet.ProtustrankaWithAdress>
  <DomainObject.Predmet.ProtustrankaWithAdressOIB>
    <izvorni_sadrzaj>STRUJA-PROMET d.o.o., OIB 96563113874, Brune Bušića 38, 10000 Zagreb</izvorni_sadrzaj>
    <derivirana_varijabla naziv="DomainObject.Predmet.ProtustrankaWithAdressOIB_1">STRUJA-PROMET d.o.o., OIB 96563113874, Brune Bušića 38, 10000 Zagreb</derivirana_varijabla>
  </DomainObject.Predmet.ProtustrankaWithAdressOIB>
  <DomainObject.Predmet.ProtustrankaNazivFormated>
    <izvorni_sadrzaj>STRUJA-PROMET d.o.o.</izvorni_sadrzaj>
    <derivirana_varijabla naziv="DomainObject.Predmet.ProtustrankaNazivFormated_1">STRUJA-PROMET d.o.o.</derivirana_varijabla>
  </DomainObject.Predmet.ProtustrankaNazivFormated>
  <DomainObject.Predmet.ProtustrankaNazivFormatedOIB>
    <izvorni_sadrzaj>STRUJA-PROMET d.o.o., OIB 96563113874</izvorni_sadrzaj>
    <derivirana_varijabla naziv="DomainObject.Predmet.ProtustrankaNazivFormatedOIB_1">STRUJA-PROMET d.o.o., OIB 96563113874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86. - mr.sc. A. Nagy </izvorni_sadrzaj>
    <derivirana_varijabla naziv="DomainObject.Predmet.Referada.Naziv_1">86. - mr.sc. A. Nagy </derivirana_varijabla>
  </DomainObject.Predmet.Referada.Naziv>
  <DomainObject.Predmet.Referada.Oznaka>
    <izvorni_sadrzaj>86. </izvorni_sadrzaj>
    <derivirana_varijabla naziv="DomainObject.Predmet.Referada.Oznaka_1">86. </derivirana_varijabla>
  </DomainObject.Predmet.Referada.Oznaka>
  <DomainObject.Predmet.Referada.Prostorija.Naziv>
    <izvorni_sadrzaj>Soba DZ II 40</izvorni_sadrzaj>
    <derivirana_varijabla naziv="DomainObject.Predmet.Referada.Prostorija.Naziv_1">Soba DZ II 40</derivirana_varijabla>
  </DomainObject.Predmet.Referada.Prostorija.Naziv>
  <DomainObject.Predmet.Referada.Prostorija.Oznaka>
    <izvorni_sadrzaj>DZ II 40</izvorni_sadrzaj>
    <derivirana_varijabla naziv="DomainObject.Predmet.Referada.Prostorija.Oznaka_1">DZ II 40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mr.sc.Ana Nagy</izvorni_sadrzaj>
    <derivirana_varijabla naziv="DomainObject.Predmet.Referada.Sudac_1">mr.sc.Ana Nagy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86. - mr.sc. A. Nagy </izvorni_sadrzaj>
    <derivirana_varijabla naziv="DomainObject.Predmet.TrenutnaLokacijaSpisa.Naziv_1">86. - mr.sc. A. Nagy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STRUJA-PROMET d.o.o.</item>
    </izvorni_sadrzaj>
    <derivirana_varijabla naziv="DomainObject.Predmet.ProtuStrankaListFormated_1">
      <item>STRUJA-PROMET d.o.o.</item>
    </derivirana_varijabla>
  </DomainObject.Predmet.ProtuStrankaListFormated>
  <DomainObject.Predmet.ProtuStrankaListFormatedOIB>
    <izvorni_sadrzaj>
      <item>STRUJA-PROMET d.o.o., OIB 96563113874</item>
    </izvorni_sadrzaj>
    <derivirana_varijabla naziv="DomainObject.Predmet.ProtuStrankaListFormatedOIB_1">
      <item>STRUJA-PROMET d.o.o., OIB 96563113874</item>
    </derivirana_varijabla>
  </DomainObject.Predmet.ProtuStrankaListFormatedOIB>
  <DomainObject.Predmet.ProtuStrankaListFormatedWithAdress>
    <izvorni_sadrzaj>
      <item>STRUJA-PROMET d.o.o., Brune Bušića 38, 10000 Zagreb</item>
    </izvorni_sadrzaj>
    <derivirana_varijabla naziv="DomainObject.Predmet.ProtuStrankaListFormatedWithAdress_1">
      <item>STRUJA-PROMET d.o.o., Brune Bušića 38, 10000 Zagreb</item>
    </derivirana_varijabla>
  </DomainObject.Predmet.ProtuStrankaListFormatedWithAdress>
  <DomainObject.Predmet.ProtuStrankaListFormatedWithAdressOIB>
    <izvorni_sadrzaj>
      <item>STRUJA-PROMET d.o.o., OIB 96563113874, Brune Bušića 38, 10000 Zagreb</item>
    </izvorni_sadrzaj>
    <derivirana_varijabla naziv="DomainObject.Predmet.ProtuStrankaListFormatedWithAdressOIB_1">
      <item>STRUJA-PROMET d.o.o., OIB 96563113874, Brune Bušića 38, 10000 Zagreb</item>
    </derivirana_varijabla>
  </DomainObject.Predmet.ProtuStrankaListFormatedWithAdressOIB>
  <DomainObject.Predmet.ProtuStrankaListNazivFormated>
    <izvorni_sadrzaj>
      <item>STRUJA-PROMET d.o.o.</item>
    </izvorni_sadrzaj>
    <derivirana_varijabla naziv="DomainObject.Predmet.ProtuStrankaListNazivFormated_1">
      <item>STRUJA-PROMET d.o.o.</item>
    </derivirana_varijabla>
  </DomainObject.Predmet.ProtuStrankaListNazivFormated>
  <DomainObject.Predmet.ProtuStrankaListNazivFormatedOIB>
    <izvorni_sadrzaj>
      <item>STRUJA-PROMET d.o.o., OIB 96563113874</item>
    </izvorni_sadrzaj>
    <derivirana_varijabla naziv="DomainObject.Predmet.ProtuStrankaListNazivFormatedOIB_1">
      <item>STRUJA-PROMET d.o.o., OIB 96563113874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listopada 2019.</izvorni_sadrzaj>
    <derivirana_varijabla naziv="DomainObject.Datum_1">22.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STRUJA-PROMET d.o.o.</izvorni_sadrzaj>
    <derivirana_varijabla naziv="DomainObject.Predmet.ProtustrankaIDrugi_1">STRUJA-PROMET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STRUJA-PROMET d.o.o., OIB 96563113874, Brune Bušića 38, 10000 Zagreb</izvorni_sadrzaj>
    <derivirana_varijabla naziv="DomainObject.Predmet.ProtustrankaIDrugiAdressOIB_1">STRUJA-PROMET d.o.o., OIB 96563113874, Brune Bušića 38,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STRUJA-PROMET d.o.o.</item>
      <item>Financijska agencija</item>
    </izvorni_sadrzaj>
    <derivirana_varijabla naziv="DomainObject.Predmet.SudioniciListNaziv_1">
      <item>STRUJA-PROMET d.o.o.</item>
      <item>Financijska agencija</item>
    </derivirana_varijabla>
  </DomainObject.Predmet.SudioniciListNaziv>
  <DomainObject.Predmet.SudioniciListAdressOIB>
    <izvorni_sadrzaj>
      <item>STRUJA-PROMET d.o.o., OIB 96563113874, Brune Bušića 38,10000 Zagreb</item>
      <item>Financijska agencija, OIB 85821130368, TRG SVIBANJSKIH ŽRTAVA 1995. 1,10000 Zagreb</item>
    </izvorni_sadrzaj>
    <derivirana_varijabla naziv="DomainObject.Predmet.SudioniciListAdressOIB_1">
      <item>STRUJA-PROMET d.o.o., OIB 96563113874, Brune Bušića 38,10000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96563113874</item>
      <item>, OIB 85821130368</item>
    </izvorni_sadrzaj>
    <derivirana_varijabla naziv="DomainObject.Predmet.SudioniciListNazivOIB_1">
      <item>, OIB 96563113874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F608A95-4C41-48C3-8E70-C165689BC047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234</properties:Words>
  <properties:Characters>1289</properties:Characters>
  <properties:Lines>41</properties:Lines>
  <properties:Paragraphs>15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1564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2019-10-22T07:39:00Z</dcterms:created>
  <dc:creator>ilukac</dc:creator>
  <cp:lastModifiedBy>Katarina Drndelić</cp:lastModifiedBy>
  <cp:lastPrinted>2019-10-22T11:12:00Z</cp:lastPrinted>
  <dcterms:modified xmlns:xsi="http://www.w3.org/2001/XMLSchema-instance" xsi:type="dcterms:W3CDTF">2019-10-22T11:13:00Z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 - 2105-19.docx)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