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64B9D" w:rsidR="0072318A" w:rsidP="0072318A" w:rsidRDefault="0072318A" w14:paraId="5BB96013" w14:textId="77777777">
      <w:pPr>
        <w15:collapsed w:val="false"/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 xml:space="preserve">           </w:t>
      </w:r>
      <w:r w:rsidR="004E7A7D">
        <w:rPr>
          <w:rFonts w:ascii="Arial" w:hAnsi="Arial" w:cs="Arial"/>
          <w:szCs w:val="24"/>
        </w:rPr>
        <w:t xml:space="preserve">   </w:t>
      </w:r>
      <w:r w:rsidRPr="00F64B9D">
        <w:rPr>
          <w:rFonts w:ascii="Arial" w:hAnsi="Arial" w:cs="Arial"/>
          <w:szCs w:val="24"/>
        </w:rPr>
        <w:t xml:space="preserve"> </w:t>
      </w:r>
      <w:r w:rsidRPr="00F64B9D">
        <w:rPr>
          <w:rFonts w:ascii="Arial" w:hAnsi="Arial" w:cs="Arial"/>
          <w:noProof/>
          <w:szCs w:val="24"/>
        </w:rPr>
        <w:drawing>
          <wp:inline distT="0" distB="0" distL="0" distR="0">
            <wp:extent cx="532230" cy="666750"/>
            <wp:effectExtent l="0" t="0" r="127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86" cy="67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4B9D">
        <w:rPr>
          <w:rFonts w:ascii="Arial" w:hAnsi="Arial" w:cs="Arial"/>
          <w:szCs w:val="24"/>
        </w:rPr>
        <w:t xml:space="preserve">   </w:t>
      </w:r>
    </w:p>
    <w:p w:rsidRPr="00F64B9D" w:rsidR="0072318A" w:rsidP="0072318A" w:rsidRDefault="0072318A" w14:paraId="71A79D61" w14:textId="77777777">
      <w:pPr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 xml:space="preserve">       Republika Hrvatska</w:t>
      </w:r>
    </w:p>
    <w:p w:rsidRPr="00F64B9D" w:rsidR="0072318A" w:rsidP="0072318A" w:rsidRDefault="0072318A" w14:paraId="464D8255" w14:textId="77777777">
      <w:pPr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>Općinski sud u Varaždinu</w:t>
      </w:r>
    </w:p>
    <w:p w:rsidRPr="00F64B9D" w:rsidR="0072318A" w:rsidP="0072318A" w:rsidRDefault="0072318A" w14:paraId="268DC688" w14:textId="77777777">
      <w:pPr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 xml:space="preserve"> Varaždin, </w:t>
      </w:r>
      <w:r w:rsidR="00CA73B1">
        <w:rPr>
          <w:rFonts w:ascii="Arial" w:hAnsi="Arial" w:cs="Arial"/>
          <w:szCs w:val="24"/>
        </w:rPr>
        <w:t>Kapucinski trg 5</w:t>
      </w:r>
    </w:p>
    <w:p w:rsidRPr="00F64B9D" w:rsidR="002A08EC" w:rsidRDefault="002A08EC" w14:paraId="2806061B" w14:textId="77777777">
      <w:pPr>
        <w:rPr>
          <w:rFonts w:ascii="Arial" w:hAnsi="Arial" w:cs="Arial"/>
          <w:szCs w:val="24"/>
        </w:rPr>
      </w:pPr>
    </w:p>
    <w:p w:rsidRPr="00F64B9D" w:rsidR="0072318A" w:rsidP="00541007" w:rsidRDefault="00EE6131" w14:paraId="0A250437" w14:textId="77777777">
      <w:pPr>
        <w:ind w:left="4248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Poslovni broj: </w:t>
      </w:r>
      <w:proofErr w:type="spellStart"/>
      <w:r w:rsidRPr="00F64B9D" w:rsidR="0072318A">
        <w:rPr>
          <w:rFonts w:ascii="Arial" w:hAnsi="Arial" w:cs="Arial"/>
          <w:szCs w:val="24"/>
        </w:rPr>
        <w:t>Pp</w:t>
      </w:r>
      <w:proofErr w:type="spellEnd"/>
      <w:r w:rsidRPr="00F64B9D" w:rsidR="0072318A">
        <w:rPr>
          <w:rFonts w:ascii="Arial" w:hAnsi="Arial" w:cs="Arial"/>
          <w:szCs w:val="24"/>
        </w:rPr>
        <w:t xml:space="preserve"> Ikp-</w:t>
      </w:r>
      <w:r w:rsidR="005B72DD">
        <w:rPr>
          <w:rFonts w:ascii="Arial" w:hAnsi="Arial" w:cs="Arial"/>
          <w:szCs w:val="24"/>
        </w:rPr>
        <w:t>11</w:t>
      </w:r>
      <w:r w:rsidR="00743B01">
        <w:rPr>
          <w:rFonts w:ascii="Arial" w:hAnsi="Arial" w:cs="Arial"/>
          <w:szCs w:val="24"/>
        </w:rPr>
        <w:t>49</w:t>
      </w:r>
      <w:r w:rsidR="00C9159C">
        <w:rPr>
          <w:rFonts w:ascii="Arial" w:hAnsi="Arial" w:cs="Arial"/>
          <w:szCs w:val="24"/>
        </w:rPr>
        <w:t>/2021-</w:t>
      </w:r>
      <w:r w:rsidR="00743B01">
        <w:rPr>
          <w:rFonts w:ascii="Arial" w:hAnsi="Arial" w:cs="Arial"/>
          <w:szCs w:val="24"/>
        </w:rPr>
        <w:t>6</w:t>
      </w:r>
    </w:p>
    <w:p w:rsidRPr="00F64B9D" w:rsidR="0072318A" w:rsidRDefault="0072318A" w14:paraId="491F739E" w14:textId="77777777">
      <w:pPr>
        <w:rPr>
          <w:rFonts w:ascii="Arial" w:hAnsi="Arial" w:cs="Arial"/>
          <w:szCs w:val="24"/>
        </w:rPr>
      </w:pPr>
    </w:p>
    <w:p w:rsidRPr="00F64B9D" w:rsidR="0072318A" w:rsidRDefault="0072318A" w14:paraId="56A352BB" w14:textId="77777777">
      <w:pPr>
        <w:rPr>
          <w:rFonts w:ascii="Arial" w:hAnsi="Arial" w:cs="Arial"/>
          <w:szCs w:val="24"/>
        </w:rPr>
      </w:pPr>
    </w:p>
    <w:p w:rsidRPr="00F64B9D" w:rsidR="0072318A" w:rsidP="00920FB1" w:rsidRDefault="0072318A" w14:paraId="52A9C412" w14:textId="77777777">
      <w:pPr>
        <w:jc w:val="center"/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>R J E Š E N J E</w:t>
      </w:r>
    </w:p>
    <w:p w:rsidR="0072318A" w:rsidP="00920FB1" w:rsidRDefault="0072318A" w14:paraId="55D3D535" w14:textId="77777777">
      <w:pPr>
        <w:jc w:val="center"/>
        <w:rPr>
          <w:rFonts w:ascii="Arial" w:hAnsi="Arial" w:cs="Arial"/>
          <w:szCs w:val="24"/>
        </w:rPr>
      </w:pPr>
    </w:p>
    <w:p w:rsidRPr="00F64B9D" w:rsidR="0072318A" w:rsidP="00A90012" w:rsidRDefault="008C43AF" w14:paraId="3AA736F5" w14:textId="77777777">
      <w:pPr>
        <w:pStyle w:val="StandardWeb"/>
        <w:spacing w:before="90" w:after="90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F64B9D" w:rsidR="0072318A">
        <w:rPr>
          <w:rFonts w:ascii="Arial" w:hAnsi="Arial" w:cs="Arial"/>
        </w:rPr>
        <w:t>pć</w:t>
      </w:r>
      <w:r w:rsidR="00835800">
        <w:rPr>
          <w:rFonts w:ascii="Arial" w:hAnsi="Arial" w:cs="Arial"/>
        </w:rPr>
        <w:t>inski sud u Varaždinu, po su</w:t>
      </w:r>
      <w:r w:rsidR="00790926">
        <w:rPr>
          <w:rFonts w:ascii="Arial" w:hAnsi="Arial" w:cs="Arial"/>
        </w:rPr>
        <w:t>tkinji</w:t>
      </w:r>
      <w:r w:rsidR="007506FC">
        <w:rPr>
          <w:rFonts w:ascii="Arial" w:hAnsi="Arial" w:cs="Arial"/>
        </w:rPr>
        <w:t xml:space="preserve"> </w:t>
      </w:r>
      <w:r w:rsidR="00743B01">
        <w:rPr>
          <w:rFonts w:ascii="Arial" w:hAnsi="Arial" w:cs="Arial"/>
        </w:rPr>
        <w:t xml:space="preserve">Nadi </w:t>
      </w:r>
      <w:proofErr w:type="spellStart"/>
      <w:r w:rsidR="00743B01">
        <w:rPr>
          <w:rFonts w:ascii="Arial" w:hAnsi="Arial" w:cs="Arial"/>
        </w:rPr>
        <w:t>Šumiga</w:t>
      </w:r>
      <w:proofErr w:type="spellEnd"/>
      <w:r w:rsidR="00181FBA">
        <w:rPr>
          <w:rFonts w:ascii="Arial" w:hAnsi="Arial" w:cs="Arial"/>
        </w:rPr>
        <w:t xml:space="preserve"> </w:t>
      </w:r>
      <w:r w:rsidRPr="00F64B9D" w:rsidR="0072318A">
        <w:rPr>
          <w:rFonts w:ascii="Arial" w:hAnsi="Arial" w:cs="Arial"/>
        </w:rPr>
        <w:t xml:space="preserve">u postupku izvršenja </w:t>
      </w:r>
      <w:proofErr w:type="spellStart"/>
      <w:r w:rsidRPr="00F64B9D" w:rsidR="0072318A">
        <w:rPr>
          <w:rFonts w:ascii="Arial" w:hAnsi="Arial" w:cs="Arial"/>
        </w:rPr>
        <w:t>prekršajnopravne</w:t>
      </w:r>
      <w:proofErr w:type="spellEnd"/>
      <w:r w:rsidRPr="00F64B9D" w:rsidR="0072318A">
        <w:rPr>
          <w:rFonts w:ascii="Arial" w:hAnsi="Arial" w:cs="Arial"/>
        </w:rPr>
        <w:t xml:space="preserve"> sankcije i troškova prekrša</w:t>
      </w:r>
      <w:r w:rsidRPr="00F64B9D" w:rsidR="00EA6B61">
        <w:rPr>
          <w:rFonts w:ascii="Arial" w:hAnsi="Arial" w:cs="Arial"/>
        </w:rPr>
        <w:t>j</w:t>
      </w:r>
      <w:r w:rsidR="00433C8A">
        <w:rPr>
          <w:rFonts w:ascii="Arial" w:hAnsi="Arial" w:cs="Arial"/>
        </w:rPr>
        <w:t>no</w:t>
      </w:r>
      <w:r w:rsidR="00FC559B">
        <w:rPr>
          <w:rFonts w:ascii="Arial" w:hAnsi="Arial" w:cs="Arial"/>
        </w:rPr>
        <w:t>g postupka izrečenih osuđeniku</w:t>
      </w:r>
      <w:r w:rsidR="00343AAA">
        <w:rPr>
          <w:rFonts w:ascii="Arial" w:hAnsi="Arial" w:cs="Arial"/>
        </w:rPr>
        <w:t xml:space="preserve"> </w:t>
      </w:r>
      <w:r w:rsidR="00743B01">
        <w:rPr>
          <w:rFonts w:ascii="Arial" w:hAnsi="Arial" w:cs="Arial"/>
        </w:rPr>
        <w:t xml:space="preserve">Kristijanu </w:t>
      </w:r>
      <w:proofErr w:type="spellStart"/>
      <w:r w:rsidR="00743B01">
        <w:rPr>
          <w:rFonts w:ascii="Arial" w:hAnsi="Arial" w:cs="Arial"/>
        </w:rPr>
        <w:t>Bubaniću</w:t>
      </w:r>
      <w:proofErr w:type="spellEnd"/>
      <w:r w:rsidR="006E5CE5">
        <w:rPr>
          <w:rFonts w:ascii="Arial" w:hAnsi="Arial" w:cs="Arial"/>
        </w:rPr>
        <w:t>,</w:t>
      </w:r>
      <w:r w:rsidR="00181FBA">
        <w:rPr>
          <w:rFonts w:ascii="Arial" w:hAnsi="Arial" w:cs="Arial"/>
        </w:rPr>
        <w:t xml:space="preserve"> </w:t>
      </w:r>
      <w:r w:rsidR="0047777A">
        <w:rPr>
          <w:rFonts w:ascii="Arial" w:hAnsi="Arial" w:cs="Arial"/>
        </w:rPr>
        <w:t>z</w:t>
      </w:r>
      <w:r w:rsidRPr="00F64B9D" w:rsidR="0009733C">
        <w:rPr>
          <w:rFonts w:ascii="Arial" w:hAnsi="Arial" w:cs="Arial"/>
        </w:rPr>
        <w:t xml:space="preserve">bog prekršaja iz članka </w:t>
      </w:r>
      <w:r w:rsidR="005B72DD">
        <w:rPr>
          <w:rFonts w:ascii="Arial" w:hAnsi="Arial" w:cs="Arial"/>
        </w:rPr>
        <w:t>1</w:t>
      </w:r>
      <w:r w:rsidR="00743B01">
        <w:rPr>
          <w:rFonts w:ascii="Arial" w:hAnsi="Arial" w:cs="Arial"/>
        </w:rPr>
        <w:t>3</w:t>
      </w:r>
      <w:r w:rsidR="00F6088A">
        <w:rPr>
          <w:rFonts w:ascii="Arial" w:hAnsi="Arial" w:cs="Arial"/>
        </w:rPr>
        <w:t>.</w:t>
      </w:r>
      <w:r w:rsidR="00743B01">
        <w:rPr>
          <w:rFonts w:ascii="Arial" w:hAnsi="Arial" w:cs="Arial"/>
        </w:rPr>
        <w:t xml:space="preserve"> stavka 1. </w:t>
      </w:r>
      <w:r w:rsidR="00F6088A">
        <w:rPr>
          <w:rFonts w:ascii="Arial" w:hAnsi="Arial" w:cs="Arial"/>
        </w:rPr>
        <w:t xml:space="preserve"> </w:t>
      </w:r>
      <w:r w:rsidR="00F7738B">
        <w:rPr>
          <w:rFonts w:ascii="Arial" w:hAnsi="Arial" w:cs="Arial"/>
        </w:rPr>
        <w:t>Zakon</w:t>
      </w:r>
      <w:r w:rsidR="004E7A7D">
        <w:rPr>
          <w:rFonts w:ascii="Arial" w:hAnsi="Arial" w:cs="Arial"/>
        </w:rPr>
        <w:t>a</w:t>
      </w:r>
      <w:r w:rsidR="00F7738B">
        <w:rPr>
          <w:rFonts w:ascii="Arial" w:hAnsi="Arial" w:cs="Arial"/>
        </w:rPr>
        <w:t xml:space="preserve"> o </w:t>
      </w:r>
      <w:r w:rsidR="00A90012">
        <w:rPr>
          <w:rFonts w:ascii="Arial" w:hAnsi="Arial" w:cs="Arial"/>
        </w:rPr>
        <w:t>prekršajima protiv javnog reda i mira</w:t>
      </w:r>
      <w:r w:rsidR="005D71C5">
        <w:rPr>
          <w:rFonts w:ascii="Arial" w:hAnsi="Arial" w:cs="Arial"/>
        </w:rPr>
        <w:t xml:space="preserve"> </w:t>
      </w:r>
      <w:r w:rsidR="00126433">
        <w:rPr>
          <w:rFonts w:ascii="Arial" w:hAnsi="Arial" w:cs="Arial"/>
        </w:rPr>
        <w:t>("Narodne</w:t>
      </w:r>
      <w:r w:rsidRPr="00126433" w:rsidR="00126433">
        <w:rPr>
          <w:rFonts w:ascii="Arial" w:hAnsi="Arial" w:cs="Arial"/>
        </w:rPr>
        <w:t xml:space="preserve"> novine </w:t>
      </w:r>
      <w:r w:rsidR="00A90012">
        <w:rPr>
          <w:rFonts w:ascii="Arial" w:hAnsi="Arial" w:cs="Arial"/>
        </w:rPr>
        <w:t>5/90, 30/90, 47/90, 29/94</w:t>
      </w:r>
      <w:r w:rsidR="00126433">
        <w:rPr>
          <w:rFonts w:ascii="Arial" w:hAnsi="Arial" w:cs="Arial"/>
        </w:rPr>
        <w:t xml:space="preserve">) </w:t>
      </w:r>
      <w:r w:rsidR="00885A9C">
        <w:rPr>
          <w:rFonts w:ascii="Arial" w:hAnsi="Arial" w:cs="Arial"/>
        </w:rPr>
        <w:t>dana</w:t>
      </w:r>
      <w:r w:rsidR="00E31725">
        <w:rPr>
          <w:rFonts w:ascii="Arial" w:hAnsi="Arial" w:cs="Arial"/>
        </w:rPr>
        <w:t xml:space="preserve"> </w:t>
      </w:r>
      <w:r w:rsidR="005B72DD">
        <w:rPr>
          <w:rFonts w:ascii="Arial" w:hAnsi="Arial" w:cs="Arial"/>
        </w:rPr>
        <w:t>9</w:t>
      </w:r>
      <w:r w:rsidR="00E31725">
        <w:rPr>
          <w:rFonts w:ascii="Arial" w:hAnsi="Arial" w:cs="Arial"/>
        </w:rPr>
        <w:t>.</w:t>
      </w:r>
      <w:r w:rsidRPr="00F64B9D" w:rsidR="0009733C">
        <w:rPr>
          <w:rFonts w:ascii="Arial" w:hAnsi="Arial" w:cs="Arial"/>
        </w:rPr>
        <w:t xml:space="preserve"> </w:t>
      </w:r>
      <w:r w:rsidR="005B72DD">
        <w:rPr>
          <w:rFonts w:ascii="Arial" w:hAnsi="Arial" w:cs="Arial"/>
        </w:rPr>
        <w:t>srpnja</w:t>
      </w:r>
      <w:r w:rsidR="00F64B9D">
        <w:rPr>
          <w:rFonts w:ascii="Arial" w:hAnsi="Arial" w:cs="Arial"/>
        </w:rPr>
        <w:t xml:space="preserve"> </w:t>
      </w:r>
      <w:r w:rsidRPr="00F64B9D" w:rsidR="0009733C">
        <w:rPr>
          <w:rFonts w:ascii="Arial" w:hAnsi="Arial" w:cs="Arial"/>
        </w:rPr>
        <w:t>202</w:t>
      </w:r>
      <w:r w:rsidR="001208D0">
        <w:rPr>
          <w:rFonts w:ascii="Arial" w:hAnsi="Arial" w:cs="Arial"/>
        </w:rPr>
        <w:t>6</w:t>
      </w:r>
      <w:r w:rsidRPr="00F64B9D" w:rsidR="0072318A">
        <w:rPr>
          <w:rFonts w:ascii="Arial" w:hAnsi="Arial" w:cs="Arial"/>
        </w:rPr>
        <w:t xml:space="preserve">. </w:t>
      </w:r>
    </w:p>
    <w:p w:rsidRPr="00F64B9D" w:rsidR="0072318A" w:rsidRDefault="0072318A" w14:paraId="3BF433A4" w14:textId="77777777">
      <w:pPr>
        <w:rPr>
          <w:rFonts w:ascii="Arial" w:hAnsi="Arial" w:cs="Arial"/>
          <w:szCs w:val="24"/>
        </w:rPr>
      </w:pPr>
    </w:p>
    <w:p w:rsidRPr="00F64B9D" w:rsidR="0072318A" w:rsidP="00920FB1" w:rsidRDefault="0072318A" w14:paraId="226DDDDE" w14:textId="77777777">
      <w:pPr>
        <w:jc w:val="center"/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>R i j e š i o  j e</w:t>
      </w:r>
    </w:p>
    <w:p w:rsidRPr="00F64B9D" w:rsidR="0072318A" w:rsidRDefault="0072318A" w14:paraId="6BE54578" w14:textId="77777777">
      <w:pPr>
        <w:rPr>
          <w:rFonts w:ascii="Arial" w:hAnsi="Arial" w:cs="Arial"/>
          <w:szCs w:val="24"/>
        </w:rPr>
      </w:pPr>
    </w:p>
    <w:p w:rsidR="0072318A" w:rsidP="00596A41" w:rsidRDefault="00920FB1" w14:paraId="55A6F2CC" w14:textId="77777777">
      <w:pPr>
        <w:jc w:val="both"/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 xml:space="preserve">I. </w:t>
      </w:r>
      <w:r w:rsidRPr="00F64B9D" w:rsidR="0072318A">
        <w:rPr>
          <w:rFonts w:ascii="Arial" w:hAnsi="Arial" w:cs="Arial"/>
          <w:szCs w:val="24"/>
        </w:rPr>
        <w:t>Na temelju članka 14. stavka 1. Prekršajnog zakona</w:t>
      </w:r>
      <w:r w:rsidR="002C514B">
        <w:rPr>
          <w:rFonts w:ascii="Arial" w:hAnsi="Arial" w:cs="Arial"/>
          <w:szCs w:val="24"/>
        </w:rPr>
        <w:t xml:space="preserve"> </w:t>
      </w:r>
      <w:r w:rsidR="00596A41">
        <w:rPr>
          <w:rFonts w:ascii="Arial" w:hAnsi="Arial" w:cs="Arial"/>
          <w:szCs w:val="24"/>
        </w:rPr>
        <w:t>("Narodne novine" broj: 107/07,39/13, 157/13, 110/15, 70/17, 118/18, 114/22 ) o</w:t>
      </w:r>
      <w:r w:rsidRPr="00F64B9D" w:rsidR="0072318A">
        <w:rPr>
          <w:rFonts w:ascii="Arial" w:hAnsi="Arial" w:cs="Arial"/>
          <w:szCs w:val="24"/>
        </w:rPr>
        <w:t>bustavlja se postupak izvršenja</w:t>
      </w:r>
      <w:r w:rsidR="0059457E">
        <w:rPr>
          <w:rFonts w:ascii="Arial" w:hAnsi="Arial" w:cs="Arial"/>
          <w:szCs w:val="24"/>
        </w:rPr>
        <w:t xml:space="preserve"> </w:t>
      </w:r>
      <w:r w:rsidR="00766F1D">
        <w:rPr>
          <w:rFonts w:ascii="Arial" w:hAnsi="Arial" w:cs="Arial"/>
          <w:szCs w:val="24"/>
        </w:rPr>
        <w:t xml:space="preserve"> </w:t>
      </w:r>
      <w:r w:rsidR="000A7C15">
        <w:rPr>
          <w:rFonts w:ascii="Arial" w:hAnsi="Arial" w:cs="Arial"/>
          <w:szCs w:val="24"/>
        </w:rPr>
        <w:t>novčane kazne i troškova postupka</w:t>
      </w:r>
      <w:r w:rsidR="007536ED">
        <w:rPr>
          <w:rFonts w:ascii="Arial" w:hAnsi="Arial" w:cs="Arial"/>
          <w:szCs w:val="24"/>
        </w:rPr>
        <w:t xml:space="preserve"> </w:t>
      </w:r>
      <w:r w:rsidR="008B4C7B">
        <w:rPr>
          <w:rFonts w:ascii="Arial" w:hAnsi="Arial" w:cs="Arial"/>
          <w:szCs w:val="24"/>
        </w:rPr>
        <w:t xml:space="preserve">osuđeniku </w:t>
      </w:r>
      <w:r w:rsidR="00743B01">
        <w:rPr>
          <w:rFonts w:ascii="Arial" w:hAnsi="Arial" w:cs="Arial"/>
          <w:szCs w:val="24"/>
        </w:rPr>
        <w:t xml:space="preserve">Kristijanu </w:t>
      </w:r>
      <w:proofErr w:type="spellStart"/>
      <w:r w:rsidR="00743B01">
        <w:rPr>
          <w:rFonts w:ascii="Arial" w:hAnsi="Arial" w:cs="Arial"/>
          <w:szCs w:val="24"/>
        </w:rPr>
        <w:t>Bubaniću</w:t>
      </w:r>
      <w:proofErr w:type="spellEnd"/>
      <w:r w:rsidR="00925100">
        <w:rPr>
          <w:rFonts w:ascii="Arial" w:hAnsi="Arial" w:cs="Arial"/>
          <w:szCs w:val="24"/>
        </w:rPr>
        <w:t>,</w:t>
      </w:r>
      <w:r w:rsidRPr="00F64B9D" w:rsidR="00541007">
        <w:rPr>
          <w:rFonts w:ascii="Arial" w:hAnsi="Arial" w:cs="Arial"/>
          <w:szCs w:val="24"/>
        </w:rPr>
        <w:t xml:space="preserve"> </w:t>
      </w:r>
      <w:proofErr w:type="spellStart"/>
      <w:r w:rsidR="00D130BD">
        <w:rPr>
          <w:rFonts w:ascii="Arial" w:hAnsi="Arial" w:cs="Arial"/>
          <w:szCs w:val="24"/>
        </w:rPr>
        <w:t>rođ</w:t>
      </w:r>
      <w:proofErr w:type="spellEnd"/>
      <w:r w:rsidR="00126433">
        <w:rPr>
          <w:rFonts w:ascii="Arial" w:hAnsi="Arial" w:cs="Arial"/>
          <w:szCs w:val="24"/>
        </w:rPr>
        <w:t>.</w:t>
      </w:r>
      <w:r w:rsidR="005B72DD">
        <w:rPr>
          <w:rFonts w:ascii="Arial" w:hAnsi="Arial" w:cs="Arial"/>
          <w:szCs w:val="24"/>
        </w:rPr>
        <w:t xml:space="preserve"> </w:t>
      </w:r>
      <w:r w:rsidR="00743B01">
        <w:rPr>
          <w:rFonts w:ascii="Arial" w:hAnsi="Arial" w:cs="Arial"/>
          <w:szCs w:val="24"/>
        </w:rPr>
        <w:t>18</w:t>
      </w:r>
      <w:r w:rsidR="002134F9">
        <w:rPr>
          <w:rFonts w:ascii="Arial" w:hAnsi="Arial" w:cs="Arial"/>
          <w:szCs w:val="24"/>
        </w:rPr>
        <w:t xml:space="preserve">. </w:t>
      </w:r>
      <w:r w:rsidR="00743B01">
        <w:rPr>
          <w:rFonts w:ascii="Arial" w:hAnsi="Arial" w:cs="Arial"/>
          <w:szCs w:val="24"/>
        </w:rPr>
        <w:t>lipnja</w:t>
      </w:r>
      <w:r w:rsidRPr="00F64B9D" w:rsidR="0009733C">
        <w:rPr>
          <w:rFonts w:ascii="Arial" w:hAnsi="Arial" w:cs="Arial"/>
          <w:szCs w:val="24"/>
        </w:rPr>
        <w:t xml:space="preserve"> 19</w:t>
      </w:r>
      <w:r w:rsidR="00743B01">
        <w:rPr>
          <w:rFonts w:ascii="Arial" w:hAnsi="Arial" w:cs="Arial"/>
          <w:szCs w:val="24"/>
        </w:rPr>
        <w:t>7</w:t>
      </w:r>
      <w:r w:rsidR="005B72DD">
        <w:rPr>
          <w:rFonts w:ascii="Arial" w:hAnsi="Arial" w:cs="Arial"/>
          <w:szCs w:val="24"/>
        </w:rPr>
        <w:t>9</w:t>
      </w:r>
      <w:r w:rsidRPr="00F64B9D" w:rsidR="0009733C">
        <w:rPr>
          <w:rFonts w:ascii="Arial" w:hAnsi="Arial" w:cs="Arial"/>
          <w:szCs w:val="24"/>
        </w:rPr>
        <w:t xml:space="preserve">., </w:t>
      </w:r>
      <w:r w:rsidRPr="00F64B9D" w:rsidR="00541007">
        <w:rPr>
          <w:rFonts w:ascii="Arial" w:hAnsi="Arial" w:cs="Arial"/>
          <w:szCs w:val="24"/>
        </w:rPr>
        <w:t xml:space="preserve">OIB </w:t>
      </w:r>
      <w:r w:rsidR="00743B01">
        <w:rPr>
          <w:rFonts w:ascii="Arial" w:hAnsi="Arial" w:cs="Arial"/>
          <w:szCs w:val="24"/>
        </w:rPr>
        <w:t>22092621627</w:t>
      </w:r>
      <w:r w:rsidR="001F5BA2">
        <w:rPr>
          <w:rFonts w:ascii="Arial" w:hAnsi="Arial" w:cs="Arial"/>
          <w:szCs w:val="24"/>
        </w:rPr>
        <w:t>,</w:t>
      </w:r>
      <w:r w:rsidR="00885A9C">
        <w:rPr>
          <w:rFonts w:ascii="Arial" w:hAnsi="Arial" w:cs="Arial"/>
          <w:szCs w:val="24"/>
        </w:rPr>
        <w:t xml:space="preserve"> </w:t>
      </w:r>
      <w:r w:rsidR="006E5CE5">
        <w:rPr>
          <w:rFonts w:ascii="Arial" w:hAnsi="Arial" w:cs="Arial"/>
          <w:szCs w:val="24"/>
        </w:rPr>
        <w:t xml:space="preserve">s prebivalištem u </w:t>
      </w:r>
      <w:r w:rsidR="00743B01">
        <w:rPr>
          <w:rFonts w:ascii="Arial" w:hAnsi="Arial" w:cs="Arial"/>
          <w:szCs w:val="24"/>
        </w:rPr>
        <w:t>Varaždinu, Rudolfa Horvata 25</w:t>
      </w:r>
      <w:r w:rsidR="006E5CE5">
        <w:rPr>
          <w:rFonts w:ascii="Arial" w:hAnsi="Arial" w:cs="Arial"/>
          <w:szCs w:val="24"/>
        </w:rPr>
        <w:t xml:space="preserve">, </w:t>
      </w:r>
      <w:r w:rsidR="00C862A6">
        <w:rPr>
          <w:rFonts w:ascii="Arial" w:hAnsi="Arial" w:cs="Arial"/>
          <w:szCs w:val="24"/>
        </w:rPr>
        <w:t>zbog pre</w:t>
      </w:r>
      <w:r w:rsidRPr="00F64B9D" w:rsidR="0072318A">
        <w:rPr>
          <w:rFonts w:ascii="Arial" w:hAnsi="Arial" w:cs="Arial"/>
          <w:szCs w:val="24"/>
        </w:rPr>
        <w:t xml:space="preserve">kršaja iz članka </w:t>
      </w:r>
      <w:r w:rsidR="005B72DD">
        <w:rPr>
          <w:rFonts w:ascii="Arial" w:hAnsi="Arial" w:cs="Arial"/>
          <w:szCs w:val="24"/>
        </w:rPr>
        <w:t>1</w:t>
      </w:r>
      <w:r w:rsidR="00743B01">
        <w:rPr>
          <w:rFonts w:ascii="Arial" w:hAnsi="Arial" w:cs="Arial"/>
          <w:szCs w:val="24"/>
        </w:rPr>
        <w:t>3</w:t>
      </w:r>
      <w:r w:rsidR="005B72DD">
        <w:rPr>
          <w:rFonts w:ascii="Arial" w:hAnsi="Arial" w:cs="Arial"/>
          <w:szCs w:val="24"/>
        </w:rPr>
        <w:t>. Z</w:t>
      </w:r>
      <w:r w:rsidRPr="00F64B9D" w:rsidR="0072318A">
        <w:rPr>
          <w:rFonts w:ascii="Arial" w:hAnsi="Arial" w:cs="Arial"/>
          <w:szCs w:val="24"/>
        </w:rPr>
        <w:t>akon</w:t>
      </w:r>
      <w:r w:rsidR="007A0D0D">
        <w:rPr>
          <w:rFonts w:ascii="Arial" w:hAnsi="Arial" w:cs="Arial"/>
          <w:szCs w:val="24"/>
        </w:rPr>
        <w:t xml:space="preserve">a o </w:t>
      </w:r>
      <w:r w:rsidR="00A90012">
        <w:rPr>
          <w:rFonts w:ascii="Arial" w:hAnsi="Arial" w:cs="Arial"/>
          <w:szCs w:val="24"/>
        </w:rPr>
        <w:t>prekršajima protiv javnog reda i mira</w:t>
      </w:r>
      <w:r w:rsidR="007A0D0D">
        <w:rPr>
          <w:rFonts w:ascii="Arial" w:hAnsi="Arial" w:cs="Arial"/>
          <w:szCs w:val="24"/>
        </w:rPr>
        <w:t>.</w:t>
      </w:r>
    </w:p>
    <w:p w:rsidRPr="00F64B9D" w:rsidR="007A0D0D" w:rsidP="00596A41" w:rsidRDefault="007A0D0D" w14:paraId="00BD4CA9" w14:textId="77777777">
      <w:pPr>
        <w:jc w:val="both"/>
        <w:rPr>
          <w:rFonts w:ascii="Arial" w:hAnsi="Arial" w:cs="Arial"/>
          <w:szCs w:val="24"/>
        </w:rPr>
      </w:pPr>
    </w:p>
    <w:p w:rsidRPr="00F64B9D" w:rsidR="0072318A" w:rsidP="00920FB1" w:rsidRDefault="0072318A" w14:paraId="7932ACFC" w14:textId="77777777">
      <w:pPr>
        <w:jc w:val="center"/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>Obrazloženje</w:t>
      </w:r>
    </w:p>
    <w:p w:rsidRPr="00F64B9D" w:rsidR="002006F8" w:rsidRDefault="002006F8" w14:paraId="2823253A" w14:textId="77777777">
      <w:pPr>
        <w:rPr>
          <w:rFonts w:ascii="Arial" w:hAnsi="Arial" w:cs="Arial"/>
          <w:szCs w:val="24"/>
        </w:rPr>
      </w:pPr>
    </w:p>
    <w:p w:rsidRPr="00F64B9D" w:rsidR="00541007" w:rsidP="008C43AF" w:rsidRDefault="00920FB1" w14:paraId="6757F3D1" w14:textId="77777777">
      <w:pPr>
        <w:ind w:firstLine="708"/>
        <w:jc w:val="both"/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 xml:space="preserve">1. </w:t>
      </w:r>
      <w:r w:rsidRPr="00F64B9D" w:rsidR="002006F8">
        <w:rPr>
          <w:rFonts w:ascii="Arial" w:hAnsi="Arial" w:cs="Arial"/>
          <w:szCs w:val="24"/>
        </w:rPr>
        <w:t xml:space="preserve">Odlukom o prekršaju </w:t>
      </w:r>
      <w:r w:rsidR="008C43AF">
        <w:rPr>
          <w:rFonts w:ascii="Arial" w:hAnsi="Arial" w:cs="Arial"/>
          <w:szCs w:val="24"/>
        </w:rPr>
        <w:t>Općinskog suda</w:t>
      </w:r>
      <w:r w:rsidRPr="00F64B9D" w:rsidR="002006F8">
        <w:rPr>
          <w:rFonts w:ascii="Arial" w:hAnsi="Arial" w:cs="Arial"/>
          <w:szCs w:val="24"/>
        </w:rPr>
        <w:t xml:space="preserve"> u</w:t>
      </w:r>
      <w:r w:rsidR="00F64B9D">
        <w:rPr>
          <w:rFonts w:ascii="Arial" w:hAnsi="Arial" w:cs="Arial"/>
          <w:szCs w:val="24"/>
        </w:rPr>
        <w:t xml:space="preserve"> Varaždinu,</w:t>
      </w:r>
      <w:r w:rsidR="00181FBA">
        <w:rPr>
          <w:rFonts w:ascii="Arial" w:hAnsi="Arial" w:cs="Arial"/>
          <w:szCs w:val="24"/>
        </w:rPr>
        <w:t xml:space="preserve"> </w:t>
      </w:r>
      <w:r w:rsidR="00F64B9D">
        <w:rPr>
          <w:rFonts w:ascii="Arial" w:hAnsi="Arial" w:cs="Arial"/>
          <w:szCs w:val="24"/>
        </w:rPr>
        <w:t>poslovni broj</w:t>
      </w:r>
      <w:r w:rsidR="00CD5C33">
        <w:rPr>
          <w:rFonts w:ascii="Arial" w:hAnsi="Arial" w:cs="Arial"/>
          <w:szCs w:val="24"/>
        </w:rPr>
        <w:t xml:space="preserve"> 3</w:t>
      </w:r>
      <w:r w:rsidR="005B72DD">
        <w:rPr>
          <w:rFonts w:ascii="Arial" w:hAnsi="Arial" w:cs="Arial"/>
          <w:szCs w:val="24"/>
        </w:rPr>
        <w:t>2</w:t>
      </w:r>
      <w:r w:rsidR="00F64B9D">
        <w:rPr>
          <w:rFonts w:ascii="Arial" w:hAnsi="Arial" w:cs="Arial"/>
          <w:szCs w:val="24"/>
        </w:rPr>
        <w:t xml:space="preserve"> </w:t>
      </w:r>
      <w:r w:rsidR="001100D7">
        <w:rPr>
          <w:rFonts w:ascii="Arial" w:hAnsi="Arial" w:cs="Arial"/>
          <w:szCs w:val="24"/>
        </w:rPr>
        <w:t>P</w:t>
      </w:r>
      <w:r w:rsidR="007A0D0D">
        <w:rPr>
          <w:rFonts w:ascii="Arial" w:hAnsi="Arial" w:cs="Arial"/>
          <w:szCs w:val="24"/>
        </w:rPr>
        <w:t>p-</w:t>
      </w:r>
      <w:r w:rsidR="00743B01">
        <w:rPr>
          <w:rFonts w:ascii="Arial" w:hAnsi="Arial" w:cs="Arial"/>
          <w:szCs w:val="24"/>
        </w:rPr>
        <w:t>317/2021-3</w:t>
      </w:r>
      <w:r w:rsidR="00C52BD0">
        <w:rPr>
          <w:rFonts w:ascii="Arial" w:hAnsi="Arial" w:cs="Arial"/>
          <w:szCs w:val="24"/>
        </w:rPr>
        <w:t xml:space="preserve"> </w:t>
      </w:r>
      <w:r w:rsidRPr="00F64B9D" w:rsidR="002006F8">
        <w:rPr>
          <w:rFonts w:ascii="Arial" w:hAnsi="Arial" w:cs="Arial"/>
          <w:szCs w:val="24"/>
        </w:rPr>
        <w:t>o</w:t>
      </w:r>
      <w:r w:rsidR="00433C8A">
        <w:rPr>
          <w:rFonts w:ascii="Arial" w:hAnsi="Arial" w:cs="Arial"/>
          <w:szCs w:val="24"/>
        </w:rPr>
        <w:t>d</w:t>
      </w:r>
      <w:r w:rsidR="00EE2A42">
        <w:rPr>
          <w:rFonts w:ascii="Arial" w:hAnsi="Arial" w:cs="Arial"/>
          <w:szCs w:val="24"/>
        </w:rPr>
        <w:t xml:space="preserve"> </w:t>
      </w:r>
      <w:r w:rsidR="005B72DD">
        <w:rPr>
          <w:rFonts w:ascii="Arial" w:hAnsi="Arial" w:cs="Arial"/>
          <w:szCs w:val="24"/>
        </w:rPr>
        <w:t>16</w:t>
      </w:r>
      <w:r w:rsidR="008C43AF">
        <w:rPr>
          <w:rFonts w:ascii="Arial" w:hAnsi="Arial" w:cs="Arial"/>
          <w:szCs w:val="24"/>
        </w:rPr>
        <w:t xml:space="preserve">. </w:t>
      </w:r>
      <w:r w:rsidR="00925100">
        <w:rPr>
          <w:rFonts w:ascii="Arial" w:hAnsi="Arial" w:cs="Arial"/>
          <w:szCs w:val="24"/>
        </w:rPr>
        <w:t>li</w:t>
      </w:r>
      <w:r w:rsidR="005B72DD">
        <w:rPr>
          <w:rFonts w:ascii="Arial" w:hAnsi="Arial" w:cs="Arial"/>
          <w:szCs w:val="24"/>
        </w:rPr>
        <w:t>pnja</w:t>
      </w:r>
      <w:r w:rsidR="008C43AF">
        <w:rPr>
          <w:rFonts w:ascii="Arial" w:hAnsi="Arial" w:cs="Arial"/>
          <w:szCs w:val="24"/>
        </w:rPr>
        <w:t xml:space="preserve"> 202</w:t>
      </w:r>
      <w:r w:rsidR="005B72DD">
        <w:rPr>
          <w:rFonts w:ascii="Arial" w:hAnsi="Arial" w:cs="Arial"/>
          <w:szCs w:val="24"/>
        </w:rPr>
        <w:t>1</w:t>
      </w:r>
      <w:r w:rsidR="008C43AF">
        <w:rPr>
          <w:rFonts w:ascii="Arial" w:hAnsi="Arial" w:cs="Arial"/>
          <w:szCs w:val="24"/>
        </w:rPr>
        <w:t xml:space="preserve">. </w:t>
      </w:r>
      <w:r w:rsidRPr="00F64B9D" w:rsidR="002006F8">
        <w:rPr>
          <w:rFonts w:ascii="Arial" w:hAnsi="Arial" w:cs="Arial"/>
          <w:szCs w:val="24"/>
        </w:rPr>
        <w:t>k</w:t>
      </w:r>
      <w:r w:rsidRPr="00F64B9D" w:rsidR="0009733C">
        <w:rPr>
          <w:rFonts w:ascii="Arial" w:hAnsi="Arial" w:cs="Arial"/>
          <w:szCs w:val="24"/>
        </w:rPr>
        <w:t>oja je postala pravomoćna dana</w:t>
      </w:r>
      <w:r w:rsidR="00F7738B">
        <w:rPr>
          <w:rFonts w:ascii="Arial" w:hAnsi="Arial" w:cs="Arial"/>
          <w:szCs w:val="24"/>
        </w:rPr>
        <w:t xml:space="preserve"> </w:t>
      </w:r>
      <w:r w:rsidR="005B72DD">
        <w:rPr>
          <w:rFonts w:ascii="Arial" w:hAnsi="Arial" w:cs="Arial"/>
          <w:szCs w:val="24"/>
        </w:rPr>
        <w:t>30</w:t>
      </w:r>
      <w:r w:rsidR="006E5CE5">
        <w:rPr>
          <w:rFonts w:ascii="Arial" w:hAnsi="Arial" w:cs="Arial"/>
          <w:szCs w:val="24"/>
        </w:rPr>
        <w:t>.</w:t>
      </w:r>
      <w:r w:rsidR="006A6774">
        <w:rPr>
          <w:rFonts w:ascii="Arial" w:hAnsi="Arial" w:cs="Arial"/>
          <w:szCs w:val="24"/>
        </w:rPr>
        <w:t xml:space="preserve"> </w:t>
      </w:r>
      <w:r w:rsidR="005B72DD">
        <w:rPr>
          <w:rFonts w:ascii="Arial" w:hAnsi="Arial" w:cs="Arial"/>
          <w:szCs w:val="24"/>
        </w:rPr>
        <w:t xml:space="preserve">lipnja </w:t>
      </w:r>
      <w:r w:rsidRPr="00F64B9D" w:rsidR="00EA6B61">
        <w:rPr>
          <w:rFonts w:ascii="Arial" w:hAnsi="Arial" w:cs="Arial"/>
          <w:szCs w:val="24"/>
        </w:rPr>
        <w:t>20</w:t>
      </w:r>
      <w:r w:rsidR="008C43AF">
        <w:rPr>
          <w:rFonts w:ascii="Arial" w:hAnsi="Arial" w:cs="Arial"/>
          <w:szCs w:val="24"/>
        </w:rPr>
        <w:t>2</w:t>
      </w:r>
      <w:r w:rsidR="005B72DD">
        <w:rPr>
          <w:rFonts w:ascii="Arial" w:hAnsi="Arial" w:cs="Arial"/>
          <w:szCs w:val="24"/>
        </w:rPr>
        <w:t>1</w:t>
      </w:r>
      <w:r w:rsidRPr="00F64B9D" w:rsidR="00EA6B61">
        <w:rPr>
          <w:rFonts w:ascii="Arial" w:hAnsi="Arial" w:cs="Arial"/>
          <w:szCs w:val="24"/>
        </w:rPr>
        <w:t>. osuđe</w:t>
      </w:r>
      <w:r w:rsidR="007506FC">
        <w:rPr>
          <w:rFonts w:ascii="Arial" w:hAnsi="Arial" w:cs="Arial"/>
          <w:szCs w:val="24"/>
        </w:rPr>
        <w:t>ni</w:t>
      </w:r>
      <w:r w:rsidR="00433C8A">
        <w:rPr>
          <w:rFonts w:ascii="Arial" w:hAnsi="Arial" w:cs="Arial"/>
          <w:szCs w:val="24"/>
        </w:rPr>
        <w:t>ku</w:t>
      </w:r>
      <w:r w:rsidR="00952841">
        <w:rPr>
          <w:rFonts w:ascii="Arial" w:hAnsi="Arial" w:cs="Arial"/>
          <w:szCs w:val="24"/>
        </w:rPr>
        <w:t xml:space="preserve"> </w:t>
      </w:r>
      <w:r w:rsidR="007A0D0D">
        <w:rPr>
          <w:rFonts w:ascii="Arial" w:hAnsi="Arial" w:cs="Arial"/>
          <w:szCs w:val="24"/>
        </w:rPr>
        <w:t xml:space="preserve"> </w:t>
      </w:r>
      <w:r w:rsidR="00743B01">
        <w:rPr>
          <w:rFonts w:ascii="Arial" w:hAnsi="Arial" w:cs="Arial"/>
          <w:szCs w:val="24"/>
        </w:rPr>
        <w:t xml:space="preserve">Kristijanu </w:t>
      </w:r>
      <w:proofErr w:type="spellStart"/>
      <w:r w:rsidR="00743B01">
        <w:rPr>
          <w:rFonts w:ascii="Arial" w:hAnsi="Arial" w:cs="Arial"/>
          <w:szCs w:val="24"/>
        </w:rPr>
        <w:t>Bubanić</w:t>
      </w:r>
      <w:proofErr w:type="spellEnd"/>
      <w:r w:rsidR="005B72DD">
        <w:rPr>
          <w:rFonts w:ascii="Arial" w:hAnsi="Arial" w:cs="Arial"/>
          <w:szCs w:val="24"/>
        </w:rPr>
        <w:t xml:space="preserve"> izrečena je novčana kazna u iznosu od </w:t>
      </w:r>
      <w:r w:rsidR="00743B01">
        <w:rPr>
          <w:rFonts w:ascii="Arial" w:hAnsi="Arial" w:cs="Arial"/>
          <w:szCs w:val="24"/>
        </w:rPr>
        <w:t>79,63</w:t>
      </w:r>
      <w:r w:rsidR="005B72DD">
        <w:rPr>
          <w:rFonts w:ascii="Arial" w:hAnsi="Arial" w:cs="Arial"/>
          <w:szCs w:val="24"/>
        </w:rPr>
        <w:t xml:space="preserve"> </w:t>
      </w:r>
      <w:proofErr w:type="spellStart"/>
      <w:r w:rsidR="005B72DD">
        <w:rPr>
          <w:rFonts w:ascii="Arial" w:hAnsi="Arial" w:cs="Arial"/>
          <w:szCs w:val="24"/>
        </w:rPr>
        <w:t>eur</w:t>
      </w:r>
      <w:proofErr w:type="spellEnd"/>
      <w:r w:rsidR="005B72DD">
        <w:rPr>
          <w:rFonts w:ascii="Arial" w:hAnsi="Arial" w:cs="Arial"/>
          <w:szCs w:val="24"/>
        </w:rPr>
        <w:t xml:space="preserve">. ( </w:t>
      </w:r>
      <w:r w:rsidR="00743B01">
        <w:rPr>
          <w:rFonts w:ascii="Arial" w:hAnsi="Arial" w:cs="Arial"/>
          <w:szCs w:val="24"/>
        </w:rPr>
        <w:t>sedamdeset devet eura i šezdeset tri centa )</w:t>
      </w:r>
      <w:r w:rsidR="005B72DD">
        <w:rPr>
          <w:rFonts w:ascii="Arial" w:hAnsi="Arial" w:cs="Arial"/>
          <w:szCs w:val="24"/>
        </w:rPr>
        <w:t xml:space="preserve"> i troškovi postupka u iznosu od 26,54 </w:t>
      </w:r>
      <w:proofErr w:type="spellStart"/>
      <w:r w:rsidR="005B72DD">
        <w:rPr>
          <w:rFonts w:ascii="Arial" w:hAnsi="Arial" w:cs="Arial"/>
          <w:szCs w:val="24"/>
        </w:rPr>
        <w:t>eur</w:t>
      </w:r>
      <w:proofErr w:type="spellEnd"/>
      <w:r w:rsidR="005B72DD">
        <w:rPr>
          <w:rFonts w:ascii="Arial" w:hAnsi="Arial" w:cs="Arial"/>
          <w:szCs w:val="24"/>
        </w:rPr>
        <w:t>.</w:t>
      </w:r>
      <w:r w:rsidR="00743B01">
        <w:rPr>
          <w:rFonts w:ascii="Arial" w:hAnsi="Arial" w:cs="Arial"/>
          <w:szCs w:val="24"/>
        </w:rPr>
        <w:t xml:space="preserve"> ( dvadeset šest eura i pedeset četiri centa ).</w:t>
      </w:r>
      <w:r w:rsidR="00425E31">
        <w:rPr>
          <w:rFonts w:ascii="Arial" w:hAnsi="Arial" w:cs="Arial"/>
          <w:szCs w:val="24"/>
        </w:rPr>
        <w:t xml:space="preserve"> </w:t>
      </w:r>
      <w:r w:rsidR="0014562C">
        <w:rPr>
          <w:rFonts w:ascii="Arial" w:hAnsi="Arial" w:cs="Arial"/>
          <w:szCs w:val="24"/>
        </w:rPr>
        <w:t xml:space="preserve"> </w:t>
      </w:r>
      <w:r w:rsidR="00766F1D">
        <w:rPr>
          <w:rFonts w:ascii="Arial" w:hAnsi="Arial" w:cs="Arial"/>
          <w:szCs w:val="24"/>
        </w:rPr>
        <w:t xml:space="preserve"> </w:t>
      </w:r>
    </w:p>
    <w:p w:rsidRPr="00F64B9D" w:rsidR="002006F8" w:rsidP="008C43AF" w:rsidRDefault="00920FB1" w14:paraId="34317949" w14:textId="77777777">
      <w:pPr>
        <w:ind w:firstLine="708"/>
        <w:jc w:val="both"/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 xml:space="preserve">2. </w:t>
      </w:r>
      <w:r w:rsidRPr="00F64B9D" w:rsidR="002006F8">
        <w:rPr>
          <w:rFonts w:ascii="Arial" w:hAnsi="Arial" w:cs="Arial"/>
          <w:szCs w:val="24"/>
        </w:rPr>
        <w:t xml:space="preserve">Odredom članka 14. stavka 1. Prekršajnog zakona propisano je da zastara izvršenja kazni i drugih </w:t>
      </w:r>
      <w:proofErr w:type="spellStart"/>
      <w:r w:rsidRPr="00F64B9D" w:rsidR="002006F8">
        <w:rPr>
          <w:rFonts w:ascii="Arial" w:hAnsi="Arial" w:cs="Arial"/>
          <w:szCs w:val="24"/>
        </w:rPr>
        <w:t>prekršajnopravnih</w:t>
      </w:r>
      <w:proofErr w:type="spellEnd"/>
      <w:r w:rsidRPr="00F64B9D" w:rsidR="002006F8">
        <w:rPr>
          <w:rFonts w:ascii="Arial" w:hAnsi="Arial" w:cs="Arial"/>
          <w:szCs w:val="24"/>
        </w:rPr>
        <w:t xml:space="preserve"> sankcija nastupa u svakom slučaju kada proteknu tri godine od dana pravomoćnosti odluke kojom je izrečena kazna ili druga </w:t>
      </w:r>
      <w:proofErr w:type="spellStart"/>
      <w:r w:rsidRPr="00F64B9D" w:rsidR="002006F8">
        <w:rPr>
          <w:rFonts w:ascii="Arial" w:hAnsi="Arial" w:cs="Arial"/>
          <w:szCs w:val="24"/>
        </w:rPr>
        <w:t>prekršajnopravna</w:t>
      </w:r>
      <w:proofErr w:type="spellEnd"/>
      <w:r w:rsidRPr="00F64B9D" w:rsidR="002006F8">
        <w:rPr>
          <w:rFonts w:ascii="Arial" w:hAnsi="Arial" w:cs="Arial"/>
          <w:szCs w:val="24"/>
        </w:rPr>
        <w:t xml:space="preserve"> sankcija, a odredbom članka 14 b Prekrš</w:t>
      </w:r>
      <w:r w:rsidR="00830B24">
        <w:rPr>
          <w:rFonts w:ascii="Arial" w:hAnsi="Arial" w:cs="Arial"/>
          <w:szCs w:val="24"/>
        </w:rPr>
        <w:t>a</w:t>
      </w:r>
      <w:r w:rsidRPr="00F64B9D" w:rsidR="002006F8">
        <w:rPr>
          <w:rFonts w:ascii="Arial" w:hAnsi="Arial" w:cs="Arial"/>
          <w:szCs w:val="24"/>
        </w:rPr>
        <w:t>jnog zakona propisano je da izvršenje troškova prekršajnog postupka zastarijeva po proteku pet godina od dana pravomoćnosti odluke kojom je isto izrečeno.</w:t>
      </w:r>
    </w:p>
    <w:p w:rsidR="002006F8" w:rsidP="008C43AF" w:rsidRDefault="00920FB1" w14:paraId="6906AF9F" w14:textId="77777777">
      <w:pPr>
        <w:ind w:firstLine="708"/>
        <w:jc w:val="both"/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 xml:space="preserve">3. </w:t>
      </w:r>
      <w:r w:rsidRPr="00F64B9D" w:rsidR="002006F8">
        <w:rPr>
          <w:rFonts w:ascii="Arial" w:hAnsi="Arial" w:cs="Arial"/>
          <w:szCs w:val="24"/>
        </w:rPr>
        <w:t xml:space="preserve">Budući je od dana pravomoćnosti odluke o prekršaju proteklo više od tri odnosno pet godina nastupila je zastara izvršenja </w:t>
      </w:r>
      <w:proofErr w:type="spellStart"/>
      <w:r w:rsidRPr="00F64B9D" w:rsidR="002006F8">
        <w:rPr>
          <w:rFonts w:ascii="Arial" w:hAnsi="Arial" w:cs="Arial"/>
          <w:szCs w:val="24"/>
        </w:rPr>
        <w:t>prekršajnopravnih</w:t>
      </w:r>
      <w:proofErr w:type="spellEnd"/>
      <w:r w:rsidRPr="00F64B9D" w:rsidR="002006F8">
        <w:rPr>
          <w:rFonts w:ascii="Arial" w:hAnsi="Arial" w:cs="Arial"/>
          <w:szCs w:val="24"/>
        </w:rPr>
        <w:t xml:space="preserve"> sankcija i troškova prekršajnog postupka, zbog čega je postupak izvršenja obustavljen. </w:t>
      </w:r>
    </w:p>
    <w:p w:rsidR="00F30234" w:rsidP="00920FB1" w:rsidRDefault="00F30234" w14:paraId="408C5941" w14:textId="77777777">
      <w:pPr>
        <w:ind w:firstLine="708"/>
        <w:rPr>
          <w:rFonts w:ascii="Arial" w:hAnsi="Arial" w:cs="Arial"/>
          <w:szCs w:val="24"/>
        </w:rPr>
      </w:pPr>
    </w:p>
    <w:p w:rsidR="00EE6131" w:rsidRDefault="00EE6131" w14:paraId="6348DB11" w14:textId="77777777">
      <w:pPr>
        <w:rPr>
          <w:rFonts w:ascii="Arial" w:hAnsi="Arial" w:cs="Arial"/>
          <w:szCs w:val="24"/>
        </w:rPr>
      </w:pPr>
    </w:p>
    <w:p w:rsidR="002006F8" w:rsidP="00920FB1" w:rsidRDefault="0009733C" w14:paraId="7D090DD0" w14:textId="77777777">
      <w:pPr>
        <w:jc w:val="center"/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 xml:space="preserve">U Varaždinu, </w:t>
      </w:r>
      <w:r w:rsidR="005B72DD">
        <w:rPr>
          <w:rFonts w:ascii="Arial" w:hAnsi="Arial" w:cs="Arial"/>
          <w:szCs w:val="24"/>
        </w:rPr>
        <w:t>9</w:t>
      </w:r>
      <w:r w:rsidRPr="00F64B9D" w:rsidR="002006F8">
        <w:rPr>
          <w:rFonts w:ascii="Arial" w:hAnsi="Arial" w:cs="Arial"/>
          <w:szCs w:val="24"/>
        </w:rPr>
        <w:t xml:space="preserve">. </w:t>
      </w:r>
      <w:r w:rsidR="005B72DD">
        <w:rPr>
          <w:rFonts w:ascii="Arial" w:hAnsi="Arial" w:cs="Arial"/>
          <w:szCs w:val="24"/>
        </w:rPr>
        <w:t>srpnja</w:t>
      </w:r>
      <w:r w:rsidR="0014562C">
        <w:rPr>
          <w:rFonts w:ascii="Arial" w:hAnsi="Arial" w:cs="Arial"/>
          <w:szCs w:val="24"/>
        </w:rPr>
        <w:t xml:space="preserve"> </w:t>
      </w:r>
      <w:r w:rsidRPr="00F64B9D" w:rsidR="002006F8">
        <w:rPr>
          <w:rFonts w:ascii="Arial" w:hAnsi="Arial" w:cs="Arial"/>
          <w:szCs w:val="24"/>
        </w:rPr>
        <w:t>202</w:t>
      </w:r>
      <w:r w:rsidR="008C43AF">
        <w:rPr>
          <w:rFonts w:ascii="Arial" w:hAnsi="Arial" w:cs="Arial"/>
          <w:szCs w:val="24"/>
        </w:rPr>
        <w:t>6.</w:t>
      </w:r>
    </w:p>
    <w:p w:rsidR="005B72DD" w:rsidP="00920FB1" w:rsidRDefault="005B72DD" w14:paraId="5F63E151" w14:textId="77777777">
      <w:pPr>
        <w:jc w:val="center"/>
        <w:rPr>
          <w:rFonts w:ascii="Arial" w:hAnsi="Arial" w:cs="Arial"/>
          <w:szCs w:val="24"/>
        </w:rPr>
      </w:pPr>
    </w:p>
    <w:p w:rsidRPr="00F64B9D" w:rsidR="002006F8" w:rsidP="00920FB1" w:rsidRDefault="00F260A7" w14:paraId="15C7CAE7" w14:textId="77777777">
      <w:pPr>
        <w:ind w:left="5664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</w:t>
      </w:r>
      <w:r w:rsidR="008C43AF">
        <w:rPr>
          <w:rFonts w:ascii="Arial" w:hAnsi="Arial" w:cs="Arial"/>
          <w:szCs w:val="24"/>
        </w:rPr>
        <w:t xml:space="preserve"> </w:t>
      </w:r>
      <w:r w:rsidR="006976DA">
        <w:rPr>
          <w:rFonts w:ascii="Arial" w:hAnsi="Arial" w:cs="Arial"/>
          <w:szCs w:val="24"/>
        </w:rPr>
        <w:t xml:space="preserve">  </w:t>
      </w:r>
      <w:r w:rsidR="00B300EB">
        <w:rPr>
          <w:rFonts w:ascii="Arial" w:hAnsi="Arial" w:cs="Arial"/>
          <w:szCs w:val="24"/>
        </w:rPr>
        <w:t xml:space="preserve"> </w:t>
      </w:r>
      <w:r w:rsidR="006E5CE5">
        <w:rPr>
          <w:rFonts w:ascii="Arial" w:hAnsi="Arial" w:cs="Arial"/>
          <w:szCs w:val="24"/>
        </w:rPr>
        <w:t xml:space="preserve"> </w:t>
      </w:r>
      <w:r w:rsidR="005D71C5">
        <w:rPr>
          <w:rFonts w:ascii="Arial" w:hAnsi="Arial" w:cs="Arial"/>
          <w:szCs w:val="24"/>
        </w:rPr>
        <w:t xml:space="preserve"> </w:t>
      </w:r>
      <w:r w:rsidRPr="00F64B9D" w:rsidR="002006F8">
        <w:rPr>
          <w:rFonts w:ascii="Arial" w:hAnsi="Arial" w:cs="Arial"/>
          <w:szCs w:val="24"/>
        </w:rPr>
        <w:t>Su</w:t>
      </w:r>
      <w:r w:rsidR="00790926">
        <w:rPr>
          <w:rFonts w:ascii="Arial" w:hAnsi="Arial" w:cs="Arial"/>
          <w:szCs w:val="24"/>
        </w:rPr>
        <w:t>tkinja</w:t>
      </w:r>
      <w:r w:rsidRPr="00F64B9D" w:rsidR="002006F8">
        <w:rPr>
          <w:rFonts w:ascii="Arial" w:hAnsi="Arial" w:cs="Arial"/>
          <w:szCs w:val="24"/>
        </w:rPr>
        <w:t xml:space="preserve"> </w:t>
      </w:r>
    </w:p>
    <w:p w:rsidR="003B4373" w:rsidP="00920FB1" w:rsidRDefault="00541007" w14:paraId="2CBFB7AB" w14:textId="77777777">
      <w:pPr>
        <w:ind w:left="4956" w:firstLine="708"/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 xml:space="preserve">  </w:t>
      </w:r>
      <w:r w:rsidR="00FC559B">
        <w:rPr>
          <w:rFonts w:ascii="Arial" w:hAnsi="Arial" w:cs="Arial"/>
          <w:szCs w:val="24"/>
        </w:rPr>
        <w:t xml:space="preserve">  </w:t>
      </w:r>
      <w:r w:rsidR="007506FC">
        <w:rPr>
          <w:rFonts w:ascii="Arial" w:hAnsi="Arial" w:cs="Arial"/>
          <w:szCs w:val="24"/>
        </w:rPr>
        <w:t xml:space="preserve">  </w:t>
      </w:r>
      <w:r w:rsidR="008C43AF">
        <w:rPr>
          <w:rFonts w:ascii="Arial" w:hAnsi="Arial" w:cs="Arial"/>
          <w:szCs w:val="24"/>
        </w:rPr>
        <w:t xml:space="preserve">    </w:t>
      </w:r>
      <w:r w:rsidR="004E7A7D">
        <w:rPr>
          <w:rFonts w:ascii="Arial" w:hAnsi="Arial" w:cs="Arial"/>
          <w:szCs w:val="24"/>
        </w:rPr>
        <w:t xml:space="preserve">  </w:t>
      </w:r>
      <w:r w:rsidR="00743B01">
        <w:rPr>
          <w:rFonts w:ascii="Arial" w:hAnsi="Arial" w:cs="Arial"/>
          <w:szCs w:val="24"/>
        </w:rPr>
        <w:t xml:space="preserve">Nada </w:t>
      </w:r>
      <w:proofErr w:type="spellStart"/>
      <w:r w:rsidR="00743B01">
        <w:rPr>
          <w:rFonts w:ascii="Arial" w:hAnsi="Arial" w:cs="Arial"/>
          <w:szCs w:val="24"/>
        </w:rPr>
        <w:t>Šumiga</w:t>
      </w:r>
      <w:proofErr w:type="spellEnd"/>
      <w:r w:rsidR="006976DA">
        <w:rPr>
          <w:rFonts w:ascii="Arial" w:hAnsi="Arial" w:cs="Arial"/>
          <w:szCs w:val="24"/>
        </w:rPr>
        <w:t xml:space="preserve"> v.r.</w:t>
      </w:r>
    </w:p>
    <w:p w:rsidR="005B72DD" w:rsidP="00920FB1" w:rsidRDefault="005B72DD" w14:paraId="51F5D3FE" w14:textId="77777777">
      <w:pPr>
        <w:ind w:left="4956" w:firstLine="708"/>
        <w:rPr>
          <w:rFonts w:ascii="Arial" w:hAnsi="Arial" w:cs="Arial"/>
          <w:szCs w:val="24"/>
        </w:rPr>
      </w:pPr>
    </w:p>
    <w:p w:rsidR="005B72DD" w:rsidP="00920FB1" w:rsidRDefault="005B72DD" w14:paraId="5ED28BF1" w14:textId="77777777">
      <w:pPr>
        <w:ind w:left="4956" w:firstLine="708"/>
        <w:rPr>
          <w:rFonts w:ascii="Arial" w:hAnsi="Arial" w:cs="Arial"/>
          <w:szCs w:val="24"/>
        </w:rPr>
      </w:pPr>
    </w:p>
    <w:p w:rsidRPr="00F64B9D" w:rsidR="002006F8" w:rsidRDefault="002006F8" w14:paraId="4E4F8021" w14:textId="77777777">
      <w:pPr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>Uputa o pravnom lijeku:</w:t>
      </w:r>
    </w:p>
    <w:p w:rsidRPr="00F64B9D" w:rsidR="002006F8" w:rsidP="008C43AF" w:rsidRDefault="002006F8" w14:paraId="5AF35B30" w14:textId="77777777">
      <w:pPr>
        <w:ind w:firstLine="708"/>
        <w:jc w:val="both"/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 xml:space="preserve">Protiv </w:t>
      </w:r>
      <w:r w:rsidRPr="00F64B9D" w:rsidR="00920FB1">
        <w:rPr>
          <w:rFonts w:ascii="Arial" w:hAnsi="Arial" w:cs="Arial"/>
          <w:szCs w:val="24"/>
        </w:rPr>
        <w:t xml:space="preserve">ovog rješenja dopuštena je žalba u roku od 3 (tri) dana od dana dostave. Žalba se podnosi Općinskom sudu u Varaždinu, </w:t>
      </w:r>
      <w:r w:rsidR="00126433">
        <w:rPr>
          <w:rFonts w:ascii="Arial" w:hAnsi="Arial" w:cs="Arial"/>
          <w:szCs w:val="24"/>
        </w:rPr>
        <w:t>Trg slobode 9</w:t>
      </w:r>
      <w:r w:rsidRPr="00F64B9D" w:rsidR="00920FB1">
        <w:rPr>
          <w:rFonts w:ascii="Arial" w:hAnsi="Arial" w:cs="Arial"/>
          <w:szCs w:val="24"/>
        </w:rPr>
        <w:t>, Varaždin, u dva primjerka, a o žalbi odlučuje Visoki prekršajni sud Republike Hrvatske.</w:t>
      </w:r>
    </w:p>
    <w:p w:rsidRPr="00F64B9D" w:rsidR="00920FB1" w:rsidP="008C43AF" w:rsidRDefault="00920FB1" w14:paraId="44FE1B2D" w14:textId="77777777">
      <w:pPr>
        <w:jc w:val="both"/>
        <w:rPr>
          <w:rFonts w:ascii="Arial" w:hAnsi="Arial" w:cs="Arial"/>
          <w:szCs w:val="24"/>
        </w:rPr>
      </w:pPr>
    </w:p>
    <w:p w:rsidRPr="00F64B9D" w:rsidR="00EA6B61" w:rsidRDefault="00EA6B61" w14:paraId="636565E9" w14:textId="77777777">
      <w:pPr>
        <w:rPr>
          <w:rFonts w:ascii="Arial" w:hAnsi="Arial" w:cs="Arial"/>
          <w:szCs w:val="24"/>
        </w:rPr>
      </w:pPr>
    </w:p>
    <w:p w:rsidRPr="00F64B9D" w:rsidR="00920FB1" w:rsidP="00920FB1" w:rsidRDefault="00920FB1" w14:paraId="4403904F" w14:textId="77777777">
      <w:pPr>
        <w:rPr>
          <w:rFonts w:ascii="Arial" w:hAnsi="Arial" w:cs="Arial"/>
          <w:szCs w:val="24"/>
        </w:rPr>
      </w:pPr>
      <w:r w:rsidRPr="00F64B9D">
        <w:rPr>
          <w:rFonts w:ascii="Arial" w:hAnsi="Arial" w:cs="Arial"/>
          <w:szCs w:val="24"/>
        </w:rPr>
        <w:t>Dostaviti:</w:t>
      </w:r>
    </w:p>
    <w:p w:rsidRPr="00B66DCC" w:rsidR="00920FB1" w:rsidP="00B66DCC" w:rsidRDefault="008C43AF" w14:paraId="57C3F96B" w14:textId="77777777">
      <w:pPr>
        <w:pStyle w:val="Odlomakpopisa"/>
        <w:numPr>
          <w:ilvl w:val="0"/>
          <w:numId w:val="3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</w:t>
      </w:r>
      <w:r w:rsidRPr="00B66DCC" w:rsidR="00EA6B61">
        <w:rPr>
          <w:rFonts w:ascii="Arial" w:hAnsi="Arial" w:cs="Arial"/>
          <w:szCs w:val="24"/>
        </w:rPr>
        <w:t>suđen</w:t>
      </w:r>
      <w:r w:rsidR="004F660B">
        <w:rPr>
          <w:rFonts w:ascii="Arial" w:hAnsi="Arial" w:cs="Arial"/>
          <w:szCs w:val="24"/>
        </w:rPr>
        <w:t>ik</w:t>
      </w:r>
      <w:r>
        <w:rPr>
          <w:rFonts w:ascii="Arial" w:hAnsi="Arial" w:cs="Arial"/>
          <w:szCs w:val="24"/>
        </w:rPr>
        <w:t xml:space="preserve"> </w:t>
      </w:r>
      <w:r w:rsidR="00743B01">
        <w:rPr>
          <w:rFonts w:ascii="Arial" w:hAnsi="Arial" w:cs="Arial"/>
          <w:szCs w:val="24"/>
        </w:rPr>
        <w:t xml:space="preserve">Kristijan </w:t>
      </w:r>
      <w:proofErr w:type="spellStart"/>
      <w:r w:rsidR="00743B01">
        <w:rPr>
          <w:rFonts w:ascii="Arial" w:hAnsi="Arial" w:cs="Arial"/>
          <w:szCs w:val="24"/>
        </w:rPr>
        <w:t>Bubanić</w:t>
      </w:r>
      <w:proofErr w:type="spellEnd"/>
      <w:r w:rsidR="00743B01">
        <w:rPr>
          <w:rFonts w:ascii="Arial" w:hAnsi="Arial" w:cs="Arial"/>
          <w:szCs w:val="24"/>
        </w:rPr>
        <w:t>, Varaždin, Rudolfa Horvata 25</w:t>
      </w:r>
    </w:p>
    <w:p w:rsidRPr="00B66DCC" w:rsidR="00B66DCC" w:rsidP="00B66DCC" w:rsidRDefault="00830B24" w14:paraId="14446C18" w14:textId="77777777">
      <w:pPr>
        <w:pStyle w:val="Odlomakpopisa"/>
        <w:numPr>
          <w:ilvl w:val="0"/>
          <w:numId w:val="3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spis</w:t>
      </w:r>
    </w:p>
    <w:p w:rsidR="00055043" w:rsidP="00920FB1" w:rsidRDefault="00B66DCC" w14:paraId="1FF38F9D" w14:textId="7777777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</w:p>
    <w:p w:rsidRPr="00F64B9D" w:rsidR="00920FB1" w:rsidP="00920FB1" w:rsidRDefault="00920FB1" w14:paraId="5DD94B08" w14:textId="77777777">
      <w:pPr>
        <w:pStyle w:val="Odlomakpopisa"/>
        <w:rPr>
          <w:rFonts w:ascii="Arial" w:hAnsi="Arial" w:cs="Arial"/>
          <w:szCs w:val="24"/>
        </w:rPr>
      </w:pPr>
    </w:p>
    <w:p w:rsidRPr="00F64B9D" w:rsidR="0072318A" w:rsidRDefault="0072318A" w14:paraId="7420594E" w14:textId="77777777">
      <w:pPr>
        <w:rPr>
          <w:rFonts w:ascii="Arial" w:hAnsi="Arial" w:cs="Arial"/>
          <w:szCs w:val="24"/>
        </w:rPr>
      </w:pPr>
    </w:p>
    <w:p w:rsidR="00055043" w:rsidP="00055043" w:rsidRDefault="00055043" w14:paraId="180EF8A7" w14:textId="77777777">
      <w:pPr>
        <w:ind w:left="2832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Za točnost otprava – ovlašteni službenik</w:t>
      </w:r>
    </w:p>
    <w:p w:rsidR="00055043" w:rsidP="00055043" w:rsidRDefault="00055043" w14:paraId="1165E720" w14:textId="77777777">
      <w:pPr>
        <w:ind w:left="2124" w:firstLine="708"/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Sudski referent za izvršenje kazni i prekršajnih sankcija</w:t>
      </w:r>
    </w:p>
    <w:p w:rsidR="00055043" w:rsidP="00055043" w:rsidRDefault="00055043" w14:paraId="0D6082E8" w14:textId="77777777">
      <w:pPr>
        <w:ind w:left="1416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Cs w:val="24"/>
        </w:rPr>
        <w:t xml:space="preserve">    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Ljerka Radigović</w:t>
      </w:r>
    </w:p>
    <w:p w:rsidRPr="00F64B9D" w:rsidR="0072318A" w:rsidRDefault="0072318A" w14:paraId="4A8AAE4F" w14:textId="77777777">
      <w:pPr>
        <w:rPr>
          <w:rFonts w:ascii="Arial" w:hAnsi="Arial" w:cs="Arial"/>
          <w:szCs w:val="24"/>
        </w:rPr>
      </w:pPr>
    </w:p>
    <w:sectPr w:rsidRPr="00F64B9D" w:rsidR="007231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F21066"/>
    <w:multiLevelType w:val="hybridMultilevel"/>
    <w:tmpl w:val="6ADA85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4348E"/>
    <w:multiLevelType w:val="hybridMultilevel"/>
    <w:tmpl w:val="B0A081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C006DE"/>
    <w:multiLevelType w:val="hybridMultilevel"/>
    <w:tmpl w:val="5A7227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18A"/>
    <w:rsid w:val="00000EA3"/>
    <w:rsid w:val="00001046"/>
    <w:rsid w:val="00003FE2"/>
    <w:rsid w:val="000135EC"/>
    <w:rsid w:val="0001458F"/>
    <w:rsid w:val="000514E4"/>
    <w:rsid w:val="000530C2"/>
    <w:rsid w:val="00055043"/>
    <w:rsid w:val="000612EB"/>
    <w:rsid w:val="000747AD"/>
    <w:rsid w:val="00074CF1"/>
    <w:rsid w:val="0009047E"/>
    <w:rsid w:val="0009733C"/>
    <w:rsid w:val="000A7C15"/>
    <w:rsid w:val="001100D7"/>
    <w:rsid w:val="001117D8"/>
    <w:rsid w:val="001208D0"/>
    <w:rsid w:val="00126433"/>
    <w:rsid w:val="00141E7E"/>
    <w:rsid w:val="0014562C"/>
    <w:rsid w:val="00151300"/>
    <w:rsid w:val="00181FBA"/>
    <w:rsid w:val="001F3B89"/>
    <w:rsid w:val="001F5BA2"/>
    <w:rsid w:val="002006F8"/>
    <w:rsid w:val="002134F9"/>
    <w:rsid w:val="00263F28"/>
    <w:rsid w:val="002727F4"/>
    <w:rsid w:val="002921CD"/>
    <w:rsid w:val="002A08EC"/>
    <w:rsid w:val="002A799E"/>
    <w:rsid w:val="002C514B"/>
    <w:rsid w:val="002F6812"/>
    <w:rsid w:val="00343AAA"/>
    <w:rsid w:val="0036042A"/>
    <w:rsid w:val="003B4373"/>
    <w:rsid w:val="00401408"/>
    <w:rsid w:val="004036F7"/>
    <w:rsid w:val="00416840"/>
    <w:rsid w:val="00425E31"/>
    <w:rsid w:val="00433C8A"/>
    <w:rsid w:val="0045330A"/>
    <w:rsid w:val="0047777A"/>
    <w:rsid w:val="00496A74"/>
    <w:rsid w:val="004C2EB4"/>
    <w:rsid w:val="004D5109"/>
    <w:rsid w:val="004E7A7D"/>
    <w:rsid w:val="004F3336"/>
    <w:rsid w:val="004F660B"/>
    <w:rsid w:val="00541007"/>
    <w:rsid w:val="00541F1F"/>
    <w:rsid w:val="0058678B"/>
    <w:rsid w:val="0059457E"/>
    <w:rsid w:val="00596A41"/>
    <w:rsid w:val="005B72DD"/>
    <w:rsid w:val="005C04BB"/>
    <w:rsid w:val="005C5B91"/>
    <w:rsid w:val="005C6428"/>
    <w:rsid w:val="005D50F8"/>
    <w:rsid w:val="005D71C5"/>
    <w:rsid w:val="00647099"/>
    <w:rsid w:val="0069003C"/>
    <w:rsid w:val="0069614B"/>
    <w:rsid w:val="006976DA"/>
    <w:rsid w:val="006A6774"/>
    <w:rsid w:val="006A6A50"/>
    <w:rsid w:val="006D0D91"/>
    <w:rsid w:val="006E4837"/>
    <w:rsid w:val="006E5CE5"/>
    <w:rsid w:val="006F2971"/>
    <w:rsid w:val="006F54F2"/>
    <w:rsid w:val="00710757"/>
    <w:rsid w:val="0072062F"/>
    <w:rsid w:val="0072318A"/>
    <w:rsid w:val="00743B01"/>
    <w:rsid w:val="007506FC"/>
    <w:rsid w:val="007536ED"/>
    <w:rsid w:val="00766F1D"/>
    <w:rsid w:val="00790926"/>
    <w:rsid w:val="00792C13"/>
    <w:rsid w:val="007A0D0D"/>
    <w:rsid w:val="007B3828"/>
    <w:rsid w:val="007B598B"/>
    <w:rsid w:val="007D4675"/>
    <w:rsid w:val="007F0E12"/>
    <w:rsid w:val="00800FD0"/>
    <w:rsid w:val="00830B24"/>
    <w:rsid w:val="00831057"/>
    <w:rsid w:val="00835800"/>
    <w:rsid w:val="0085730A"/>
    <w:rsid w:val="00885A9C"/>
    <w:rsid w:val="008B4761"/>
    <w:rsid w:val="008B4C7B"/>
    <w:rsid w:val="008C43AF"/>
    <w:rsid w:val="008E32B8"/>
    <w:rsid w:val="008E752F"/>
    <w:rsid w:val="008F0A3B"/>
    <w:rsid w:val="008F30EF"/>
    <w:rsid w:val="00920FB1"/>
    <w:rsid w:val="00923AF5"/>
    <w:rsid w:val="00925100"/>
    <w:rsid w:val="00936429"/>
    <w:rsid w:val="00952841"/>
    <w:rsid w:val="00A63B7B"/>
    <w:rsid w:val="00A75958"/>
    <w:rsid w:val="00A90012"/>
    <w:rsid w:val="00AA0B89"/>
    <w:rsid w:val="00AD01AC"/>
    <w:rsid w:val="00B14BF6"/>
    <w:rsid w:val="00B300EB"/>
    <w:rsid w:val="00B66DCC"/>
    <w:rsid w:val="00B825D3"/>
    <w:rsid w:val="00B96494"/>
    <w:rsid w:val="00BA0450"/>
    <w:rsid w:val="00BF1EA9"/>
    <w:rsid w:val="00C27E15"/>
    <w:rsid w:val="00C36CBE"/>
    <w:rsid w:val="00C37CF8"/>
    <w:rsid w:val="00C52BD0"/>
    <w:rsid w:val="00C77C1E"/>
    <w:rsid w:val="00C862A6"/>
    <w:rsid w:val="00C9159C"/>
    <w:rsid w:val="00C954E0"/>
    <w:rsid w:val="00CA73B1"/>
    <w:rsid w:val="00CC0B96"/>
    <w:rsid w:val="00CD5C33"/>
    <w:rsid w:val="00CE0F6A"/>
    <w:rsid w:val="00D03C68"/>
    <w:rsid w:val="00D130BD"/>
    <w:rsid w:val="00D1638B"/>
    <w:rsid w:val="00D2759A"/>
    <w:rsid w:val="00DB5865"/>
    <w:rsid w:val="00E06CC5"/>
    <w:rsid w:val="00E31725"/>
    <w:rsid w:val="00E52C4D"/>
    <w:rsid w:val="00EA6B61"/>
    <w:rsid w:val="00EA6BE4"/>
    <w:rsid w:val="00EE1CC1"/>
    <w:rsid w:val="00EE2A42"/>
    <w:rsid w:val="00EE6131"/>
    <w:rsid w:val="00F260A7"/>
    <w:rsid w:val="00F30234"/>
    <w:rsid w:val="00F46847"/>
    <w:rsid w:val="00F6088A"/>
    <w:rsid w:val="00F64B9D"/>
    <w:rsid w:val="00F7738B"/>
    <w:rsid w:val="00FC559B"/>
    <w:rsid w:val="00FF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A5A8DDC"/>
  <w15:docId w15:val="{FB4FA2AF-F3A4-4AB0-BAA1-8CB9B6B75D5A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2318A"/>
    <w:pPr>
      <w:overflowPunct w:val="false"/>
      <w:autoSpaceDE w:val="false"/>
      <w:autoSpaceDN w:val="false"/>
      <w:adjustRightInd w:val="false"/>
      <w:spacing w:after="0" w:line="240" w:lineRule="auto"/>
      <w:textAlignment w:val="baseline"/>
    </w:pPr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20F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20FB1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20FB1"/>
    <w:rPr>
      <w:rFonts w:ascii="Segoe UI" w:hAnsi="Segoe UI" w:eastAsia="Times New Roman" w:cs="Segoe UI"/>
      <w:sz w:val="18"/>
      <w:szCs w:val="18"/>
      <w:lang w:eastAsia="hr-HR"/>
    </w:rPr>
  </w:style>
  <w:style w:type="paragraph" w:styleId="StandardWeb">
    <w:name w:val="Normal (Web)"/>
    <w:basedOn w:val="Normal"/>
    <w:uiPriority w:val="99"/>
    <w:unhideWhenUsed/>
    <w:rsid w:val="002C514B"/>
    <w:pPr>
      <w:overflowPunct/>
      <w:autoSpaceDE/>
      <w:autoSpaceDN/>
      <w:adjustRightInd/>
      <w:spacing w:before="100" w:beforeAutospacing="true" w:after="100" w:afterAutospacing="true"/>
      <w:textAlignment w:val="auto"/>
    </w:pPr>
    <w:rPr>
      <w:szCs w:val="24"/>
    </w:rPr>
  </w:style>
  <w:style w:type="character" w:styleId="Tekstrezerviranogmjesta">
    <w:name w:val="Placeholder Text"/>
    <w:basedOn w:val="Zadanifontodlomka"/>
    <w:uiPriority w:val="99"/>
    <w:semiHidden/>
    <w:rsid w:val="008F30E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F30EF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F30EF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F30EF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F30EF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960325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2596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01899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017576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69450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19603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17130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20856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.xml" Type="http://schemas.openxmlformats.org/officeDocument/2006/relationships/styles" Id="rId3"/><Relationship Target="fontTable.xml" Type="http://schemas.openxmlformats.org/officeDocument/2006/relationships/fontTabl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media/image1.wmf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9. srpnja 2026.</izvorni_sadrzaj>
    <derivirana_varijabla naziv="DomainObject.DatumDonosenjaOdluke_1">9.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Ikp-1149/2021-6</izvorni_sadrzaj>
    <derivirana_varijabla naziv="DomainObject.Oznaka_1">Pp Ikp-1149/2021-6</derivirana_varijabla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Šumiga</izvorni_sadrzaj>
    <derivirana_varijabla naziv="DomainObject.DonositeljOdluke.Prezime_1">Šumiga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1149</izvorni_sadrzaj>
    <derivirana_varijabla naziv="DomainObject.Predmet.Broj_1">1149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rujna 2021.</izvorni_sadrzaj>
    <derivirana_varijabla naziv="DomainObject.Predmet.DatumOsnivanja_1">2. rujna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Ikp-1149/2021</izvorni_sadrzaj>
    <derivirana_varijabla naziv="DomainObject.Predmet.OznakaBroj_1">Pp Ikp-1149/2021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Kristijan Bubanić</izvorni_sadrzaj>
    <derivirana_varijabla naziv="DomainObject.Predmet.ProtustrankaFormated_1">  Kristijan Bubanić</derivirana_varijabla>
  </DomainObject.Predmet.ProtustrankaFormated>
  <DomainObject.Predmet.ProtustrankaFormatedOIB>
    <izvorni_sadrzaj>  Kristijan Bubanić, OIB 22092621627</izvorni_sadrzaj>
    <derivirana_varijabla naziv="DomainObject.Predmet.ProtustrankaFormatedOIB_1">  Kristijan Bubanić, OIB 22092621627</derivirana_varijabla>
  </DomainObject.Predmet.ProtustrankaFormatedOIB>
  <DomainObject.Predmet.ProtustrankaFormatedWithAdress>
    <izvorni_sadrzaj> Kristijan Bubanić, Rudolfa Horvata 25, 42000 Varaždin</izvorni_sadrzaj>
    <derivirana_varijabla naziv="DomainObject.Predmet.ProtustrankaFormatedWithAdress_1"> Kristijan Bubanić, Rudolfa Horvata 25, 42000 Varaždin</derivirana_varijabla>
  </DomainObject.Predmet.ProtustrankaFormatedWithAdress>
  <DomainObject.Predmet.ProtustrankaFormatedWithAdressOIB>
    <izvorni_sadrzaj> Kristijan Bubanić, OIB 22092621627, Rudolfa Horvata 25, 42000 Varaždin</izvorni_sadrzaj>
    <derivirana_varijabla naziv="DomainObject.Predmet.ProtustrankaFormatedWithAdressOIB_1"> Kristijan Bubanić, OIB 22092621627, Rudolfa Horvata 25, 42000 Varaždin</derivirana_varijabla>
  </DomainObject.Predmet.ProtustrankaFormatedWithAdressOIB>
  <DomainObject.Predmet.ProtustrankaWithAdress>
    <izvorni_sadrzaj>Kristijan Bubanić Rudolfa Horvata 25, 42000 Varaždin</izvorni_sadrzaj>
    <derivirana_varijabla naziv="DomainObject.Predmet.ProtustrankaWithAdress_1">Kristijan Bubanić Rudolfa Horvata 25, 42000 Varaždin</derivirana_varijabla>
  </DomainObject.Predmet.ProtustrankaWithAdress>
  <DomainObject.Predmet.ProtustrankaWithAdressOIB>
    <izvorni_sadrzaj>Kristijan Bubanić, OIB 22092621627, Rudolfa Horvata 25, 42000 Varaždin</izvorni_sadrzaj>
    <derivirana_varijabla naziv="DomainObject.Predmet.ProtustrankaWithAdressOIB_1">Kristijan Bubanić, OIB 22092621627, Rudolfa Horvata 25, 42000 Varaždin</derivirana_varijabla>
  </DomainObject.Predmet.ProtustrankaWithAdressOIB>
  <DomainObject.Predmet.ProtustrankaNazivFormated>
    <izvorni_sadrzaj>Kristijan Bubanić</izvorni_sadrzaj>
    <derivirana_varijabla naziv="DomainObject.Predmet.ProtustrankaNazivFormated_1">Kristijan Bubanić</derivirana_varijabla>
  </DomainObject.Predmet.ProtustrankaNazivFormated>
  <DomainObject.Predmet.ProtustrankaNazivFormatedOIB>
    <izvorni_sadrzaj>Kristijan Bubanić, OIB 22092621627</izvorni_sadrzaj>
    <derivirana_varijabla naziv="DomainObject.Predmet.ProtustrankaNazivFormatedOIB_1">Kristijan Bubanić, OIB 22092621627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Nada Šumiga 38.</izvorni_sadrzaj>
    <derivirana_varijabla naziv="DomainObject.Predmet.Referada.Naziv_1">Nada Šumiga 38.</derivirana_varijabla>
  </DomainObject.Predmet.Referada.Naziv>
  <DomainObject.Predmet.Referada.Oznaka>
    <izvorni_sadrzaj>38</izvorni_sadrzaj>
    <derivirana_varijabla naziv="DomainObject.Predmet.Referada.Oznaka_1">38</derivirana_varijabla>
  </DomainObject.Predmet.Referada.Oznaka>
  <DomainObject.Predmet.Referada.Prostorija.Naziv>
    <izvorni_sadrzaj>sudnica 20/p</izvorni_sadrzaj>
    <derivirana_varijabla naziv="DomainObject.Predmet.Referada.Prostorija.Naziv_1">sudnica 20/p</derivirana_varijabla>
  </DomainObject.Predmet.Referada.Prostorija.Naziv>
  <DomainObject.Predmet.Referada.Prostorija.Oznaka>
    <izvorni_sadrzaj>soba20/p</izvorni_sadrzaj>
    <derivirana_varijabla naziv="DomainObject.Predmet.Referada.Prostorija.Oznaka_1">soba20/p</derivirana_varijabla>
  </DomainObject.Predmet.Referada.Prostorija.Oznaka>
  <DomainObject.Predmet.Referada.Sud.Naziv>
    <izvorni_sadrzaj>Općinski sud u Varaždinu</izvorni_sadrzaj>
    <derivirana_varijabla naziv="DomainObject.Predmet.Referada.Sud.Naziv_1">Općinski sud u Varaždinu</derivirana_varijabla>
  </DomainObject.Predmet.Referada.Sud.Naziv>
  <DomainObject.Predmet.Referada.Sudac>
    <izvorni_sadrzaj>Nada Šumiga</izvorni_sadrzaj>
    <derivirana_varijabla naziv="DomainObject.Predmet.Referada.Sudac_1">Nada Šumiga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Trg slobode 9</izvorni_sadrzaj>
    <derivirana_varijabla naziv="DomainObject.Predmet.Sud.Adresa.UlicaIKBR_1">Trg slobode 9</derivirana_varijabla>
  </DomainObject.Predmet.Sud.Adresa.UlicaIKBR>
  <DomainObject.Predmet.Sud.Naziv>
    <izvorni_sadrzaj>Općinski sud u Varaždinu</izvorni_sadrzaj>
    <derivirana_varijabla naziv="DomainObject.Predmet.Sud.Naziv_1">Općinski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</izvorni_sadrzaj>
    <derivirana_varijabla naziv="DomainObject.Predmet.TrenutnaLokacijaSpisa.Naziv_1">Odjel izvršenja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Varaždinu</izvorni_sadrzaj>
    <derivirana_varijabla naziv="DomainObject.Predmet.TrenutnaLokacijaSpisa.Sud.Naziv_1">Općinski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 pis</izvorni_sadrzaj>
    <derivirana_varijabla naziv="DomainObject.Predmet.UstrojstvenaJedinicaVodi.Oznaka_1">prek 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Varaždinu</izvorni_sadrzaj>
    <derivirana_varijabla naziv="DomainObject.Predmet.UstrojstvenaJedinicaVodi.Sud.Naziv_1">Općinski sud u Varaždinu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Elizabeta Golec</izvorni_sadrzaj>
    <derivirana_varijabla naziv="DomainObject.Predmet.Zapisnicar_1">Elizabeta Golec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Kristijan Bubanić</item>
    </izvorni_sadrzaj>
    <derivirana_varijabla naziv="DomainObject.Predmet.ProtuStrankaListFormated_1">
      <item>Kristijan Bubanić</item>
    </derivirana_varijabla>
  </DomainObject.Predmet.ProtuStrankaListFormated>
  <DomainObject.Predmet.ProtuStrankaListFormatedOIB>
    <izvorni_sadrzaj>
      <item>Kristijan Bubanić, OIB 22092621627</item>
    </izvorni_sadrzaj>
    <derivirana_varijabla naziv="DomainObject.Predmet.ProtuStrankaListFormatedOIB_1">
      <item>Kristijan Bubanić, OIB 22092621627</item>
    </derivirana_varijabla>
  </DomainObject.Predmet.ProtuStrankaListFormatedOIB>
  <DomainObject.Predmet.ProtuStrankaListFormatedWithAdress>
    <izvorni_sadrzaj>
      <item>Kristijan Bubanić, Rudolfa Horvata 25, 42000 Varaždin</item>
    </izvorni_sadrzaj>
    <derivirana_varijabla naziv="DomainObject.Predmet.ProtuStrankaListFormatedWithAdress_1">
      <item>Kristijan Bubanić, Rudolfa Horvata 25, 42000 Varaždin</item>
    </derivirana_varijabla>
  </DomainObject.Predmet.ProtuStrankaListFormatedWithAdress>
  <DomainObject.Predmet.ProtuStrankaListFormatedWithAdressOIB>
    <izvorni_sadrzaj>
      <item>Kristijan Bubanić, OIB 22092621627, Rudolfa Horvata 25, 42000 Varaždin</item>
    </izvorni_sadrzaj>
    <derivirana_varijabla naziv="DomainObject.Predmet.ProtuStrankaListFormatedWithAdressOIB_1">
      <item>Kristijan Bubanić, OIB 22092621627, Rudolfa Horvata 25, 42000 Varaždin</item>
    </derivirana_varijabla>
  </DomainObject.Predmet.ProtuStrankaListFormatedWithAdressOIB>
  <DomainObject.Predmet.ProtuStrankaListNazivFormated>
    <izvorni_sadrzaj>
      <item>Kristijan Bubanić</item>
    </izvorni_sadrzaj>
    <derivirana_varijabla naziv="DomainObject.Predmet.ProtuStrankaListNazivFormated_1">
      <item>Kristijan Bubanić</item>
    </derivirana_varijabla>
  </DomainObject.Predmet.ProtuStrankaListNazivFormated>
  <DomainObject.Predmet.ProtuStrankaListNazivFormatedOIB>
    <izvorni_sadrzaj>
      <item>Kristijan Bubanić, OIB 22092621627</item>
    </izvorni_sadrzaj>
    <derivirana_varijabla naziv="DomainObject.Predmet.ProtuStrankaListNazivFormatedOIB_1">
      <item>Kristijan Bubanić, OIB 22092621627</item>
    </derivirana_varijabla>
  </DomainObject.Predmet.ProtuStrankaListNazivFormatedOIB>
  <DomainObject.Predmet.OstaliListFormated>
    <izvorni_sadrzaj>
      <item>Financijska agencija</item>
      <item>Ministarstvo financija, Porezna uprava, Područni ured Varaždin</item>
    </izvorni_sadrzaj>
    <derivirana_varijabla naziv="DomainObject.Predmet.OstaliListFormated_1">
      <item>Financijska agencija</item>
      <item>Ministarstvo financija, Porezna uprava, Područni ured Varaždin</item>
    </derivirana_varijabla>
  </DomainObject.Predmet.OstaliListFormated>
  <DomainObject.Predmet.OstaliListFormatedOIB>
    <izvorni_sadrzaj>
      <item>Financijska agencija</item>
      <item>Ministarstvo financija, Porezna uprava, Područni ured Varaždin</item>
    </izvorni_sadrzaj>
    <derivirana_varijabla naziv="DomainObject.Predmet.OstaliListFormatedOIB_1">
      <item>Financijska agencija</item>
      <item>Ministarstvo financija, Porezna uprava, Područni ured Varaždin</item>
    </derivirana_varijabla>
  </DomainObject.Predmet.OstaliListFormatedOIB>
  <DomainObject.Predmet.OstaliListFormatedWithAdress>
    <izvorni_sadrzaj>
      <item>Financijska agencija</item>
      <item>Ministarstvo financija, Porezna uprava, Područni ured Varaždin, Graberje 1, 42000 Varaždin</item>
    </izvorni_sadrzaj>
    <derivirana_varijabla naziv="DomainObject.Predmet.OstaliListFormatedWithAdress_1">
      <item>Financijska agencija</item>
      <item>Ministarstvo financija, Porezna uprava, Područni ured Varaždin, Graberje 1, 42000 Varaždin</item>
    </derivirana_varijabla>
  </DomainObject.Predmet.OstaliListFormatedWithAdress>
  <DomainObject.Predmet.OstaliListFormatedWithAdressOIB>
    <izvorni_sadrzaj>
      <item>Financijska agencija</item>
      <item>Ministarstvo financija, Porezna uprava, Područni ured Varaždin, Graberje 1, 42000 Varaždin</item>
    </izvorni_sadrzaj>
    <derivirana_varijabla naziv="DomainObject.Predmet.OstaliListFormatedWithAdressOIB_1">
      <item>Financijska agencija</item>
      <item>Ministarstvo financija, Porezna uprava, Područni ured Varaždin, Graberje 1, 42000 Varaždin</item>
    </derivirana_varijabla>
  </DomainObject.Predmet.OstaliListFormatedWithAdressOIB>
  <DomainObject.Predmet.OstaliListNazivFormated>
    <izvorni_sadrzaj>
      <item>Financijska agencija</item>
      <item>Ministarstvo financija, Porezna uprava, Područni ured Varaždin</item>
    </izvorni_sadrzaj>
    <derivirana_varijabla naziv="DomainObject.Predmet.OstaliListNazivFormated_1">
      <item>Financijska agencija</item>
      <item>Ministarstvo financija, Porezna uprava, Područni ured Varaždin</item>
    </derivirana_varijabla>
  </DomainObject.Predmet.OstaliListNazivFormated>
  <DomainObject.Predmet.OstaliListNazivFormatedOIB>
    <izvorni_sadrzaj>
      <item>Financijska agencija</item>
      <item>Ministarstvo financija, Porezna uprava, Područni ured Varaždin</item>
    </izvorni_sadrzaj>
    <derivirana_varijabla naziv="DomainObject.Predmet.OstaliListNazivFormatedOIB_1">
      <item>Financijska agencija</item>
      <item>Ministarstvo financija, Porezna uprava, Područni ured Varaždin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</izvorni_sadrzaj>
    <derivirana_varijabla naziv="DomainObject.Predmet.ClanakZakona_1">13</derivirana_varijabla>
  </DomainObject.Predmet.ClanakZakona>
  <DomainObject.Predmet.ClanakZakonaFull>
    <izvorni_sadrzaj>članka 13. stavka 1.</izvorni_sadrzaj>
    <derivirana_varijabla naziv="DomainObject.Predmet.ClanakZakonaFull_1">članka 13. stavka 1.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9. srpnja 2026.</izvorni_sadrzaj>
    <derivirana_varijabla naziv="DomainObject.Datum_1">9. srpnja 2026.</derivirana_varijabla>
  </DomainObject.Datum>
  <DomainObject.PoslovniBrojDokumenta>
    <izvorni_sadrzaj>Pp Ikp-1149/2021-6</izvorni_sadrzaj>
    <derivirana_varijabla naziv="DomainObject.PoslovniBrojDokumenta_1">Pp Ikp-1149/2021-6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Kristijan Bubanić</izvorni_sadrzaj>
    <derivirana_varijabla naziv="DomainObject.Predmet.ProtustrankaIDrugi_1">Kristijan Bubanić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Kristijan Bubanić, OIB 22092621627, Rudolfa Horvata 25, 42000 Varaždin</izvorni_sadrzaj>
    <derivirana_varijabla naziv="DomainObject.Predmet.ProtustrankaIDrugiAdressOIB_1">Kristijan Bubanić, OIB 22092621627, Rudolfa Horvata 25, 42000 Varaždin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Kristijan Bubanić</item>
      <item>Financijska agencija</item>
      <item>Ministarstvo financija, Porezna uprava, Područni ured Varaždin</item>
    </izvorni_sadrzaj>
    <derivirana_varijabla naziv="DomainObject.Predmet.SudioniciListNaziv_1">
      <item>Kristijan Bubanić</item>
      <item>Financijska agencija</item>
      <item>Ministarstvo financija, Porezna uprava, Područni ured Varaždin</item>
    </derivirana_varijabla>
  </DomainObject.Predmet.SudioniciListNaziv>
  <DomainObject.Predmet.SudioniciListAdressOIB>
    <izvorni_sadrzaj>
      <item>Kristijan Bubanić, OIB 22092621627, Rudolfa Horvata 25,42000 Varaždin</item>
      <item>Financijska agencija</item>
      <item>Ministarstvo financija, Porezna uprava, Područni ured Varaždin, Graberje 1,42000 Varaždin</item>
    </izvorni_sadrzaj>
    <derivirana_varijabla naziv="DomainObject.Predmet.SudioniciListAdressOIB_1">
      <item>Kristijan Bubanić, OIB 22092621627, Rudolfa Horvata 25,42000 Varaždin</item>
      <item>Financijska agencija</item>
      <item>Ministarstvo financija, Porezna uprava, Područni ured Varaždin, Graberje 1,42000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79,63 EUR, trošak u iznosu od 26,54 EUR, u ukupnom iznosu od 106,17 EUR</izvorni_sadrzaj>
    <derivirana_varijabla naziv="DomainObject.Predmet.Pristojbe_1">troškove za novčana kazna u iznosu od 79,63 EUR, trošak u iznosu od 26,54 EUR, u ukupnom iznosu od 106,17 EUR</derivirana_varijabla>
  </DomainObject.Predmet.Pristojbe>
  <DomainObject.Predmet.PristojbeSudionikNazivOIB>
    <izvorni_sadrzaj>Kristijan Bubanić, OIB 22092621627</izvorni_sadrzaj>
    <derivirana_varijabla naziv="DomainObject.Predmet.PristojbeSudionikNazivOIB_1">Kristijan Bubanić, OIB 22092621627</derivirana_varijabla>
  </DomainObject.Predmet.PristojbeSudionikNazivOIB>
  <DomainObject.Predmet.PristojbePNB>
    <izvorni_sadrzaj>HR63 6068-4366-1049815068</izvorni_sadrzaj>
    <derivirana_varijabla naziv="DomainObject.Predmet.PristojbePNB_1">HR63 6068-4366-1049815068</derivirana_varijabla>
  </DomainObject.Predmet.PristojbePNB>
  <DomainObject.Predmet.PristojbeIznos>
    <izvorni_sadrzaj>106,17 EUR</izvorni_sadrzaj>
    <derivirana_varijabla naziv="DomainObject.Predmet.PristojbeIznos_1">106,17 EUR</derivirana_varijabla>
  </DomainObject.Predmet.PristojbeIznos>
  <DomainObject.Predmet.PristojbeOpisPlacanja>
    <izvorni_sadrzaj>Troškovi iz predmeta Pp Ikp-1149/2021, OS VŽ</izvorni_sadrzaj>
    <derivirana_varijabla naziv="DomainObject.Predmet.PristojbeOpisPlacanja_1">Troškovi iz predmeta Pp Ikp-1149/2021, OS VŽ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22092621627</item>
      <item>, OIB null</item>
      <item>, OIB null</item>
    </izvorni_sadrzaj>
    <derivirana_varijabla naziv="DomainObject.Predmet.SudioniciListNazivOIB_1">
      <item>, OIB 22092621627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Ikp-1149/2021, OS VŽ</izvorni_sadrzaj>
    <derivirana_varijabla naziv="DomainObject.Predmet.PristojbeNazivVrste_1">Troškovi iz predmeta Pp Ikp-1149/2021, OS VŽ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travnja 2026.</izvorni_sadrzaj>
    <derivirana_varijabla naziv="DomainObject.PredzadnjaOdlukaIzPredmeta.DatumDonosenjaOdluke_1">20. travnja 2026.</derivirana_varijabla>
  </DomainObject.PredzadnjaOdlukaIzPredmeta.DatumDonosenjaOdluke>
  <DomainObject.PredzadnjaOdlukaIzPredmeta.Oznaka>
    <izvorni_sadrzaj>Pp Ikp-1149/2021-5</izvorni_sadrzaj>
    <derivirana_varijabla naziv="DomainObject.PredzadnjaOdlukaIzPredmeta.Oznaka_1">Pp Ikp-1149/2021-5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veljače 2021.</izvorni_sadrzaj>
    <derivirana_varijabla naziv="DomainObject.Predmet.DatumPocetkaProcesa_1">1. veljače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Kristijan Bubanić, Rudolfa Horvata 25, 42000 Varaždin</izvorni_sadrzaj>
    <derivirana_varijabla naziv="DomainObject.Predmet.OsudenikImePrezimeAdresa_1">Kristijan Bubanić, Rudolfa Horvata 25, 42000 Varaždin</derivirana_varijabla>
  </DomainObject.Predmet.OsudenikImePrezimeAdresa>
  <DomainObject.Predmet.OsudenikImePrezimeOIBDatRodenja>
    <izvorni_sadrzaj>Kristijan Bubanić, OIB 22092621627, rođen-a 18.06.1979.</izvorni_sadrzaj>
    <derivirana_varijabla naziv="DomainObject.Predmet.OsudenikImePrezimeOIBDatRodenja_1">Kristijan Bubanić, OIB 22092621627, rođen-a 18.06.1979.</derivirana_varijabla>
  </DomainObject.Predmet.OsudenikImePrezimeOIBDatRodenja>
  <DomainObject.IkpPredmet.OdlukaRjesenjeIshodisni>
    <izvorni_sadrzaj>Pp-317/2021-3 donesena 16.06.2021.</izvorni_sadrzaj>
    <derivirana_varijabla naziv="DomainObject.IkpPredmet.OdlukaRjesenjeIshodisni_1">Pp-317/2021-3 donesena 16.06.2021.</derivirana_varijabla>
  </DomainObject.IkpPredmet.OdlukaRjesenjeIshodisni>
  <DomainObject.IkpPredmet.NovcanaObaveza.PreostaliIznos>
    <izvorni_sadrzaj>79,63 EUR</izvorni_sadrzaj>
    <derivirana_varijabla naziv="DomainObject.IkpPredmet.NovcanaObaveza.PreostaliIznos_1">79,63 EUR</derivirana_varijabla>
  </DomainObject.IkpPredmet.NovcanaObaveza.PreostaliIznos>
  <DomainObject.IkpPredmet.NovcanaObaveza.PNB>
    <izvorni_sadrzaj>HR63 6068-4366-1049815068</izvorni_sadrzaj>
    <derivirana_varijabla naziv="DomainObject.IkpPredmet.NovcanaObaveza.PNB_1">HR63 6068-4366-1049815068</derivirana_varijabla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6068-4366-1049815122</izvorni_sadrzaj>
    <derivirana_varijabla naziv="DomainObject.IkpPredmet.Trosak.PNB_1">HR63 6068-4366-1049815122</derivirana_varijabla>
  </DomainObject.IkpPredmet.Trosak.PNB>
  <DomainObject.IkpPredmet.IshodisnaOdlukaDatumPravomocnosti>
    <izvorni_sadrzaj>30.06.2021.</izvorni_sadrzaj>
    <derivirana_varijabla naziv="DomainObject.IkpPredmet.IshodisnaOdlukaDatumPravomocnosti_1">30.06.2021.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31.07.2021.</izvorni_sadrzaj>
    <derivirana_varijabla naziv="DomainObject.IkpPredmet.IshodisnaOdlukaDatumIzvrsnosti_1">31.07.2021.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32 Pp-317/2021</izvorni_sadrzaj>
    <derivirana_varijabla naziv="DomainObject.PrviPodnesak.OznakaBrojPodnositelja_1">32 Pp-317/2021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371</properties:Words>
  <properties:Characters>2047</properties:Characters>
  <properties:Lines>62</properties:Lines>
  <properties:Paragraphs>23</properties:Paragraphs>
  <properties:TotalTime>445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2485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2021-06-18T10:42:00Z</dcterms:created>
  <dc:creator>Ljerka Radigović</dc:creator>
  <dc:description/>
  <cp:keywords/>
  <cp:lastModifiedBy>Ljerka Radigović</cp:lastModifiedBy>
  <cp:lastPrinted>2026-07-09T07:12:00Z</cp:lastPrinted>
  <dcterms:modified xmlns:xsi="http://www.w3.org/2001/XMLSchema-instance" xsi:type="dcterms:W3CDTF">2026-07-09T07:14:00Z</dcterms:modified>
  <cp:revision>146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Ikp-1149/2021-6 / Odluka - Rješenje o zastari izvršenja (Kazna i trošak - zastara.docx)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