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E24D3" w:rsidR="00046FC5" w:rsidP="00CB21C9" w:rsidRDefault="00046FC5" w14:paraId="5E5AC179" w14:textId="77777777">
      <w:pPr>
        <w:widowControl w:val="false"/>
        <w:autoSpaceDE w:val="false"/>
        <w:autoSpaceDN w:val="false"/>
        <w:adjustRightInd w:val="false"/>
        <w:jc w:val="both"/>
        <w15:collapsed w:val="false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                                 </w:t>
      </w:r>
      <w:r w:rsidRPr="00CE24D3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81000" cy="51435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E24D3" w:rsidR="00046FC5" w:rsidP="00CB21C9" w:rsidRDefault="00046FC5" w14:paraId="5ABD324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ab/>
        <w:t xml:space="preserve">REPUBLIKA HRVATSKA </w:t>
      </w:r>
    </w:p>
    <w:p w:rsidRPr="00CE24D3" w:rsidR="00046FC5" w:rsidP="00CB21C9" w:rsidRDefault="00046FC5" w14:paraId="273E6FD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  OPĆINSKI KAZNENI SUD U ZAGREBU </w:t>
      </w:r>
    </w:p>
    <w:p w:rsidRPr="00CE24D3" w:rsidR="00046FC5" w:rsidP="00CB21C9" w:rsidRDefault="00046FC5" w14:paraId="215443E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                ODJEL ZA MLADEŽ</w:t>
      </w:r>
    </w:p>
    <w:p w:rsidRPr="00CE24D3" w:rsidR="003D52F3" w:rsidP="00CB21C9" w:rsidRDefault="00046FC5" w14:paraId="38BC9C8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ab/>
        <w:t>Zagreb, Ilica - Selska, Ilica 207</w:t>
      </w:r>
      <w:r w:rsidRPr="00CE24D3" w:rsidR="00730104">
        <w:rPr>
          <w:rFonts w:ascii="Arial" w:hAnsi="Arial" w:cs="Arial"/>
          <w:sz w:val="24"/>
          <w:szCs w:val="24"/>
        </w:rPr>
        <w:t xml:space="preserve">   </w:t>
      </w:r>
      <w:r w:rsidRPr="00CE24D3" w:rsidR="00715FB8">
        <w:rPr>
          <w:rFonts w:ascii="Arial" w:hAnsi="Arial" w:cs="Arial"/>
          <w:sz w:val="24"/>
          <w:szCs w:val="24"/>
        </w:rPr>
        <w:t xml:space="preserve">                </w:t>
      </w:r>
      <w:r w:rsidRPr="00CE24D3">
        <w:rPr>
          <w:rFonts w:ascii="Arial" w:hAnsi="Arial" w:cs="Arial"/>
          <w:sz w:val="24"/>
          <w:szCs w:val="24"/>
        </w:rPr>
        <w:t xml:space="preserve">  </w:t>
      </w:r>
      <w:r w:rsidRPr="00CE24D3" w:rsidR="00715FB8">
        <w:rPr>
          <w:rFonts w:ascii="Arial" w:hAnsi="Arial" w:cs="Arial"/>
          <w:sz w:val="24"/>
          <w:szCs w:val="24"/>
        </w:rPr>
        <w:t>Poslovni broj:</w:t>
      </w:r>
      <w:r w:rsidRPr="00CE24D3" w:rsidR="00C440A7">
        <w:rPr>
          <w:rFonts w:ascii="Arial" w:hAnsi="Arial" w:cs="Arial"/>
          <w:sz w:val="24"/>
          <w:szCs w:val="24"/>
        </w:rPr>
        <w:t>Kzd-</w:t>
      </w:r>
      <w:r w:rsidR="002E1418">
        <w:rPr>
          <w:rFonts w:ascii="Arial" w:hAnsi="Arial" w:cs="Arial"/>
          <w:sz w:val="24"/>
          <w:szCs w:val="24"/>
        </w:rPr>
        <w:t>177</w:t>
      </w:r>
      <w:r w:rsidRPr="00CE24D3" w:rsidR="00715FB8">
        <w:rPr>
          <w:rFonts w:ascii="Arial" w:hAnsi="Arial" w:cs="Arial"/>
          <w:sz w:val="24"/>
          <w:szCs w:val="24"/>
        </w:rPr>
        <w:t>/</w:t>
      </w:r>
      <w:r w:rsidR="009E4D26">
        <w:rPr>
          <w:rFonts w:ascii="Arial" w:hAnsi="Arial" w:cs="Arial"/>
          <w:sz w:val="24"/>
          <w:szCs w:val="24"/>
        </w:rPr>
        <w:t>2026</w:t>
      </w:r>
      <w:r w:rsidRPr="00CE24D3" w:rsidR="00715FB8">
        <w:rPr>
          <w:rFonts w:ascii="Arial" w:hAnsi="Arial" w:cs="Arial"/>
          <w:sz w:val="24"/>
          <w:szCs w:val="24"/>
        </w:rPr>
        <w:t>-</w:t>
      </w:r>
      <w:r w:rsidR="00556D71">
        <w:rPr>
          <w:rFonts w:ascii="Arial" w:hAnsi="Arial" w:cs="Arial"/>
          <w:sz w:val="24"/>
          <w:szCs w:val="24"/>
        </w:rPr>
        <w:t>2</w:t>
      </w:r>
    </w:p>
    <w:p w:rsidRPr="00CE24D3" w:rsidR="00EF3000" w:rsidP="00CB21C9" w:rsidRDefault="00EF3000" w14:paraId="36CDAAB4" w14:textId="77777777">
      <w:pPr>
        <w:spacing w:line="240" w:lineRule="auto"/>
        <w:ind w:left="5664"/>
        <w:jc w:val="both"/>
        <w:rPr>
          <w:rFonts w:ascii="Arial" w:hAnsi="Arial" w:cs="Arial"/>
          <w:sz w:val="24"/>
          <w:szCs w:val="24"/>
        </w:rPr>
      </w:pPr>
    </w:p>
    <w:p w:rsidRPr="00CE24D3" w:rsidR="0037774E" w:rsidP="00CB21C9" w:rsidRDefault="0065187D" w14:paraId="0B1A960F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                      </w:t>
      </w:r>
      <w:r w:rsidRPr="00CE24D3" w:rsidR="009F207E">
        <w:rPr>
          <w:rFonts w:ascii="Arial" w:hAnsi="Arial" w:cs="Arial"/>
          <w:sz w:val="24"/>
          <w:szCs w:val="24"/>
        </w:rPr>
        <w:t xml:space="preserve">              </w:t>
      </w:r>
      <w:r w:rsidRPr="00CE24D3">
        <w:rPr>
          <w:rFonts w:ascii="Arial" w:hAnsi="Arial" w:cs="Arial"/>
          <w:sz w:val="24"/>
          <w:szCs w:val="24"/>
        </w:rPr>
        <w:t xml:space="preserve">   </w:t>
      </w:r>
    </w:p>
    <w:p w:rsidRPr="00CE24D3" w:rsidR="0065187D" w:rsidP="0085082C" w:rsidRDefault="0065187D" w14:paraId="15FB68B0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U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 I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M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E 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R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E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P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U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B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L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I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K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E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 H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R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V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A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T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S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K</w:t>
      </w:r>
      <w:r w:rsidRPr="00CE24D3" w:rsidR="004A719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E</w:t>
      </w:r>
    </w:p>
    <w:p w:rsidRPr="00CE24D3" w:rsidR="0065187D" w:rsidP="0085082C" w:rsidRDefault="0065187D" w14:paraId="68EBD3FE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P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R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E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S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U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D</w:t>
      </w:r>
      <w:r w:rsidRPr="00CE24D3" w:rsidR="009F207E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A</w:t>
      </w:r>
    </w:p>
    <w:p w:rsidRPr="00CE24D3" w:rsidR="0085082C" w:rsidP="0085082C" w:rsidRDefault="0085082C" w14:paraId="3A30AFFC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Pr="00CE24D3" w:rsidR="0037774E" w:rsidP="00CB21C9" w:rsidRDefault="0065187D" w14:paraId="78DC21EC" w14:textId="0814FCF1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Općinski kazneni sud u Zagrebu, Odjel za mladež, po sucu za mladež toga suda </w:t>
      </w:r>
      <w:r w:rsidR="009E4D26">
        <w:rPr>
          <w:rFonts w:ascii="Arial" w:hAnsi="Arial" w:cs="Arial"/>
          <w:sz w:val="24"/>
          <w:szCs w:val="24"/>
        </w:rPr>
        <w:t>Tei Majsan</w:t>
      </w:r>
      <w:r w:rsidRPr="00CE24D3" w:rsidR="005657E1">
        <w:rPr>
          <w:rFonts w:ascii="Arial" w:hAnsi="Arial" w:cs="Arial"/>
          <w:sz w:val="24"/>
          <w:szCs w:val="24"/>
        </w:rPr>
        <w:t xml:space="preserve"> kao sucu pojedincu, </w:t>
      </w:r>
      <w:proofErr w:type="spellStart"/>
      <w:r w:rsidRPr="00CE24D3" w:rsidR="005657E1">
        <w:rPr>
          <w:rFonts w:ascii="Arial" w:hAnsi="Arial" w:cs="Arial"/>
          <w:sz w:val="24"/>
          <w:szCs w:val="24"/>
          <w:lang w:val="en-GB"/>
        </w:rPr>
        <w:t>uz</w:t>
      </w:r>
      <w:proofErr w:type="spellEnd"/>
      <w:r w:rsidRPr="00CE24D3" w:rsidR="005657E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CE24D3" w:rsidR="005657E1">
        <w:rPr>
          <w:rFonts w:ascii="Arial" w:hAnsi="Arial" w:cs="Arial"/>
          <w:sz w:val="24"/>
          <w:szCs w:val="24"/>
          <w:lang w:val="en-GB"/>
        </w:rPr>
        <w:t>sudjelovanje</w:t>
      </w:r>
      <w:proofErr w:type="spellEnd"/>
      <w:r w:rsidRPr="00CE24D3" w:rsidR="005657E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CE24D3" w:rsidR="005657E1">
        <w:rPr>
          <w:rFonts w:ascii="Arial" w:hAnsi="Arial" w:cs="Arial"/>
          <w:sz w:val="24"/>
          <w:szCs w:val="24"/>
          <w:lang w:val="en-GB"/>
        </w:rPr>
        <w:t>zapisni</w:t>
      </w:r>
      <w:proofErr w:type="spellEnd"/>
      <w:r w:rsidRPr="00CE24D3" w:rsidR="005657E1">
        <w:rPr>
          <w:rFonts w:ascii="Arial" w:hAnsi="Arial" w:cs="Arial"/>
          <w:sz w:val="24"/>
          <w:szCs w:val="24"/>
        </w:rPr>
        <w:t>č</w:t>
      </w:r>
      <w:proofErr w:type="spellStart"/>
      <w:r w:rsidRPr="00CE24D3" w:rsidR="005657E1">
        <w:rPr>
          <w:rFonts w:ascii="Arial" w:hAnsi="Arial" w:cs="Arial"/>
          <w:sz w:val="24"/>
          <w:szCs w:val="24"/>
          <w:lang w:val="en-GB"/>
        </w:rPr>
        <w:t>ara</w:t>
      </w:r>
      <w:proofErr w:type="spellEnd"/>
      <w:r w:rsidRPr="00CE24D3" w:rsidR="00715FB8">
        <w:rPr>
          <w:rFonts w:ascii="Arial" w:hAnsi="Arial" w:cs="Arial"/>
          <w:sz w:val="24"/>
          <w:szCs w:val="24"/>
        </w:rPr>
        <w:t xml:space="preserve"> </w:t>
      </w:r>
      <w:r w:rsidR="009E4D26">
        <w:rPr>
          <w:rFonts w:ascii="Arial" w:hAnsi="Arial" w:cs="Arial"/>
          <w:sz w:val="24"/>
          <w:szCs w:val="24"/>
        </w:rPr>
        <w:t>Marine Veg</w:t>
      </w:r>
      <w:r w:rsidRPr="00CE24D3" w:rsidR="005657E1">
        <w:rPr>
          <w:rFonts w:ascii="Arial" w:hAnsi="Arial" w:cs="Arial"/>
          <w:sz w:val="24"/>
          <w:szCs w:val="24"/>
          <w:lang w:val="en-GB"/>
        </w:rPr>
        <w:t xml:space="preserve">, </w:t>
      </w:r>
      <w:r w:rsidRPr="00CE24D3">
        <w:rPr>
          <w:rFonts w:ascii="Arial" w:hAnsi="Arial" w:cs="Arial"/>
          <w:sz w:val="24"/>
          <w:szCs w:val="24"/>
        </w:rPr>
        <w:t>u kazne</w:t>
      </w:r>
      <w:r w:rsidRPr="00CE24D3" w:rsidR="00226BE9">
        <w:rPr>
          <w:rFonts w:ascii="Arial" w:hAnsi="Arial" w:cs="Arial"/>
          <w:sz w:val="24"/>
          <w:szCs w:val="24"/>
        </w:rPr>
        <w:t xml:space="preserve">nom postupku protiv </w:t>
      </w:r>
      <w:r w:rsidR="009E4D26">
        <w:rPr>
          <w:rFonts w:ascii="Arial" w:hAnsi="Arial" w:cs="Arial"/>
          <w:sz w:val="24"/>
          <w:szCs w:val="24"/>
        </w:rPr>
        <w:t xml:space="preserve">okrivljenika </w:t>
      </w:r>
      <w:r w:rsidR="002E1418">
        <w:rPr>
          <w:rFonts w:ascii="Arial" w:hAnsi="Arial" w:cs="Arial"/>
          <w:sz w:val="24"/>
          <w:szCs w:val="24"/>
        </w:rPr>
        <w:t xml:space="preserve">M </w:t>
      </w:r>
      <w:proofErr w:type="spellStart"/>
      <w:r w:rsidR="002E1418">
        <w:rPr>
          <w:rFonts w:ascii="Arial" w:hAnsi="Arial" w:cs="Arial"/>
          <w:sz w:val="24"/>
          <w:szCs w:val="24"/>
        </w:rPr>
        <w:t>M</w:t>
      </w:r>
      <w:proofErr w:type="spellEnd"/>
      <w:r w:rsidRPr="00CE24D3" w:rsidR="00AD098D">
        <w:rPr>
          <w:rFonts w:ascii="Arial" w:hAnsi="Arial" w:cs="Arial"/>
          <w:sz w:val="24"/>
          <w:szCs w:val="24"/>
        </w:rPr>
        <w:t xml:space="preserve">, </w:t>
      </w:r>
      <w:r w:rsidRPr="00CE24D3">
        <w:rPr>
          <w:rFonts w:ascii="Arial" w:hAnsi="Arial" w:cs="Arial"/>
          <w:sz w:val="24"/>
          <w:szCs w:val="24"/>
        </w:rPr>
        <w:t xml:space="preserve">zbog </w:t>
      </w:r>
      <w:r w:rsidRPr="00CE24D3" w:rsidR="00CE24D3">
        <w:rPr>
          <w:rFonts w:ascii="Arial" w:hAnsi="Arial" w:cs="Arial"/>
          <w:sz w:val="24"/>
          <w:szCs w:val="24"/>
        </w:rPr>
        <w:t xml:space="preserve">dva </w:t>
      </w:r>
      <w:r w:rsidRPr="00CE24D3" w:rsidR="003B418A">
        <w:rPr>
          <w:rFonts w:ascii="Arial" w:hAnsi="Arial" w:cs="Arial"/>
          <w:sz w:val="24"/>
          <w:szCs w:val="24"/>
        </w:rPr>
        <w:t>kaznen</w:t>
      </w:r>
      <w:r w:rsidRPr="00CE24D3" w:rsidR="000711D2">
        <w:rPr>
          <w:rFonts w:ascii="Arial" w:hAnsi="Arial" w:cs="Arial"/>
          <w:sz w:val="24"/>
          <w:szCs w:val="24"/>
        </w:rPr>
        <w:t>a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5A18C4">
        <w:rPr>
          <w:rFonts w:ascii="Arial" w:hAnsi="Arial" w:cs="Arial"/>
          <w:sz w:val="24"/>
          <w:szCs w:val="24"/>
        </w:rPr>
        <w:t xml:space="preserve">djela iz članka </w:t>
      </w:r>
      <w:r w:rsidRPr="00CE24D3" w:rsidR="00C440A7">
        <w:rPr>
          <w:rFonts w:ascii="Arial" w:hAnsi="Arial" w:cs="Arial"/>
          <w:sz w:val="24"/>
          <w:szCs w:val="24"/>
        </w:rPr>
        <w:t>172</w:t>
      </w:r>
      <w:r w:rsidRPr="00CE24D3" w:rsidR="005A18C4">
        <w:rPr>
          <w:rFonts w:ascii="Arial" w:hAnsi="Arial" w:cs="Arial"/>
          <w:sz w:val="24"/>
          <w:szCs w:val="24"/>
        </w:rPr>
        <w:t xml:space="preserve">. stavka </w:t>
      </w:r>
      <w:r w:rsidRPr="00CE24D3" w:rsidR="00C440A7">
        <w:rPr>
          <w:rFonts w:ascii="Arial" w:hAnsi="Arial" w:cs="Arial"/>
          <w:sz w:val="24"/>
          <w:szCs w:val="24"/>
        </w:rPr>
        <w:t>2</w:t>
      </w:r>
      <w:r w:rsidRPr="00CE24D3" w:rsidR="005A18C4">
        <w:rPr>
          <w:rFonts w:ascii="Arial" w:hAnsi="Arial" w:cs="Arial"/>
          <w:sz w:val="24"/>
          <w:szCs w:val="24"/>
        </w:rPr>
        <w:t>.</w:t>
      </w:r>
      <w:r w:rsidRPr="00CE24D3" w:rsidR="00EB009E">
        <w:rPr>
          <w:rFonts w:ascii="Arial" w:hAnsi="Arial" w:cs="Arial"/>
          <w:sz w:val="24"/>
          <w:szCs w:val="24"/>
        </w:rPr>
        <w:t xml:space="preserve">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892F1B">
        <w:rPr>
          <w:rFonts w:ascii="Arial" w:hAnsi="Arial" w:cs="Arial"/>
          <w:sz w:val="24"/>
          <w:szCs w:val="24"/>
        </w:rPr>
        <w:t xml:space="preserve"> </w:t>
      </w:r>
      <w:r w:rsidRPr="009E4D26" w:rsidR="009E4D26">
        <w:rPr>
          <w:rFonts w:ascii="Arial" w:hAnsi="Arial" w:cs="Arial"/>
          <w:sz w:val="24"/>
          <w:szCs w:val="24"/>
        </w:rPr>
        <w:t>(„Narodne novine“, broj: 125/11., 144/12., 56/15., 61/15., 101/17., 118/18., 126/19.</w:t>
      </w:r>
      <w:r w:rsidR="009E4D26">
        <w:rPr>
          <w:rFonts w:ascii="Arial" w:hAnsi="Arial" w:cs="Arial"/>
          <w:sz w:val="24"/>
          <w:szCs w:val="24"/>
        </w:rPr>
        <w:t>; dalje: Kazneni zakon)</w:t>
      </w:r>
      <w:r w:rsidRPr="009E4D26" w:rsidR="009E4D26">
        <w:rPr>
          <w:rFonts w:ascii="Arial" w:hAnsi="Arial" w:cs="Arial"/>
          <w:sz w:val="24"/>
          <w:szCs w:val="24"/>
        </w:rPr>
        <w:t xml:space="preserve"> </w:t>
      </w:r>
      <w:r w:rsidRPr="00CE24D3" w:rsidR="00A87A11">
        <w:rPr>
          <w:rFonts w:ascii="Arial" w:hAnsi="Arial" w:cs="Arial"/>
          <w:sz w:val="24"/>
          <w:szCs w:val="24"/>
        </w:rPr>
        <w:t>u vezi sa člankom 51</w:t>
      </w:r>
      <w:r w:rsidR="009E4D26">
        <w:rPr>
          <w:rFonts w:ascii="Arial" w:hAnsi="Arial" w:cs="Arial"/>
          <w:sz w:val="24"/>
          <w:szCs w:val="24"/>
        </w:rPr>
        <w:t xml:space="preserve">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A87A11">
        <w:rPr>
          <w:rFonts w:ascii="Arial" w:hAnsi="Arial" w:cs="Arial"/>
          <w:sz w:val="24"/>
          <w:szCs w:val="24"/>
        </w:rPr>
        <w:t xml:space="preserve">, </w:t>
      </w:r>
      <w:r w:rsidRPr="00CE24D3">
        <w:rPr>
          <w:rFonts w:ascii="Arial" w:hAnsi="Arial" w:cs="Arial"/>
          <w:sz w:val="24"/>
          <w:szCs w:val="24"/>
        </w:rPr>
        <w:t xml:space="preserve">na temelju optužnice Općinskog </w:t>
      </w:r>
      <w:r w:rsidR="009E4D26">
        <w:rPr>
          <w:rFonts w:ascii="Arial" w:hAnsi="Arial" w:cs="Arial"/>
          <w:sz w:val="24"/>
          <w:szCs w:val="24"/>
        </w:rPr>
        <w:t xml:space="preserve">kaznenog </w:t>
      </w:r>
      <w:r w:rsidRPr="00CE24D3">
        <w:rPr>
          <w:rFonts w:ascii="Arial" w:hAnsi="Arial" w:cs="Arial"/>
          <w:sz w:val="24"/>
          <w:szCs w:val="24"/>
        </w:rPr>
        <w:t xml:space="preserve">državnog odvjetništva </w:t>
      </w:r>
      <w:r w:rsidRPr="00CE24D3" w:rsidR="00226BE9">
        <w:rPr>
          <w:rFonts w:ascii="Arial" w:hAnsi="Arial" w:cs="Arial"/>
          <w:sz w:val="24"/>
          <w:szCs w:val="24"/>
        </w:rPr>
        <w:t xml:space="preserve">u </w:t>
      </w:r>
      <w:r w:rsidRPr="00CE24D3" w:rsidR="005A18C4">
        <w:rPr>
          <w:rFonts w:ascii="Arial" w:hAnsi="Arial" w:cs="Arial"/>
          <w:sz w:val="24"/>
          <w:szCs w:val="24"/>
        </w:rPr>
        <w:t>Zagrebu</w:t>
      </w:r>
      <w:r w:rsidRPr="00CE24D3" w:rsidR="005657E1">
        <w:rPr>
          <w:rFonts w:ascii="Arial" w:hAnsi="Arial" w:cs="Arial"/>
          <w:sz w:val="24"/>
          <w:szCs w:val="24"/>
        </w:rPr>
        <w:t>,</w:t>
      </w:r>
      <w:r w:rsidRPr="00CE24D3" w:rsidR="00977BBA">
        <w:rPr>
          <w:rFonts w:ascii="Arial" w:hAnsi="Arial" w:cs="Arial"/>
          <w:sz w:val="24"/>
          <w:szCs w:val="24"/>
        </w:rPr>
        <w:t xml:space="preserve"> broj</w:t>
      </w:r>
      <w:r w:rsidRPr="00CE24D3">
        <w:rPr>
          <w:rFonts w:ascii="Arial" w:hAnsi="Arial" w:cs="Arial"/>
          <w:sz w:val="24"/>
          <w:szCs w:val="24"/>
        </w:rPr>
        <w:t xml:space="preserve">, prihvativši zahtjev Općinskog </w:t>
      </w:r>
      <w:r w:rsidR="009E4D26">
        <w:rPr>
          <w:rFonts w:ascii="Arial" w:hAnsi="Arial" w:cs="Arial"/>
          <w:sz w:val="24"/>
          <w:szCs w:val="24"/>
        </w:rPr>
        <w:t xml:space="preserve">kaznenog </w:t>
      </w:r>
      <w:r w:rsidRPr="00CE24D3">
        <w:rPr>
          <w:rFonts w:ascii="Arial" w:hAnsi="Arial" w:cs="Arial"/>
          <w:sz w:val="24"/>
          <w:szCs w:val="24"/>
        </w:rPr>
        <w:t xml:space="preserve">državnog odvjetništva u </w:t>
      </w:r>
      <w:r w:rsidRPr="00CE24D3" w:rsidR="005A18C4">
        <w:rPr>
          <w:rFonts w:ascii="Arial" w:hAnsi="Arial" w:cs="Arial"/>
          <w:sz w:val="24"/>
          <w:szCs w:val="24"/>
        </w:rPr>
        <w:t xml:space="preserve">Zagrebu </w:t>
      </w:r>
      <w:r w:rsidRPr="00CE24D3">
        <w:rPr>
          <w:rFonts w:ascii="Arial" w:hAnsi="Arial" w:cs="Arial"/>
          <w:sz w:val="24"/>
          <w:szCs w:val="24"/>
        </w:rPr>
        <w:t>za iz</w:t>
      </w:r>
      <w:r w:rsidRPr="00CE24D3" w:rsidR="0037774E">
        <w:rPr>
          <w:rFonts w:ascii="Arial" w:hAnsi="Arial" w:cs="Arial"/>
          <w:sz w:val="24"/>
          <w:szCs w:val="24"/>
        </w:rPr>
        <w:t>davanje kaznenog naloga,</w:t>
      </w:r>
      <w:r w:rsidR="009E4D26">
        <w:rPr>
          <w:rFonts w:ascii="Arial" w:hAnsi="Arial" w:cs="Arial"/>
          <w:sz w:val="24"/>
          <w:szCs w:val="24"/>
        </w:rPr>
        <w:t>.</w:t>
      </w:r>
    </w:p>
    <w:p w:rsidRPr="00CE24D3" w:rsidR="0065187D" w:rsidP="0085082C" w:rsidRDefault="009F207E" w14:paraId="300E5099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p</w:t>
      </w:r>
      <w:r w:rsidRPr="00CE24D3" w:rsidR="0037774E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r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e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s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u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d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i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o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 xml:space="preserve"> j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65187D">
        <w:rPr>
          <w:rFonts w:ascii="Arial" w:hAnsi="Arial" w:cs="Arial"/>
          <w:sz w:val="24"/>
          <w:szCs w:val="24"/>
        </w:rPr>
        <w:t>e</w:t>
      </w:r>
    </w:p>
    <w:p w:rsidRPr="009E4D26" w:rsidR="009E4D26" w:rsidP="009E4D26" w:rsidRDefault="00E03872" w14:paraId="3036CCC8" w14:textId="77777777">
      <w:pPr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I </w:t>
      </w:r>
      <w:r w:rsidRPr="00CE24D3" w:rsidR="0065187D">
        <w:rPr>
          <w:rFonts w:ascii="Arial" w:hAnsi="Arial" w:cs="Arial"/>
          <w:sz w:val="24"/>
          <w:szCs w:val="24"/>
        </w:rPr>
        <w:t xml:space="preserve">Na temelju </w:t>
      </w:r>
      <w:r w:rsidRPr="00CE24D3" w:rsidR="00067E15">
        <w:rPr>
          <w:rFonts w:ascii="Arial" w:hAnsi="Arial" w:cs="Arial"/>
          <w:sz w:val="24"/>
          <w:szCs w:val="24"/>
        </w:rPr>
        <w:t>članka 541.</w:t>
      </w:r>
      <w:r w:rsidR="009E4D26">
        <w:rPr>
          <w:rFonts w:ascii="Arial" w:hAnsi="Arial" w:cs="Arial"/>
          <w:sz w:val="24"/>
          <w:szCs w:val="24"/>
        </w:rPr>
        <w:t xml:space="preserve"> </w:t>
      </w:r>
      <w:r w:rsidRPr="00CE24D3" w:rsidR="00067E15">
        <w:rPr>
          <w:rFonts w:ascii="Arial" w:hAnsi="Arial" w:cs="Arial"/>
          <w:sz w:val="24"/>
          <w:szCs w:val="24"/>
        </w:rPr>
        <w:t xml:space="preserve">stavka </w:t>
      </w:r>
      <w:r w:rsidRPr="00CE24D3" w:rsidR="00892F1B">
        <w:rPr>
          <w:rFonts w:ascii="Arial" w:hAnsi="Arial" w:cs="Arial"/>
          <w:sz w:val="24"/>
          <w:szCs w:val="24"/>
        </w:rPr>
        <w:t xml:space="preserve">1. </w:t>
      </w:r>
      <w:r w:rsidRPr="009E4D26" w:rsidR="009E4D26">
        <w:rPr>
          <w:rFonts w:ascii="Arial" w:hAnsi="Arial" w:cs="Arial"/>
          <w:sz w:val="24"/>
          <w:szCs w:val="24"/>
        </w:rPr>
        <w:t>Zakona o kaznenom postupku ("Narodne novine", broj: 152/08., 76/09., 80/11., 143/12., 56/13., 145/13., 152/14., 70/17., 126/19., 130/20., 80/22., 36/24., 72/25., 13/26; dalje: ZKP)</w:t>
      </w:r>
    </w:p>
    <w:p w:rsidRPr="00CE24D3" w:rsidR="0065187D" w:rsidP="00CB21C9" w:rsidRDefault="00067E15" w14:paraId="415AEE4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izdaje se:</w:t>
      </w:r>
    </w:p>
    <w:p w:rsidRPr="00CE24D3" w:rsidR="00BA7DBA" w:rsidP="00CB21C9" w:rsidRDefault="00BA7DBA" w14:paraId="5873B032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CE24D3" w:rsidR="00C671AD" w:rsidP="0085082C" w:rsidRDefault="00067E15" w14:paraId="693B53EA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KAZNENI NALOG</w:t>
      </w:r>
    </w:p>
    <w:p w:rsidRPr="00CE24D3" w:rsidR="00BA7DBA" w:rsidP="00CB21C9" w:rsidRDefault="00BA7DBA" w14:paraId="240F2B7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9E4D26" w:rsidP="009E4D26" w:rsidRDefault="000C7496" w14:paraId="75039746" w14:textId="1C509CB3">
      <w:pPr>
        <w:pStyle w:val="Default"/>
        <w:ind w:left="708"/>
        <w:jc w:val="both"/>
      </w:pPr>
      <w:r w:rsidRPr="00CE24D3">
        <w:t>okrivljeni</w:t>
      </w:r>
      <w:r w:rsidR="009E4D26">
        <w:t>k</w:t>
      </w:r>
      <w:r w:rsidRPr="00CE24D3">
        <w:t xml:space="preserve"> </w:t>
      </w:r>
      <w:r w:rsidRPr="002E1418" w:rsidR="002E1418">
        <w:t xml:space="preserve">M </w:t>
      </w:r>
      <w:proofErr w:type="spellStart"/>
      <w:r w:rsidRPr="002E1418" w:rsidR="002E1418">
        <w:t>M</w:t>
      </w:r>
      <w:proofErr w:type="spellEnd"/>
      <w:r w:rsidRPr="002E1418" w:rsidR="002E1418">
        <w:t xml:space="preserve">, zvan „“, OIB: sin, rođene,., s prijavljenom adresom, , autoelektričar, nezaposlen, sa završenom SSS, razveden, </w:t>
      </w:r>
      <w:r w:rsidR="002E1418">
        <w:t>otac</w:t>
      </w:r>
      <w:r w:rsidRPr="002E1418" w:rsidR="002E1418">
        <w:t xml:space="preserve"> dvoje djece, bez čina, neodlikovan, srednjeg imovnog stanja, neosuđivan, kaznu nije izdržavao, ne vodi se drugi postupak, sada na slobodi,</w:t>
      </w:r>
    </w:p>
    <w:p w:rsidRPr="00CE24D3" w:rsidR="00965420" w:rsidP="00A0422F" w:rsidRDefault="00965420" w14:paraId="25CF3BDD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k r i v </w:t>
      </w:r>
      <w:r w:rsidRPr="00CE24D3" w:rsidR="00423467">
        <w:rPr>
          <w:rFonts w:ascii="Arial" w:hAnsi="Arial" w:cs="Arial"/>
          <w:sz w:val="24"/>
          <w:szCs w:val="24"/>
        </w:rPr>
        <w:t xml:space="preserve"> </w:t>
      </w:r>
      <w:r w:rsidRPr="00CE24D3" w:rsidR="00514BA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  j e</w:t>
      </w:r>
    </w:p>
    <w:p w:rsidRPr="00CE24D3" w:rsidR="00C440A7" w:rsidP="00A0422F" w:rsidRDefault="00965420" w14:paraId="1A384243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što je: </w:t>
      </w:r>
    </w:p>
    <w:p w:rsidRPr="00CE24D3" w:rsidR="00321C47" w:rsidP="00321C47" w:rsidRDefault="00321C47" w14:paraId="7B52C7EC" w14:textId="77777777">
      <w:pPr>
        <w:pStyle w:val="Default"/>
      </w:pPr>
    </w:p>
    <w:p w:rsidRPr="009E4D26" w:rsidR="009E4D26" w:rsidP="009E4D26" w:rsidRDefault="009E4D26" w14:paraId="31CCA2CB" w14:textId="77777777">
      <w:pPr>
        <w:pStyle w:val="Default"/>
        <w:jc w:val="both"/>
      </w:pPr>
    </w:p>
    <w:p w:rsidRPr="002E1418" w:rsidR="002E1418" w:rsidP="002E1418" w:rsidRDefault="002E1418" w14:paraId="128E1B8B" w14:textId="77777777">
      <w:pPr>
        <w:pStyle w:val="Default"/>
        <w:jc w:val="both"/>
      </w:pPr>
    </w:p>
    <w:p w:rsidR="009E4D26" w:rsidP="002E1418" w:rsidRDefault="002E1418" w14:paraId="70C35625" w14:textId="3CBBF1DE">
      <w:pPr>
        <w:pStyle w:val="Default"/>
        <w:jc w:val="both"/>
      </w:pPr>
      <w:r w:rsidRPr="002E1418">
        <w:t xml:space="preserve"> - iako zna da je temeljem presude Općinskog građanskog suda u Zagrebu, poslovni broj:, ovršne., u obvezi uzdržavanja </w:t>
      </w:r>
      <w:proofErr w:type="spellStart"/>
      <w:r w:rsidRPr="002E1418">
        <w:t>mlt</w:t>
      </w:r>
      <w:proofErr w:type="spellEnd"/>
      <w:r w:rsidRPr="002E1418">
        <w:t xml:space="preserve">., </w:t>
      </w:r>
      <w:proofErr w:type="spellStart"/>
      <w:r w:rsidRPr="002E1418">
        <w:t>rođ</w:t>
      </w:r>
      <w:proofErr w:type="spellEnd"/>
      <w:r w:rsidRPr="002E1418">
        <w:t xml:space="preserve">.. i </w:t>
      </w:r>
      <w:proofErr w:type="spellStart"/>
      <w:r w:rsidRPr="002E1418">
        <w:t>mlt</w:t>
      </w:r>
      <w:proofErr w:type="spellEnd"/>
      <w:r w:rsidRPr="002E1418">
        <w:t xml:space="preserve">., </w:t>
      </w:r>
      <w:proofErr w:type="spellStart"/>
      <w:r w:rsidRPr="002E1418">
        <w:t>rođ</w:t>
      </w:r>
      <w:proofErr w:type="spellEnd"/>
      <w:r w:rsidRPr="002E1418">
        <w:t xml:space="preserve">. na način da plaća do svakog zadnjeg dana tekućeg mjeseca za svakog </w:t>
      </w:r>
      <w:proofErr w:type="spellStart"/>
      <w:r w:rsidRPr="002E1418">
        <w:t>mlt</w:t>
      </w:r>
      <w:proofErr w:type="spellEnd"/>
      <w:r w:rsidRPr="002E1418">
        <w:t xml:space="preserve">. sina iznos od 200,00 eura, na ruke majci i </w:t>
      </w:r>
      <w:proofErr w:type="spellStart"/>
      <w:r w:rsidRPr="002E1418">
        <w:t>zz</w:t>
      </w:r>
      <w:proofErr w:type="spellEnd"/>
      <w:r w:rsidRPr="002E1418">
        <w:t xml:space="preserve">, ovu obvezu nije izvršavao na način kako je obvezan ovršnom sudskom odlukom već je u vremenu od ovršnosti sudske odluke pa do 18. srpnja 2025. uplatio svega 4.419,00 eura, dok je većina duga ostala neisplaćena, pa je u vremenu od 26. veljače </w:t>
      </w:r>
      <w:r w:rsidRPr="002E1418">
        <w:lastRenderedPageBreak/>
        <w:t xml:space="preserve">2024. do 22. svibnja 2026. pristao uskratiti </w:t>
      </w:r>
      <w:proofErr w:type="spellStart"/>
      <w:r w:rsidRPr="002E1418">
        <w:t>mlt</w:t>
      </w:r>
      <w:proofErr w:type="spellEnd"/>
      <w:r w:rsidRPr="002E1418">
        <w:t xml:space="preserve">. iznos od 3.060,00 eura, te </w:t>
      </w:r>
      <w:proofErr w:type="spellStart"/>
      <w:r w:rsidRPr="002E1418">
        <w:t>mlt</w:t>
      </w:r>
      <w:proofErr w:type="spellEnd"/>
      <w:r w:rsidRPr="002E1418">
        <w:t>. iznos od 3.060,00 eura,</w:t>
      </w:r>
    </w:p>
    <w:p w:rsidRPr="00CE24D3" w:rsidR="002E1418" w:rsidP="002E1418" w:rsidRDefault="002E1418" w14:paraId="10CCC18E" w14:textId="77777777">
      <w:pPr>
        <w:pStyle w:val="Default"/>
        <w:jc w:val="both"/>
      </w:pPr>
    </w:p>
    <w:p w:rsidRPr="00CE24D3" w:rsidR="00321C47" w:rsidP="00321C47" w:rsidRDefault="00062B71" w14:paraId="1A2A1EA8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-</w:t>
      </w:r>
      <w:r w:rsidRPr="00CE24D3" w:rsidR="00CE3216">
        <w:rPr>
          <w:rFonts w:ascii="Arial" w:hAnsi="Arial" w:cs="Arial"/>
          <w:sz w:val="24"/>
          <w:szCs w:val="24"/>
        </w:rPr>
        <w:t xml:space="preserve"> dakle, </w:t>
      </w:r>
      <w:r w:rsidRPr="00CE24D3" w:rsidR="00321C47">
        <w:rPr>
          <w:rFonts w:ascii="Arial" w:hAnsi="Arial" w:cs="Arial"/>
          <w:sz w:val="24"/>
          <w:szCs w:val="24"/>
        </w:rPr>
        <w:t xml:space="preserve">nije uzdržavao osobe koje je po zakonu dužan uzdržavati i to na način, u visini i u rokovima određenim ovršnom ispravom, a obveza se odnosi na uzdržavanje djece, </w:t>
      </w:r>
    </w:p>
    <w:p w:rsidRPr="00CE24D3" w:rsidR="00CE3216" w:rsidP="00321C47" w:rsidRDefault="00CE3216" w14:paraId="5CE6E41A" w14:textId="77777777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  <w:lang w:eastAsia="hr-HR"/>
        </w:rPr>
        <w:t>II</w:t>
      </w:r>
      <w:r w:rsidRPr="00CE24D3" w:rsidR="005A64ED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CE24D3">
        <w:rPr>
          <w:rFonts w:ascii="Arial" w:hAnsi="Arial" w:cs="Arial"/>
          <w:sz w:val="24"/>
          <w:szCs w:val="24"/>
          <w:lang w:eastAsia="hr-HR"/>
        </w:rPr>
        <w:t xml:space="preserve">- </w:t>
      </w:r>
      <w:r w:rsidRPr="00CE24D3" w:rsidR="005A64ED">
        <w:rPr>
          <w:rFonts w:ascii="Arial" w:hAnsi="Arial" w:cs="Arial"/>
          <w:sz w:val="24"/>
          <w:szCs w:val="24"/>
          <w:lang w:eastAsia="hr-HR"/>
        </w:rPr>
        <w:t xml:space="preserve">čime je počinio </w:t>
      </w:r>
      <w:r w:rsidRPr="00CE24D3" w:rsidR="00321C47">
        <w:rPr>
          <w:rFonts w:ascii="Arial" w:hAnsi="Arial" w:cs="Arial"/>
          <w:sz w:val="24"/>
          <w:szCs w:val="24"/>
        </w:rPr>
        <w:t>dva</w:t>
      </w:r>
      <w:r w:rsidRPr="00CE24D3" w:rsidR="00715FB8">
        <w:rPr>
          <w:rFonts w:ascii="Arial" w:hAnsi="Arial" w:cs="Arial"/>
          <w:sz w:val="24"/>
          <w:szCs w:val="24"/>
        </w:rPr>
        <w:t xml:space="preserve"> kaznena djela protiv braka, obitelji i djece – povreda dužnosti uzdržavanja – opisano u članku 172. stavku 1. i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715FB8">
        <w:rPr>
          <w:rFonts w:ascii="Arial" w:hAnsi="Arial" w:cs="Arial"/>
          <w:sz w:val="24"/>
          <w:szCs w:val="24"/>
        </w:rPr>
        <w:t xml:space="preserve">, a kažnjivo po članku 172. stavku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715FB8">
        <w:rPr>
          <w:rFonts w:ascii="Arial" w:hAnsi="Arial" w:cs="Arial"/>
          <w:sz w:val="24"/>
          <w:szCs w:val="24"/>
        </w:rPr>
        <w:t xml:space="preserve">, sve u vezi članka 51.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715FB8">
        <w:rPr>
          <w:rFonts w:ascii="Arial" w:hAnsi="Arial" w:cs="Arial"/>
          <w:sz w:val="24"/>
          <w:szCs w:val="24"/>
        </w:rPr>
        <w:t>.</w:t>
      </w:r>
    </w:p>
    <w:p w:rsidRPr="00CE24D3" w:rsidR="00715FB8" w:rsidP="00157AAF" w:rsidRDefault="00715FB8" w14:paraId="20C9A7D1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CE24D3" w:rsidR="00CE3216" w:rsidP="00CE3216" w:rsidRDefault="00CE3216" w14:paraId="7337C5C1" w14:textId="121114C0">
      <w:pPr>
        <w:pStyle w:val="ListParagraph1"/>
        <w:jc w:val="both"/>
        <w:rPr>
          <w:rFonts w:ascii="Arial" w:hAnsi="Arial" w:cs="Arial"/>
        </w:rPr>
      </w:pPr>
      <w:r w:rsidRPr="00CE24D3">
        <w:rPr>
          <w:rFonts w:ascii="Arial" w:hAnsi="Arial" w:eastAsia="Calibri" w:cs="Arial"/>
        </w:rPr>
        <w:t xml:space="preserve">III </w:t>
      </w:r>
      <w:r w:rsidR="009E4D26">
        <w:rPr>
          <w:rFonts w:ascii="Arial" w:hAnsi="Arial" w:cs="Arial"/>
        </w:rPr>
        <w:t xml:space="preserve">Okrivljeniku </w:t>
      </w:r>
      <w:r w:rsidR="002E1418">
        <w:rPr>
          <w:rFonts w:ascii="Arial" w:hAnsi="Arial" w:cs="Arial"/>
        </w:rPr>
        <w:t xml:space="preserve">M </w:t>
      </w:r>
      <w:proofErr w:type="spellStart"/>
      <w:r w:rsidR="002E1418">
        <w:rPr>
          <w:rFonts w:ascii="Arial" w:hAnsi="Arial" w:cs="Arial"/>
        </w:rPr>
        <w:t>M</w:t>
      </w:r>
      <w:proofErr w:type="spellEnd"/>
      <w:r w:rsidRPr="00CE24D3" w:rsidR="00321C47">
        <w:rPr>
          <w:rFonts w:ascii="Arial" w:hAnsi="Arial" w:cs="Arial"/>
        </w:rPr>
        <w:t xml:space="preserve"> </w:t>
      </w:r>
      <w:r w:rsidRPr="00CE24D3">
        <w:rPr>
          <w:rFonts w:ascii="Arial" w:hAnsi="Arial" w:cs="Arial"/>
        </w:rPr>
        <w:t>se</w:t>
      </w:r>
    </w:p>
    <w:p w:rsidRPr="00CE24D3" w:rsidR="00CE3216" w:rsidP="00CE3216" w:rsidRDefault="00CE3216" w14:paraId="3DAA6C3B" w14:textId="77777777">
      <w:pPr>
        <w:pStyle w:val="ListParagraph1"/>
        <w:jc w:val="both"/>
        <w:rPr>
          <w:rFonts w:ascii="Arial" w:hAnsi="Arial" w:eastAsia="Calibri" w:cs="Arial"/>
        </w:rPr>
      </w:pPr>
      <w:r w:rsidRPr="00CE24D3">
        <w:rPr>
          <w:rFonts w:ascii="Arial" w:hAnsi="Arial" w:cs="Arial"/>
        </w:rPr>
        <w:t xml:space="preserve">   </w:t>
      </w:r>
      <w:r w:rsidRPr="00CE24D3">
        <w:rPr>
          <w:rFonts w:ascii="Arial" w:hAnsi="Arial" w:cs="Arial"/>
        </w:rPr>
        <w:tab/>
      </w:r>
    </w:p>
    <w:p w:rsidRPr="00CE24D3" w:rsidR="00CE3216" w:rsidP="00CE3216" w:rsidRDefault="00CE3216" w14:paraId="4E06FBA9" w14:textId="595A3F74">
      <w:pPr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za kazneno djelo iz članka 172. stavka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počinjeno na štetu djeteta na temelju članka 172. stavka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bCs/>
          <w:sz w:val="24"/>
          <w:szCs w:val="24"/>
        </w:rPr>
        <w:t xml:space="preserve">utvrđuje kazna zatvora u trajanju od </w:t>
      </w:r>
      <w:r w:rsidR="002E1418">
        <w:rPr>
          <w:rFonts w:ascii="Arial" w:hAnsi="Arial" w:cs="Arial"/>
          <w:bCs/>
          <w:sz w:val="24"/>
          <w:szCs w:val="24"/>
        </w:rPr>
        <w:t>šest (6)</w:t>
      </w:r>
      <w:r w:rsidRPr="00CE24D3">
        <w:rPr>
          <w:rFonts w:ascii="Arial" w:hAnsi="Arial" w:cs="Arial"/>
          <w:bCs/>
          <w:sz w:val="24"/>
          <w:szCs w:val="24"/>
        </w:rPr>
        <w:t xml:space="preserve"> mjeseci</w:t>
      </w:r>
    </w:p>
    <w:p w:rsidRPr="00CE24D3" w:rsidR="009E4D26" w:rsidP="009E4D26" w:rsidRDefault="009E4D26" w14:paraId="7CF14F44" w14:textId="3455C458">
      <w:pPr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za kazneno djelo iz članka 172. stavka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počinjeno na štetu djeteta na temelju članka 172. stavka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bCs/>
          <w:sz w:val="24"/>
          <w:szCs w:val="24"/>
        </w:rPr>
        <w:t xml:space="preserve">utvrđuje kazna zatvora u trajanju od </w:t>
      </w:r>
      <w:r w:rsidR="002E1418">
        <w:rPr>
          <w:rFonts w:ascii="Arial" w:hAnsi="Arial" w:cs="Arial"/>
          <w:bCs/>
          <w:sz w:val="24"/>
          <w:szCs w:val="24"/>
        </w:rPr>
        <w:t>šest (6) mjeseci</w:t>
      </w:r>
    </w:p>
    <w:p w:rsidRPr="00CE24D3" w:rsidR="00CE3216" w:rsidP="00715FB8" w:rsidRDefault="00CE3216" w14:paraId="507AF1D7" w14:textId="03660D2F">
      <w:pPr>
        <w:pStyle w:val="ListParagraph1"/>
        <w:ind w:left="0" w:firstLine="708"/>
        <w:jc w:val="both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 xml:space="preserve">IV Na temelju članka 51. </w:t>
      </w:r>
      <w:r w:rsidR="00B30F9D">
        <w:rPr>
          <w:rFonts w:ascii="Arial" w:hAnsi="Arial" w:eastAsia="Calibri" w:cs="Arial"/>
        </w:rPr>
        <w:t>Kaznenog zakona</w:t>
      </w:r>
      <w:r w:rsidRPr="00CE24D3">
        <w:rPr>
          <w:rFonts w:ascii="Arial" w:hAnsi="Arial" w:eastAsia="Calibri" w:cs="Arial"/>
        </w:rPr>
        <w:t xml:space="preserve"> </w:t>
      </w:r>
      <w:r w:rsidR="009E4D26">
        <w:rPr>
          <w:rFonts w:ascii="Arial" w:hAnsi="Arial" w:eastAsia="Calibri" w:cs="Arial"/>
        </w:rPr>
        <w:t xml:space="preserve">okrivljenik </w:t>
      </w:r>
      <w:r w:rsidR="002E1418">
        <w:rPr>
          <w:rFonts w:ascii="Arial" w:hAnsi="Arial" w:eastAsia="Calibri" w:cs="Arial"/>
        </w:rPr>
        <w:t>M</w:t>
      </w:r>
      <w:r w:rsidR="005C332A">
        <w:rPr>
          <w:rFonts w:ascii="Arial" w:hAnsi="Arial" w:eastAsia="Calibri" w:cs="Arial"/>
        </w:rPr>
        <w:t xml:space="preserve"> </w:t>
      </w:r>
      <w:proofErr w:type="spellStart"/>
      <w:r w:rsidR="002E1418">
        <w:rPr>
          <w:rFonts w:ascii="Arial" w:hAnsi="Arial" w:eastAsia="Calibri" w:cs="Arial"/>
        </w:rPr>
        <w:t>M</w:t>
      </w:r>
      <w:proofErr w:type="spellEnd"/>
      <w:r w:rsidRPr="00CE24D3" w:rsidR="00321C47">
        <w:rPr>
          <w:rFonts w:ascii="Arial" w:hAnsi="Arial" w:eastAsia="Calibri" w:cs="Arial"/>
        </w:rPr>
        <w:t xml:space="preserve"> </w:t>
      </w:r>
    </w:p>
    <w:p w:rsidRPr="00CE24D3" w:rsidR="00CE3216" w:rsidP="00CE3216" w:rsidRDefault="00CE3216" w14:paraId="179CB4FA" w14:textId="77777777">
      <w:pPr>
        <w:pStyle w:val="ListParagraph1"/>
        <w:jc w:val="both"/>
        <w:rPr>
          <w:rFonts w:ascii="Arial" w:hAnsi="Arial" w:eastAsia="Calibri" w:cs="Arial"/>
        </w:rPr>
      </w:pPr>
    </w:p>
    <w:p w:rsidRPr="00CE24D3" w:rsidR="00CE3216" w:rsidP="00CE3216" w:rsidRDefault="00CE3216" w14:paraId="71D79590" w14:textId="77777777">
      <w:pPr>
        <w:pStyle w:val="ListParagraph1"/>
        <w:tabs>
          <w:tab w:val="left" w:pos="3497"/>
        </w:tabs>
        <w:ind w:hanging="720"/>
        <w:jc w:val="center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>o s u đ u j e    se</w:t>
      </w:r>
    </w:p>
    <w:p w:rsidRPr="00CE24D3" w:rsidR="00CE3216" w:rsidP="00CE3216" w:rsidRDefault="00CE3216" w14:paraId="76919EBC" w14:textId="77777777">
      <w:pPr>
        <w:pStyle w:val="ListParagraph1"/>
        <w:ind w:hanging="720"/>
        <w:jc w:val="both"/>
        <w:rPr>
          <w:rFonts w:ascii="Arial" w:hAnsi="Arial" w:eastAsia="Calibri" w:cs="Arial"/>
        </w:rPr>
      </w:pPr>
    </w:p>
    <w:p w:rsidRPr="00CE24D3" w:rsidR="00CE3216" w:rsidP="00CE3216" w:rsidRDefault="00CE3216" w14:paraId="4B838204" w14:textId="77777777">
      <w:pPr>
        <w:pStyle w:val="ListParagraph1"/>
        <w:ind w:hanging="720"/>
        <w:jc w:val="center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>NA JEDINSTVENU KAZNU ZATVORA</w:t>
      </w:r>
    </w:p>
    <w:p w:rsidRPr="00CE24D3" w:rsidR="00CE3216" w:rsidP="00CE3216" w:rsidRDefault="00CE3216" w14:paraId="0F1FA6B4" w14:textId="77777777">
      <w:pPr>
        <w:pStyle w:val="ListParagraph1"/>
        <w:ind w:hanging="720"/>
        <w:jc w:val="center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 xml:space="preserve">U TRAJANJU OD </w:t>
      </w:r>
      <w:r w:rsidRPr="00CE24D3" w:rsidR="00321C47">
        <w:rPr>
          <w:rFonts w:ascii="Arial" w:hAnsi="Arial" w:eastAsia="Calibri" w:cs="Arial"/>
        </w:rPr>
        <w:t>10 (DESET) MJESECI</w:t>
      </w:r>
    </w:p>
    <w:p w:rsidRPr="00CE24D3" w:rsidR="00CE3216" w:rsidP="00CE3216" w:rsidRDefault="00CE3216" w14:paraId="4C4AF34C" w14:textId="77777777">
      <w:pPr>
        <w:pStyle w:val="ListParagraph1"/>
        <w:ind w:firstLine="720"/>
        <w:jc w:val="both"/>
        <w:rPr>
          <w:rFonts w:ascii="Arial" w:hAnsi="Arial" w:eastAsia="Calibri" w:cs="Arial"/>
        </w:rPr>
      </w:pPr>
    </w:p>
    <w:p w:rsidRPr="00CE24D3" w:rsidR="00CE3216" w:rsidP="009E4D26" w:rsidRDefault="00CE3216" w14:paraId="72649561" w14:textId="140D5B7A">
      <w:pPr>
        <w:pStyle w:val="ListParagraph1"/>
        <w:ind w:left="0" w:firstLine="708"/>
        <w:jc w:val="both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 xml:space="preserve">IV Na temelju članka 56. stavka 1. i 4. </w:t>
      </w:r>
      <w:r w:rsidR="00B30F9D">
        <w:rPr>
          <w:rFonts w:ascii="Arial" w:hAnsi="Arial" w:eastAsia="Calibri" w:cs="Arial"/>
        </w:rPr>
        <w:t>Kaznenog zakona</w:t>
      </w:r>
      <w:r w:rsidRPr="00CE24D3">
        <w:rPr>
          <w:rFonts w:ascii="Arial" w:hAnsi="Arial" w:eastAsia="Calibri" w:cs="Arial"/>
        </w:rPr>
        <w:t xml:space="preserve"> prema </w:t>
      </w:r>
      <w:r w:rsidR="009E4D26">
        <w:rPr>
          <w:rFonts w:ascii="Arial" w:hAnsi="Arial" w:eastAsia="Calibri" w:cs="Arial"/>
        </w:rPr>
        <w:t>okrivljeniku</w:t>
      </w:r>
      <w:r w:rsidRPr="00CE24D3">
        <w:rPr>
          <w:rFonts w:ascii="Arial" w:hAnsi="Arial" w:eastAsia="Calibri" w:cs="Arial"/>
        </w:rPr>
        <w:t xml:space="preserve"> </w:t>
      </w:r>
      <w:r w:rsidR="002E1418">
        <w:rPr>
          <w:rFonts w:ascii="Arial" w:hAnsi="Arial" w:eastAsia="Calibri" w:cs="Arial"/>
        </w:rPr>
        <w:t xml:space="preserve">M </w:t>
      </w:r>
      <w:proofErr w:type="spellStart"/>
      <w:r w:rsidR="002E1418">
        <w:rPr>
          <w:rFonts w:ascii="Arial" w:hAnsi="Arial" w:eastAsia="Calibri" w:cs="Arial"/>
        </w:rPr>
        <w:t>M</w:t>
      </w:r>
      <w:proofErr w:type="spellEnd"/>
      <w:r w:rsidR="009E4D26">
        <w:rPr>
          <w:rFonts w:ascii="Arial" w:hAnsi="Arial" w:eastAsia="Calibri" w:cs="Arial"/>
        </w:rPr>
        <w:t xml:space="preserve"> </w:t>
      </w:r>
      <w:r w:rsidRPr="00CE24D3">
        <w:rPr>
          <w:rFonts w:ascii="Arial" w:hAnsi="Arial" w:eastAsia="Calibri" w:cs="Arial"/>
        </w:rPr>
        <w:t>izriče se</w:t>
      </w:r>
    </w:p>
    <w:p w:rsidRPr="00CE24D3" w:rsidR="00CE3216" w:rsidP="00CE3216" w:rsidRDefault="00CE3216" w14:paraId="17C3A439" w14:textId="77777777">
      <w:pPr>
        <w:pStyle w:val="ListParagraph1"/>
        <w:ind w:firstLine="720"/>
        <w:jc w:val="both"/>
        <w:rPr>
          <w:rFonts w:ascii="Arial" w:hAnsi="Arial" w:eastAsia="Calibri" w:cs="Arial"/>
        </w:rPr>
      </w:pPr>
    </w:p>
    <w:p w:rsidRPr="00CE24D3" w:rsidR="00CE3216" w:rsidP="00CE3216" w:rsidRDefault="00CE3216" w14:paraId="477FED75" w14:textId="77777777">
      <w:pPr>
        <w:pStyle w:val="ListParagraph1"/>
        <w:ind w:left="0"/>
        <w:jc w:val="center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>UVJETNA OSUDA</w:t>
      </w:r>
    </w:p>
    <w:p w:rsidRPr="00CE24D3" w:rsidR="00CE3216" w:rsidP="00CE3216" w:rsidRDefault="00CE3216" w14:paraId="11C577AD" w14:textId="77777777">
      <w:pPr>
        <w:pStyle w:val="ListParagraph1"/>
        <w:ind w:firstLine="720"/>
        <w:jc w:val="both"/>
        <w:rPr>
          <w:rFonts w:ascii="Arial" w:hAnsi="Arial" w:eastAsia="Calibri" w:cs="Arial"/>
        </w:rPr>
      </w:pPr>
    </w:p>
    <w:p w:rsidRPr="00CE24D3" w:rsidR="00CE3216" w:rsidP="00715FB8" w:rsidRDefault="00CE3216" w14:paraId="5F8CD6FA" w14:textId="0FE6B3F0">
      <w:pPr>
        <w:pStyle w:val="ListParagraph1"/>
        <w:ind w:left="0" w:firstLine="720"/>
        <w:jc w:val="both"/>
        <w:rPr>
          <w:rFonts w:ascii="Arial" w:hAnsi="Arial" w:eastAsia="Calibri" w:cs="Arial"/>
        </w:rPr>
      </w:pPr>
      <w:r w:rsidRPr="00CE24D3">
        <w:rPr>
          <w:rFonts w:ascii="Arial" w:hAnsi="Arial" w:eastAsia="Calibri" w:cs="Arial"/>
        </w:rPr>
        <w:t xml:space="preserve">kojom se određuje da se izrečena jedinstvena kazna zatvora u trajanju od </w:t>
      </w:r>
      <w:r w:rsidR="00CE24D3">
        <w:rPr>
          <w:rFonts w:ascii="Arial" w:hAnsi="Arial" w:eastAsia="Calibri" w:cs="Arial"/>
        </w:rPr>
        <w:t>10</w:t>
      </w:r>
      <w:r w:rsidRPr="00CE24D3" w:rsidR="00321C47">
        <w:rPr>
          <w:rFonts w:ascii="Arial" w:hAnsi="Arial" w:eastAsia="Calibri" w:cs="Arial"/>
        </w:rPr>
        <w:t xml:space="preserve"> (</w:t>
      </w:r>
      <w:r w:rsidR="00CE24D3">
        <w:rPr>
          <w:rFonts w:ascii="Arial" w:hAnsi="Arial" w:eastAsia="Calibri" w:cs="Arial"/>
        </w:rPr>
        <w:t>deset</w:t>
      </w:r>
      <w:r w:rsidRPr="00CE24D3" w:rsidR="00321C47">
        <w:rPr>
          <w:rFonts w:ascii="Arial" w:hAnsi="Arial" w:eastAsia="Calibri" w:cs="Arial"/>
        </w:rPr>
        <w:t xml:space="preserve">) mjeseci </w:t>
      </w:r>
      <w:r w:rsidRPr="00CE24D3">
        <w:rPr>
          <w:rFonts w:ascii="Arial" w:hAnsi="Arial" w:eastAsia="Calibri" w:cs="Arial"/>
        </w:rPr>
        <w:t xml:space="preserve">neće izvršiti ako </w:t>
      </w:r>
      <w:r w:rsidR="009E4D26">
        <w:rPr>
          <w:rFonts w:ascii="Arial" w:hAnsi="Arial" w:eastAsia="Calibri" w:cs="Arial"/>
        </w:rPr>
        <w:t xml:space="preserve">okrivljenik </w:t>
      </w:r>
      <w:r w:rsidR="002E1418">
        <w:rPr>
          <w:rFonts w:ascii="Arial" w:hAnsi="Arial" w:eastAsia="Calibri" w:cs="Arial"/>
        </w:rPr>
        <w:t xml:space="preserve">M </w:t>
      </w:r>
      <w:proofErr w:type="spellStart"/>
      <w:r w:rsidR="002E1418">
        <w:rPr>
          <w:rFonts w:ascii="Arial" w:hAnsi="Arial" w:eastAsia="Calibri" w:cs="Arial"/>
        </w:rPr>
        <w:t>M</w:t>
      </w:r>
      <w:proofErr w:type="spellEnd"/>
      <w:r w:rsidRPr="00CE24D3" w:rsidR="00321C47">
        <w:rPr>
          <w:rFonts w:ascii="Arial" w:hAnsi="Arial" w:eastAsia="Calibri" w:cs="Arial"/>
        </w:rPr>
        <w:t xml:space="preserve"> </w:t>
      </w:r>
      <w:r w:rsidRPr="00CE24D3">
        <w:rPr>
          <w:rFonts w:ascii="Arial" w:hAnsi="Arial" w:eastAsia="Calibri" w:cs="Arial"/>
        </w:rPr>
        <w:t xml:space="preserve">u vremenu provjeravanja od </w:t>
      </w:r>
      <w:r w:rsidR="002E1418">
        <w:rPr>
          <w:rFonts w:ascii="Arial" w:hAnsi="Arial" w:eastAsia="Calibri" w:cs="Arial"/>
        </w:rPr>
        <w:t>dvije (2)</w:t>
      </w:r>
      <w:r w:rsidRPr="00CE24D3" w:rsidR="00321C47">
        <w:rPr>
          <w:rFonts w:ascii="Arial" w:hAnsi="Arial" w:eastAsia="Calibri" w:cs="Arial"/>
        </w:rPr>
        <w:t xml:space="preserve"> </w:t>
      </w:r>
      <w:r w:rsidRPr="00CE24D3">
        <w:rPr>
          <w:rFonts w:ascii="Arial" w:hAnsi="Arial" w:eastAsia="Calibri" w:cs="Arial"/>
        </w:rPr>
        <w:t>godine ne počini novo kazneno djelo.</w:t>
      </w:r>
    </w:p>
    <w:p w:rsidRPr="00CE24D3" w:rsidR="00CE3216" w:rsidP="00CE3216" w:rsidRDefault="00CE3216" w14:paraId="39201853" w14:textId="77777777">
      <w:pPr>
        <w:pStyle w:val="ListParagraph1"/>
        <w:ind w:left="0"/>
        <w:jc w:val="both"/>
        <w:rPr>
          <w:rFonts w:ascii="Arial" w:hAnsi="Arial" w:cs="Arial"/>
        </w:rPr>
      </w:pPr>
    </w:p>
    <w:p w:rsidRPr="00CE24D3" w:rsidR="00CE3216" w:rsidP="00CE3216" w:rsidRDefault="00CE3216" w14:paraId="1F520A63" w14:textId="7CC86B7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V Na temelju članka 62. stavka 2. točke 10.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nalaže se </w:t>
      </w:r>
      <w:r w:rsidR="009E4D26">
        <w:rPr>
          <w:rFonts w:ascii="Arial" w:hAnsi="Arial" w:cs="Arial"/>
          <w:sz w:val="24"/>
          <w:szCs w:val="24"/>
        </w:rPr>
        <w:t xml:space="preserve">okrivljeniku </w:t>
      </w:r>
      <w:r w:rsidR="002E1418">
        <w:rPr>
          <w:rFonts w:ascii="Arial" w:hAnsi="Arial" w:cs="Arial"/>
          <w:sz w:val="24"/>
          <w:szCs w:val="24"/>
        </w:rPr>
        <w:t xml:space="preserve">M </w:t>
      </w:r>
      <w:proofErr w:type="spellStart"/>
      <w:r w:rsidR="002E1418">
        <w:rPr>
          <w:rFonts w:ascii="Arial" w:hAnsi="Arial" w:cs="Arial"/>
          <w:sz w:val="24"/>
          <w:szCs w:val="24"/>
        </w:rPr>
        <w:t>M</w:t>
      </w:r>
      <w:proofErr w:type="spellEnd"/>
      <w:r w:rsidRPr="00CE24D3" w:rsidR="00321C47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POSEBNA OBVEZA ispunjavanja obveze uzdržavanja uz stručnu pomoć nadležnog tijela za </w:t>
      </w:r>
      <w:proofErr w:type="spellStart"/>
      <w:r w:rsidRPr="00CE24D3">
        <w:rPr>
          <w:rFonts w:ascii="Arial" w:hAnsi="Arial" w:cs="Arial"/>
          <w:sz w:val="24"/>
          <w:szCs w:val="24"/>
        </w:rPr>
        <w:t>probaciju</w:t>
      </w:r>
      <w:proofErr w:type="spellEnd"/>
      <w:r w:rsidRPr="00CE24D3">
        <w:rPr>
          <w:rFonts w:ascii="Arial" w:hAnsi="Arial" w:cs="Arial"/>
          <w:sz w:val="24"/>
          <w:szCs w:val="24"/>
        </w:rPr>
        <w:t xml:space="preserve"> na način da u roku od </w:t>
      </w:r>
      <w:r w:rsidR="002E1418">
        <w:rPr>
          <w:rFonts w:ascii="Arial" w:hAnsi="Arial" w:cs="Arial"/>
          <w:sz w:val="24"/>
          <w:szCs w:val="24"/>
        </w:rPr>
        <w:t xml:space="preserve">jedne (1) </w:t>
      </w:r>
      <w:r w:rsidRPr="00CE24D3" w:rsidR="00321C47">
        <w:rPr>
          <w:rFonts w:ascii="Arial" w:hAnsi="Arial" w:cs="Arial"/>
          <w:sz w:val="24"/>
          <w:szCs w:val="24"/>
        </w:rPr>
        <w:t xml:space="preserve"> godine i </w:t>
      </w:r>
      <w:r w:rsidR="002E1418">
        <w:rPr>
          <w:rFonts w:ascii="Arial" w:hAnsi="Arial" w:cs="Arial"/>
          <w:sz w:val="24"/>
          <w:szCs w:val="24"/>
        </w:rPr>
        <w:t>10 (deset)</w:t>
      </w:r>
      <w:r w:rsidRPr="00CE24D3" w:rsidR="00321C47">
        <w:rPr>
          <w:rFonts w:ascii="Arial" w:hAnsi="Arial" w:cs="Arial"/>
          <w:sz w:val="24"/>
          <w:szCs w:val="24"/>
        </w:rPr>
        <w:t xml:space="preserve"> mjeseci </w:t>
      </w:r>
      <w:r w:rsidRPr="00CE24D3">
        <w:rPr>
          <w:rFonts w:ascii="Arial" w:hAnsi="Arial" w:cs="Arial"/>
          <w:sz w:val="24"/>
          <w:szCs w:val="24"/>
        </w:rPr>
        <w:t>isplati dospjele, a neisplać</w:t>
      </w:r>
      <w:r w:rsidRPr="00CE24D3" w:rsidR="00321C47">
        <w:rPr>
          <w:rFonts w:ascii="Arial" w:hAnsi="Arial" w:cs="Arial"/>
          <w:sz w:val="24"/>
          <w:szCs w:val="24"/>
        </w:rPr>
        <w:t xml:space="preserve">ene obveze uzdržavanja za djecu </w:t>
      </w:r>
      <w:r w:rsidR="00B30F9D">
        <w:rPr>
          <w:rFonts w:ascii="Arial" w:hAnsi="Arial" w:cs="Arial"/>
          <w:sz w:val="24"/>
          <w:szCs w:val="24"/>
        </w:rPr>
        <w:t xml:space="preserve">i to iznos od </w:t>
      </w:r>
      <w:r w:rsidR="002E1418">
        <w:rPr>
          <w:rFonts w:ascii="Arial" w:hAnsi="Arial" w:cs="Arial"/>
          <w:sz w:val="24"/>
          <w:szCs w:val="24"/>
        </w:rPr>
        <w:t xml:space="preserve">3.060,00 </w:t>
      </w:r>
      <w:proofErr w:type="spellStart"/>
      <w:r w:rsidR="002E1418">
        <w:rPr>
          <w:rFonts w:ascii="Arial" w:hAnsi="Arial" w:cs="Arial"/>
          <w:sz w:val="24"/>
          <w:szCs w:val="24"/>
        </w:rPr>
        <w:t>eur</w:t>
      </w:r>
      <w:proofErr w:type="spellEnd"/>
      <w:r w:rsidR="002E141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1418">
        <w:rPr>
          <w:rFonts w:ascii="Arial" w:hAnsi="Arial" w:cs="Arial"/>
          <w:sz w:val="24"/>
          <w:szCs w:val="24"/>
        </w:rPr>
        <w:t>tritisućešezdeseteur</w:t>
      </w:r>
      <w:proofErr w:type="spellEnd"/>
      <w:r w:rsidR="002E1418">
        <w:rPr>
          <w:rFonts w:ascii="Arial" w:hAnsi="Arial" w:cs="Arial"/>
          <w:sz w:val="24"/>
          <w:szCs w:val="24"/>
        </w:rPr>
        <w:t>)</w:t>
      </w:r>
      <w:r w:rsidR="00B30F9D">
        <w:rPr>
          <w:rFonts w:ascii="Arial" w:hAnsi="Arial" w:cs="Arial"/>
          <w:sz w:val="24"/>
          <w:szCs w:val="24"/>
        </w:rPr>
        <w:t xml:space="preserve"> te iznos od </w:t>
      </w:r>
      <w:r w:rsidR="002E1418">
        <w:rPr>
          <w:rFonts w:ascii="Arial" w:hAnsi="Arial" w:cs="Arial"/>
          <w:sz w:val="24"/>
          <w:szCs w:val="24"/>
        </w:rPr>
        <w:t xml:space="preserve">3.060,00 </w:t>
      </w:r>
      <w:proofErr w:type="spellStart"/>
      <w:r w:rsidR="002E1418">
        <w:rPr>
          <w:rFonts w:ascii="Arial" w:hAnsi="Arial" w:cs="Arial"/>
          <w:sz w:val="24"/>
          <w:szCs w:val="24"/>
        </w:rPr>
        <w:t>eur</w:t>
      </w:r>
      <w:proofErr w:type="spellEnd"/>
      <w:r w:rsidR="002E141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1418">
        <w:rPr>
          <w:rFonts w:ascii="Arial" w:hAnsi="Arial" w:cs="Arial"/>
          <w:sz w:val="24"/>
          <w:szCs w:val="24"/>
        </w:rPr>
        <w:t>tritisućešezdeseteur</w:t>
      </w:r>
      <w:proofErr w:type="spellEnd"/>
      <w:r w:rsidR="002E1418">
        <w:rPr>
          <w:rFonts w:ascii="Arial" w:hAnsi="Arial" w:cs="Arial"/>
          <w:sz w:val="24"/>
          <w:szCs w:val="24"/>
        </w:rPr>
        <w:t>)</w:t>
      </w:r>
      <w:r w:rsidR="00B30F9D">
        <w:rPr>
          <w:rFonts w:ascii="Arial" w:hAnsi="Arial" w:cs="Arial"/>
          <w:sz w:val="24"/>
          <w:szCs w:val="24"/>
        </w:rPr>
        <w:t>.</w:t>
      </w:r>
      <w:r w:rsidR="002E1418">
        <w:rPr>
          <w:rFonts w:ascii="Arial" w:hAnsi="Arial" w:cs="Arial"/>
          <w:sz w:val="24"/>
          <w:szCs w:val="24"/>
        </w:rPr>
        <w:t xml:space="preserve"> </w:t>
      </w:r>
    </w:p>
    <w:p w:rsidRPr="00CE24D3" w:rsidR="00CE3216" w:rsidP="00CE3216" w:rsidRDefault="00CE3216" w14:paraId="29653076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CE24D3" w:rsidR="00CE3216" w:rsidP="00CE3216" w:rsidRDefault="00CE3216" w14:paraId="2A00F70F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VI Na temelju članka 58. stavka 5.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određuje se da sud može opozvati uvjetnu osudu i odrediti izvršenje izrečene kazne zatvora ako okrivljenik u roku koji mu je određen ne izvrši u potpunosti ili u većoj mje</w:t>
      </w:r>
      <w:r w:rsidRPr="00CE24D3" w:rsidR="00776C10">
        <w:rPr>
          <w:rFonts w:ascii="Arial" w:hAnsi="Arial" w:cs="Arial"/>
          <w:sz w:val="24"/>
          <w:szCs w:val="24"/>
        </w:rPr>
        <w:t>ri obveze iz članka 62. stavka 2</w:t>
      </w:r>
      <w:r w:rsidRPr="00CE24D3">
        <w:rPr>
          <w:rFonts w:ascii="Arial" w:hAnsi="Arial" w:cs="Arial"/>
          <w:sz w:val="24"/>
          <w:szCs w:val="24"/>
        </w:rPr>
        <w:t xml:space="preserve">. točke 10.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ili ih teško i ustrajno krši. Ako se utvrdi da okrivljenik obveze nije izvršio iz opravdanih razloga, sud može obveze zamijeniti </w:t>
      </w:r>
      <w:r w:rsidRPr="00CE24D3">
        <w:rPr>
          <w:rFonts w:ascii="Arial" w:hAnsi="Arial" w:cs="Arial"/>
          <w:sz w:val="24"/>
          <w:szCs w:val="24"/>
        </w:rPr>
        <w:lastRenderedPageBreak/>
        <w:t>drugima, ili mu izreći zaštitni nadzor ili ga osloboditi obveza ili produljiti rok za izvršenje izrečenih obveza.</w:t>
      </w:r>
      <w:r w:rsidRPr="00CE24D3" w:rsidR="004C3AF9">
        <w:rPr>
          <w:rFonts w:ascii="Arial" w:hAnsi="Arial" w:cs="Arial"/>
          <w:sz w:val="24"/>
          <w:szCs w:val="24"/>
        </w:rPr>
        <w:t xml:space="preserve"> </w:t>
      </w:r>
    </w:p>
    <w:p w:rsidRPr="00CE24D3" w:rsidR="00CE3216" w:rsidP="00CE3216" w:rsidRDefault="00CE3216" w14:paraId="0212CC46" w14:textId="77777777">
      <w:pPr>
        <w:pStyle w:val="ListParagraph1"/>
        <w:ind w:left="0" w:firstLine="720"/>
        <w:jc w:val="both"/>
        <w:rPr>
          <w:rFonts w:ascii="Arial" w:hAnsi="Arial" w:cs="Arial"/>
        </w:rPr>
      </w:pPr>
    </w:p>
    <w:p w:rsidRPr="00CE24D3" w:rsidR="00F55C32" w:rsidP="004C3AF9" w:rsidRDefault="00CE3216" w14:paraId="26335A65" w14:textId="0CB52B24">
      <w:pPr>
        <w:spacing w:after="100" w:afterAutospacing="true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VII Na temelju članka 148. stavka 1. </w:t>
      </w:r>
      <w:r w:rsidR="00B30F9D">
        <w:rPr>
          <w:rFonts w:ascii="Arial" w:hAnsi="Arial" w:cs="Arial"/>
          <w:sz w:val="24"/>
          <w:szCs w:val="24"/>
        </w:rPr>
        <w:t>ZKP-a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bCs/>
          <w:sz w:val="24"/>
          <w:szCs w:val="24"/>
        </w:rPr>
        <w:t>okrivljeni</w:t>
      </w:r>
      <w:r w:rsidR="00B30F9D">
        <w:rPr>
          <w:rFonts w:ascii="Arial" w:hAnsi="Arial" w:cs="Arial"/>
          <w:bCs/>
          <w:sz w:val="24"/>
          <w:szCs w:val="24"/>
        </w:rPr>
        <w:t>k</w:t>
      </w:r>
      <w:r w:rsidRPr="00CE24D3">
        <w:rPr>
          <w:rFonts w:ascii="Arial" w:hAnsi="Arial" w:cs="Arial"/>
          <w:bCs/>
          <w:sz w:val="24"/>
          <w:szCs w:val="24"/>
        </w:rPr>
        <w:t xml:space="preserve"> </w:t>
      </w:r>
      <w:r w:rsidR="002E1418">
        <w:rPr>
          <w:rFonts w:ascii="Arial" w:hAnsi="Arial" w:cs="Arial"/>
          <w:sz w:val="24"/>
          <w:szCs w:val="24"/>
        </w:rPr>
        <w:t>M</w:t>
      </w:r>
      <w:r w:rsidR="005C33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1418">
        <w:rPr>
          <w:rFonts w:ascii="Arial" w:hAnsi="Arial" w:cs="Arial"/>
          <w:sz w:val="24"/>
          <w:szCs w:val="24"/>
        </w:rPr>
        <w:t>M</w:t>
      </w:r>
      <w:proofErr w:type="spellEnd"/>
      <w:r w:rsidR="005C332A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 xml:space="preserve">dužan je naknaditi troškove kaznenog postupka </w:t>
      </w:r>
      <w:r w:rsidRPr="00CE24D3">
        <w:rPr>
          <w:rFonts w:ascii="Arial" w:hAnsi="Arial" w:cs="Arial"/>
          <w:bCs/>
          <w:sz w:val="24"/>
          <w:szCs w:val="24"/>
        </w:rPr>
        <w:t xml:space="preserve">iz članka </w:t>
      </w:r>
      <w:r w:rsidRPr="00CE24D3">
        <w:rPr>
          <w:rFonts w:ascii="Arial" w:hAnsi="Arial" w:cs="Arial"/>
          <w:sz w:val="24"/>
          <w:szCs w:val="24"/>
        </w:rPr>
        <w:t>145. stavka 2. točke 6. ZKP</w:t>
      </w:r>
      <w:r w:rsidR="00B30F9D">
        <w:rPr>
          <w:rFonts w:ascii="Arial" w:hAnsi="Arial" w:cs="Arial"/>
          <w:sz w:val="24"/>
          <w:szCs w:val="24"/>
        </w:rPr>
        <w:t>-a</w:t>
      </w:r>
      <w:r w:rsidRPr="00CE24D3">
        <w:rPr>
          <w:rFonts w:ascii="Arial" w:hAnsi="Arial" w:cs="Arial"/>
          <w:sz w:val="24"/>
          <w:szCs w:val="24"/>
        </w:rPr>
        <w:t xml:space="preserve"> na i</w:t>
      </w:r>
      <w:r w:rsidRPr="00CE24D3" w:rsidR="00776C10">
        <w:rPr>
          <w:rFonts w:ascii="Arial" w:hAnsi="Arial" w:cs="Arial"/>
          <w:sz w:val="24"/>
          <w:szCs w:val="24"/>
        </w:rPr>
        <w:t xml:space="preserve">me paušalne svote u iznosu od </w:t>
      </w:r>
      <w:r w:rsidR="00B30F9D">
        <w:rPr>
          <w:rFonts w:ascii="Arial" w:hAnsi="Arial" w:cs="Arial"/>
          <w:sz w:val="24"/>
          <w:szCs w:val="24"/>
        </w:rPr>
        <w:t xml:space="preserve">100,00 </w:t>
      </w:r>
      <w:proofErr w:type="spellStart"/>
      <w:r w:rsidR="00B30F9D">
        <w:rPr>
          <w:rFonts w:ascii="Arial" w:hAnsi="Arial" w:cs="Arial"/>
          <w:sz w:val="24"/>
          <w:szCs w:val="24"/>
        </w:rPr>
        <w:t>eur</w:t>
      </w:r>
      <w:proofErr w:type="spellEnd"/>
      <w:r w:rsidR="00B30F9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30F9D">
        <w:rPr>
          <w:rFonts w:ascii="Arial" w:hAnsi="Arial" w:cs="Arial"/>
          <w:sz w:val="24"/>
          <w:szCs w:val="24"/>
        </w:rPr>
        <w:t>stoeur</w:t>
      </w:r>
      <w:proofErr w:type="spellEnd"/>
      <w:r w:rsidR="00B30F9D">
        <w:rPr>
          <w:rFonts w:ascii="Arial" w:hAnsi="Arial" w:cs="Arial"/>
          <w:sz w:val="24"/>
          <w:szCs w:val="24"/>
        </w:rPr>
        <w:t>)</w:t>
      </w:r>
      <w:r w:rsidRPr="00CE24D3" w:rsidR="00776C10">
        <w:rPr>
          <w:rFonts w:ascii="Arial" w:hAnsi="Arial" w:cs="Arial"/>
          <w:sz w:val="24"/>
          <w:szCs w:val="24"/>
        </w:rPr>
        <w:t xml:space="preserve"> </w:t>
      </w:r>
      <w:r w:rsidRPr="00CE24D3">
        <w:rPr>
          <w:rFonts w:ascii="Arial" w:hAnsi="Arial" w:cs="Arial"/>
          <w:sz w:val="24"/>
          <w:szCs w:val="24"/>
        </w:rPr>
        <w:t>u roku od 15 (petnaest) dana od pravomoćnosti presude.</w:t>
      </w:r>
    </w:p>
    <w:p w:rsidRPr="00CE24D3" w:rsidR="00F52993" w:rsidP="00A0422F" w:rsidRDefault="00F52993" w14:paraId="1B1F9AAE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Obrazloženje</w:t>
      </w:r>
    </w:p>
    <w:p w:rsidRPr="00CE24D3" w:rsidR="00624145" w:rsidP="00A0422F" w:rsidRDefault="00624145" w14:paraId="267DC25B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Pr="00CE24D3" w:rsidR="00D711D7" w:rsidP="00E40D68" w:rsidRDefault="00E40D68" w14:paraId="4195D8ED" w14:textId="3752B36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1. </w:t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F52993">
        <w:rPr>
          <w:rFonts w:ascii="Arial" w:hAnsi="Arial" w:cs="Arial"/>
          <w:sz w:val="24"/>
          <w:szCs w:val="24"/>
        </w:rPr>
        <w:t xml:space="preserve">Općinsko </w:t>
      </w:r>
      <w:r w:rsidRPr="00CE24D3" w:rsidR="000C6C39">
        <w:rPr>
          <w:rFonts w:ascii="Arial" w:hAnsi="Arial" w:cs="Arial"/>
          <w:sz w:val="24"/>
          <w:szCs w:val="24"/>
        </w:rPr>
        <w:t xml:space="preserve">kazneno </w:t>
      </w:r>
      <w:r w:rsidRPr="00CE24D3" w:rsidR="00F52993">
        <w:rPr>
          <w:rFonts w:ascii="Arial" w:hAnsi="Arial" w:cs="Arial"/>
          <w:sz w:val="24"/>
          <w:szCs w:val="24"/>
        </w:rPr>
        <w:t xml:space="preserve">državno odvjetništvo u </w:t>
      </w:r>
      <w:r w:rsidRPr="00CE24D3" w:rsidR="005A18C4">
        <w:rPr>
          <w:rFonts w:ascii="Arial" w:hAnsi="Arial" w:cs="Arial"/>
          <w:sz w:val="24"/>
          <w:szCs w:val="24"/>
        </w:rPr>
        <w:t xml:space="preserve">Zagrebu </w:t>
      </w:r>
      <w:r w:rsidRPr="00CE24D3" w:rsidR="00F52993">
        <w:rPr>
          <w:rFonts w:ascii="Arial" w:hAnsi="Arial" w:cs="Arial"/>
          <w:sz w:val="24"/>
          <w:szCs w:val="24"/>
        </w:rPr>
        <w:t xml:space="preserve">podnijelo je </w:t>
      </w:r>
      <w:r w:rsidRPr="00CE24D3" w:rsidR="00D711D7">
        <w:rPr>
          <w:rFonts w:ascii="Arial" w:hAnsi="Arial" w:cs="Arial"/>
          <w:sz w:val="24"/>
          <w:szCs w:val="24"/>
        </w:rPr>
        <w:t xml:space="preserve">Općinskom </w:t>
      </w:r>
      <w:r w:rsidRPr="00CE24D3" w:rsidR="005A18C4">
        <w:rPr>
          <w:rFonts w:ascii="Arial" w:hAnsi="Arial" w:cs="Arial"/>
          <w:sz w:val="24"/>
          <w:szCs w:val="24"/>
        </w:rPr>
        <w:t xml:space="preserve">kaznenom </w:t>
      </w:r>
      <w:r w:rsidRPr="00CE24D3" w:rsidR="00F52993">
        <w:rPr>
          <w:rFonts w:ascii="Arial" w:hAnsi="Arial" w:cs="Arial"/>
          <w:sz w:val="24"/>
          <w:szCs w:val="24"/>
        </w:rPr>
        <w:t xml:space="preserve">sudu </w:t>
      </w:r>
      <w:r w:rsidRPr="00CE24D3" w:rsidR="00D711D7">
        <w:rPr>
          <w:rFonts w:ascii="Arial" w:hAnsi="Arial" w:cs="Arial"/>
          <w:sz w:val="24"/>
          <w:szCs w:val="24"/>
        </w:rPr>
        <w:t xml:space="preserve">u </w:t>
      </w:r>
      <w:r w:rsidRPr="00CE24D3" w:rsidR="005A18C4">
        <w:rPr>
          <w:rFonts w:ascii="Arial" w:hAnsi="Arial" w:cs="Arial"/>
          <w:sz w:val="24"/>
          <w:szCs w:val="24"/>
        </w:rPr>
        <w:t xml:space="preserve">Zagrebu </w:t>
      </w:r>
      <w:r w:rsidRPr="00CE24D3" w:rsidR="00F52993">
        <w:rPr>
          <w:rFonts w:ascii="Arial" w:hAnsi="Arial" w:cs="Arial"/>
          <w:sz w:val="24"/>
          <w:szCs w:val="24"/>
        </w:rPr>
        <w:t xml:space="preserve">optužnicu </w:t>
      </w:r>
      <w:r w:rsidRPr="00CE24D3" w:rsidR="0001785C">
        <w:rPr>
          <w:rFonts w:ascii="Arial" w:hAnsi="Arial" w:cs="Arial"/>
          <w:sz w:val="24"/>
          <w:szCs w:val="24"/>
        </w:rPr>
        <w:t xml:space="preserve">protiv </w:t>
      </w:r>
      <w:r w:rsidR="00B30F9D">
        <w:rPr>
          <w:rFonts w:ascii="Arial" w:hAnsi="Arial" w:cs="Arial"/>
          <w:sz w:val="24"/>
          <w:szCs w:val="24"/>
        </w:rPr>
        <w:t xml:space="preserve">okrivljenika </w:t>
      </w:r>
      <w:r w:rsidR="002E1418">
        <w:rPr>
          <w:rFonts w:ascii="Arial" w:hAnsi="Arial" w:cs="Arial"/>
          <w:sz w:val="24"/>
          <w:szCs w:val="24"/>
        </w:rPr>
        <w:t xml:space="preserve">M </w:t>
      </w:r>
      <w:proofErr w:type="spellStart"/>
      <w:r w:rsidR="002E1418">
        <w:rPr>
          <w:rFonts w:ascii="Arial" w:hAnsi="Arial" w:cs="Arial"/>
          <w:sz w:val="24"/>
          <w:szCs w:val="24"/>
        </w:rPr>
        <w:t>M</w:t>
      </w:r>
      <w:proofErr w:type="spellEnd"/>
      <w:r w:rsidRPr="00CE24D3" w:rsidR="00E66DFF">
        <w:rPr>
          <w:rFonts w:ascii="Arial" w:hAnsi="Arial" w:cs="Arial"/>
          <w:sz w:val="24"/>
          <w:szCs w:val="24"/>
        </w:rPr>
        <w:t xml:space="preserve">, zbog </w:t>
      </w:r>
      <w:r w:rsidRPr="00CE24D3" w:rsidR="00321C47">
        <w:rPr>
          <w:rFonts w:ascii="Arial" w:hAnsi="Arial" w:cs="Arial"/>
          <w:sz w:val="24"/>
          <w:szCs w:val="24"/>
        </w:rPr>
        <w:t>dva</w:t>
      </w:r>
      <w:r w:rsidRPr="00CE24D3" w:rsidR="000C6C39">
        <w:rPr>
          <w:rFonts w:ascii="Arial" w:hAnsi="Arial" w:cs="Arial"/>
          <w:sz w:val="24"/>
          <w:szCs w:val="24"/>
        </w:rPr>
        <w:t xml:space="preserve"> </w:t>
      </w:r>
      <w:r w:rsidRPr="00CE24D3" w:rsidR="003B418A">
        <w:rPr>
          <w:rFonts w:ascii="Arial" w:hAnsi="Arial" w:cs="Arial"/>
          <w:sz w:val="24"/>
          <w:szCs w:val="24"/>
        </w:rPr>
        <w:t>kaznen</w:t>
      </w:r>
      <w:r w:rsidRPr="00CE24D3" w:rsidR="00776C10">
        <w:rPr>
          <w:rFonts w:ascii="Arial" w:hAnsi="Arial" w:cs="Arial"/>
          <w:sz w:val="24"/>
          <w:szCs w:val="24"/>
        </w:rPr>
        <w:t>a</w:t>
      </w:r>
      <w:r w:rsidRPr="00CE24D3" w:rsidR="00E66DFF">
        <w:rPr>
          <w:rFonts w:ascii="Arial" w:hAnsi="Arial" w:cs="Arial"/>
          <w:sz w:val="24"/>
          <w:szCs w:val="24"/>
        </w:rPr>
        <w:t xml:space="preserve"> djela iz članka 172. stavka 2.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D711D7">
        <w:rPr>
          <w:rFonts w:ascii="Arial" w:hAnsi="Arial" w:cs="Arial"/>
          <w:sz w:val="24"/>
          <w:szCs w:val="24"/>
        </w:rPr>
        <w:t xml:space="preserve"> </w:t>
      </w:r>
      <w:r w:rsidRPr="00CE24D3" w:rsidR="000C6C39">
        <w:rPr>
          <w:rFonts w:ascii="Arial" w:hAnsi="Arial" w:cs="Arial"/>
          <w:sz w:val="24"/>
          <w:szCs w:val="24"/>
        </w:rPr>
        <w:t>u svezi sa člankom 51</w:t>
      </w:r>
      <w:r w:rsidR="00B30F9D">
        <w:rPr>
          <w:rFonts w:ascii="Arial" w:hAnsi="Arial" w:cs="Arial"/>
          <w:sz w:val="24"/>
          <w:szCs w:val="24"/>
        </w:rPr>
        <w:t>.</w:t>
      </w:r>
      <w:r w:rsidRPr="00CE24D3" w:rsidR="000C6C39">
        <w:rPr>
          <w:rFonts w:ascii="Arial" w:hAnsi="Arial" w:cs="Arial"/>
          <w:sz w:val="24"/>
          <w:szCs w:val="24"/>
        </w:rPr>
        <w:t xml:space="preserve">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0C6C39">
        <w:rPr>
          <w:rFonts w:ascii="Arial" w:hAnsi="Arial" w:cs="Arial"/>
          <w:sz w:val="24"/>
          <w:szCs w:val="24"/>
        </w:rPr>
        <w:t xml:space="preserve">, </w:t>
      </w:r>
      <w:r w:rsidRPr="00CE24D3" w:rsidR="00D711D7">
        <w:rPr>
          <w:rFonts w:ascii="Arial" w:hAnsi="Arial" w:cs="Arial"/>
          <w:sz w:val="24"/>
          <w:szCs w:val="24"/>
        </w:rPr>
        <w:t>s</w:t>
      </w:r>
      <w:r w:rsidRPr="00CE24D3" w:rsidR="00DB44BA">
        <w:rPr>
          <w:rFonts w:ascii="Arial" w:hAnsi="Arial" w:cs="Arial"/>
          <w:sz w:val="24"/>
          <w:szCs w:val="24"/>
        </w:rPr>
        <w:t xml:space="preserve"> prijedlogom da sud okrivljeni</w:t>
      </w:r>
      <w:r w:rsidRPr="00CE24D3" w:rsidR="00F24747">
        <w:rPr>
          <w:rFonts w:ascii="Arial" w:hAnsi="Arial" w:cs="Arial"/>
          <w:sz w:val="24"/>
          <w:szCs w:val="24"/>
        </w:rPr>
        <w:t>ku</w:t>
      </w:r>
      <w:r w:rsidRPr="00CE24D3" w:rsidR="00D711D7">
        <w:rPr>
          <w:rFonts w:ascii="Arial" w:hAnsi="Arial" w:cs="Arial"/>
          <w:sz w:val="24"/>
          <w:szCs w:val="24"/>
        </w:rPr>
        <w:t xml:space="preserve"> </w:t>
      </w:r>
      <w:r w:rsidRPr="00CE24D3" w:rsidR="000C6C39">
        <w:rPr>
          <w:rFonts w:ascii="Arial" w:hAnsi="Arial" w:cs="Arial"/>
          <w:sz w:val="24"/>
          <w:szCs w:val="24"/>
        </w:rPr>
        <w:t xml:space="preserve">utvrdi kazne zatvora u trajanju od po </w:t>
      </w:r>
      <w:r w:rsidR="002E1418">
        <w:rPr>
          <w:rFonts w:ascii="Arial" w:hAnsi="Arial" w:cs="Arial"/>
          <w:sz w:val="24"/>
          <w:szCs w:val="24"/>
        </w:rPr>
        <w:t>šest</w:t>
      </w:r>
      <w:r w:rsidR="00B30F9D">
        <w:rPr>
          <w:rFonts w:ascii="Arial" w:hAnsi="Arial" w:cs="Arial"/>
          <w:sz w:val="24"/>
          <w:szCs w:val="24"/>
        </w:rPr>
        <w:t xml:space="preserve"> mjeseci</w:t>
      </w:r>
      <w:r w:rsidRPr="00CE24D3" w:rsidR="000C6C39">
        <w:rPr>
          <w:rFonts w:ascii="Arial" w:hAnsi="Arial" w:cs="Arial"/>
          <w:sz w:val="24"/>
          <w:szCs w:val="24"/>
        </w:rPr>
        <w:t xml:space="preserve">, a potom izrekne jedinstvenu </w:t>
      </w:r>
      <w:r w:rsidRPr="00CE24D3" w:rsidR="00123CDB">
        <w:rPr>
          <w:rFonts w:ascii="Arial" w:hAnsi="Arial" w:cs="Arial"/>
          <w:sz w:val="24"/>
          <w:szCs w:val="24"/>
        </w:rPr>
        <w:t xml:space="preserve">kaznu zatvora od </w:t>
      </w:r>
      <w:r w:rsidR="00B30F9D">
        <w:rPr>
          <w:rFonts w:ascii="Arial" w:hAnsi="Arial" w:cs="Arial"/>
          <w:sz w:val="24"/>
          <w:szCs w:val="24"/>
        </w:rPr>
        <w:t>10</w:t>
      </w:r>
      <w:r w:rsidRPr="00CE24D3" w:rsidR="00321C47">
        <w:rPr>
          <w:rFonts w:ascii="Arial" w:hAnsi="Arial" w:cs="Arial"/>
          <w:sz w:val="24"/>
          <w:szCs w:val="24"/>
        </w:rPr>
        <w:t xml:space="preserve"> mjeseci</w:t>
      </w:r>
      <w:r w:rsidRPr="00CE24D3" w:rsidR="00776C10">
        <w:rPr>
          <w:rFonts w:ascii="Arial" w:hAnsi="Arial" w:cs="Arial"/>
          <w:sz w:val="24"/>
          <w:szCs w:val="24"/>
        </w:rPr>
        <w:t xml:space="preserve"> </w:t>
      </w:r>
      <w:r w:rsidRPr="00CE24D3" w:rsidR="00D711D7">
        <w:rPr>
          <w:rFonts w:ascii="Arial" w:hAnsi="Arial" w:cs="Arial"/>
          <w:sz w:val="24"/>
          <w:szCs w:val="24"/>
        </w:rPr>
        <w:t>uz primjenu uvjetne os</w:t>
      </w:r>
      <w:r w:rsidRPr="00CE24D3" w:rsidR="00DB44BA">
        <w:rPr>
          <w:rFonts w:ascii="Arial" w:hAnsi="Arial" w:cs="Arial"/>
          <w:sz w:val="24"/>
          <w:szCs w:val="24"/>
        </w:rPr>
        <w:t xml:space="preserve">ude i vrijeme provjeravanja </w:t>
      </w:r>
      <w:r w:rsidR="00B30F9D">
        <w:rPr>
          <w:rFonts w:ascii="Arial" w:hAnsi="Arial" w:cs="Arial"/>
          <w:sz w:val="24"/>
          <w:szCs w:val="24"/>
        </w:rPr>
        <w:t xml:space="preserve">od </w:t>
      </w:r>
      <w:r w:rsidR="002E1418">
        <w:rPr>
          <w:rFonts w:ascii="Arial" w:hAnsi="Arial" w:cs="Arial"/>
          <w:sz w:val="24"/>
          <w:szCs w:val="24"/>
        </w:rPr>
        <w:t>dvije</w:t>
      </w:r>
      <w:r w:rsidRPr="00CE24D3" w:rsidR="00321C47">
        <w:rPr>
          <w:rFonts w:ascii="Arial" w:hAnsi="Arial" w:cs="Arial"/>
          <w:sz w:val="24"/>
          <w:szCs w:val="24"/>
        </w:rPr>
        <w:t xml:space="preserve"> </w:t>
      </w:r>
      <w:r w:rsidRPr="00CE24D3" w:rsidR="00D711D7">
        <w:rPr>
          <w:rFonts w:ascii="Arial" w:hAnsi="Arial" w:cs="Arial"/>
          <w:sz w:val="24"/>
          <w:szCs w:val="24"/>
        </w:rPr>
        <w:t>godine</w:t>
      </w:r>
      <w:r w:rsidRPr="00CE24D3" w:rsidR="003B418A">
        <w:rPr>
          <w:rFonts w:ascii="Arial" w:hAnsi="Arial" w:cs="Arial"/>
          <w:sz w:val="24"/>
          <w:szCs w:val="24"/>
        </w:rPr>
        <w:t xml:space="preserve"> kao i </w:t>
      </w:r>
      <w:r w:rsidRPr="00CE24D3">
        <w:rPr>
          <w:rFonts w:ascii="Arial" w:hAnsi="Arial" w:cs="Arial"/>
          <w:sz w:val="24"/>
          <w:szCs w:val="24"/>
        </w:rPr>
        <w:t>posebnu obvezu</w:t>
      </w:r>
      <w:r w:rsidRPr="00CE24D3" w:rsidR="003B418A">
        <w:rPr>
          <w:rFonts w:ascii="Arial" w:hAnsi="Arial" w:cs="Arial"/>
          <w:sz w:val="24"/>
          <w:szCs w:val="24"/>
        </w:rPr>
        <w:t xml:space="preserve"> iz članka </w:t>
      </w:r>
      <w:r w:rsidRPr="00CE24D3">
        <w:rPr>
          <w:rFonts w:ascii="Arial" w:hAnsi="Arial" w:cs="Arial"/>
          <w:sz w:val="24"/>
          <w:szCs w:val="24"/>
        </w:rPr>
        <w:t xml:space="preserve">62. stavka 2. točke 10. </w:t>
      </w:r>
      <w:r w:rsidR="00B30F9D">
        <w:rPr>
          <w:rFonts w:ascii="Arial" w:hAnsi="Arial" w:cs="Arial"/>
          <w:sz w:val="24"/>
          <w:szCs w:val="24"/>
        </w:rPr>
        <w:t>Kaznenog zakona.</w:t>
      </w:r>
    </w:p>
    <w:p w:rsidRPr="00CE24D3" w:rsidR="00D711D7" w:rsidP="00A0422F" w:rsidRDefault="00D711D7" w14:paraId="2CAFDAF5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Pr="00CE24D3" w:rsidR="00CB21C9" w:rsidP="00E40D68" w:rsidRDefault="00E40D68" w14:paraId="716FC131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2. </w:t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01785C">
        <w:rPr>
          <w:rFonts w:ascii="Arial" w:hAnsi="Arial" w:cs="Arial"/>
          <w:sz w:val="24"/>
          <w:szCs w:val="24"/>
        </w:rPr>
        <w:t>Sud može izdati kazneni nalog, sukladno članku 540. ZKP</w:t>
      </w:r>
      <w:r w:rsidR="00B30F9D">
        <w:rPr>
          <w:rFonts w:ascii="Arial" w:hAnsi="Arial" w:cs="Arial"/>
          <w:sz w:val="24"/>
          <w:szCs w:val="24"/>
        </w:rPr>
        <w:t>-a</w:t>
      </w:r>
      <w:r w:rsidRPr="00CE24D3" w:rsidR="0001785C">
        <w:rPr>
          <w:rFonts w:ascii="Arial" w:hAnsi="Arial" w:cs="Arial"/>
          <w:sz w:val="24"/>
          <w:szCs w:val="24"/>
        </w:rPr>
        <w:t xml:space="preserve"> ako se radi o kaznenom djelu za koje je propisana novčana kazna ili kazna zatvora do 5 godina te za isto nije nadležno vijeće ukoliko se predlaže izricanje jedne ili više od sljedećih kazni ili mjera: novčane kazne u visin</w:t>
      </w:r>
      <w:r w:rsidRPr="00CE24D3" w:rsidR="006A33C1">
        <w:rPr>
          <w:rFonts w:ascii="Arial" w:hAnsi="Arial" w:cs="Arial"/>
          <w:sz w:val="24"/>
          <w:szCs w:val="24"/>
        </w:rPr>
        <w:t xml:space="preserve">i i do </w:t>
      </w:r>
      <w:r w:rsidRPr="00CE24D3" w:rsidR="0001785C">
        <w:rPr>
          <w:rFonts w:ascii="Arial" w:hAnsi="Arial" w:cs="Arial"/>
          <w:sz w:val="24"/>
          <w:szCs w:val="24"/>
        </w:rPr>
        <w:t>100 prosječnih dnevnih prihoda u Republici Hrvatsk</w:t>
      </w:r>
      <w:r w:rsidRPr="00CE24D3" w:rsidR="0021174C">
        <w:rPr>
          <w:rFonts w:ascii="Arial" w:hAnsi="Arial" w:cs="Arial"/>
          <w:sz w:val="24"/>
          <w:szCs w:val="24"/>
        </w:rPr>
        <w:t>oj (</w:t>
      </w:r>
      <w:r w:rsidRPr="00CE24D3" w:rsidR="00975D61">
        <w:rPr>
          <w:rFonts w:ascii="Arial" w:hAnsi="Arial" w:cs="Arial"/>
          <w:sz w:val="24"/>
          <w:szCs w:val="24"/>
        </w:rPr>
        <w:t xml:space="preserve">članak 51. stavak 4.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01785C">
        <w:rPr>
          <w:rFonts w:ascii="Arial" w:hAnsi="Arial" w:cs="Arial"/>
          <w:sz w:val="24"/>
          <w:szCs w:val="24"/>
        </w:rPr>
        <w:t>), uvjetne osude</w:t>
      </w:r>
      <w:r w:rsidRPr="00CE24D3" w:rsidR="00D854D6">
        <w:rPr>
          <w:rFonts w:ascii="Arial" w:hAnsi="Arial" w:cs="Arial"/>
          <w:sz w:val="24"/>
          <w:szCs w:val="24"/>
        </w:rPr>
        <w:t xml:space="preserve"> za izricanje kazne zatvora do jedne godine ili novčane kazne ili sudske opomene, oduzimanje imovinske koristi pribavljene kaznenim djelom i objavljivanje presude s kaznenim nalogom u sredstvima javnog priopćavanja, zabrane upravljanja motornim vozilom do dvije godine, odnosno oduzimanje predmeta.</w:t>
      </w:r>
    </w:p>
    <w:p w:rsidRPr="00CE24D3" w:rsidR="00CB21C9" w:rsidP="00A0422F" w:rsidRDefault="00CB21C9" w14:paraId="67536CF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D854D6" w:rsidP="00E40D68" w:rsidRDefault="00E40D68" w14:paraId="0688E6E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3. </w:t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D854D6">
        <w:rPr>
          <w:rFonts w:ascii="Arial" w:hAnsi="Arial" w:cs="Arial"/>
          <w:sz w:val="24"/>
          <w:szCs w:val="24"/>
        </w:rPr>
        <w:t>U ovo</w:t>
      </w:r>
      <w:r w:rsidRPr="00CE24D3" w:rsidR="00D711D7">
        <w:rPr>
          <w:rFonts w:ascii="Arial" w:hAnsi="Arial" w:cs="Arial"/>
          <w:sz w:val="24"/>
          <w:szCs w:val="24"/>
        </w:rPr>
        <w:t>m kaznenom predmetu okrivljeniku</w:t>
      </w:r>
      <w:r w:rsidRPr="00CE24D3" w:rsidR="00D854D6">
        <w:rPr>
          <w:rFonts w:ascii="Arial" w:hAnsi="Arial" w:cs="Arial"/>
          <w:sz w:val="24"/>
          <w:szCs w:val="24"/>
        </w:rPr>
        <w:t xml:space="preserve"> se stavlja na teret počinjenje </w:t>
      </w:r>
      <w:r w:rsidRPr="00CE24D3" w:rsidR="00321C47">
        <w:rPr>
          <w:rFonts w:ascii="Arial" w:hAnsi="Arial" w:cs="Arial"/>
          <w:sz w:val="24"/>
          <w:szCs w:val="24"/>
        </w:rPr>
        <w:t>dva</w:t>
      </w:r>
      <w:r w:rsidRPr="00CE24D3" w:rsidR="00776C10">
        <w:rPr>
          <w:rFonts w:ascii="Arial" w:hAnsi="Arial" w:cs="Arial"/>
          <w:sz w:val="24"/>
          <w:szCs w:val="24"/>
        </w:rPr>
        <w:t xml:space="preserve"> </w:t>
      </w:r>
      <w:r w:rsidRPr="00CE24D3" w:rsidR="000C6C39">
        <w:rPr>
          <w:rFonts w:ascii="Arial" w:hAnsi="Arial" w:cs="Arial"/>
          <w:sz w:val="24"/>
          <w:szCs w:val="24"/>
        </w:rPr>
        <w:t>kaznena</w:t>
      </w:r>
      <w:r w:rsidRPr="00CE24D3" w:rsidR="00D854D6">
        <w:rPr>
          <w:rFonts w:ascii="Arial" w:hAnsi="Arial" w:cs="Arial"/>
          <w:sz w:val="24"/>
          <w:szCs w:val="24"/>
        </w:rPr>
        <w:t xml:space="preserve"> djela iz članka </w:t>
      </w:r>
      <w:r w:rsidRPr="00CE24D3" w:rsidR="00E66DFF">
        <w:rPr>
          <w:rFonts w:ascii="Arial" w:hAnsi="Arial" w:cs="Arial"/>
          <w:sz w:val="24"/>
          <w:szCs w:val="24"/>
        </w:rPr>
        <w:t>172.</w:t>
      </w:r>
      <w:r w:rsidRPr="00CE24D3" w:rsidR="007C139B">
        <w:rPr>
          <w:rFonts w:ascii="Arial" w:hAnsi="Arial" w:cs="Arial"/>
          <w:sz w:val="24"/>
          <w:szCs w:val="24"/>
        </w:rPr>
        <w:t xml:space="preserve"> stavka </w:t>
      </w:r>
      <w:r w:rsidRPr="00CE24D3" w:rsidR="00E66DFF">
        <w:rPr>
          <w:rFonts w:ascii="Arial" w:hAnsi="Arial" w:cs="Arial"/>
          <w:sz w:val="24"/>
          <w:szCs w:val="24"/>
        </w:rPr>
        <w:t>2</w:t>
      </w:r>
      <w:r w:rsidRPr="00CE24D3" w:rsidR="007C139B">
        <w:rPr>
          <w:rFonts w:ascii="Arial" w:hAnsi="Arial" w:cs="Arial"/>
          <w:sz w:val="24"/>
          <w:szCs w:val="24"/>
        </w:rPr>
        <w:t>.</w:t>
      </w:r>
      <w:r w:rsidRPr="00CE24D3" w:rsidR="00D711D7">
        <w:rPr>
          <w:rFonts w:ascii="Arial" w:hAnsi="Arial" w:cs="Arial"/>
          <w:sz w:val="24"/>
          <w:szCs w:val="24"/>
        </w:rPr>
        <w:t xml:space="preserve"> </w:t>
      </w:r>
      <w:r w:rsidR="00B30F9D">
        <w:rPr>
          <w:rFonts w:ascii="Arial" w:hAnsi="Arial" w:cs="Arial"/>
          <w:sz w:val="24"/>
          <w:szCs w:val="24"/>
        </w:rPr>
        <w:t>Kaznenog zakona</w:t>
      </w:r>
      <w:r w:rsidRPr="00CE24D3" w:rsidR="00DB44BA">
        <w:rPr>
          <w:rFonts w:ascii="Arial" w:hAnsi="Arial" w:cs="Arial"/>
          <w:sz w:val="24"/>
          <w:szCs w:val="24"/>
        </w:rPr>
        <w:t xml:space="preserve"> </w:t>
      </w:r>
      <w:r w:rsidRPr="00CE24D3" w:rsidR="00D854D6">
        <w:rPr>
          <w:rFonts w:ascii="Arial" w:hAnsi="Arial" w:cs="Arial"/>
          <w:sz w:val="24"/>
          <w:szCs w:val="24"/>
        </w:rPr>
        <w:t xml:space="preserve">za koje djelo je </w:t>
      </w:r>
      <w:r w:rsidRPr="00CE24D3" w:rsidR="00D711D7">
        <w:rPr>
          <w:rFonts w:ascii="Arial" w:hAnsi="Arial" w:cs="Arial"/>
          <w:sz w:val="24"/>
          <w:szCs w:val="24"/>
        </w:rPr>
        <w:t xml:space="preserve">propisana </w:t>
      </w:r>
      <w:r w:rsidRPr="00CE24D3" w:rsidR="00D854D6">
        <w:rPr>
          <w:rFonts w:ascii="Arial" w:hAnsi="Arial" w:cs="Arial"/>
          <w:sz w:val="24"/>
          <w:szCs w:val="24"/>
        </w:rPr>
        <w:t xml:space="preserve">kazna zatvora do </w:t>
      </w:r>
      <w:r w:rsidRPr="00CE24D3" w:rsidR="006105B2">
        <w:rPr>
          <w:rFonts w:ascii="Arial" w:hAnsi="Arial" w:cs="Arial"/>
          <w:sz w:val="24"/>
          <w:szCs w:val="24"/>
        </w:rPr>
        <w:t>3</w:t>
      </w:r>
      <w:r w:rsidRPr="00CE24D3" w:rsidR="00454A47">
        <w:rPr>
          <w:rFonts w:ascii="Arial" w:hAnsi="Arial" w:cs="Arial"/>
          <w:sz w:val="24"/>
          <w:szCs w:val="24"/>
        </w:rPr>
        <w:t xml:space="preserve"> (</w:t>
      </w:r>
      <w:r w:rsidRPr="00CE24D3" w:rsidR="006105B2">
        <w:rPr>
          <w:rFonts w:ascii="Arial" w:hAnsi="Arial" w:cs="Arial"/>
          <w:sz w:val="24"/>
          <w:szCs w:val="24"/>
        </w:rPr>
        <w:t>tri) godine</w:t>
      </w:r>
      <w:r w:rsidRPr="00CE24D3" w:rsidR="00D854D6">
        <w:rPr>
          <w:rFonts w:ascii="Arial" w:hAnsi="Arial" w:cs="Arial"/>
          <w:sz w:val="24"/>
          <w:szCs w:val="24"/>
        </w:rPr>
        <w:t>. Općinsko državno odvjetništvo je predložilo izrican</w:t>
      </w:r>
      <w:r w:rsidRPr="00CE24D3" w:rsidR="00454A47">
        <w:rPr>
          <w:rFonts w:ascii="Arial" w:hAnsi="Arial" w:cs="Arial"/>
          <w:sz w:val="24"/>
          <w:szCs w:val="24"/>
        </w:rPr>
        <w:t>je</w:t>
      </w:r>
      <w:r w:rsidRPr="00CE24D3" w:rsidR="00B71D2F">
        <w:rPr>
          <w:rFonts w:ascii="Arial" w:hAnsi="Arial" w:cs="Arial"/>
          <w:sz w:val="24"/>
          <w:szCs w:val="24"/>
        </w:rPr>
        <w:t xml:space="preserve"> jedinstvene</w:t>
      </w:r>
      <w:r w:rsidRPr="00CE24D3" w:rsidR="00454A47">
        <w:rPr>
          <w:rFonts w:ascii="Arial" w:hAnsi="Arial" w:cs="Arial"/>
          <w:sz w:val="24"/>
          <w:szCs w:val="24"/>
        </w:rPr>
        <w:t xml:space="preserve"> kazne zatvora u trajanju od </w:t>
      </w:r>
      <w:r w:rsidR="00B30F9D">
        <w:rPr>
          <w:rFonts w:ascii="Arial" w:hAnsi="Arial" w:cs="Arial"/>
          <w:sz w:val="24"/>
          <w:szCs w:val="24"/>
        </w:rPr>
        <w:t>10</w:t>
      </w:r>
      <w:r w:rsidRPr="00CE24D3" w:rsidR="00321C47">
        <w:rPr>
          <w:rFonts w:ascii="Arial" w:hAnsi="Arial" w:cs="Arial"/>
          <w:sz w:val="24"/>
          <w:szCs w:val="24"/>
        </w:rPr>
        <w:t xml:space="preserve"> mjeseci</w:t>
      </w:r>
      <w:r w:rsidRPr="00CE24D3" w:rsidR="00776C10">
        <w:rPr>
          <w:rFonts w:ascii="Arial" w:hAnsi="Arial" w:cs="Arial"/>
          <w:sz w:val="24"/>
          <w:szCs w:val="24"/>
        </w:rPr>
        <w:t xml:space="preserve"> </w:t>
      </w:r>
      <w:r w:rsidRPr="00CE24D3" w:rsidR="007C139B">
        <w:rPr>
          <w:rFonts w:ascii="Arial" w:hAnsi="Arial" w:cs="Arial"/>
          <w:sz w:val="24"/>
          <w:szCs w:val="24"/>
        </w:rPr>
        <w:t xml:space="preserve">kazne </w:t>
      </w:r>
      <w:r w:rsidRPr="00CE24D3" w:rsidR="00D711D7">
        <w:rPr>
          <w:rFonts w:ascii="Arial" w:hAnsi="Arial" w:cs="Arial"/>
          <w:sz w:val="24"/>
          <w:szCs w:val="24"/>
        </w:rPr>
        <w:t>zatvora</w:t>
      </w:r>
      <w:r w:rsidRPr="00CE24D3" w:rsidR="003B418A">
        <w:rPr>
          <w:rFonts w:ascii="Arial" w:hAnsi="Arial" w:cs="Arial"/>
          <w:sz w:val="24"/>
          <w:szCs w:val="24"/>
        </w:rPr>
        <w:t xml:space="preserve"> </w:t>
      </w:r>
      <w:r w:rsidRPr="00CE24D3" w:rsidR="00D854D6">
        <w:rPr>
          <w:rFonts w:ascii="Arial" w:hAnsi="Arial" w:cs="Arial"/>
          <w:sz w:val="24"/>
          <w:szCs w:val="24"/>
        </w:rPr>
        <w:t>uz primjenu uvjetne o</w:t>
      </w:r>
      <w:r w:rsidRPr="00CE24D3" w:rsidR="00DB44BA">
        <w:rPr>
          <w:rFonts w:ascii="Arial" w:hAnsi="Arial" w:cs="Arial"/>
          <w:sz w:val="24"/>
          <w:szCs w:val="24"/>
        </w:rPr>
        <w:t xml:space="preserve">sude i vrijeme provjeravanja od </w:t>
      </w:r>
      <w:r w:rsidR="002E1418">
        <w:rPr>
          <w:rFonts w:ascii="Arial" w:hAnsi="Arial" w:cs="Arial"/>
          <w:sz w:val="24"/>
          <w:szCs w:val="24"/>
        </w:rPr>
        <w:t>dvije</w:t>
      </w:r>
      <w:r w:rsidRPr="00CE24D3" w:rsidR="00321C47">
        <w:rPr>
          <w:rFonts w:ascii="Arial" w:hAnsi="Arial" w:cs="Arial"/>
          <w:sz w:val="24"/>
          <w:szCs w:val="24"/>
        </w:rPr>
        <w:t xml:space="preserve"> </w:t>
      </w:r>
      <w:r w:rsidRPr="00CE24D3" w:rsidR="00D854D6">
        <w:rPr>
          <w:rFonts w:ascii="Arial" w:hAnsi="Arial" w:cs="Arial"/>
          <w:sz w:val="24"/>
          <w:szCs w:val="24"/>
        </w:rPr>
        <w:t>g</w:t>
      </w:r>
      <w:r w:rsidRPr="00CE24D3" w:rsidR="007C139B">
        <w:rPr>
          <w:rFonts w:ascii="Arial" w:hAnsi="Arial" w:cs="Arial"/>
          <w:sz w:val="24"/>
          <w:szCs w:val="24"/>
        </w:rPr>
        <w:t>odine. Dakle, radi se o kaznenom djelu</w:t>
      </w:r>
      <w:r w:rsidRPr="00CE24D3" w:rsidR="00D854D6">
        <w:rPr>
          <w:rFonts w:ascii="Arial" w:hAnsi="Arial" w:cs="Arial"/>
          <w:sz w:val="24"/>
          <w:szCs w:val="24"/>
        </w:rPr>
        <w:t xml:space="preserve"> te predloženoj kaznenoj sankciji za koju je, po zakonu, moguće izdati kazneni nalog. </w:t>
      </w:r>
    </w:p>
    <w:p w:rsidRPr="00CE24D3" w:rsidR="00CB21C9" w:rsidP="00A0422F" w:rsidRDefault="00CB21C9" w14:paraId="4D0DE55C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CE24D3" w:rsidR="007F1609" w:rsidP="007F1609" w:rsidRDefault="00E40D68" w14:paraId="2924C6ED" w14:textId="77777777">
      <w:pPr>
        <w:pStyle w:val="Default"/>
        <w:jc w:val="both"/>
      </w:pPr>
      <w:r w:rsidRPr="00CE24D3">
        <w:t xml:space="preserve">4. </w:t>
      </w:r>
      <w:r w:rsidRPr="00CE24D3">
        <w:tab/>
      </w:r>
      <w:r w:rsidRPr="00CE24D3" w:rsidR="00D854D6">
        <w:t>Nadalje, po ocjeni suda podaci navedeni u optu</w:t>
      </w:r>
      <w:r w:rsidRPr="00CE24D3" w:rsidR="00DD29CD">
        <w:t>žnici i dokazi u spisu predmeta</w:t>
      </w:r>
      <w:r w:rsidRPr="00CE24D3" w:rsidR="000C6C39">
        <w:t xml:space="preserve"> </w:t>
      </w:r>
    </w:p>
    <w:p w:rsidRPr="00CE24D3" w:rsidR="00DB44BA" w:rsidP="00285F00" w:rsidRDefault="007F1609" w14:paraId="02F03709" w14:textId="083B02F9">
      <w:pPr>
        <w:autoSpaceDE w:val="false"/>
        <w:autoSpaceDN w:val="false"/>
        <w:adjustRightInd w:val="false"/>
        <w:spacing w:after="20" w:line="240" w:lineRule="auto"/>
        <w:jc w:val="both"/>
        <w:rPr>
          <w:rFonts w:ascii="Arial" w:hAnsi="Arial" w:cs="Arial"/>
          <w:color w:val="000000"/>
          <w:sz w:val="24"/>
          <w:szCs w:val="24"/>
          <w:lang w:eastAsia="hr-HR"/>
        </w:rPr>
      </w:pPr>
      <w:r w:rsidRPr="00CE24D3">
        <w:rPr>
          <w:rFonts w:ascii="Arial" w:hAnsi="Arial" w:cs="Arial"/>
          <w:color w:val="000000"/>
          <w:sz w:val="24"/>
          <w:szCs w:val="24"/>
          <w:lang w:eastAsia="hr-HR"/>
        </w:rPr>
        <w:t xml:space="preserve">rješenje </w:t>
      </w:r>
      <w:r w:rsidR="00B30F9D">
        <w:rPr>
          <w:rFonts w:ascii="Arial" w:hAnsi="Arial" w:cs="Arial"/>
          <w:color w:val="000000"/>
          <w:sz w:val="24"/>
          <w:szCs w:val="24"/>
          <w:lang w:eastAsia="hr-HR"/>
        </w:rPr>
        <w:t xml:space="preserve">i to 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>r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ješenje,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broj:.,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>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lan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o zajedničkoj roditeljskoj skrbi,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regled prometa Slatinska banka d.d. u vremenu od 22. rujna 2023. do 30. siječnja 2026.,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odaci Hrvatskog zavoda za zapošljavanje, Područna služba Zagreb od 19. veljače 2026. za okrivljenog M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M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otvrda Hrvatskog zavoda za zapošljavanje od 10. veljače 2026. za okrivljenog M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M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otvrda Hrvatskog zavoda za mirovinsko osiguranje od 10. veljače 2026. za okrivljenog M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M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r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ješenje za maloljetnog od.,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, Područni za maloljetnog od.,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z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apisnik s izjavom od 27. svibnja 2025. sastavljen u Hrvatskom zavodu za socijalni rad, Područni ured Dugo Selo,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p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regled prometa od 1. veljače 2025. do 22. travnja 2024., Slatinska banka d.d. za,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z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apisnik o ispitivanju okrivljenog M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M</w:t>
      </w:r>
      <w:proofErr w:type="spellEnd"/>
      <w:r w:rsidR="005C332A">
        <w:rPr>
          <w:rFonts w:ascii="Arial" w:hAnsi="Arial" w:cs="Arial"/>
          <w:color w:val="000000"/>
          <w:sz w:val="24"/>
          <w:szCs w:val="24"/>
          <w:lang w:eastAsia="hr-HR"/>
        </w:rPr>
        <w:t xml:space="preserve"> 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temeljem članka 208.a Zakona o kaznenom postupku/08. uz video snimku,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z</w:t>
      </w:r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apisnik o ispitivanju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zz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mlt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. </w:t>
      </w:r>
      <w:proofErr w:type="spellStart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ošt</w:t>
      </w:r>
      <w:proofErr w:type="spellEnd"/>
      <w:r w:rsidRPr="00285F00" w:rsidR="00285F00">
        <w:rPr>
          <w:rFonts w:ascii="Arial" w:hAnsi="Arial" w:cs="Arial"/>
          <w:color w:val="000000"/>
          <w:sz w:val="24"/>
          <w:szCs w:val="24"/>
          <w:lang w:eastAsia="hr-HR"/>
        </w:rPr>
        <w:t>. od 22. svibnja 2026.</w:t>
      </w:r>
      <w:r w:rsidR="00285F00">
        <w:rPr>
          <w:rFonts w:ascii="Arial" w:hAnsi="Arial" w:cs="Arial"/>
          <w:color w:val="000000"/>
          <w:sz w:val="24"/>
          <w:szCs w:val="24"/>
          <w:lang w:eastAsia="hr-HR"/>
        </w:rPr>
        <w:t xml:space="preserve"> </w:t>
      </w:r>
      <w:r w:rsidRPr="00CE24D3" w:rsidR="00C0089D">
        <w:rPr>
          <w:rFonts w:ascii="Arial" w:hAnsi="Arial" w:cs="Arial"/>
          <w:sz w:val="24"/>
          <w:szCs w:val="24"/>
        </w:rPr>
        <w:t>daju osnove za utvrđenje da okrivljeni</w:t>
      </w:r>
      <w:r w:rsidRPr="00CE24D3" w:rsidR="00F24747">
        <w:rPr>
          <w:rFonts w:ascii="Arial" w:hAnsi="Arial" w:cs="Arial"/>
          <w:sz w:val="24"/>
          <w:szCs w:val="24"/>
        </w:rPr>
        <w:t>k</w:t>
      </w:r>
      <w:r w:rsidRPr="00CE24D3" w:rsidR="00134980">
        <w:rPr>
          <w:rFonts w:ascii="Arial" w:hAnsi="Arial" w:cs="Arial"/>
          <w:sz w:val="24"/>
          <w:szCs w:val="24"/>
        </w:rPr>
        <w:t xml:space="preserve"> </w:t>
      </w:r>
      <w:r w:rsidRPr="00CE24D3" w:rsidR="003B418A">
        <w:rPr>
          <w:rFonts w:ascii="Arial" w:hAnsi="Arial" w:cs="Arial"/>
          <w:sz w:val="24"/>
          <w:szCs w:val="24"/>
        </w:rPr>
        <w:t>u inkriminiranom</w:t>
      </w:r>
      <w:r w:rsidRPr="00CE24D3" w:rsidR="000C6C39">
        <w:rPr>
          <w:rFonts w:ascii="Arial" w:hAnsi="Arial" w:cs="Arial"/>
          <w:sz w:val="24"/>
          <w:szCs w:val="24"/>
        </w:rPr>
        <w:t xml:space="preserve"> razdoblju nije izvršavao obveze</w:t>
      </w:r>
      <w:r w:rsidRPr="00CE24D3" w:rsidR="003B418A">
        <w:rPr>
          <w:rFonts w:ascii="Arial" w:hAnsi="Arial" w:cs="Arial"/>
          <w:sz w:val="24"/>
          <w:szCs w:val="24"/>
        </w:rPr>
        <w:t xml:space="preserve"> uzdržavanja</w:t>
      </w:r>
      <w:r w:rsidRPr="00CE24D3" w:rsidR="00C857B3">
        <w:rPr>
          <w:rFonts w:ascii="Arial" w:hAnsi="Arial" w:cs="Arial"/>
          <w:sz w:val="24"/>
          <w:szCs w:val="24"/>
        </w:rPr>
        <w:t xml:space="preserve"> djeteta</w:t>
      </w:r>
      <w:r w:rsidRPr="00CE24D3" w:rsidR="00FD50DA">
        <w:rPr>
          <w:rFonts w:ascii="Arial" w:hAnsi="Arial" w:cs="Arial"/>
          <w:sz w:val="24"/>
          <w:szCs w:val="24"/>
        </w:rPr>
        <w:t>,</w:t>
      </w:r>
      <w:r w:rsidRPr="00CE24D3" w:rsidR="003B418A">
        <w:rPr>
          <w:rFonts w:ascii="Arial" w:hAnsi="Arial" w:cs="Arial"/>
          <w:sz w:val="24"/>
          <w:szCs w:val="24"/>
        </w:rPr>
        <w:t xml:space="preserve"> a za to </w:t>
      </w:r>
      <w:r w:rsidRPr="00CE24D3" w:rsidR="00A0422F">
        <w:rPr>
          <w:rFonts w:ascii="Arial" w:hAnsi="Arial" w:cs="Arial"/>
          <w:sz w:val="24"/>
          <w:szCs w:val="24"/>
        </w:rPr>
        <w:t xml:space="preserve">prema podacima u spisu predmeta </w:t>
      </w:r>
      <w:r w:rsidRPr="00CE24D3" w:rsidR="003B418A">
        <w:rPr>
          <w:rFonts w:ascii="Arial" w:hAnsi="Arial" w:cs="Arial"/>
          <w:sz w:val="24"/>
          <w:szCs w:val="24"/>
        </w:rPr>
        <w:t>nije imao objektivnih razloga.</w:t>
      </w:r>
    </w:p>
    <w:p w:rsidRPr="00CE24D3" w:rsidR="00CB21C9" w:rsidP="00A0422F" w:rsidRDefault="00CB21C9" w14:paraId="547C0BF1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CE24D3" w:rsidR="00285F00" w:rsidP="00285F00" w:rsidRDefault="004E4054" w14:paraId="35E2F4D2" w14:textId="160A37C8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lastRenderedPageBreak/>
        <w:t xml:space="preserve">5. </w:t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D20175">
        <w:rPr>
          <w:rFonts w:ascii="Arial" w:hAnsi="Arial" w:cs="Arial"/>
          <w:sz w:val="24"/>
          <w:szCs w:val="24"/>
        </w:rPr>
        <w:t>Sud je prihvaćajući zahtjev Općinskog državnog odvjetništva u Zagrebu za izdavanje kaznenog nalog</w:t>
      </w:r>
      <w:r w:rsidRPr="00CE24D3" w:rsidR="00C0089D">
        <w:rPr>
          <w:rFonts w:ascii="Arial" w:hAnsi="Arial" w:cs="Arial"/>
          <w:sz w:val="24"/>
          <w:szCs w:val="24"/>
        </w:rPr>
        <w:t>a, okrivljeni</w:t>
      </w:r>
      <w:r w:rsidRPr="00CE24D3" w:rsidR="00F24747">
        <w:rPr>
          <w:rFonts w:ascii="Arial" w:hAnsi="Arial" w:cs="Arial"/>
          <w:sz w:val="24"/>
          <w:szCs w:val="24"/>
        </w:rPr>
        <w:t>ka</w:t>
      </w:r>
      <w:r w:rsidRPr="00CE24D3" w:rsidR="00D20175">
        <w:rPr>
          <w:rFonts w:ascii="Arial" w:hAnsi="Arial" w:cs="Arial"/>
          <w:sz w:val="24"/>
          <w:szCs w:val="24"/>
        </w:rPr>
        <w:t xml:space="preserve"> osudio </w:t>
      </w:r>
      <w:r w:rsidRPr="00CE24D3" w:rsidR="00CD087F">
        <w:rPr>
          <w:rFonts w:ascii="Arial" w:hAnsi="Arial" w:cs="Arial"/>
          <w:sz w:val="24"/>
          <w:szCs w:val="24"/>
        </w:rPr>
        <w:t xml:space="preserve">na </w:t>
      </w:r>
      <w:r w:rsidRPr="00CE24D3" w:rsidR="000C6C39">
        <w:rPr>
          <w:rFonts w:ascii="Arial" w:hAnsi="Arial" w:cs="Arial"/>
          <w:sz w:val="24"/>
          <w:szCs w:val="24"/>
        </w:rPr>
        <w:t xml:space="preserve">jedinstvenu </w:t>
      </w:r>
      <w:r w:rsidRPr="00CE24D3" w:rsidR="00F24747">
        <w:rPr>
          <w:rFonts w:ascii="Arial" w:hAnsi="Arial" w:cs="Arial"/>
          <w:sz w:val="24"/>
          <w:szCs w:val="24"/>
        </w:rPr>
        <w:t xml:space="preserve">kaznu zatvora u trajanju od </w:t>
      </w:r>
      <w:r w:rsidRPr="00CE24D3" w:rsidR="00776C10">
        <w:rPr>
          <w:rFonts w:ascii="Arial" w:hAnsi="Arial" w:cs="Arial"/>
          <w:sz w:val="24"/>
          <w:szCs w:val="24"/>
        </w:rPr>
        <w:t xml:space="preserve"> </w:t>
      </w:r>
      <w:r w:rsidRPr="00CE24D3" w:rsidR="007F1609">
        <w:rPr>
          <w:rFonts w:ascii="Arial" w:hAnsi="Arial" w:cs="Arial"/>
          <w:sz w:val="24"/>
          <w:szCs w:val="24"/>
        </w:rPr>
        <w:t xml:space="preserve">10 mjeseci </w:t>
      </w:r>
      <w:r w:rsidRPr="00CE24D3" w:rsidR="00D20175">
        <w:rPr>
          <w:rFonts w:ascii="Arial" w:hAnsi="Arial" w:cs="Arial"/>
          <w:sz w:val="24"/>
          <w:szCs w:val="24"/>
        </w:rPr>
        <w:t xml:space="preserve">s primjenom uvjetne </w:t>
      </w:r>
      <w:r w:rsidRPr="00CE24D3" w:rsidR="00AF0C64">
        <w:rPr>
          <w:rFonts w:ascii="Arial" w:hAnsi="Arial" w:cs="Arial"/>
          <w:sz w:val="24"/>
          <w:szCs w:val="24"/>
        </w:rPr>
        <w:t>osu</w:t>
      </w:r>
      <w:r w:rsidRPr="00CE24D3" w:rsidR="00F24747">
        <w:rPr>
          <w:rFonts w:ascii="Arial" w:hAnsi="Arial" w:cs="Arial"/>
          <w:sz w:val="24"/>
          <w:szCs w:val="24"/>
        </w:rPr>
        <w:t xml:space="preserve">de i vremenom provjeravanja od </w:t>
      </w:r>
      <w:r w:rsidR="00285F00">
        <w:rPr>
          <w:rFonts w:ascii="Arial" w:hAnsi="Arial" w:cs="Arial"/>
          <w:sz w:val="24"/>
          <w:szCs w:val="24"/>
        </w:rPr>
        <w:t>dvije godine</w:t>
      </w:r>
      <w:r w:rsidRPr="00CE24D3" w:rsidR="00D20175">
        <w:rPr>
          <w:rFonts w:ascii="Arial" w:hAnsi="Arial" w:cs="Arial"/>
          <w:sz w:val="24"/>
          <w:szCs w:val="24"/>
        </w:rPr>
        <w:t>, što znači da se izreče</w:t>
      </w:r>
      <w:r w:rsidRPr="00CE24D3" w:rsidR="00454A47">
        <w:rPr>
          <w:rFonts w:ascii="Arial" w:hAnsi="Arial" w:cs="Arial"/>
          <w:sz w:val="24"/>
          <w:szCs w:val="24"/>
        </w:rPr>
        <w:t xml:space="preserve">na </w:t>
      </w:r>
      <w:r w:rsidRPr="00CE24D3" w:rsidR="000C6C39">
        <w:rPr>
          <w:rFonts w:ascii="Arial" w:hAnsi="Arial" w:cs="Arial"/>
          <w:sz w:val="24"/>
          <w:szCs w:val="24"/>
        </w:rPr>
        <w:t xml:space="preserve">jedinstvena </w:t>
      </w:r>
      <w:r w:rsidRPr="00CE24D3" w:rsidR="00454A47">
        <w:rPr>
          <w:rFonts w:ascii="Arial" w:hAnsi="Arial" w:cs="Arial"/>
          <w:sz w:val="24"/>
          <w:szCs w:val="24"/>
        </w:rPr>
        <w:t xml:space="preserve">kazna zatvora u trajanju od </w:t>
      </w:r>
      <w:r w:rsidRPr="00CE24D3" w:rsidR="007F1609">
        <w:rPr>
          <w:rFonts w:ascii="Arial" w:hAnsi="Arial" w:cs="Arial"/>
          <w:sz w:val="24"/>
          <w:szCs w:val="24"/>
        </w:rPr>
        <w:t xml:space="preserve">10 mjeseci </w:t>
      </w:r>
      <w:r w:rsidRPr="00CE24D3" w:rsidR="00D20175">
        <w:rPr>
          <w:rFonts w:ascii="Arial" w:hAnsi="Arial" w:cs="Arial"/>
          <w:sz w:val="24"/>
          <w:szCs w:val="24"/>
        </w:rPr>
        <w:t xml:space="preserve">neće izvršiti </w:t>
      </w:r>
      <w:r w:rsidR="006C7C87">
        <w:rPr>
          <w:rFonts w:ascii="Arial" w:hAnsi="Arial" w:cs="Arial"/>
          <w:sz w:val="24"/>
          <w:szCs w:val="24"/>
        </w:rPr>
        <w:t>ako</w:t>
      </w:r>
      <w:r w:rsidRPr="00CE24D3" w:rsidR="00D20175">
        <w:rPr>
          <w:rFonts w:ascii="Arial" w:hAnsi="Arial" w:cs="Arial"/>
          <w:sz w:val="24"/>
          <w:szCs w:val="24"/>
        </w:rPr>
        <w:t xml:space="preserve"> okrivljeni</w:t>
      </w:r>
      <w:r w:rsidRPr="00CE24D3" w:rsidR="00F24747">
        <w:rPr>
          <w:rFonts w:ascii="Arial" w:hAnsi="Arial" w:cs="Arial"/>
          <w:sz w:val="24"/>
          <w:szCs w:val="24"/>
        </w:rPr>
        <w:t>k</w:t>
      </w:r>
      <w:r w:rsidRPr="00CE24D3" w:rsidR="00D20175">
        <w:rPr>
          <w:rFonts w:ascii="Arial" w:hAnsi="Arial" w:cs="Arial"/>
          <w:sz w:val="24"/>
          <w:szCs w:val="24"/>
        </w:rPr>
        <w:t xml:space="preserve"> z</w:t>
      </w:r>
      <w:r w:rsidRPr="00CE24D3" w:rsidR="00C0089D">
        <w:rPr>
          <w:rFonts w:ascii="Arial" w:hAnsi="Arial" w:cs="Arial"/>
          <w:sz w:val="24"/>
          <w:szCs w:val="24"/>
        </w:rPr>
        <w:t xml:space="preserve">a vrijeme od </w:t>
      </w:r>
      <w:r w:rsidR="00285F00">
        <w:rPr>
          <w:rFonts w:ascii="Arial" w:hAnsi="Arial" w:cs="Arial"/>
          <w:sz w:val="24"/>
          <w:szCs w:val="24"/>
        </w:rPr>
        <w:t>dvije</w:t>
      </w:r>
      <w:r w:rsidRPr="00CE24D3" w:rsidR="007F1609">
        <w:rPr>
          <w:rFonts w:ascii="Arial" w:hAnsi="Arial" w:cs="Arial"/>
          <w:sz w:val="24"/>
          <w:szCs w:val="24"/>
        </w:rPr>
        <w:t xml:space="preserve"> </w:t>
      </w:r>
      <w:r w:rsidRPr="00CE24D3" w:rsidR="00C0089D">
        <w:rPr>
          <w:rFonts w:ascii="Arial" w:hAnsi="Arial" w:cs="Arial"/>
          <w:sz w:val="24"/>
          <w:szCs w:val="24"/>
        </w:rPr>
        <w:t>godine</w:t>
      </w:r>
      <w:r w:rsidRPr="00CE24D3" w:rsidR="00D20175">
        <w:rPr>
          <w:rFonts w:ascii="Arial" w:hAnsi="Arial" w:cs="Arial"/>
          <w:sz w:val="24"/>
          <w:szCs w:val="24"/>
        </w:rPr>
        <w:t xml:space="preserve"> ne počini novo kazneno djelo. </w:t>
      </w:r>
      <w:r w:rsidRPr="00CE24D3" w:rsidR="003B418A">
        <w:rPr>
          <w:rFonts w:ascii="Arial" w:hAnsi="Arial" w:cs="Arial"/>
          <w:sz w:val="24"/>
          <w:szCs w:val="24"/>
        </w:rPr>
        <w:t xml:space="preserve">Isto tako sud je odredio uz uvjetnu osudu i posebnu obvezu iz </w:t>
      </w:r>
      <w:r w:rsidRPr="00CE24D3">
        <w:rPr>
          <w:rFonts w:ascii="Arial" w:hAnsi="Arial" w:cs="Arial"/>
          <w:sz w:val="24"/>
          <w:szCs w:val="24"/>
        </w:rPr>
        <w:t xml:space="preserve">članka 62. stavka 2. točke 10. </w:t>
      </w:r>
      <w:r w:rsidR="006C7C87">
        <w:rPr>
          <w:rFonts w:ascii="Arial" w:hAnsi="Arial" w:cs="Arial"/>
          <w:sz w:val="24"/>
          <w:szCs w:val="24"/>
        </w:rPr>
        <w:t>Kaznenog zakona</w:t>
      </w:r>
      <w:r w:rsidRPr="00CE24D3">
        <w:rPr>
          <w:rFonts w:ascii="Arial" w:hAnsi="Arial" w:cs="Arial"/>
          <w:sz w:val="24"/>
          <w:szCs w:val="24"/>
        </w:rPr>
        <w:t xml:space="preserve"> </w:t>
      </w:r>
      <w:r w:rsidRPr="00CE24D3" w:rsidR="003B418A">
        <w:rPr>
          <w:rFonts w:ascii="Arial" w:hAnsi="Arial" w:cs="Arial"/>
          <w:sz w:val="24"/>
          <w:szCs w:val="24"/>
        </w:rPr>
        <w:t xml:space="preserve"> kojom je naloženo </w:t>
      </w:r>
      <w:r w:rsidRPr="00CE24D3" w:rsidR="000C2351">
        <w:rPr>
          <w:rFonts w:ascii="Arial" w:hAnsi="Arial" w:cs="Arial"/>
          <w:sz w:val="24"/>
          <w:szCs w:val="24"/>
        </w:rPr>
        <w:t xml:space="preserve">okrivljeniku </w:t>
      </w:r>
      <w:r w:rsidRPr="00CE24D3" w:rsidR="003B418A">
        <w:rPr>
          <w:rFonts w:ascii="Arial" w:hAnsi="Arial" w:cs="Arial"/>
          <w:sz w:val="24"/>
          <w:szCs w:val="24"/>
        </w:rPr>
        <w:t xml:space="preserve">da </w:t>
      </w:r>
      <w:r w:rsidRPr="00CE24D3">
        <w:rPr>
          <w:rFonts w:ascii="Arial" w:hAnsi="Arial" w:cs="Arial"/>
          <w:sz w:val="24"/>
          <w:szCs w:val="24"/>
        </w:rPr>
        <w:t xml:space="preserve">ispuni obvezu uzdržavanja </w:t>
      </w:r>
      <w:r w:rsidRPr="00CE24D3" w:rsidR="00285F00">
        <w:rPr>
          <w:rFonts w:ascii="Arial" w:hAnsi="Arial" w:cs="Arial"/>
          <w:sz w:val="24"/>
          <w:szCs w:val="24"/>
        </w:rPr>
        <w:t xml:space="preserve">uz stručnu pomoć nadležnog tijela za </w:t>
      </w:r>
      <w:proofErr w:type="spellStart"/>
      <w:r w:rsidRPr="00CE24D3" w:rsidR="00285F00">
        <w:rPr>
          <w:rFonts w:ascii="Arial" w:hAnsi="Arial" w:cs="Arial"/>
          <w:sz w:val="24"/>
          <w:szCs w:val="24"/>
        </w:rPr>
        <w:t>probaciju</w:t>
      </w:r>
      <w:proofErr w:type="spellEnd"/>
      <w:r w:rsidRPr="00CE24D3" w:rsidR="00285F00">
        <w:rPr>
          <w:rFonts w:ascii="Arial" w:hAnsi="Arial" w:cs="Arial"/>
          <w:sz w:val="24"/>
          <w:szCs w:val="24"/>
        </w:rPr>
        <w:t xml:space="preserve"> na način da u roku od </w:t>
      </w:r>
      <w:r w:rsidR="00285F00">
        <w:rPr>
          <w:rFonts w:ascii="Arial" w:hAnsi="Arial" w:cs="Arial"/>
          <w:sz w:val="24"/>
          <w:szCs w:val="24"/>
        </w:rPr>
        <w:t xml:space="preserve">jedne (1) </w:t>
      </w:r>
      <w:r w:rsidRPr="00CE24D3" w:rsidR="00285F00">
        <w:rPr>
          <w:rFonts w:ascii="Arial" w:hAnsi="Arial" w:cs="Arial"/>
          <w:sz w:val="24"/>
          <w:szCs w:val="24"/>
        </w:rPr>
        <w:t xml:space="preserve"> godine i </w:t>
      </w:r>
      <w:r w:rsidR="00285F00">
        <w:rPr>
          <w:rFonts w:ascii="Arial" w:hAnsi="Arial" w:cs="Arial"/>
          <w:sz w:val="24"/>
          <w:szCs w:val="24"/>
        </w:rPr>
        <w:t>10 (deset)</w:t>
      </w:r>
      <w:r w:rsidRPr="00CE24D3" w:rsidR="00285F00">
        <w:rPr>
          <w:rFonts w:ascii="Arial" w:hAnsi="Arial" w:cs="Arial"/>
          <w:sz w:val="24"/>
          <w:szCs w:val="24"/>
        </w:rPr>
        <w:t xml:space="preserve"> mjeseci isplati dospjele, a neisplaćene obveze uzdržavanja za djecu </w:t>
      </w:r>
      <w:r w:rsidR="00285F00">
        <w:rPr>
          <w:rFonts w:ascii="Arial" w:hAnsi="Arial" w:cs="Arial"/>
          <w:sz w:val="24"/>
          <w:szCs w:val="24"/>
        </w:rPr>
        <w:t xml:space="preserve">i to iznos od 3.060,00 </w:t>
      </w:r>
      <w:proofErr w:type="spellStart"/>
      <w:r w:rsidR="00285F00">
        <w:rPr>
          <w:rFonts w:ascii="Arial" w:hAnsi="Arial" w:cs="Arial"/>
          <w:sz w:val="24"/>
          <w:szCs w:val="24"/>
        </w:rPr>
        <w:t>eur</w:t>
      </w:r>
      <w:proofErr w:type="spellEnd"/>
      <w:r w:rsidR="00285F0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85F00">
        <w:rPr>
          <w:rFonts w:ascii="Arial" w:hAnsi="Arial" w:cs="Arial"/>
          <w:sz w:val="24"/>
          <w:szCs w:val="24"/>
        </w:rPr>
        <w:t>tritisućešezdeseteur</w:t>
      </w:r>
      <w:proofErr w:type="spellEnd"/>
      <w:r w:rsidR="00285F00">
        <w:rPr>
          <w:rFonts w:ascii="Arial" w:hAnsi="Arial" w:cs="Arial"/>
          <w:sz w:val="24"/>
          <w:szCs w:val="24"/>
        </w:rPr>
        <w:t xml:space="preserve">) iznos od 3.060,00 </w:t>
      </w:r>
      <w:proofErr w:type="spellStart"/>
      <w:r w:rsidR="00285F00">
        <w:rPr>
          <w:rFonts w:ascii="Arial" w:hAnsi="Arial" w:cs="Arial"/>
          <w:sz w:val="24"/>
          <w:szCs w:val="24"/>
        </w:rPr>
        <w:t>eur</w:t>
      </w:r>
      <w:proofErr w:type="spellEnd"/>
      <w:r w:rsidR="00285F0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85F00">
        <w:rPr>
          <w:rFonts w:ascii="Arial" w:hAnsi="Arial" w:cs="Arial"/>
          <w:sz w:val="24"/>
          <w:szCs w:val="24"/>
        </w:rPr>
        <w:t>tritisućešezdeseteur</w:t>
      </w:r>
      <w:proofErr w:type="spellEnd"/>
      <w:r w:rsidR="00285F00">
        <w:rPr>
          <w:rFonts w:ascii="Arial" w:hAnsi="Arial" w:cs="Arial"/>
          <w:sz w:val="24"/>
          <w:szCs w:val="24"/>
        </w:rPr>
        <w:t xml:space="preserve">). </w:t>
      </w:r>
    </w:p>
    <w:p w:rsidRPr="00CE24D3" w:rsidR="00C857B3" w:rsidP="007F1609" w:rsidRDefault="00C857B3" w14:paraId="5ED6E5B8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CE24D3" w:rsidR="003B418A" w:rsidP="004E4054" w:rsidRDefault="004E4054" w14:paraId="75379DF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6. </w:t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3B418A">
        <w:rPr>
          <w:rFonts w:ascii="Arial" w:hAnsi="Arial" w:cs="Arial"/>
          <w:sz w:val="24"/>
          <w:szCs w:val="24"/>
        </w:rPr>
        <w:t xml:space="preserve">Isto tako na temelju članka 58. stavka 5. </w:t>
      </w:r>
      <w:r w:rsidR="006C7C87">
        <w:rPr>
          <w:rFonts w:ascii="Arial" w:hAnsi="Arial" w:cs="Arial"/>
          <w:sz w:val="24"/>
          <w:szCs w:val="24"/>
        </w:rPr>
        <w:t>Kaznenog zakona</w:t>
      </w:r>
      <w:r w:rsidRPr="00CE24D3" w:rsidR="003B418A">
        <w:rPr>
          <w:rFonts w:ascii="Arial" w:hAnsi="Arial" w:cs="Arial"/>
          <w:sz w:val="24"/>
          <w:szCs w:val="24"/>
        </w:rPr>
        <w:t xml:space="preserve"> određeno je da sud može opozvati uvjetnu osudu i odrediti izvršenje izrečene kazne zatvora ako </w:t>
      </w:r>
      <w:r w:rsidRPr="00CE24D3" w:rsidR="000C2351">
        <w:rPr>
          <w:rFonts w:ascii="Arial" w:hAnsi="Arial" w:cs="Arial"/>
          <w:sz w:val="24"/>
          <w:szCs w:val="24"/>
        </w:rPr>
        <w:t xml:space="preserve">okrivljenik </w:t>
      </w:r>
      <w:r w:rsidRPr="00CE24D3" w:rsidR="003B418A">
        <w:rPr>
          <w:rFonts w:ascii="Arial" w:hAnsi="Arial" w:cs="Arial"/>
          <w:sz w:val="24"/>
          <w:szCs w:val="24"/>
        </w:rPr>
        <w:t xml:space="preserve">u roku koji mu je određen ne izvrši u potpunosti ili u većoj mjeri obveze iz članka 62. stavka 1. točke 1. </w:t>
      </w:r>
      <w:r w:rsidR="006C7C87">
        <w:rPr>
          <w:rFonts w:ascii="Arial" w:hAnsi="Arial" w:cs="Arial"/>
          <w:sz w:val="24"/>
          <w:szCs w:val="24"/>
        </w:rPr>
        <w:t>Kaznenog zakona</w:t>
      </w:r>
      <w:r w:rsidRPr="00CE24D3" w:rsidR="003B418A">
        <w:rPr>
          <w:rFonts w:ascii="Arial" w:hAnsi="Arial" w:cs="Arial"/>
          <w:sz w:val="24"/>
          <w:szCs w:val="24"/>
        </w:rPr>
        <w:t xml:space="preserve"> i iz članka 62. stavka 1. točke 10. </w:t>
      </w:r>
      <w:r w:rsidR="006C7C87">
        <w:rPr>
          <w:rFonts w:ascii="Arial" w:hAnsi="Arial" w:cs="Arial"/>
          <w:sz w:val="24"/>
          <w:szCs w:val="24"/>
        </w:rPr>
        <w:t xml:space="preserve">Kaznenog zakona </w:t>
      </w:r>
      <w:r w:rsidRPr="00CE24D3" w:rsidR="003B418A">
        <w:rPr>
          <w:rFonts w:ascii="Arial" w:hAnsi="Arial" w:cs="Arial"/>
          <w:sz w:val="24"/>
          <w:szCs w:val="24"/>
        </w:rPr>
        <w:t xml:space="preserve">ili ih teško i ustrajno krši. Ako se utvrdi da </w:t>
      </w:r>
      <w:r w:rsidRPr="00CE24D3" w:rsidR="000C2351">
        <w:rPr>
          <w:rFonts w:ascii="Arial" w:hAnsi="Arial" w:cs="Arial"/>
          <w:sz w:val="24"/>
          <w:szCs w:val="24"/>
        </w:rPr>
        <w:t xml:space="preserve">okrivljenik </w:t>
      </w:r>
      <w:r w:rsidRPr="00CE24D3" w:rsidR="003B418A">
        <w:rPr>
          <w:rFonts w:ascii="Arial" w:hAnsi="Arial" w:cs="Arial"/>
          <w:sz w:val="24"/>
          <w:szCs w:val="24"/>
        </w:rPr>
        <w:t xml:space="preserve"> obveze nije izvršio iz opravdanih razloga, sud može obveze zamijeniti drugima, ili mu izreći zaštitni nadzor ili ga osloboditi obveza ili produljiti rok za izvršenje izrečenih obveza.</w:t>
      </w:r>
    </w:p>
    <w:p w:rsidRPr="00CE24D3" w:rsidR="004B2BBE" w:rsidP="00A0422F" w:rsidRDefault="004B2BBE" w14:paraId="71B493BA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CE24D3" w:rsidR="00C02DA8" w:rsidP="00CE24D3" w:rsidRDefault="004E4054" w14:paraId="379435FD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7. </w:t>
      </w:r>
      <w:r w:rsidRPr="00CE24D3" w:rsidR="000C6C39">
        <w:rPr>
          <w:rFonts w:ascii="Arial" w:hAnsi="Arial" w:cs="Arial"/>
          <w:sz w:val="24"/>
          <w:szCs w:val="24"/>
        </w:rPr>
        <w:tab/>
      </w:r>
      <w:r w:rsidRPr="00CE24D3" w:rsidR="006C313B">
        <w:rPr>
          <w:rFonts w:ascii="Arial" w:hAnsi="Arial" w:cs="Arial"/>
          <w:sz w:val="24"/>
          <w:szCs w:val="24"/>
        </w:rPr>
        <w:t xml:space="preserve">Kako </w:t>
      </w:r>
      <w:r w:rsidRPr="00CE24D3" w:rsidR="0068333E">
        <w:rPr>
          <w:rFonts w:ascii="Arial" w:hAnsi="Arial" w:cs="Arial"/>
          <w:sz w:val="24"/>
          <w:szCs w:val="24"/>
        </w:rPr>
        <w:t xml:space="preserve">su u ovom postupku nastali troškovi sud je odredio </w:t>
      </w:r>
      <w:r w:rsidRPr="00CE24D3" w:rsidR="00A140E6">
        <w:rPr>
          <w:rFonts w:ascii="Arial" w:hAnsi="Arial" w:cs="Arial"/>
          <w:sz w:val="24"/>
          <w:szCs w:val="24"/>
        </w:rPr>
        <w:t xml:space="preserve">iznos paušalne svote </w:t>
      </w:r>
      <w:r w:rsidRPr="00CE24D3" w:rsidR="000C6C39">
        <w:rPr>
          <w:rFonts w:ascii="Arial" w:hAnsi="Arial" w:cs="Arial"/>
          <w:sz w:val="24"/>
          <w:szCs w:val="24"/>
        </w:rPr>
        <w:t xml:space="preserve">od </w:t>
      </w:r>
      <w:r w:rsidR="006C7C87">
        <w:rPr>
          <w:rFonts w:ascii="Arial" w:hAnsi="Arial" w:cs="Arial"/>
          <w:sz w:val="24"/>
          <w:szCs w:val="24"/>
        </w:rPr>
        <w:t>100</w:t>
      </w:r>
      <w:r w:rsidRPr="00CE24D3" w:rsidR="00776C10">
        <w:rPr>
          <w:rFonts w:ascii="Arial" w:hAnsi="Arial" w:cs="Arial"/>
          <w:sz w:val="24"/>
          <w:szCs w:val="24"/>
        </w:rPr>
        <w:t>,00 (</w:t>
      </w:r>
      <w:r w:rsidR="006C7C87">
        <w:rPr>
          <w:rFonts w:ascii="Arial" w:hAnsi="Arial" w:cs="Arial"/>
          <w:sz w:val="24"/>
          <w:szCs w:val="24"/>
        </w:rPr>
        <w:t>sto</w:t>
      </w:r>
      <w:r w:rsidRPr="00CE24D3" w:rsidR="00776C10">
        <w:rPr>
          <w:rFonts w:ascii="Arial" w:hAnsi="Arial" w:cs="Arial"/>
          <w:sz w:val="24"/>
          <w:szCs w:val="24"/>
        </w:rPr>
        <w:t xml:space="preserve">) eura </w:t>
      </w:r>
      <w:r w:rsidRPr="00CE24D3" w:rsidR="0068333E">
        <w:rPr>
          <w:rFonts w:ascii="Arial" w:hAnsi="Arial" w:cs="Arial"/>
          <w:sz w:val="24"/>
          <w:szCs w:val="24"/>
        </w:rPr>
        <w:t xml:space="preserve">u okviru </w:t>
      </w:r>
      <w:r w:rsidRPr="00CE24D3" w:rsidR="00A140E6">
        <w:rPr>
          <w:rFonts w:ascii="Arial" w:hAnsi="Arial" w:cs="Arial"/>
          <w:sz w:val="24"/>
          <w:szCs w:val="24"/>
        </w:rPr>
        <w:t xml:space="preserve">posebnog propisa – Rješenja o određivanju paušalnog iznosa </w:t>
      </w:r>
      <w:r w:rsidRPr="00CE24D3" w:rsidR="006A33C1">
        <w:rPr>
          <w:rFonts w:ascii="Arial" w:hAnsi="Arial" w:cs="Arial"/>
          <w:sz w:val="24"/>
          <w:szCs w:val="24"/>
        </w:rPr>
        <w:t>za troškove kaznenog postupka (Narodne novine broj 145/11</w:t>
      </w:r>
      <w:r w:rsidRPr="00CE24D3" w:rsidR="00A140E6">
        <w:rPr>
          <w:rFonts w:ascii="Arial" w:hAnsi="Arial" w:cs="Arial"/>
          <w:sz w:val="24"/>
          <w:szCs w:val="24"/>
        </w:rPr>
        <w:t>)</w:t>
      </w:r>
      <w:r w:rsidRPr="00CE24D3" w:rsidR="004A7197">
        <w:rPr>
          <w:rFonts w:ascii="Arial" w:hAnsi="Arial" w:cs="Arial"/>
          <w:sz w:val="24"/>
          <w:szCs w:val="24"/>
        </w:rPr>
        <w:t xml:space="preserve"> u razmjer</w:t>
      </w:r>
      <w:r w:rsidRPr="00CE24D3" w:rsidR="00CD087F">
        <w:rPr>
          <w:rFonts w:ascii="Arial" w:hAnsi="Arial" w:cs="Arial"/>
          <w:sz w:val="24"/>
          <w:szCs w:val="24"/>
        </w:rPr>
        <w:t>u</w:t>
      </w:r>
      <w:r w:rsidRPr="00CE24D3" w:rsidR="0068333E">
        <w:rPr>
          <w:rFonts w:ascii="Arial" w:hAnsi="Arial" w:cs="Arial"/>
          <w:sz w:val="24"/>
          <w:szCs w:val="24"/>
        </w:rPr>
        <w:t xml:space="preserve"> od 300,00 kn – 50.000,00 kuna te</w:t>
      </w:r>
      <w:r w:rsidRPr="00CE24D3" w:rsidR="00CD087F">
        <w:rPr>
          <w:rFonts w:ascii="Arial" w:hAnsi="Arial" w:cs="Arial"/>
          <w:sz w:val="24"/>
          <w:szCs w:val="24"/>
        </w:rPr>
        <w:t xml:space="preserve"> uvažavajući okolnost da je kazneni postupak započet i dovršen izdavanjem kaznenog naloga a prethodno je okri</w:t>
      </w:r>
      <w:r w:rsidRPr="00CE24D3" w:rsidR="003D3763">
        <w:rPr>
          <w:rFonts w:ascii="Arial" w:hAnsi="Arial" w:cs="Arial"/>
          <w:sz w:val="24"/>
          <w:szCs w:val="24"/>
        </w:rPr>
        <w:t>vljenik</w:t>
      </w:r>
      <w:r w:rsidRPr="00CE24D3" w:rsidR="006C313B">
        <w:rPr>
          <w:rFonts w:ascii="Arial" w:hAnsi="Arial" w:cs="Arial"/>
          <w:sz w:val="24"/>
          <w:szCs w:val="24"/>
        </w:rPr>
        <w:t xml:space="preserve"> ispita</w:t>
      </w:r>
      <w:r w:rsidRPr="00CE24D3" w:rsidR="004914FC">
        <w:rPr>
          <w:rFonts w:ascii="Arial" w:hAnsi="Arial" w:cs="Arial"/>
          <w:sz w:val="24"/>
          <w:szCs w:val="24"/>
        </w:rPr>
        <w:t xml:space="preserve">n kao i provedene </w:t>
      </w:r>
      <w:r w:rsidR="006C7C87">
        <w:rPr>
          <w:rFonts w:ascii="Arial" w:hAnsi="Arial" w:cs="Arial"/>
          <w:sz w:val="24"/>
          <w:szCs w:val="24"/>
        </w:rPr>
        <w:t xml:space="preserve">su </w:t>
      </w:r>
      <w:r w:rsidRPr="00CE24D3" w:rsidR="004914FC">
        <w:rPr>
          <w:rFonts w:ascii="Arial" w:hAnsi="Arial" w:cs="Arial"/>
          <w:sz w:val="24"/>
          <w:szCs w:val="24"/>
        </w:rPr>
        <w:t>druge radnje</w:t>
      </w:r>
      <w:r w:rsidRPr="00CE24D3" w:rsidR="00A140E6">
        <w:rPr>
          <w:rFonts w:ascii="Arial" w:hAnsi="Arial" w:cs="Arial"/>
          <w:sz w:val="24"/>
          <w:szCs w:val="24"/>
        </w:rPr>
        <w:t>.</w:t>
      </w:r>
    </w:p>
    <w:p w:rsidRPr="00CE24D3" w:rsidR="004A7197" w:rsidP="00A0422F" w:rsidRDefault="00EF3000" w14:paraId="4BE808A5" w14:textId="7777777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U Zagrebu</w:t>
      </w:r>
      <w:r w:rsidR="006C7C87">
        <w:rPr>
          <w:rFonts w:ascii="Arial" w:hAnsi="Arial" w:cs="Arial"/>
          <w:sz w:val="24"/>
          <w:szCs w:val="24"/>
        </w:rPr>
        <w:t xml:space="preserve">  </w:t>
      </w:r>
      <w:r w:rsidR="00285F00">
        <w:rPr>
          <w:rFonts w:ascii="Arial" w:hAnsi="Arial" w:cs="Arial"/>
          <w:sz w:val="24"/>
          <w:szCs w:val="24"/>
        </w:rPr>
        <w:t>20. kolovoza</w:t>
      </w:r>
      <w:r w:rsidR="006C7C87">
        <w:rPr>
          <w:rFonts w:ascii="Arial" w:hAnsi="Arial" w:cs="Arial"/>
          <w:sz w:val="24"/>
          <w:szCs w:val="24"/>
        </w:rPr>
        <w:t xml:space="preserve"> 2026.</w:t>
      </w:r>
      <w:r w:rsidRPr="00CE24D3" w:rsidR="00253D54">
        <w:rPr>
          <w:rFonts w:ascii="Arial" w:hAnsi="Arial" w:cs="Arial"/>
          <w:sz w:val="24"/>
          <w:szCs w:val="24"/>
        </w:rPr>
        <w:t xml:space="preserve"> </w:t>
      </w:r>
    </w:p>
    <w:p w:rsidRPr="00CE24D3" w:rsidR="004A7197" w:rsidP="00A0422F" w:rsidRDefault="00D41B3F" w14:paraId="1FA084B3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Pr="00CE24D3" w:rsidR="004E4054">
        <w:rPr>
          <w:rFonts w:ascii="Arial" w:hAnsi="Arial" w:cs="Arial"/>
          <w:sz w:val="24"/>
          <w:szCs w:val="24"/>
        </w:rPr>
        <w:t xml:space="preserve">                              </w:t>
      </w:r>
      <w:r w:rsidRPr="00CE24D3" w:rsidR="004A7197">
        <w:rPr>
          <w:rFonts w:ascii="Arial" w:hAnsi="Arial" w:cs="Arial"/>
          <w:sz w:val="24"/>
          <w:szCs w:val="24"/>
        </w:rPr>
        <w:t>Sudac za mladež</w:t>
      </w:r>
    </w:p>
    <w:p w:rsidRPr="00CE24D3" w:rsidR="00BA7DBA" w:rsidP="00CB21C9" w:rsidRDefault="00D41B3F" w14:paraId="6C0F89F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ab/>
      </w:r>
      <w:r w:rsidRPr="00CE24D3">
        <w:rPr>
          <w:rFonts w:ascii="Arial" w:hAnsi="Arial" w:cs="Arial"/>
          <w:sz w:val="24"/>
          <w:szCs w:val="24"/>
        </w:rPr>
        <w:tab/>
      </w:r>
      <w:r w:rsidRPr="00CE24D3" w:rsidR="003D0925">
        <w:rPr>
          <w:rFonts w:ascii="Arial" w:hAnsi="Arial" w:cs="Arial"/>
          <w:sz w:val="24"/>
          <w:szCs w:val="24"/>
        </w:rPr>
        <w:tab/>
      </w:r>
      <w:r w:rsidRPr="00CE24D3" w:rsidR="00DD13E6">
        <w:rPr>
          <w:rFonts w:ascii="Arial" w:hAnsi="Arial" w:cs="Arial"/>
          <w:sz w:val="24"/>
          <w:szCs w:val="24"/>
        </w:rPr>
        <w:tab/>
      </w:r>
      <w:r w:rsidRPr="00CE24D3" w:rsidR="00BA257B">
        <w:rPr>
          <w:rFonts w:ascii="Arial" w:hAnsi="Arial" w:cs="Arial"/>
          <w:sz w:val="24"/>
          <w:szCs w:val="24"/>
        </w:rPr>
        <w:tab/>
      </w:r>
      <w:r w:rsidRPr="00CE24D3" w:rsidR="00BA257B">
        <w:rPr>
          <w:rFonts w:ascii="Arial" w:hAnsi="Arial" w:cs="Arial"/>
          <w:sz w:val="24"/>
          <w:szCs w:val="24"/>
        </w:rPr>
        <w:tab/>
      </w:r>
      <w:r w:rsidRPr="00CE24D3" w:rsidR="00BA257B">
        <w:rPr>
          <w:rFonts w:ascii="Arial" w:hAnsi="Arial" w:cs="Arial"/>
          <w:sz w:val="24"/>
          <w:szCs w:val="24"/>
        </w:rPr>
        <w:tab/>
      </w:r>
      <w:r w:rsidRPr="00CE24D3" w:rsidR="00BA257B">
        <w:rPr>
          <w:rFonts w:ascii="Arial" w:hAnsi="Arial" w:cs="Arial"/>
          <w:sz w:val="24"/>
          <w:szCs w:val="24"/>
        </w:rPr>
        <w:tab/>
      </w:r>
      <w:r w:rsidRPr="00CE24D3" w:rsidR="00BA257B">
        <w:rPr>
          <w:rFonts w:ascii="Arial" w:hAnsi="Arial" w:cs="Arial"/>
          <w:sz w:val="24"/>
          <w:szCs w:val="24"/>
        </w:rPr>
        <w:tab/>
      </w:r>
      <w:r w:rsidR="006C7C87">
        <w:rPr>
          <w:rFonts w:ascii="Arial" w:hAnsi="Arial" w:cs="Arial"/>
          <w:sz w:val="24"/>
          <w:szCs w:val="24"/>
        </w:rPr>
        <w:tab/>
      </w:r>
      <w:r w:rsidR="006C7C87">
        <w:rPr>
          <w:rFonts w:ascii="Arial" w:hAnsi="Arial" w:cs="Arial"/>
          <w:sz w:val="24"/>
          <w:szCs w:val="24"/>
        </w:rPr>
        <w:tab/>
        <w:t>Tea Majsan</w:t>
      </w:r>
    </w:p>
    <w:p w:rsidRPr="00CE24D3" w:rsidR="00E66DFF" w:rsidP="00CB21C9" w:rsidRDefault="00E66DFF" w14:paraId="2B2B9DE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E66DFF" w:rsidP="00CB21C9" w:rsidRDefault="00E66DFF" w14:paraId="43552EA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E66DFF" w:rsidP="00CB21C9" w:rsidRDefault="00E66DFF" w14:paraId="35EAF1E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FD50DA" w:rsidP="00CB21C9" w:rsidRDefault="00FD50DA" w14:paraId="114E870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66DFF" w:rsidP="00CB21C9" w:rsidRDefault="00E66DFF" w14:paraId="0C9EF12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C7C87" w:rsidP="00CB21C9" w:rsidRDefault="006C7C87" w14:paraId="48966EA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C7C87" w:rsidP="00CB21C9" w:rsidRDefault="006C7C87" w14:paraId="4E202F2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56D71" w:rsidP="00CB21C9" w:rsidRDefault="00556D71" w14:paraId="43BD91E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C7C87" w:rsidP="00CB21C9" w:rsidRDefault="006C7C87" w14:paraId="5A93479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C7C87" w:rsidP="00CB21C9" w:rsidRDefault="006C7C87" w14:paraId="5F2E9C0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CE24D3" w:rsidP="00CB21C9" w:rsidRDefault="00CE24D3" w14:paraId="1A23FA5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CE24D3" w:rsidR="004A7197" w:rsidP="00CB21C9" w:rsidRDefault="004A7197" w14:paraId="714831A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UPUTA O PRAVU NA PR</w:t>
      </w:r>
      <w:r w:rsidRPr="00CE24D3" w:rsidR="00975D61">
        <w:rPr>
          <w:rFonts w:ascii="Arial" w:hAnsi="Arial" w:cs="Arial"/>
          <w:sz w:val="24"/>
          <w:szCs w:val="24"/>
        </w:rPr>
        <w:t>I</w:t>
      </w:r>
      <w:r w:rsidRPr="00CE24D3">
        <w:rPr>
          <w:rFonts w:ascii="Arial" w:hAnsi="Arial" w:cs="Arial"/>
          <w:sz w:val="24"/>
          <w:szCs w:val="24"/>
        </w:rPr>
        <w:t xml:space="preserve">GOVOR: </w:t>
      </w:r>
    </w:p>
    <w:p w:rsidRPr="00CE24D3" w:rsidR="009C54EA" w:rsidP="00CB21C9" w:rsidRDefault="004A7197" w14:paraId="79A691A9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Protiv ove presude</w:t>
      </w:r>
      <w:r w:rsidRPr="00CE24D3" w:rsidR="00006E9F">
        <w:rPr>
          <w:rFonts w:ascii="Arial" w:hAnsi="Arial" w:cs="Arial"/>
          <w:sz w:val="24"/>
          <w:szCs w:val="24"/>
        </w:rPr>
        <w:t xml:space="preserve"> u smislu članka 541. stavka 4. ZKP</w:t>
      </w:r>
      <w:r w:rsidR="006C7C87">
        <w:rPr>
          <w:rFonts w:ascii="Arial" w:hAnsi="Arial" w:cs="Arial"/>
          <w:sz w:val="24"/>
          <w:szCs w:val="24"/>
        </w:rPr>
        <w:t>-a</w:t>
      </w:r>
      <w:r w:rsidRPr="00CE24D3">
        <w:rPr>
          <w:rFonts w:ascii="Arial" w:hAnsi="Arial" w:cs="Arial"/>
          <w:sz w:val="24"/>
          <w:szCs w:val="24"/>
        </w:rPr>
        <w:t xml:space="preserve"> okrivljenik ili njegov bran</w:t>
      </w:r>
      <w:r w:rsidRPr="00CE24D3" w:rsidR="00F95E82">
        <w:rPr>
          <w:rFonts w:ascii="Arial" w:hAnsi="Arial" w:cs="Arial"/>
          <w:sz w:val="24"/>
          <w:szCs w:val="24"/>
        </w:rPr>
        <w:t>itelj imaju pravo u roku od 8 (</w:t>
      </w:r>
      <w:r w:rsidRPr="00CE24D3">
        <w:rPr>
          <w:rFonts w:ascii="Arial" w:hAnsi="Arial" w:cs="Arial"/>
          <w:sz w:val="24"/>
          <w:szCs w:val="24"/>
        </w:rPr>
        <w:t>osam) dana po primitku presude podnijeti prigovor protiv kaznenog naloga. Prigovor se podnosi ovom sudu u pisanom obliku, ne mora biti obraz</w:t>
      </w:r>
      <w:r w:rsidRPr="00CE24D3" w:rsidR="006A33C1">
        <w:rPr>
          <w:rFonts w:ascii="Arial" w:hAnsi="Arial" w:cs="Arial"/>
          <w:sz w:val="24"/>
          <w:szCs w:val="24"/>
        </w:rPr>
        <w:t>l</w:t>
      </w:r>
      <w:r w:rsidRPr="00CE24D3">
        <w:rPr>
          <w:rFonts w:ascii="Arial" w:hAnsi="Arial" w:cs="Arial"/>
          <w:sz w:val="24"/>
          <w:szCs w:val="24"/>
        </w:rPr>
        <w:t>ožen, a u njemu mogu biti predloženi dokazi u korist obrane. Ukoliko prigovor bude pravodobno podnijet, spis predmeta će se dostaviti optužnom vijeću, a u suprotnom kazneni će nalog postati pravomoćan te će izrečena kazna biti izvršena.</w:t>
      </w:r>
    </w:p>
    <w:p w:rsidRPr="00CE24D3" w:rsidR="00006E9F" w:rsidP="00006E9F" w:rsidRDefault="00006E9F" w14:paraId="062EFC1B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Protiv ove presude u smislu članka 545. stavka 1. ZKP</w:t>
      </w:r>
      <w:r w:rsidR="006C7C87">
        <w:rPr>
          <w:rFonts w:ascii="Arial" w:hAnsi="Arial" w:cs="Arial"/>
          <w:sz w:val="24"/>
          <w:szCs w:val="24"/>
        </w:rPr>
        <w:t>-a</w:t>
      </w:r>
      <w:r w:rsidRPr="00CE24D3">
        <w:rPr>
          <w:rFonts w:ascii="Arial" w:hAnsi="Arial" w:cs="Arial"/>
          <w:sz w:val="24"/>
          <w:szCs w:val="24"/>
        </w:rPr>
        <w:t xml:space="preserve"> Općinsko državno odvjetništvo imaju pravo žalbe u roku od 3 dana od primitka kaznenog naloga. Žalba </w:t>
      </w:r>
      <w:r w:rsidRPr="00CE24D3">
        <w:rPr>
          <w:rFonts w:ascii="Arial" w:hAnsi="Arial" w:cs="Arial"/>
          <w:sz w:val="24"/>
          <w:szCs w:val="24"/>
        </w:rPr>
        <w:lastRenderedPageBreak/>
        <w:t xml:space="preserve">se podnosi ovom sudu pisano u tri istovjetna primjerka a istoj odlučuje </w:t>
      </w:r>
      <w:r w:rsidRPr="00CE24D3" w:rsidR="00A649BE">
        <w:rPr>
          <w:rFonts w:ascii="Arial" w:hAnsi="Arial" w:cs="Arial"/>
          <w:sz w:val="24"/>
          <w:szCs w:val="24"/>
        </w:rPr>
        <w:t xml:space="preserve">nadležni </w:t>
      </w:r>
      <w:r w:rsidRPr="00CE24D3">
        <w:rPr>
          <w:rFonts w:ascii="Arial" w:hAnsi="Arial" w:cs="Arial"/>
          <w:sz w:val="24"/>
          <w:szCs w:val="24"/>
        </w:rPr>
        <w:t xml:space="preserve">Županijski sud. </w:t>
      </w:r>
    </w:p>
    <w:p w:rsidRPr="00CE24D3" w:rsidR="00DD13E6" w:rsidP="00CB21C9" w:rsidRDefault="00DD13E6" w14:paraId="538A4716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Pr="00CE24D3" w:rsidR="004A7197" w:rsidP="00CB21C9" w:rsidRDefault="004A7197" w14:paraId="7AD6086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DNA:</w:t>
      </w:r>
    </w:p>
    <w:p w:rsidRPr="00CE24D3" w:rsidR="00A140E6" w:rsidP="00CB21C9" w:rsidRDefault="004A7197" w14:paraId="000E6451" w14:textId="210AB991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24D3">
        <w:rPr>
          <w:rFonts w:ascii="Arial" w:hAnsi="Arial" w:cs="Arial"/>
          <w:sz w:val="24"/>
          <w:szCs w:val="24"/>
        </w:rPr>
        <w:t>Općinsk</w:t>
      </w:r>
      <w:r w:rsidRPr="00CE24D3" w:rsidR="0052332B">
        <w:rPr>
          <w:rFonts w:ascii="Arial" w:hAnsi="Arial" w:cs="Arial"/>
          <w:sz w:val="24"/>
          <w:szCs w:val="24"/>
        </w:rPr>
        <w:t xml:space="preserve">o državno odvjetništvo u </w:t>
      </w:r>
      <w:r w:rsidRPr="00CE24D3" w:rsidR="008616B0">
        <w:rPr>
          <w:rFonts w:ascii="Arial" w:hAnsi="Arial" w:cs="Arial"/>
          <w:sz w:val="24"/>
          <w:szCs w:val="24"/>
        </w:rPr>
        <w:t xml:space="preserve">Zagrebu </w:t>
      </w:r>
      <w:r w:rsidRPr="00CE24D3" w:rsidR="00FD50DA">
        <w:rPr>
          <w:rFonts w:ascii="Arial" w:hAnsi="Arial" w:cs="Arial"/>
          <w:sz w:val="24"/>
          <w:szCs w:val="24"/>
        </w:rPr>
        <w:t xml:space="preserve">na </w:t>
      </w:r>
    </w:p>
    <w:p w:rsidRPr="005C332A" w:rsidR="002B6243" w:rsidP="006F5627" w:rsidRDefault="006C47DD" w14:paraId="133A2278" w14:textId="7DB6E0E3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C332A">
        <w:rPr>
          <w:rFonts w:ascii="Arial" w:hAnsi="Arial" w:cs="Arial"/>
          <w:sz w:val="24"/>
          <w:szCs w:val="24"/>
        </w:rPr>
        <w:t>O</w:t>
      </w:r>
      <w:r w:rsidRPr="005C332A" w:rsidR="0052332B">
        <w:rPr>
          <w:rFonts w:ascii="Arial" w:hAnsi="Arial" w:cs="Arial"/>
          <w:sz w:val="24"/>
          <w:szCs w:val="24"/>
        </w:rPr>
        <w:t>kr</w:t>
      </w:r>
      <w:r w:rsidRPr="005C332A" w:rsidR="00423467">
        <w:rPr>
          <w:rFonts w:ascii="Arial" w:hAnsi="Arial" w:cs="Arial"/>
          <w:sz w:val="24"/>
          <w:szCs w:val="24"/>
        </w:rPr>
        <w:t>ivljen</w:t>
      </w:r>
      <w:r w:rsidRPr="005C332A">
        <w:rPr>
          <w:rFonts w:ascii="Arial" w:hAnsi="Arial" w:cs="Arial"/>
          <w:sz w:val="24"/>
          <w:szCs w:val="24"/>
        </w:rPr>
        <w:t>i</w:t>
      </w:r>
      <w:r w:rsidRPr="005C332A" w:rsidR="006C7C87">
        <w:rPr>
          <w:rFonts w:ascii="Arial" w:hAnsi="Arial" w:cs="Arial"/>
          <w:sz w:val="24"/>
          <w:szCs w:val="24"/>
        </w:rPr>
        <w:t xml:space="preserve">k </w:t>
      </w:r>
      <w:r w:rsidRPr="005C332A" w:rsidR="00285F00">
        <w:rPr>
          <w:rFonts w:ascii="Arial" w:hAnsi="Arial" w:cs="Arial"/>
          <w:sz w:val="24"/>
          <w:szCs w:val="24"/>
        </w:rPr>
        <w:t xml:space="preserve">M </w:t>
      </w:r>
      <w:proofErr w:type="spellStart"/>
      <w:r w:rsidRPr="005C332A" w:rsidR="00285F00">
        <w:rPr>
          <w:rFonts w:ascii="Arial" w:hAnsi="Arial" w:cs="Arial"/>
          <w:sz w:val="24"/>
          <w:szCs w:val="24"/>
        </w:rPr>
        <w:t>M</w:t>
      </w:r>
      <w:proofErr w:type="spellEnd"/>
    </w:p>
    <w:sectPr w:rsidRPr="005C332A" w:rsidR="002B6243" w:rsidSect="008D6F1A">
      <w:headerReference w:type="default" r:id="rId10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0257B" w:rsidP="0037774E" w:rsidRDefault="00D0257B" w14:paraId="632A28B6" w14:textId="77777777">
      <w:pPr>
        <w:spacing w:after="0" w:line="240" w:lineRule="auto"/>
      </w:pPr>
      <w:r>
        <w:separator/>
      </w:r>
    </w:p>
  </w:endnote>
  <w:endnote w:type="continuationSeparator" w:id="0">
    <w:p w:rsidR="00D0257B" w:rsidP="0037774E" w:rsidRDefault="00D0257B" w14:paraId="44952A6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0257B" w:rsidP="0037774E" w:rsidRDefault="00D0257B" w14:paraId="2503D09D" w14:textId="77777777">
      <w:pPr>
        <w:spacing w:after="0" w:line="240" w:lineRule="auto"/>
      </w:pPr>
      <w:r>
        <w:separator/>
      </w:r>
    </w:p>
  </w:footnote>
  <w:footnote w:type="continuationSeparator" w:id="0">
    <w:p w:rsidR="00D0257B" w:rsidP="0037774E" w:rsidRDefault="00D0257B" w14:paraId="6C05EC2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Times New Roman" w:hAnsi="Times New Roman"/>
      </w:rPr>
      <w:id w:val="662051428"/>
      <w:docPartObj>
        <w:docPartGallery w:val="Page Numbers (Top of Page)"/>
        <w:docPartUnique/>
      </w:docPartObj>
    </w:sdtPr>
    <w:sdtEndPr>
      <w:rPr>
        <w:rFonts w:ascii="Calibri" w:hAnsi="Calibri"/>
        <w:sz w:val="24"/>
        <w:szCs w:val="24"/>
      </w:rPr>
    </w:sdtEndPr>
    <w:sdtContent>
      <w:p w:rsidRPr="00DA4346" w:rsidR="00DA4346" w:rsidP="00556D71" w:rsidRDefault="000C7496" w14:paraId="33B1411A" w14:textId="77777777">
        <w:pPr>
          <w:pStyle w:val="Bezproreda"/>
          <w:jc w:val="both"/>
          <w:rPr>
            <w:sz w:val="24"/>
            <w:szCs w:val="24"/>
          </w:rPr>
        </w:pPr>
        <w:r>
          <w:rPr>
            <w:rFonts w:ascii="Times New Roman" w:hAnsi="Times New Roman"/>
          </w:rPr>
          <w:tab/>
        </w:r>
        <w:r w:rsidRPr="004C3AF9" w:rsidR="00C440A7">
          <w:rPr>
            <w:rFonts w:ascii="Arial" w:hAnsi="Arial" w:cs="Arial"/>
          </w:rPr>
          <w:t xml:space="preserve">                                           </w:t>
        </w:r>
        <w:r w:rsidR="000C6C39">
          <w:rPr>
            <w:rFonts w:ascii="Arial" w:hAnsi="Arial" w:cs="Arial"/>
          </w:rPr>
          <w:t xml:space="preserve">             </w:t>
        </w:r>
        <w:r w:rsidRPr="004C3AF9" w:rsidR="00DA4346">
          <w:rPr>
            <w:rFonts w:ascii="Arial" w:hAnsi="Arial" w:cs="Arial"/>
            <w:sz w:val="24"/>
            <w:szCs w:val="24"/>
          </w:rPr>
          <w:fldChar w:fldCharType="begin"/>
        </w:r>
        <w:r w:rsidRPr="004C3AF9" w:rsidR="00DA4346">
          <w:rPr>
            <w:rFonts w:ascii="Arial" w:hAnsi="Arial" w:cs="Arial"/>
            <w:sz w:val="24"/>
            <w:szCs w:val="24"/>
          </w:rPr>
          <w:instrText>PAGE   \* MERGEFORMAT</w:instrText>
        </w:r>
        <w:r w:rsidRPr="004C3AF9" w:rsidR="00DA4346">
          <w:rPr>
            <w:rFonts w:ascii="Arial" w:hAnsi="Arial" w:cs="Arial"/>
            <w:sz w:val="24"/>
            <w:szCs w:val="24"/>
          </w:rPr>
          <w:fldChar w:fldCharType="separate"/>
        </w:r>
        <w:r w:rsidR="007F1609">
          <w:rPr>
            <w:rFonts w:ascii="Arial" w:hAnsi="Arial" w:cs="Arial"/>
            <w:noProof/>
            <w:sz w:val="24"/>
            <w:szCs w:val="24"/>
          </w:rPr>
          <w:t>5</w:t>
        </w:r>
        <w:r w:rsidRPr="004C3AF9" w:rsidR="00DA4346">
          <w:rPr>
            <w:rFonts w:ascii="Arial" w:hAnsi="Arial" w:cs="Arial"/>
            <w:sz w:val="24"/>
            <w:szCs w:val="24"/>
          </w:rPr>
          <w:fldChar w:fldCharType="end"/>
        </w:r>
        <w:r w:rsidR="004C3AF9">
          <w:rPr>
            <w:rFonts w:ascii="Arial" w:hAnsi="Arial" w:cs="Arial"/>
            <w:sz w:val="24"/>
            <w:szCs w:val="24"/>
          </w:rPr>
          <w:t xml:space="preserve">    </w:t>
        </w:r>
        <w:r w:rsidR="000C6C39">
          <w:rPr>
            <w:rFonts w:ascii="Arial" w:hAnsi="Arial" w:cs="Arial"/>
            <w:sz w:val="24"/>
            <w:szCs w:val="24"/>
          </w:rPr>
          <w:tab/>
        </w:r>
        <w:r w:rsidR="000C6C39">
          <w:rPr>
            <w:rFonts w:ascii="Arial" w:hAnsi="Arial" w:cs="Arial"/>
            <w:sz w:val="24"/>
            <w:szCs w:val="24"/>
          </w:rPr>
          <w:tab/>
        </w:r>
        <w:r w:rsidR="00321C47">
          <w:rPr>
            <w:rFonts w:ascii="Arial" w:hAnsi="Arial" w:cs="Arial"/>
            <w:sz w:val="24"/>
            <w:szCs w:val="24"/>
          </w:rPr>
          <w:t>Poslovni broj:Kzd-</w:t>
        </w:r>
        <w:r w:rsidR="002E1418">
          <w:rPr>
            <w:rFonts w:ascii="Arial" w:hAnsi="Arial" w:cs="Arial"/>
            <w:sz w:val="24"/>
            <w:szCs w:val="24"/>
          </w:rPr>
          <w:t>177</w:t>
        </w:r>
        <w:r w:rsidRPr="004C3AF9" w:rsidR="004C3AF9">
          <w:rPr>
            <w:rFonts w:ascii="Arial" w:hAnsi="Arial" w:cs="Arial"/>
            <w:sz w:val="24"/>
            <w:szCs w:val="24"/>
          </w:rPr>
          <w:t>/</w:t>
        </w:r>
        <w:r w:rsidR="009E4D26">
          <w:rPr>
            <w:rFonts w:ascii="Arial" w:hAnsi="Arial" w:cs="Arial"/>
            <w:sz w:val="24"/>
            <w:szCs w:val="24"/>
          </w:rPr>
          <w:t>2026</w:t>
        </w:r>
        <w:r w:rsidR="00715FB8">
          <w:rPr>
            <w:rFonts w:ascii="Arial" w:hAnsi="Arial" w:cs="Arial"/>
            <w:sz w:val="24"/>
            <w:szCs w:val="24"/>
          </w:rPr>
          <w:t>-</w:t>
        </w:r>
        <w:r w:rsidR="00556D71">
          <w:rPr>
            <w:rFonts w:ascii="Arial" w:hAnsi="Arial" w:cs="Arial"/>
            <w:sz w:val="24"/>
            <w:szCs w:val="24"/>
          </w:rPr>
          <w:t>2</w:t>
        </w:r>
      </w:p>
    </w:sdtContent>
  </w:sdt>
  <w:p w:rsidR="0037774E" w:rsidP="00DA4346" w:rsidRDefault="0037774E" w14:paraId="321B4B80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693494"/>
    <w:multiLevelType w:val="hybridMultilevel"/>
    <w:tmpl w:val="BA6899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92E"/>
    <w:multiLevelType w:val="hybridMultilevel"/>
    <w:tmpl w:val="4F50432C"/>
    <w:lvl w:ilvl="0" w:tplc="041A000F">
      <w:start w:val="1"/>
      <w:numFmt w:val="decimal"/>
      <w:lvlText w:val="%1."/>
      <w:lvlJc w:val="left"/>
      <w:pPr>
        <w:ind w:left="1430" w:hanging="360"/>
      </w:pPr>
    </w:lvl>
    <w:lvl w:ilvl="1" w:tplc="041A0019" w:tentative="true">
      <w:start w:val="1"/>
      <w:numFmt w:val="lowerLetter"/>
      <w:lvlText w:val="%2."/>
      <w:lvlJc w:val="left"/>
      <w:pPr>
        <w:ind w:left="2150" w:hanging="360"/>
      </w:pPr>
    </w:lvl>
    <w:lvl w:ilvl="2" w:tplc="041A001B" w:tentative="true">
      <w:start w:val="1"/>
      <w:numFmt w:val="lowerRoman"/>
      <w:lvlText w:val="%3."/>
      <w:lvlJc w:val="right"/>
      <w:pPr>
        <w:ind w:left="2870" w:hanging="180"/>
      </w:pPr>
    </w:lvl>
    <w:lvl w:ilvl="3" w:tplc="041A000F" w:tentative="true">
      <w:start w:val="1"/>
      <w:numFmt w:val="decimal"/>
      <w:lvlText w:val="%4."/>
      <w:lvlJc w:val="left"/>
      <w:pPr>
        <w:ind w:left="3590" w:hanging="360"/>
      </w:pPr>
    </w:lvl>
    <w:lvl w:ilvl="4" w:tplc="041A0019" w:tentative="true">
      <w:start w:val="1"/>
      <w:numFmt w:val="lowerLetter"/>
      <w:lvlText w:val="%5."/>
      <w:lvlJc w:val="left"/>
      <w:pPr>
        <w:ind w:left="4310" w:hanging="360"/>
      </w:pPr>
    </w:lvl>
    <w:lvl w:ilvl="5" w:tplc="041A001B" w:tentative="true">
      <w:start w:val="1"/>
      <w:numFmt w:val="lowerRoman"/>
      <w:lvlText w:val="%6."/>
      <w:lvlJc w:val="right"/>
      <w:pPr>
        <w:ind w:left="5030" w:hanging="180"/>
      </w:pPr>
    </w:lvl>
    <w:lvl w:ilvl="6" w:tplc="041A000F" w:tentative="true">
      <w:start w:val="1"/>
      <w:numFmt w:val="decimal"/>
      <w:lvlText w:val="%7."/>
      <w:lvlJc w:val="left"/>
      <w:pPr>
        <w:ind w:left="5750" w:hanging="360"/>
      </w:pPr>
    </w:lvl>
    <w:lvl w:ilvl="7" w:tplc="041A0019" w:tentative="true">
      <w:start w:val="1"/>
      <w:numFmt w:val="lowerLetter"/>
      <w:lvlText w:val="%8."/>
      <w:lvlJc w:val="left"/>
      <w:pPr>
        <w:ind w:left="6470" w:hanging="360"/>
      </w:pPr>
    </w:lvl>
    <w:lvl w:ilvl="8" w:tplc="041A001B" w:tentative="true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94A02F2"/>
    <w:multiLevelType w:val="hybridMultilevel"/>
    <w:tmpl w:val="4E64BB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AB062C"/>
    <w:multiLevelType w:val="hybridMultilevel"/>
    <w:tmpl w:val="BBAA1F50"/>
    <w:lvl w:ilvl="0" w:tplc="E9481010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78F23A5"/>
    <w:multiLevelType w:val="hybridMultilevel"/>
    <w:tmpl w:val="3A9822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275E2E"/>
    <w:multiLevelType w:val="hybridMultilevel"/>
    <w:tmpl w:val="A46E999A"/>
    <w:lvl w:ilvl="0" w:tplc="BFF6CDC6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7B40FBE"/>
    <w:multiLevelType w:val="hybridMultilevel"/>
    <w:tmpl w:val="83FA99D4"/>
    <w:lvl w:ilvl="0" w:tplc="737246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7D"/>
    <w:rsid w:val="000024EF"/>
    <w:rsid w:val="00006E9F"/>
    <w:rsid w:val="0001785C"/>
    <w:rsid w:val="00023247"/>
    <w:rsid w:val="00026F14"/>
    <w:rsid w:val="00035381"/>
    <w:rsid w:val="00037E38"/>
    <w:rsid w:val="00043AA9"/>
    <w:rsid w:val="00046FC5"/>
    <w:rsid w:val="00062689"/>
    <w:rsid w:val="00062B71"/>
    <w:rsid w:val="00067E15"/>
    <w:rsid w:val="000711D2"/>
    <w:rsid w:val="00080C86"/>
    <w:rsid w:val="00080E06"/>
    <w:rsid w:val="00083FC1"/>
    <w:rsid w:val="00095EBC"/>
    <w:rsid w:val="000B0EF1"/>
    <w:rsid w:val="000C2351"/>
    <w:rsid w:val="000C6C39"/>
    <w:rsid w:val="000C7496"/>
    <w:rsid w:val="000D36E5"/>
    <w:rsid w:val="000D3A0E"/>
    <w:rsid w:val="000E2A77"/>
    <w:rsid w:val="000F26EF"/>
    <w:rsid w:val="00123CDB"/>
    <w:rsid w:val="00131720"/>
    <w:rsid w:val="00134980"/>
    <w:rsid w:val="001364E6"/>
    <w:rsid w:val="00155E1E"/>
    <w:rsid w:val="00157AAF"/>
    <w:rsid w:val="001726DD"/>
    <w:rsid w:val="0017330C"/>
    <w:rsid w:val="00182F5D"/>
    <w:rsid w:val="00195D96"/>
    <w:rsid w:val="001B4445"/>
    <w:rsid w:val="001C5488"/>
    <w:rsid w:val="001D69C8"/>
    <w:rsid w:val="001E7B5C"/>
    <w:rsid w:val="00200A46"/>
    <w:rsid w:val="0021174C"/>
    <w:rsid w:val="00217DF1"/>
    <w:rsid w:val="00226BE9"/>
    <w:rsid w:val="00233F7E"/>
    <w:rsid w:val="002375C2"/>
    <w:rsid w:val="002422FA"/>
    <w:rsid w:val="00244F6F"/>
    <w:rsid w:val="00253D54"/>
    <w:rsid w:val="00274867"/>
    <w:rsid w:val="00285F00"/>
    <w:rsid w:val="002A03F6"/>
    <w:rsid w:val="002B6243"/>
    <w:rsid w:val="002E1418"/>
    <w:rsid w:val="002E79D3"/>
    <w:rsid w:val="0031451E"/>
    <w:rsid w:val="00315507"/>
    <w:rsid w:val="00321C47"/>
    <w:rsid w:val="00332258"/>
    <w:rsid w:val="00336899"/>
    <w:rsid w:val="003744AF"/>
    <w:rsid w:val="0037774E"/>
    <w:rsid w:val="003779F4"/>
    <w:rsid w:val="00381882"/>
    <w:rsid w:val="00382822"/>
    <w:rsid w:val="00391494"/>
    <w:rsid w:val="003A1C2F"/>
    <w:rsid w:val="003B418A"/>
    <w:rsid w:val="003C2928"/>
    <w:rsid w:val="003C7BAF"/>
    <w:rsid w:val="003D0925"/>
    <w:rsid w:val="003D3763"/>
    <w:rsid w:val="003D52F3"/>
    <w:rsid w:val="003F5C09"/>
    <w:rsid w:val="004066E9"/>
    <w:rsid w:val="00407FED"/>
    <w:rsid w:val="00411AB9"/>
    <w:rsid w:val="004138E7"/>
    <w:rsid w:val="00414B84"/>
    <w:rsid w:val="00423467"/>
    <w:rsid w:val="00430DAA"/>
    <w:rsid w:val="004506E0"/>
    <w:rsid w:val="00454A47"/>
    <w:rsid w:val="00457A0C"/>
    <w:rsid w:val="00457C17"/>
    <w:rsid w:val="00466308"/>
    <w:rsid w:val="00472D31"/>
    <w:rsid w:val="004914FC"/>
    <w:rsid w:val="00492E33"/>
    <w:rsid w:val="00494934"/>
    <w:rsid w:val="004A52BA"/>
    <w:rsid w:val="004A7197"/>
    <w:rsid w:val="004B2BBE"/>
    <w:rsid w:val="004C1A99"/>
    <w:rsid w:val="004C3AF9"/>
    <w:rsid w:val="004C4F84"/>
    <w:rsid w:val="004E4054"/>
    <w:rsid w:val="00514BA7"/>
    <w:rsid w:val="0051760D"/>
    <w:rsid w:val="005176EC"/>
    <w:rsid w:val="0052332B"/>
    <w:rsid w:val="00530245"/>
    <w:rsid w:val="00534A8B"/>
    <w:rsid w:val="00556D71"/>
    <w:rsid w:val="005657E1"/>
    <w:rsid w:val="005664A2"/>
    <w:rsid w:val="0058118D"/>
    <w:rsid w:val="00581EE4"/>
    <w:rsid w:val="005A18C4"/>
    <w:rsid w:val="005A64ED"/>
    <w:rsid w:val="005C332A"/>
    <w:rsid w:val="00600BD2"/>
    <w:rsid w:val="006105B2"/>
    <w:rsid w:val="006154F1"/>
    <w:rsid w:val="0061564F"/>
    <w:rsid w:val="00624145"/>
    <w:rsid w:val="006359DF"/>
    <w:rsid w:val="00646A86"/>
    <w:rsid w:val="0065187D"/>
    <w:rsid w:val="00652315"/>
    <w:rsid w:val="00664ECE"/>
    <w:rsid w:val="006726E9"/>
    <w:rsid w:val="00676577"/>
    <w:rsid w:val="0068333E"/>
    <w:rsid w:val="00690999"/>
    <w:rsid w:val="0069532D"/>
    <w:rsid w:val="00697E1C"/>
    <w:rsid w:val="006A33C1"/>
    <w:rsid w:val="006C313B"/>
    <w:rsid w:val="006C47DD"/>
    <w:rsid w:val="006C7C87"/>
    <w:rsid w:val="006D3D31"/>
    <w:rsid w:val="006E42F8"/>
    <w:rsid w:val="00703369"/>
    <w:rsid w:val="00713313"/>
    <w:rsid w:val="00715FB8"/>
    <w:rsid w:val="00730104"/>
    <w:rsid w:val="00730872"/>
    <w:rsid w:val="00733F9D"/>
    <w:rsid w:val="00747810"/>
    <w:rsid w:val="00776C10"/>
    <w:rsid w:val="007A5035"/>
    <w:rsid w:val="007B3E78"/>
    <w:rsid w:val="007C139B"/>
    <w:rsid w:val="007C6D83"/>
    <w:rsid w:val="007D644F"/>
    <w:rsid w:val="007D6AFD"/>
    <w:rsid w:val="007F1609"/>
    <w:rsid w:val="0082657F"/>
    <w:rsid w:val="0083199A"/>
    <w:rsid w:val="00846D75"/>
    <w:rsid w:val="0085082C"/>
    <w:rsid w:val="008537C0"/>
    <w:rsid w:val="00854909"/>
    <w:rsid w:val="008616B0"/>
    <w:rsid w:val="00875374"/>
    <w:rsid w:val="0088211E"/>
    <w:rsid w:val="008929D7"/>
    <w:rsid w:val="00892F1B"/>
    <w:rsid w:val="008971BF"/>
    <w:rsid w:val="008D0034"/>
    <w:rsid w:val="008D6F1A"/>
    <w:rsid w:val="008F315A"/>
    <w:rsid w:val="009147EC"/>
    <w:rsid w:val="00931F24"/>
    <w:rsid w:val="0094275E"/>
    <w:rsid w:val="00945563"/>
    <w:rsid w:val="00963616"/>
    <w:rsid w:val="009653BB"/>
    <w:rsid w:val="00965420"/>
    <w:rsid w:val="00975D61"/>
    <w:rsid w:val="00977BBA"/>
    <w:rsid w:val="00985941"/>
    <w:rsid w:val="009C54EA"/>
    <w:rsid w:val="009E35DD"/>
    <w:rsid w:val="009E4D26"/>
    <w:rsid w:val="009E50FD"/>
    <w:rsid w:val="009F1836"/>
    <w:rsid w:val="009F207E"/>
    <w:rsid w:val="00A022F5"/>
    <w:rsid w:val="00A0422F"/>
    <w:rsid w:val="00A0596C"/>
    <w:rsid w:val="00A11E18"/>
    <w:rsid w:val="00A140E6"/>
    <w:rsid w:val="00A44F85"/>
    <w:rsid w:val="00A506DE"/>
    <w:rsid w:val="00A649BE"/>
    <w:rsid w:val="00A64DC8"/>
    <w:rsid w:val="00A76118"/>
    <w:rsid w:val="00A87A11"/>
    <w:rsid w:val="00AD098D"/>
    <w:rsid w:val="00AE3A80"/>
    <w:rsid w:val="00AF0C64"/>
    <w:rsid w:val="00B01838"/>
    <w:rsid w:val="00B033E7"/>
    <w:rsid w:val="00B11E50"/>
    <w:rsid w:val="00B22F24"/>
    <w:rsid w:val="00B30F9D"/>
    <w:rsid w:val="00B35589"/>
    <w:rsid w:val="00B71D2F"/>
    <w:rsid w:val="00B939B3"/>
    <w:rsid w:val="00BA257B"/>
    <w:rsid w:val="00BA6DB3"/>
    <w:rsid w:val="00BA7DBA"/>
    <w:rsid w:val="00BB09ED"/>
    <w:rsid w:val="00BB13E7"/>
    <w:rsid w:val="00BC570B"/>
    <w:rsid w:val="00BD5BA9"/>
    <w:rsid w:val="00C0089D"/>
    <w:rsid w:val="00C00A39"/>
    <w:rsid w:val="00C02DA8"/>
    <w:rsid w:val="00C046E5"/>
    <w:rsid w:val="00C25C08"/>
    <w:rsid w:val="00C357A6"/>
    <w:rsid w:val="00C42004"/>
    <w:rsid w:val="00C43CB2"/>
    <w:rsid w:val="00C440A7"/>
    <w:rsid w:val="00C4545A"/>
    <w:rsid w:val="00C671AD"/>
    <w:rsid w:val="00C74EC3"/>
    <w:rsid w:val="00C857B3"/>
    <w:rsid w:val="00C955DA"/>
    <w:rsid w:val="00CB21C9"/>
    <w:rsid w:val="00CD087F"/>
    <w:rsid w:val="00CE24D3"/>
    <w:rsid w:val="00CE3216"/>
    <w:rsid w:val="00CE627F"/>
    <w:rsid w:val="00D0257B"/>
    <w:rsid w:val="00D20175"/>
    <w:rsid w:val="00D3534F"/>
    <w:rsid w:val="00D41B3F"/>
    <w:rsid w:val="00D424C0"/>
    <w:rsid w:val="00D557EA"/>
    <w:rsid w:val="00D61F5E"/>
    <w:rsid w:val="00D711D7"/>
    <w:rsid w:val="00D854D6"/>
    <w:rsid w:val="00DA4346"/>
    <w:rsid w:val="00DB44BA"/>
    <w:rsid w:val="00DB705E"/>
    <w:rsid w:val="00DD13E6"/>
    <w:rsid w:val="00DD29CD"/>
    <w:rsid w:val="00DF5408"/>
    <w:rsid w:val="00E00ABA"/>
    <w:rsid w:val="00E03872"/>
    <w:rsid w:val="00E1763A"/>
    <w:rsid w:val="00E40D68"/>
    <w:rsid w:val="00E5011E"/>
    <w:rsid w:val="00E5130B"/>
    <w:rsid w:val="00E536FE"/>
    <w:rsid w:val="00E66DFF"/>
    <w:rsid w:val="00E80FFE"/>
    <w:rsid w:val="00E87C36"/>
    <w:rsid w:val="00EA713E"/>
    <w:rsid w:val="00EB009E"/>
    <w:rsid w:val="00EB1936"/>
    <w:rsid w:val="00EC04D1"/>
    <w:rsid w:val="00EE443F"/>
    <w:rsid w:val="00EE6B51"/>
    <w:rsid w:val="00EF3000"/>
    <w:rsid w:val="00EF4A1E"/>
    <w:rsid w:val="00F1508F"/>
    <w:rsid w:val="00F24747"/>
    <w:rsid w:val="00F40F27"/>
    <w:rsid w:val="00F52993"/>
    <w:rsid w:val="00F55C32"/>
    <w:rsid w:val="00F64116"/>
    <w:rsid w:val="00F95E82"/>
    <w:rsid w:val="00FB500D"/>
    <w:rsid w:val="00FB512B"/>
    <w:rsid w:val="00FD25B5"/>
    <w:rsid w:val="00FD26F8"/>
    <w:rsid w:val="00FD50DA"/>
    <w:rsid w:val="00FD61DB"/>
    <w:rsid w:val="00FE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73F38C7"/>
  <w15:docId w15:val="{D8918602-93AC-4804-B3B2-1E51585BF143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6C7C87"/>
    <w:pPr>
      <w:spacing w:after="160" w:line="259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65420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37774E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rsid w:val="0037774E"/>
  </w:style>
  <w:style w:type="paragraph" w:styleId="Podnoje">
    <w:name w:val="footer"/>
    <w:basedOn w:val="Normal"/>
    <w:link w:val="PodnojeChar"/>
    <w:uiPriority w:val="99"/>
    <w:unhideWhenUsed/>
    <w:rsid w:val="0037774E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37774E"/>
  </w:style>
  <w:style w:type="paragraph" w:styleId="Tekstbalonia">
    <w:name w:val="Balloon Text"/>
    <w:basedOn w:val="Normal"/>
    <w:link w:val="TekstbaloniaChar"/>
    <w:uiPriority w:val="99"/>
    <w:semiHidden/>
    <w:unhideWhenUsed/>
    <w:rsid w:val="00975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975D61"/>
    <w:rPr>
      <w:rFonts w:ascii="Tahoma" w:hAnsi="Tahoma" w:cs="Tahoma"/>
      <w:sz w:val="16"/>
      <w:szCs w:val="16"/>
    </w:rPr>
  </w:style>
  <w:style w:type="paragraph" w:styleId="ListParagraph1" w:customStyle="true">
    <w:name w:val="List Paragraph1"/>
    <w:basedOn w:val="Normal"/>
    <w:uiPriority w:val="34"/>
    <w:qFormat/>
    <w:rsid w:val="00F55C32"/>
    <w:pPr>
      <w:spacing w:after="0" w:line="240" w:lineRule="auto"/>
      <w:ind w:left="720"/>
    </w:pPr>
    <w:rPr>
      <w:rFonts w:ascii="Times New Roman" w:hAnsi="Times New Roman" w:eastAsia="Times New Roman"/>
      <w:sz w:val="24"/>
      <w:szCs w:val="24"/>
    </w:rPr>
  </w:style>
  <w:style w:type="paragraph" w:styleId="Bezproreda">
    <w:name w:val="No Spacing"/>
    <w:link w:val="BezproredaChar"/>
    <w:uiPriority w:val="1"/>
    <w:qFormat/>
    <w:rsid w:val="00046FC5"/>
    <w:rPr>
      <w:sz w:val="22"/>
      <w:szCs w:val="22"/>
      <w:lang w:eastAsia="en-US"/>
    </w:rPr>
  </w:style>
  <w:style w:type="character" w:styleId="BezproredaChar" w:customStyle="true">
    <w:name w:val="Bez proreda Char"/>
    <w:link w:val="Bezproreda"/>
    <w:uiPriority w:val="1"/>
    <w:rsid w:val="00BA7DBA"/>
    <w:rPr>
      <w:sz w:val="22"/>
      <w:szCs w:val="22"/>
      <w:lang w:eastAsia="en-US"/>
    </w:rPr>
  </w:style>
  <w:style w:type="paragraph" w:styleId="sd" w:customStyle="true">
    <w:name w:val="sd"/>
    <w:rsid w:val="0031451E"/>
    <w:rPr>
      <w:rFonts w:ascii="Times New Roman" w:hAnsi="Times New Roman" w:eastAsia="Times New Roman"/>
      <w:sz w:val="24"/>
      <w:szCs w:val="24"/>
      <w:lang w:eastAsia="en-US"/>
    </w:rPr>
  </w:style>
  <w:style w:type="paragraph" w:styleId="StandardWeb">
    <w:name w:val="Normal (Web)"/>
    <w:basedOn w:val="Normal"/>
    <w:uiPriority w:val="99"/>
    <w:unhideWhenUsed/>
    <w:rsid w:val="00382822"/>
    <w:pPr>
      <w:spacing w:before="100" w:beforeAutospacing="true" w:after="100" w:afterAutospacing="true" w:line="240" w:lineRule="auto"/>
    </w:pPr>
    <w:rPr>
      <w:rFonts w:ascii="Times New Roman" w:hAnsi="Times New Roman" w:eastAsia="Times New Roman"/>
      <w:sz w:val="24"/>
      <w:szCs w:val="24"/>
      <w:lang w:eastAsia="hr-HR"/>
    </w:rPr>
  </w:style>
  <w:style w:type="paragraph" w:styleId="Default" w:customStyle="true">
    <w:name w:val="Default"/>
    <w:rsid w:val="00062B71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779F4"/>
    <w:pPr>
      <w:spacing w:after="0"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779F4"/>
    <w:rPr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3779F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556D71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556D71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56D71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56D71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56D71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4293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002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TURABIAN.XSL" StyleName="Turabian"/>
</file>

<file path=customXml/item2.xml><?xml version="1.0" encoding="utf-8"?>
<icms>
  <DomainObject.DatumDonosenjaOdluke>
    <izvorni_sadrzaj>20. kolovoza 2026.</izvorni_sadrzaj>
    <derivirana_varijabla naziv="DomainObject.DatumDonosenjaOdluke_1">20.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"Kzd-177/2026-2".</izvorni_sadrzaj>
    <derivirana_varijabla naziv="DomainObject.Primjedba_1">Nastalo zbog anonimizacija odluke/dopisa "Kzd-177/2026-2".</derivirana_varijabla>
  </DomainObject.Primjedba>
  <DomainObject.Oznaka>
    <izvorni_sadrzaj>Kzd-177/2026-3</izvorni_sadrzaj>
    <derivirana_varijabla naziv="DomainObject.Oznaka_1">Kzd-177/2026-3</derivirana_varijabla>
  </DomainObject.Oznaka>
  <DomainObject.DonositeljOdluke.Ime>
    <izvorni_sadrzaj>Tea</izvorni_sadrzaj>
    <derivirana_varijabla naziv="DomainObject.DonositeljOdluke.Ime_1">Tea</derivirana_varijabla>
  </DomainObject.DonositeljOdluke.Ime>
  <DomainObject.DonositeljOdluke.Prezime>
    <izvorni_sadrzaj>Majsan</izvorni_sadrzaj>
    <derivirana_varijabla naziv="DomainObject.DonositeljOdluke.Prezime_1">Majsan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177</izvorni_sadrzaj>
    <derivirana_varijabla naziv="DomainObject.Predmet.Broj_1">177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kolovoza 2026.</izvorni_sadrzaj>
    <derivirana_varijabla naziv="DomainObject.Predmet.DatumIzradeOptuznogAkta_1">18. kolovoza 2026.</derivirana_varijabla>
  </DomainObject.Predmet.DatumIzradeOptuznogAkta>
  <DomainObject.Predmet.DatumIzradeOptuznogAktaFormated>
    <izvorni_sadrzaj>18.8.2026.</izvorni_sadrzaj>
    <derivirana_varijabla naziv="DomainObject.Predmet.DatumIzradeOptuznogAktaFormated_1">18.8.2026.</derivirana_varijabla>
  </DomainObject.Predmet.DatumIzradeOptuznogAktaFormated>
  <DomainObject.Predmet.DatumOsnivanja>
    <izvorni_sadrzaj>19. kolovoza 2026.</izvorni_sadrzaj>
    <derivirana_varijabla naziv="DomainObject.Predmet.DatumOsnivanja_1">19.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kolovoza 2026.</izvorni_sadrzaj>
    <derivirana_varijabla naziv="DomainObject.Predmet.DatumPrimitkaOptuznogAkta_1">19. kolovoza 2026.</derivirana_varijabla>
  </DomainObject.Predmet.DatumPrimitkaOptuznogAkta>
  <DomainObject.Predmet.DatumRjesavanja>
    <izvorni_sadrzaj>2. listopada 2026.</izvorni_sadrzaj>
    <derivirana_varijabla naziv="DomainObject.Predmet.DatumRjesavanja_1">2. listopada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2. travnja 1983.</izvorni_sadrzaj>
    <derivirana_varijabla naziv="DomainObject.Predmet.OkrivljenikFizickaOsoba.DatumRodjenja_1">2. travnja 1983.</derivirana_varijabla>
  </DomainObject.Predmet.OkrivljenikFizickaOsoba.DatumRodjenja>
  <DomainObject.Predmet.OkrivljenikFizickaOsoba.DatumRodjenjaFormated>
    <izvorni_sadrzaj>2.4.1983.</izvorni_sadrzaj>
    <derivirana_varijabla naziv="DomainObject.Predmet.OkrivljenikFizickaOsoba.DatumRodjenjaFormated_1">2.4.1983.</derivirana_varijabla>
  </DomainObject.Predmet.OkrivljenikFizickaOsoba.DatumRodjenjaFormated>
  <DomainObject.Predmet.OkrivljenikFizickaOsoba.Ime>
    <izvorni_sadrzaj>Marko</izvorni_sadrzaj>
    <derivirana_varijabla naziv="DomainObject.Predmet.OkrivljenikFizickaOsoba.Ime_1">Marko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Marko Medved</izvorni_sadrzaj>
    <derivirana_varijabla naziv="DomainObject.Predmet.OkrivljenikFizickaOsoba.Naziv_1">Marko Medved</derivirana_varijabla>
  </DomainObject.Predmet.OkrivljenikFizickaOsoba.Naziv>
  <DomainObject.Predmet.OkrivljenikFizickaOsoba.Prezime>
    <izvorni_sadrzaj>Medved</izvorni_sadrzaj>
    <derivirana_varijabla naziv="DomainObject.Predmet.OkrivljenikFizickaOsoba.Prezime_1">Medved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88870116502</izvorni_sadrzaj>
    <derivirana_varijabla naziv="DomainObject.Predmet.OkrivljenikFizickaOsoba.Oib_1">88870116502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Ivan Medved, Gabrijel Medved</izvorni_sadrzaj>
    <derivirana_varijabla naziv="DomainObject.Predmet.Ostecenik_1">Ivan Medved, Gabrijel Medved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Kzd-177/2026</izvorni_sadrzaj>
    <derivirana_varijabla naziv="DomainObject.Predmet.OznakaBroj_1">Kzd-177/2026</derivirana_varijabla>
  </DomainObject.Predmet.OznakaBroj>
  <DomainObject.Predmet.OznakaBrojOptuznogAkta>
    <izvorni_sadrzaj>KOz-DO-150/2026-4</izvorni_sadrzaj>
    <derivirana_varijabla naziv="DomainObject.Predmet.OznakaBrojOptuznogAkta_1">KOz-DO-150/2026-4</derivirana_varijabla>
  </DomainObject.Predmet.OznakaBrojOptuznogAkta>
  <DomainObject.Predmet.PredmetRijesio.Ime>
    <izvorni_sadrzaj>Tea</izvorni_sadrzaj>
    <derivirana_varijabla naziv="DomainObject.Predmet.PredmetRijesio.Ime_1">Tea</derivirana_varijabla>
  </DomainObject.Predmet.PredmetRijesio.Ime>
  <DomainObject.Predmet.PredmetRijesio.Oib>
    <izvorni_sadrzaj>41997399397</izvorni_sadrzaj>
    <derivirana_varijabla naziv="DomainObject.Predmet.PredmetRijesio.Oib_1">41997399397</derivirana_varijabla>
  </DomainObject.Predmet.PredmetRijesio.Oib>
  <DomainObject.Predmet.PredmetRijesio.Prezime>
    <izvorni_sadrzaj>Majsan</izvorni_sadrzaj>
    <derivirana_varijabla naziv="DomainObject.Predmet.PredmetRijesio.Prezime_1">Majsan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 Medved</izvorni_sadrzaj>
    <derivirana_varijabla naziv="DomainObject.Predmet.ProtustrankaFormated_1">  Marko Medved</derivirana_varijabla>
  </DomainObject.Predmet.ProtustrankaFormated>
  <DomainObject.Predmet.ProtustrankaFormatedOIB>
    <izvorni_sadrzaj>  Marko Medved, OIB 88870116502</izvorni_sadrzaj>
    <derivirana_varijabla naziv="DomainObject.Predmet.ProtustrankaFormatedOIB_1">  Marko Medved, OIB 88870116502</derivirana_varijabla>
  </DomainObject.Predmet.ProtustrankaFormatedOIB>
  <DomainObject.Predmet.ProtustrankaFormatedWithAdress>
    <izvorni_sadrzaj> Marko Medved, Škrlceva Ulica 6, 10370 Okunšćak</izvorni_sadrzaj>
    <derivirana_varijabla naziv="DomainObject.Predmet.ProtustrankaFormatedWithAdress_1"> Marko Medved, Škrlceva Ulica 6, 10370 Okunšćak</derivirana_varijabla>
  </DomainObject.Predmet.ProtustrankaFormatedWithAdress>
  <DomainObject.Predmet.ProtustrankaFormatedWithAdressOIB>
    <izvorni_sadrzaj> Marko Medved, OIB 88870116502, Škrlceva Ulica 6, 10370 Okunšćak</izvorni_sadrzaj>
    <derivirana_varijabla naziv="DomainObject.Predmet.ProtustrankaFormatedWithAdressOIB_1"> Marko Medved, OIB 88870116502, Škrlceva Ulica 6, 10370 Okunšćak</derivirana_varijabla>
  </DomainObject.Predmet.ProtustrankaFormatedWithAdressOIB>
  <DomainObject.Predmet.ProtustrankaWithAdress>
    <izvorni_sadrzaj>Marko Medved Škrlceva Ulica 6, 10370 Okunšćak</izvorni_sadrzaj>
    <derivirana_varijabla naziv="DomainObject.Predmet.ProtustrankaWithAdress_1">Marko Medved Škrlceva Ulica 6, 10370 Okunšćak</derivirana_varijabla>
  </DomainObject.Predmet.ProtustrankaWithAdress>
  <DomainObject.Predmet.ProtustrankaWithAdressOIB>
    <izvorni_sadrzaj>Marko Medved, OIB 88870116502, Škrlceva Ulica 6, 10370 Okunšćak</izvorni_sadrzaj>
    <derivirana_varijabla naziv="DomainObject.Predmet.ProtustrankaWithAdressOIB_1">Marko Medved, OIB 88870116502, Škrlceva Ulica 6, 10370 Okunšćak</derivirana_varijabla>
  </DomainObject.Predmet.ProtustrankaWithAdressOIB>
  <DomainObject.Predmet.ProtustrankaNazivFormated>
    <izvorni_sadrzaj>Marko Medved</izvorni_sadrzaj>
    <derivirana_varijabla naziv="DomainObject.Predmet.ProtustrankaNazivFormated_1">Marko Medved</derivirana_varijabla>
  </DomainObject.Predmet.ProtustrankaNazivFormated>
  <DomainObject.Predmet.ProtustrankaNazivFormatedOIB>
    <izvorni_sadrzaj>Marko Medved, OIB 88870116502</izvorni_sadrzaj>
    <derivirana_varijabla naziv="DomainObject.Predmet.ProtustrankaNazivFormatedOIB_1">Marko Medved, OIB 88870116502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25 - KM</izvorni_sadrzaj>
    <derivirana_varijabla naziv="DomainObject.Predmet.Referada.Naziv_1">Referada 25 - KM</derivirana_varijabla>
  </DomainObject.Predmet.Referada.Naziv>
  <DomainObject.Predmet.Referada.Oznaka>
    <izvorni_sadrzaj>25 Km</izvorni_sadrzaj>
    <derivirana_varijabla naziv="DomainObject.Predmet.Referada.Oznaka_1">25 Km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Tea Majsan</izvorni_sadrzaj>
    <derivirana_varijabla naziv="DomainObject.Predmet.Referada.Sudac_1">Tea Majsan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cesta 2, 10109 Zagreb</izvorni_sadrzaj>
    <derivirana_varijabla naziv="DomainObject.Predmet.StrankaFormatedWithAdress_1"> Općinsko kazneno državno odvjetništvo u Zagrebu, Selska cesta 2, 10109 Zagreb</derivirana_varijabla>
  </DomainObject.Predmet.StrankaFormatedWithAdress>
  <DomainObject.Predmet.StrankaFormatedWithAdressOIB>
    <izvorni_sadrzaj> Općinsko kazneno državno odvjetništvo u Zagrebu, Selska cesta 2, 10109 Zagreb</izvorni_sadrzaj>
    <derivirana_varijabla naziv="DomainObject.Predmet.StrankaFormatedWithAdressOIB_1"> Općinsko kazneno državno odvjetništvo u Zagrebu, Selska cesta 2, 10109 Zagreb</derivirana_varijabla>
  </DomainObject.Predmet.StrankaFormatedWithAdressOIB>
  <DomainObject.Predmet.StrankaWithAdress>
    <izvorni_sadrzaj>Općinsko kazneno državno odvjetništvo u Zagrebu Selska cesta 2,10109 Zagreb</izvorni_sadrzaj>
    <derivirana_varijabla naziv="DomainObject.Predmet.StrankaWithAdress_1">Općinsko kazneno državno odvjetništvo u Zagrebu Selska cesta 2,10109 Zagreb</derivirana_varijabla>
  </DomainObject.Predmet.StrankaWithAdress>
  <DomainObject.Predmet.StrankaWithAdressOIB>
    <izvorni_sadrzaj>Općinsko kazneno državno odvjetništvo u Zagrebu, Selska cesta 2,10109 Zagreb</izvorni_sadrzaj>
    <derivirana_varijabla naziv="DomainObject.Predmet.StrankaWithAdressOIB_1">Općinsko kazneno državno odvjetništvo u Zagrebu, Selska cesta 2,10109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Kazneni nalog</izvorni_sadrzaj>
    <derivirana_varijabla naziv="DomainObject.Predmet.VrstaSpora.Naziv_1">Kazneni nalog</derivirana_varijabla>
  </DomainObject.Predmet.VrstaSpora.Naziv>
  <DomainObject.Predmet.Zapisnicar>
    <izvorni_sadrzaj>Barbara Pavlović</izvorni_sadrzaj>
    <derivirana_varijabla naziv="DomainObject.Predmet.Zapisnicar_1">Barbara Pavlović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cesta 2, 10109 Zagreb</item>
    </izvorni_sadrzaj>
    <derivirana_varijabla naziv="DomainObject.Predmet.StrankaListFormatedWithAdress_1">
      <item>Općinsko kazneno državno odvjetništvo u Zagrebu, Selska cesta 2, 10109 Zagreb</item>
    </derivirana_varijabla>
  </DomainObject.Predmet.StrankaListFormatedWithAdress>
  <DomainObject.Predmet.StrankaListFormatedWithAdressOIB>
    <izvorni_sadrzaj>
      <item>Općinsko kazneno državno odvjetništvo u Zagrebu, Selska cesta 2, 10109 Zagreb</item>
    </izvorni_sadrzaj>
    <derivirana_varijabla naziv="DomainObject.Predmet.StrankaListFormatedWithAdressOIB_1">
      <item>Općinsko kazneno državno odvjetništvo u Zagrebu, Selska cesta 2, 10109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Marko Medved</item>
    </izvorni_sadrzaj>
    <derivirana_varijabla naziv="DomainObject.Predmet.ProtuStrankaListFormated_1">
      <item>Marko Medved</item>
    </derivirana_varijabla>
  </DomainObject.Predmet.ProtuStrankaListFormated>
  <DomainObject.Predmet.ProtuStrankaListFormatedOIB>
    <izvorni_sadrzaj>
      <item>Marko Medved, OIB 88870116502</item>
    </izvorni_sadrzaj>
    <derivirana_varijabla naziv="DomainObject.Predmet.ProtuStrankaListFormatedOIB_1">
      <item>Marko Medved, OIB 88870116502</item>
    </derivirana_varijabla>
  </DomainObject.Predmet.ProtuStrankaListFormatedOIB>
  <DomainObject.Predmet.ProtuStrankaListFormatedWithAdress>
    <izvorni_sadrzaj>
      <item>Marko Medved, Škrlceva Ulica 6, 10370 Okunšćak</item>
    </izvorni_sadrzaj>
    <derivirana_varijabla naziv="DomainObject.Predmet.ProtuStrankaListFormatedWithAdress_1">
      <item>Marko Medved, Škrlceva Ulica 6, 10370 Okunšćak</item>
    </derivirana_varijabla>
  </DomainObject.Predmet.ProtuStrankaListFormatedWithAdress>
  <DomainObject.Predmet.ProtuStrankaListFormatedWithAdressOIB>
    <izvorni_sadrzaj>
      <item>Marko Medved, OIB 88870116502, Škrlceva Ulica 6, 10370 Okunšćak</item>
    </izvorni_sadrzaj>
    <derivirana_varijabla naziv="DomainObject.Predmet.ProtuStrankaListFormatedWithAdressOIB_1">
      <item>Marko Medved, OIB 88870116502, Škrlceva Ulica 6, 10370 Okunšćak</item>
    </derivirana_varijabla>
  </DomainObject.Predmet.ProtuStrankaListFormatedWithAdressOIB>
  <DomainObject.Predmet.ProtuStrankaListNazivFormated>
    <izvorni_sadrzaj>
      <item>Marko Medved</item>
    </izvorni_sadrzaj>
    <derivirana_varijabla naziv="DomainObject.Predmet.ProtuStrankaListNazivFormated_1">
      <item>Marko Medved</item>
    </derivirana_varijabla>
  </DomainObject.Predmet.ProtuStrankaListNazivFormated>
  <DomainObject.Predmet.ProtuStrankaListNazivFormatedOIB>
    <izvorni_sadrzaj>
      <item>Marko Medved, OIB 88870116502</item>
    </izvorni_sadrzaj>
    <derivirana_varijabla naziv="DomainObject.Predmet.ProtuStrankaListNazivFormatedOIB_1">
      <item>Marko Medved, OIB 88870116502</item>
    </derivirana_varijabla>
  </DomainObject.Predmet.ProtuStrankaListNazivFormatedOIB>
  <DomainObject.Predmet.OstaliListFormated>
    <izvorni_sadrzaj>
      <item>Ivan Medved</item>
      <item>Gabrijel Medved</item>
    </izvorni_sadrzaj>
    <derivirana_varijabla naziv="DomainObject.Predmet.OstaliListFormated_1">
      <item>Ivan Medved</item>
      <item>Gabrijel Medved</item>
    </derivirana_varijabla>
  </DomainObject.Predmet.OstaliListFormated>
  <DomainObject.Predmet.OstaliListFormatedOIB>
    <izvorni_sadrzaj>
      <item>Ivan Medved, OIB 61291577139</item>
      <item>Gabrijel Medved, OIB 57944400614</item>
    </izvorni_sadrzaj>
    <derivirana_varijabla naziv="DomainObject.Predmet.OstaliListFormatedOIB_1">
      <item>Ivan Medved, OIB 61291577139</item>
      <item>Gabrijel Medved, OIB 57944400614</item>
    </derivirana_varijabla>
  </DomainObject.Predmet.OstaliListFormatedOIB>
  <DomainObject.Predmet.OstaliListFormatedWithAdress>
    <izvorni_sadrzaj>
      <item>Ivan Medved, Vatroslava Lisinskog 12, 10370 Dugo Selo</item>
      <item>Gabrijel Medved, Vatroslava Lisinskog 12, 10370 Dugo Selo</item>
    </izvorni_sadrzaj>
    <derivirana_varijabla naziv="DomainObject.Predmet.OstaliListFormatedWithAdress_1">
      <item>Ivan Medved, Vatroslava Lisinskog 12, 10370 Dugo Selo</item>
      <item>Gabrijel Medved, Vatroslava Lisinskog 12, 10370 Dugo Selo</item>
    </derivirana_varijabla>
  </DomainObject.Predmet.OstaliListFormatedWithAdress>
  <DomainObject.Predmet.OstaliListFormatedWithAdressOIB>
    <izvorni_sadrzaj>
      <item>Ivan Medved, OIB 61291577139, Vatroslava Lisinskog 12, 10370 Dugo Selo</item>
      <item>Gabrijel Medved, OIB 57944400614, Vatroslava Lisinskog 12, 10370 Dugo Selo</item>
    </izvorni_sadrzaj>
    <derivirana_varijabla naziv="DomainObject.Predmet.OstaliListFormatedWithAdressOIB_1">
      <item>Ivan Medved, OIB 61291577139, Vatroslava Lisinskog 12, 10370 Dugo Selo</item>
      <item>Gabrijel Medved, OIB 57944400614, Vatroslava Lisinskog 12, 10370 Dugo Selo</item>
    </derivirana_varijabla>
  </DomainObject.Predmet.OstaliListFormatedWithAdressOIB>
  <DomainObject.Predmet.OstaliListNazivFormated>
    <izvorni_sadrzaj>
      <item>Ivan Medved</item>
      <item>Gabrijel Medved</item>
    </izvorni_sadrzaj>
    <derivirana_varijabla naziv="DomainObject.Predmet.OstaliListNazivFormated_1">
      <item>Ivan Medved</item>
      <item>Gabrijel Medved</item>
    </derivirana_varijabla>
  </DomainObject.Predmet.OstaliListNazivFormated>
  <DomainObject.Predmet.OstaliListNazivFormatedOIB>
    <izvorni_sadrzaj>
      <item>Ivan Medved, OIB 61291577139</item>
      <item>Gabrijel Medved, OIB 57944400614</item>
    </izvorni_sadrzaj>
    <derivirana_varijabla naziv="DomainObject.Predmet.OstaliListNazivFormatedOIB_1">
      <item>Ivan Medved, OIB 61291577139</item>
      <item>Gabrijel Medved, OIB 57944400614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172</izvorni_sadrzaj>
    <derivirana_varijabla naziv="DomainObject.Predmet.ClanakZakona_1">172</derivirana_varijabla>
  </DomainObject.Predmet.ClanakZakona>
  <DomainObject.Predmet.ClanakZakonaFull>
    <izvorni_sadrzaj>članka 172. stavka 2.</izvorni_sadrzaj>
    <derivirana_varijabla naziv="DomainObject.Predmet.ClanakZakonaFull_1">članka 172.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listopada 2026.</izvorni_sadrzaj>
    <derivirana_varijabla naziv="DomainObject.Datum_1">27. listopada 2026.</derivirana_varijabla>
  </DomainObject.Datum>
  <DomainObject.PoslovniBrojDokumenta>
    <izvorni_sadrzaj>Kzd-177/2026-3</izvorni_sadrzaj>
    <derivirana_varijabla naziv="DomainObject.PoslovniBrojDokumenta_1">Kzd-177/2026-3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Marko Medved</izvorni_sadrzaj>
    <derivirana_varijabla naziv="DomainObject.Predmet.ProtustrankaIDrugi_1">Marko Medved</derivirana_varijabla>
  </DomainObject.Predmet.ProtustrankaIDrugi>
  <DomainObject.Predmet.StrankaIDrugiAdressOIB>
    <izvorni_sadrzaj>Općinsko kazneno državno odvjetništvo u Zagrebu, Selska cesta 2, 10109 Zagreb</izvorni_sadrzaj>
    <derivirana_varijabla naziv="DomainObject.Predmet.StrankaIDrugiAdressOIB_1">Općinsko kazneno državno odvjetništvo u Zagrebu, Selska cesta 2, 10109 Zagreb</derivirana_varijabla>
  </DomainObject.Predmet.StrankaIDrugiAdressOIB>
  <DomainObject.Predmet.ProtustrankaIDrugiAdressOIB>
    <izvorni_sadrzaj>Marko Medved, OIB 88870116502, Škrlceva Ulica 6, 10370 Okunšćak</izvorni_sadrzaj>
    <derivirana_varijabla naziv="DomainObject.Predmet.ProtustrankaIDrugiAdressOIB_1">Marko Medved, OIB 88870116502, Škrlceva Ulica 6, 10370 Okunšćak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kolovoza 2026.</izvorni_sadrzaj>
    <derivirana_varijabla naziv="DomainObject.Predmet.OdlukaRjesenje.DatumDonosenjaOdluke_1">20. kolovoza 2026.</derivirana_varijabla>
  </DomainObject.Predmet.OdlukaRjesenje.DatumDonosenjaOdluke>
  <DomainObject.Predmet.OdlukaRjesenje.DatumPravomocnosti>
    <izvorni_sadrzaj>8. rujna 2026.</izvorni_sadrzaj>
    <derivirana_varijabla naziv="DomainObject.Predmet.OdlukaRjesenje.DatumPravomocnosti_1">8. rujna 2026.</derivirana_varijabla>
  </DomainObject.Predmet.OdlukaRjesenje.DatumPravomocnosti>
  <DomainObject.Predmet.OdlukaRjesenje.Oznaka>
    <izvorni_sadrzaj>Kzd-177/2026-2</izvorni_sadrzaj>
    <derivirana_varijabla naziv="DomainObject.Predmet.OdlukaRjesenje.Oznaka_1">Kzd-177/2026-2</derivirana_varijabla>
  </DomainObject.Predmet.OdlukaRjesenje.Oznaka>
  <DomainObject.Predmet.SudioniciListNaziv>
    <izvorni_sadrzaj>
      <item>Marko Medved</item>
      <item>Ivan Medved</item>
      <item>Gabrijel Medved</item>
      <item>Općinsko kazneno državno odvjetništvo u Zagrebu</item>
    </izvorni_sadrzaj>
    <derivirana_varijabla naziv="DomainObject.Predmet.SudioniciListNaziv_1">
      <item>Marko Medved</item>
      <item>Ivan Medved</item>
      <item>Gabrijel Medved</item>
      <item>Općinsko kazneno državno odvjetništvo u Zagrebu</item>
    </derivirana_varijabla>
  </DomainObject.Predmet.SudioniciListNaziv>
  <DomainObject.Predmet.SudioniciListAdressOIB>
    <izvorni_sadrzaj>
      <item>Marko Medved, OIB 88870116502, Škrlceva Ulica 6,10370 Okunšćak</item>
      <item>Ivan Medved, OIB 61291577139, Vatroslava Lisinskog 12,10370 Dugo Selo</item>
      <item>Gabrijel Medved, OIB 57944400614, Vatroslava Lisinskog 12,10370 Dugo Selo</item>
      <item>Općinsko kazneno državno odvjetništvo u Zagrebu, Selska cesta 2,10109 Zagreb</item>
    </izvorni_sadrzaj>
    <derivirana_varijabla naziv="DomainObject.Predmet.SudioniciListAdressOIB_1">
      <item>Marko Medved, OIB 88870116502, Škrlceva Ulica 6,10370 Okunšćak</item>
      <item>Ivan Medved, OIB 61291577139, Vatroslava Lisinskog 12,10370 Dugo Selo</item>
      <item>Gabrijel Medved, OIB 57944400614, Vatroslava Lisinskog 12,10370 Dugo Selo</item>
      <item>Općinsko kazneno državno odvjetništvo u Zagrebu, Selska cesta 2,10109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88870116502</item>
      <item>, OIB 61291577139</item>
      <item>, OIB 57944400614</item>
      <item>, OIB null</item>
    </izvorni_sadrzaj>
    <derivirana_varijabla naziv="DomainObject.Predmet.SudioniciListNazivOIB_1">
      <item>, OIB 88870116502</item>
      <item>, OIB 61291577139</item>
      <item>, OIB 57944400614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listopada 2026.</izvorni_sadrzaj>
    <derivirana_varijabla naziv="DomainObject.PredzadnjaOdlukaIzPredmeta.DatumDonosenjaOdluke_1">6. listopada 2026.</derivirana_varijabla>
  </DomainObject.PredzadnjaOdlukaIzPredmeta.DatumDonosenjaOdluke>
  <DomainObject.PredzadnjaOdlukaIzPredmeta.Oznaka>
    <izvorni_sadrzaj>Kzd-177/2026-5</izvorni_sadrzaj>
    <derivirana_varijabla naziv="DomainObject.PredzadnjaOdlukaIzPredmeta.Oznaka_1">Kzd-177/2026-5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kolovoza 2026.</izvorni_sadrzaj>
    <derivirana_varijabla naziv="DomainObject.Predmet.DatumPocetkaProcesa_1">19.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Marko Medved, Škrlceva Ulica 6, 10370 Okunšćak, OIB: 88870116502, rođen-a 02.04.1983., mjesto rođenja Zagreb (Grad Zagreb)</item>
    </izvorni_sadrzaj>
    <derivirana_varijabla naziv="DomainObject.Predmet.OkrivljenikAdresaMjestoRodjenjaList_1">
      <item>Marko Medved, Škrlceva Ulica 6, 10370 Okunšćak, OIB: 88870116502, rođen-a 02.04.1983.,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45198E6-CB83-445F-AFE7-7ED91144D74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1621</properties:Words>
  <properties:Characters>8339</properties:Characters>
  <properties:Lines>191</properties:Lines>
  <properties:Paragraphs>48</properties:Paragraphs>
  <properties:TotalTime>25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10189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2026-08-20T07:22:00Z</dcterms:created>
  <dc:creator>Stanislav Walaszek</dc:creator>
  <cp:lastModifiedBy>Čedomir Šeparović</cp:lastModifiedBy>
  <cp:lastPrinted>2026-10-27T13:39:00Z</cp:lastPrinted>
  <dcterms:modified xmlns:xsi="http://www.w3.org/2001/XMLSchema-instance" xsi:type="dcterms:W3CDTF">2026-10-27T13:39:00Z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Kzd-177/2026-3 / Odluka - Anonimizirana odluka / dopis (KN_2X.docx)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