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34D38" w:rsidR="003F06A8" w:rsidP="00D34D38" w:rsidRDefault="00D34D38" w14:paraId="213D496E" w14:textId="77777777">
      <w:pPr>
        <w15:collapsed w:val="false"/>
        <w:rPr>
          <w:rFonts w:ascii="Arial" w:hAnsi="Arial" w:cs="Arial"/>
          <w:lang w:val="nb-NO"/>
        </w:rPr>
      </w:pPr>
      <w:r>
        <w:rPr>
          <w:rFonts w:ascii="Arial" w:hAnsi="Arial" w:cs="Arial"/>
        </w:rPr>
        <w:t xml:space="preserve">                        </w:t>
      </w:r>
      <w:r w:rsidRPr="00865347">
        <w:rPr>
          <w:rFonts w:ascii="Arial" w:hAnsi="Arial" w:cs="Arial"/>
          <w:noProof/>
        </w:rPr>
        <w:drawing>
          <wp:inline distT="0" distB="0" distL="0" distR="0">
            <wp:extent cx="533400" cy="676275"/>
            <wp:effectExtent l="0" t="0" r="0" b="9525"/>
            <wp:docPr id="1" name="Slika 1" descr="images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images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34D38" w:rsidR="007946F9" w:rsidP="00E36238" w:rsidRDefault="007946F9" w14:paraId="4736CB97" w14:textId="77777777">
      <w:pPr>
        <w:ind w:firstLine="708"/>
        <w:rPr>
          <w:rFonts w:ascii="Arial" w:hAnsi="Arial" w:cs="Arial"/>
          <w:lang w:val="nb-NO"/>
        </w:rPr>
      </w:pPr>
      <w:r w:rsidRPr="00D34D38">
        <w:rPr>
          <w:rFonts w:ascii="Arial" w:hAnsi="Arial" w:cs="Arial"/>
          <w:lang w:val="nb-NO"/>
        </w:rPr>
        <w:t>REPUBLIKA HRVATSKA</w:t>
      </w:r>
    </w:p>
    <w:p w:rsidRPr="00D34D38" w:rsidR="007946F9" w:rsidP="007946F9" w:rsidRDefault="007946F9" w14:paraId="1C2D3666" w14:textId="77777777">
      <w:pPr>
        <w:rPr>
          <w:rFonts w:ascii="Arial" w:hAnsi="Arial" w:cs="Arial"/>
          <w:lang w:val="nb-NO"/>
        </w:rPr>
      </w:pPr>
      <w:r w:rsidRPr="00D34D38">
        <w:rPr>
          <w:rFonts w:ascii="Arial" w:hAnsi="Arial" w:cs="Arial"/>
          <w:lang w:val="nb-NO"/>
        </w:rPr>
        <w:t>OPĆINSKI SUD U SLAVONSKOM BRODU</w:t>
      </w:r>
    </w:p>
    <w:p w:rsidRPr="00D34D38" w:rsidR="007946F9" w:rsidP="007946F9" w:rsidRDefault="004F3C1D" w14:paraId="0D8CB908" w14:textId="1167A56C">
      <w:pPr>
        <w:rPr>
          <w:rFonts w:ascii="Arial" w:hAnsi="Arial" w:cs="Arial"/>
        </w:rPr>
      </w:pPr>
      <w:r>
        <w:rPr>
          <w:rFonts w:ascii="Arial" w:hAnsi="Arial" w:cs="Arial"/>
          <w:lang w:val="nb-NO"/>
        </w:rPr>
        <w:t xml:space="preserve">                </w:t>
      </w:r>
      <w:r w:rsidRPr="00D34D38" w:rsidR="007946F9">
        <w:rPr>
          <w:rFonts w:ascii="Arial" w:hAnsi="Arial" w:cs="Arial"/>
          <w:lang w:val="nb-NO"/>
        </w:rPr>
        <w:t xml:space="preserve"> </w:t>
      </w:r>
      <w:r w:rsidRPr="00D34D38" w:rsidR="007946F9">
        <w:rPr>
          <w:rFonts w:ascii="Arial" w:hAnsi="Arial" w:cs="Arial"/>
        </w:rPr>
        <w:t>Trg pobjede 1</w:t>
      </w:r>
      <w:r w:rsidR="00874E56">
        <w:rPr>
          <w:rFonts w:ascii="Arial" w:hAnsi="Arial" w:cs="Arial"/>
        </w:rPr>
        <w:t>5</w:t>
      </w:r>
    </w:p>
    <w:p w:rsidR="00447527" w:rsidP="00E42603" w:rsidRDefault="004F3C1D" w14:paraId="6AA31071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D34D38" w:rsidR="007946F9">
        <w:rPr>
          <w:rFonts w:ascii="Arial" w:hAnsi="Arial" w:cs="Arial"/>
        </w:rPr>
        <w:t>35000 SLAVONSKI BROD</w:t>
      </w:r>
    </w:p>
    <w:p w:rsidRPr="00D34D38" w:rsidR="00D34D38" w:rsidP="00D34D38" w:rsidRDefault="00447527" w14:paraId="0CBAA329" w14:textId="3E5658D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Po</w:t>
      </w:r>
      <w:r w:rsidRPr="00D34D38" w:rsidR="00D34D38">
        <w:rPr>
          <w:rFonts w:ascii="Arial" w:hAnsi="Arial" w:cs="Arial"/>
        </w:rPr>
        <w:t>slovni broj: R1 Ob-</w:t>
      </w:r>
      <w:r w:rsidR="00874E56">
        <w:rPr>
          <w:rFonts w:ascii="Arial" w:hAnsi="Arial" w:cs="Arial"/>
        </w:rPr>
        <w:t>367/2026-5</w:t>
      </w:r>
    </w:p>
    <w:p w:rsidR="00D34D38" w:rsidP="00D34D38" w:rsidRDefault="00D34D38" w14:paraId="6F1202C8" w14:textId="77777777">
      <w:pPr>
        <w:jc w:val="right"/>
        <w:rPr>
          <w:rFonts w:ascii="Arial" w:hAnsi="Arial" w:cs="Arial"/>
        </w:rPr>
      </w:pPr>
    </w:p>
    <w:p w:rsidR="00D34D38" w:rsidP="00D34D38" w:rsidRDefault="00F27A8C" w14:paraId="210196EA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 I M E  </w:t>
      </w:r>
      <w:r w:rsidR="00D34D38">
        <w:rPr>
          <w:rFonts w:ascii="Arial" w:hAnsi="Arial" w:cs="Arial"/>
        </w:rPr>
        <w:t xml:space="preserve">R E P U B L I K </w:t>
      </w:r>
      <w:r>
        <w:rPr>
          <w:rFonts w:ascii="Arial" w:hAnsi="Arial" w:cs="Arial"/>
        </w:rPr>
        <w:t>E</w:t>
      </w:r>
      <w:r w:rsidR="00D34D38">
        <w:rPr>
          <w:rFonts w:ascii="Arial" w:hAnsi="Arial" w:cs="Arial"/>
        </w:rPr>
        <w:t xml:space="preserve">  H R V A T S K </w:t>
      </w:r>
      <w:r>
        <w:rPr>
          <w:rFonts w:ascii="Arial" w:hAnsi="Arial" w:cs="Arial"/>
        </w:rPr>
        <w:t>E</w:t>
      </w:r>
    </w:p>
    <w:p w:rsidR="007E6393" w:rsidP="00D34D38" w:rsidRDefault="007E6393" w14:paraId="550743FB" w14:textId="77777777">
      <w:pPr>
        <w:jc w:val="center"/>
        <w:rPr>
          <w:rFonts w:ascii="Arial" w:hAnsi="Arial" w:cs="Arial"/>
        </w:rPr>
      </w:pPr>
    </w:p>
    <w:p w:rsidR="00433265" w:rsidP="00433265" w:rsidRDefault="00ED6B90" w14:paraId="12C7DE23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 O P U N S K O  </w:t>
      </w:r>
      <w:r w:rsidRPr="00D34D38" w:rsidR="00433265">
        <w:rPr>
          <w:rFonts w:ascii="Arial" w:hAnsi="Arial" w:cs="Arial"/>
        </w:rPr>
        <w:t>R J E Š E N J E</w:t>
      </w:r>
    </w:p>
    <w:p w:rsidR="00B60026" w:rsidP="005C0D3B" w:rsidRDefault="00B60026" w14:paraId="18A1920D" w14:textId="77777777">
      <w:pPr>
        <w:pStyle w:val="Default"/>
        <w:ind w:firstLine="708"/>
        <w:jc w:val="both"/>
      </w:pPr>
    </w:p>
    <w:p w:rsidRPr="00974999" w:rsidR="00874E56" w:rsidP="00874E56" w:rsidRDefault="00874E56" w14:paraId="0C281F63" w14:textId="07D875A0">
      <w:pPr>
        <w:ind w:firstLine="708"/>
        <w:jc w:val="both"/>
        <w:rPr>
          <w:rFonts w:ascii="Arial" w:hAnsi="Arial" w:cs="Arial"/>
          <w:color w:val="000000"/>
        </w:rPr>
      </w:pPr>
      <w:r w:rsidRPr="00FD74AB">
        <w:rPr>
          <w:rFonts w:ascii="Arial" w:hAnsi="Arial" w:cs="Arial"/>
        </w:rPr>
        <w:t>Općinski sud u Slavonskom Brodu, po sucu Tihomiru Lazarić, u pravnoj stvari predlagatelja H</w:t>
      </w:r>
      <w:r w:rsidR="002F17EB">
        <w:rPr>
          <w:rFonts w:ascii="Arial" w:hAnsi="Arial" w:cs="Arial"/>
        </w:rPr>
        <w:t>ZSR</w:t>
      </w:r>
      <w:r w:rsidRPr="00FD74AB">
        <w:rPr>
          <w:rFonts w:ascii="Arial" w:hAnsi="Arial" w:cs="Arial"/>
        </w:rPr>
        <w:t xml:space="preserve">, Područni ured </w:t>
      </w:r>
      <w:r w:rsidR="002F17EB">
        <w:rPr>
          <w:rFonts w:ascii="Arial" w:hAnsi="Arial" w:cs="Arial"/>
        </w:rPr>
        <w:t>S. B.</w:t>
      </w:r>
      <w:r w:rsidRPr="00FD74AB">
        <w:rPr>
          <w:rFonts w:ascii="Arial" w:hAnsi="Arial" w:cs="Arial"/>
        </w:rPr>
        <w:t xml:space="preserve">, OIB </w:t>
      </w:r>
      <w:r w:rsidR="002F17EB">
        <w:rPr>
          <w:rFonts w:ascii="Arial" w:hAnsi="Arial" w:cs="Arial"/>
        </w:rPr>
        <w:t>…</w:t>
      </w:r>
      <w:r w:rsidRPr="00FD74AB">
        <w:rPr>
          <w:rFonts w:ascii="Arial" w:hAnsi="Arial" w:cs="Arial"/>
        </w:rPr>
        <w:t xml:space="preserve">, i </w:t>
      </w:r>
      <w:proofErr w:type="spellStart"/>
      <w:r w:rsidRPr="00FD74AB">
        <w:rPr>
          <w:rFonts w:ascii="Arial" w:hAnsi="Arial" w:cs="Arial"/>
        </w:rPr>
        <w:t>protustranaka</w:t>
      </w:r>
      <w:proofErr w:type="spellEnd"/>
      <w:r w:rsidRPr="00FD74AB">
        <w:rPr>
          <w:rFonts w:ascii="Arial" w:hAnsi="Arial" w:cs="Arial"/>
        </w:rPr>
        <w:t xml:space="preserve"> mlt. </w:t>
      </w:r>
      <w:r w:rsidR="002F17EB">
        <w:rPr>
          <w:rFonts w:ascii="Arial" w:hAnsi="Arial" w:cs="Arial"/>
        </w:rPr>
        <w:t>L. B.</w:t>
      </w:r>
      <w:r w:rsidRPr="00FD74AB">
        <w:rPr>
          <w:rFonts w:ascii="Arial" w:hAnsi="Arial" w:cs="Arial"/>
        </w:rPr>
        <w:t xml:space="preserve">, OIB </w:t>
      </w:r>
      <w:r w:rsidR="002F17EB">
        <w:rPr>
          <w:rFonts w:ascii="Arial" w:hAnsi="Arial" w:cs="Arial"/>
        </w:rPr>
        <w:t>…</w:t>
      </w:r>
      <w:r w:rsidRPr="00FD74A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zastupan po posebnoj skrbnici </w:t>
      </w:r>
      <w:r w:rsidR="002F17EB">
        <w:rPr>
          <w:rFonts w:ascii="Arial" w:hAnsi="Arial" w:cs="Arial"/>
        </w:rPr>
        <w:t>D. J.</w:t>
      </w:r>
      <w:r>
        <w:rPr>
          <w:rFonts w:ascii="Arial" w:hAnsi="Arial" w:cs="Arial"/>
        </w:rPr>
        <w:t xml:space="preserve">, </w:t>
      </w:r>
      <w:r w:rsidRPr="002A1321">
        <w:rPr>
          <w:rFonts w:ascii="Arial" w:hAnsi="Arial" w:cs="Arial"/>
        </w:rPr>
        <w:t xml:space="preserve">dipl. </w:t>
      </w:r>
      <w:proofErr w:type="spellStart"/>
      <w:r w:rsidRPr="002A1321">
        <w:rPr>
          <w:rFonts w:ascii="Arial" w:hAnsi="Arial" w:cs="Arial"/>
        </w:rPr>
        <w:t>iur</w:t>
      </w:r>
      <w:proofErr w:type="spellEnd"/>
      <w:r w:rsidRPr="002A1321">
        <w:rPr>
          <w:rFonts w:ascii="Arial" w:hAnsi="Arial" w:cs="Arial"/>
        </w:rPr>
        <w:t>., zaposlenic</w:t>
      </w:r>
      <w:r w:rsidR="00380A89">
        <w:rPr>
          <w:rFonts w:ascii="Arial" w:hAnsi="Arial" w:cs="Arial"/>
        </w:rPr>
        <w:t>i</w:t>
      </w:r>
      <w:r w:rsidRPr="002A1321">
        <w:rPr>
          <w:rFonts w:ascii="Arial" w:hAnsi="Arial" w:cs="Arial"/>
        </w:rPr>
        <w:t xml:space="preserve"> C</w:t>
      </w:r>
      <w:r w:rsidR="002F17EB">
        <w:rPr>
          <w:rFonts w:ascii="Arial" w:hAnsi="Arial" w:cs="Arial"/>
        </w:rPr>
        <w:t>ZPS</w:t>
      </w:r>
      <w:r w:rsidRPr="002A1321">
        <w:rPr>
          <w:rFonts w:ascii="Arial" w:hAnsi="Arial" w:cs="Arial"/>
        </w:rPr>
        <w:t xml:space="preserve"> </w:t>
      </w:r>
      <w:r w:rsidR="002F17EB">
        <w:rPr>
          <w:rFonts w:ascii="Arial" w:hAnsi="Arial" w:cs="Arial"/>
        </w:rPr>
        <w:t>Z.</w:t>
      </w:r>
      <w:r w:rsidRPr="002A132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Podružnica </w:t>
      </w:r>
      <w:r w:rsidR="002F17EB">
        <w:rPr>
          <w:rFonts w:ascii="Arial" w:hAnsi="Arial" w:cs="Arial"/>
        </w:rPr>
        <w:t>O.</w:t>
      </w:r>
      <w:r>
        <w:rPr>
          <w:rFonts w:ascii="Arial" w:hAnsi="Arial" w:cs="Arial"/>
        </w:rPr>
        <w:t xml:space="preserve">, </w:t>
      </w:r>
      <w:r w:rsidR="002F17EB">
        <w:rPr>
          <w:rFonts w:ascii="Arial" w:hAnsi="Arial" w:cs="Arial"/>
        </w:rPr>
        <w:t xml:space="preserve">M. </w:t>
      </w:r>
      <w:r w:rsidRPr="00FD74AB">
        <w:rPr>
          <w:rFonts w:ascii="Arial" w:hAnsi="Arial" w:cs="Arial"/>
        </w:rPr>
        <w:t xml:space="preserve">– </w:t>
      </w:r>
      <w:r w:rsidR="002F17EB">
        <w:rPr>
          <w:rFonts w:ascii="Arial" w:hAnsi="Arial" w:cs="Arial"/>
        </w:rPr>
        <w:t>M. B.</w:t>
      </w:r>
      <w:r w:rsidRPr="00FD74AB">
        <w:rPr>
          <w:rFonts w:ascii="Arial" w:hAnsi="Arial" w:cs="Arial"/>
        </w:rPr>
        <w:t xml:space="preserve">, OIB </w:t>
      </w:r>
      <w:r w:rsidR="002F17EB">
        <w:rPr>
          <w:rFonts w:ascii="Arial" w:hAnsi="Arial" w:cs="Arial"/>
        </w:rPr>
        <w:t>…</w:t>
      </w:r>
      <w:r w:rsidRPr="00FD74AB">
        <w:rPr>
          <w:rFonts w:ascii="Arial" w:hAnsi="Arial" w:cs="Arial"/>
        </w:rPr>
        <w:t xml:space="preserve">, iz </w:t>
      </w:r>
      <w:r w:rsidR="002F17EB">
        <w:rPr>
          <w:rFonts w:ascii="Arial" w:hAnsi="Arial" w:cs="Arial"/>
        </w:rPr>
        <w:t>S. B.</w:t>
      </w:r>
      <w:r w:rsidRPr="00FD74AB">
        <w:rPr>
          <w:rFonts w:ascii="Arial" w:hAnsi="Arial" w:cs="Arial"/>
        </w:rPr>
        <w:t xml:space="preserve">, </w:t>
      </w:r>
      <w:r w:rsidR="002F17EB">
        <w:rPr>
          <w:rFonts w:ascii="Arial" w:hAnsi="Arial" w:cs="Arial"/>
        </w:rPr>
        <w:t xml:space="preserve">N. </w:t>
      </w:r>
      <w:r w:rsidRPr="00FD74AB">
        <w:rPr>
          <w:rFonts w:ascii="Arial" w:hAnsi="Arial" w:cs="Arial"/>
        </w:rPr>
        <w:t xml:space="preserve">ulica 4, </w:t>
      </w:r>
      <w:r w:rsidR="002F17EB">
        <w:rPr>
          <w:rFonts w:ascii="Arial" w:hAnsi="Arial" w:cs="Arial"/>
        </w:rPr>
        <w:t>T. B.</w:t>
      </w:r>
      <w:r w:rsidRPr="00FD74AB">
        <w:rPr>
          <w:rFonts w:ascii="Arial" w:hAnsi="Arial" w:cs="Arial"/>
        </w:rPr>
        <w:t xml:space="preserve">, OIB </w:t>
      </w:r>
      <w:r w:rsidR="002F17EB">
        <w:rPr>
          <w:rFonts w:ascii="Arial" w:hAnsi="Arial" w:cs="Arial"/>
        </w:rPr>
        <w:t>…</w:t>
      </w:r>
      <w:r w:rsidRPr="00FD74AB">
        <w:rPr>
          <w:rFonts w:ascii="Arial" w:hAnsi="Arial" w:cs="Arial"/>
        </w:rPr>
        <w:t xml:space="preserve">, iz </w:t>
      </w:r>
      <w:r w:rsidR="002F17EB">
        <w:rPr>
          <w:rFonts w:ascii="Arial" w:hAnsi="Arial" w:cs="Arial"/>
        </w:rPr>
        <w:t>S. B.</w:t>
      </w:r>
      <w:r w:rsidRPr="00FD74AB">
        <w:rPr>
          <w:rFonts w:ascii="Arial" w:hAnsi="Arial" w:cs="Arial"/>
        </w:rPr>
        <w:t xml:space="preserve">, </w:t>
      </w:r>
      <w:r w:rsidR="002F17EB">
        <w:rPr>
          <w:rFonts w:ascii="Arial" w:hAnsi="Arial" w:cs="Arial"/>
        </w:rPr>
        <w:t xml:space="preserve">N. </w:t>
      </w:r>
      <w:r w:rsidRPr="00FD74AB">
        <w:rPr>
          <w:rFonts w:ascii="Arial" w:hAnsi="Arial" w:cs="Arial"/>
        </w:rPr>
        <w:t xml:space="preserve">ulica 4 i udomiteljice </w:t>
      </w:r>
      <w:r w:rsidR="002F17EB">
        <w:rPr>
          <w:rFonts w:ascii="Arial" w:hAnsi="Arial" w:cs="Arial"/>
        </w:rPr>
        <w:t>K. P.</w:t>
      </w:r>
      <w:r w:rsidRPr="00FD74AB">
        <w:rPr>
          <w:rFonts w:ascii="Arial" w:hAnsi="Arial" w:cs="Arial"/>
        </w:rPr>
        <w:t xml:space="preserve">, OIB </w:t>
      </w:r>
      <w:r w:rsidR="007148D2">
        <w:rPr>
          <w:rFonts w:ascii="Arial" w:hAnsi="Arial" w:cs="Arial"/>
        </w:rPr>
        <w:t>…</w:t>
      </w:r>
      <w:r w:rsidRPr="00FD74AB">
        <w:rPr>
          <w:rFonts w:ascii="Arial" w:hAnsi="Arial" w:cs="Arial"/>
        </w:rPr>
        <w:t xml:space="preserve"> iz </w:t>
      </w:r>
      <w:r w:rsidR="007148D2">
        <w:rPr>
          <w:rFonts w:ascii="Arial" w:hAnsi="Arial" w:cs="Arial"/>
        </w:rPr>
        <w:t xml:space="preserve">S. </w:t>
      </w:r>
      <w:r w:rsidRPr="00FD74AB">
        <w:rPr>
          <w:rFonts w:ascii="Arial" w:hAnsi="Arial" w:cs="Arial"/>
        </w:rPr>
        <w:t>br. 73, radi produljenja mjere privremenog povjeravanja dje</w:t>
      </w:r>
      <w:r>
        <w:rPr>
          <w:rFonts w:ascii="Arial" w:hAnsi="Arial" w:cs="Arial"/>
        </w:rPr>
        <w:t>teta</w:t>
      </w:r>
      <w:r w:rsidRPr="00FD74AB">
        <w:rPr>
          <w:rFonts w:ascii="Arial" w:hAnsi="Arial" w:cs="Arial"/>
        </w:rPr>
        <w:t xml:space="preserve"> udomiteljskoj obitelji,</w:t>
      </w:r>
      <w:r>
        <w:t xml:space="preserve"> </w:t>
      </w:r>
      <w:r w:rsidRPr="00FD74AB">
        <w:rPr>
          <w:rFonts w:ascii="Arial" w:hAnsi="Arial" w:cs="Arial"/>
        </w:rPr>
        <w:t>2</w:t>
      </w:r>
      <w:r>
        <w:rPr>
          <w:rFonts w:ascii="Arial" w:hAnsi="Arial" w:cs="Arial"/>
        </w:rPr>
        <w:t>9</w:t>
      </w:r>
      <w:r w:rsidRPr="00FD74AB">
        <w:rPr>
          <w:rFonts w:ascii="Arial" w:hAnsi="Arial" w:cs="Arial"/>
          <w:color w:val="000000"/>
        </w:rPr>
        <w:t>. r</w:t>
      </w:r>
      <w:r w:rsidRPr="00974999">
        <w:rPr>
          <w:rFonts w:ascii="Arial" w:hAnsi="Arial" w:cs="Arial"/>
          <w:color w:val="000000"/>
        </w:rPr>
        <w:t>ujna 2026.</w:t>
      </w:r>
    </w:p>
    <w:p w:rsidRPr="00CD14C7" w:rsidR="004E6AC4" w:rsidP="004E6AC4" w:rsidRDefault="004E6AC4" w14:paraId="29124D50" w14:textId="77777777">
      <w:pPr>
        <w:pStyle w:val="Default"/>
        <w:jc w:val="both"/>
      </w:pPr>
    </w:p>
    <w:p w:rsidR="00433265" w:rsidP="00433265" w:rsidRDefault="00433265" w14:paraId="3E2CCBEE" w14:textId="77777777">
      <w:pPr>
        <w:jc w:val="center"/>
        <w:rPr>
          <w:rFonts w:ascii="Arial" w:hAnsi="Arial" w:cs="Arial"/>
        </w:rPr>
      </w:pPr>
      <w:r w:rsidRPr="00D34D38">
        <w:rPr>
          <w:rFonts w:ascii="Arial" w:hAnsi="Arial" w:cs="Arial"/>
        </w:rPr>
        <w:t>r i j e š i o  j e</w:t>
      </w:r>
    </w:p>
    <w:p w:rsidRPr="007E757C" w:rsidR="00734C43" w:rsidP="00D74E42" w:rsidRDefault="00734C43" w14:paraId="57984971" w14:textId="77777777">
      <w:pPr>
        <w:pStyle w:val="Default"/>
      </w:pPr>
    </w:p>
    <w:p w:rsidR="00380A89" w:rsidP="00903183" w:rsidRDefault="00380A89" w14:paraId="068CEBE2" w14:textId="54C308A6">
      <w:pPr>
        <w:pStyle w:val="Default"/>
        <w:numPr>
          <w:ilvl w:val="0"/>
          <w:numId w:val="16"/>
        </w:numPr>
        <w:jc w:val="both"/>
      </w:pPr>
      <w:r>
        <w:t xml:space="preserve">Mijenja se rješenje ovog suda br. R1 Ob-367/2026 od 21. rujna 2026. u točki II. izreke rješenja kojim su određeni osobni odnosi između roditelja – </w:t>
      </w:r>
      <w:proofErr w:type="spellStart"/>
      <w:r>
        <w:t>protustranaka</w:t>
      </w:r>
      <w:proofErr w:type="spellEnd"/>
      <w:r>
        <w:t xml:space="preserve"> </w:t>
      </w:r>
      <w:r w:rsidR="007148D2">
        <w:t xml:space="preserve">M. </w:t>
      </w:r>
      <w:r>
        <w:t xml:space="preserve">– </w:t>
      </w:r>
      <w:r w:rsidR="007148D2">
        <w:t xml:space="preserve">M. </w:t>
      </w:r>
      <w:r>
        <w:t xml:space="preserve">i </w:t>
      </w:r>
      <w:r w:rsidR="007148D2">
        <w:t xml:space="preserve">T. B. </w:t>
      </w:r>
      <w:r>
        <w:t xml:space="preserve">s mlt. </w:t>
      </w:r>
      <w:r w:rsidR="007148D2">
        <w:t xml:space="preserve">L. B. </w:t>
      </w:r>
      <w:r>
        <w:t xml:space="preserve">tako da će se osobni odnosi između roditelja – </w:t>
      </w:r>
      <w:proofErr w:type="spellStart"/>
      <w:r>
        <w:t>protustranaka</w:t>
      </w:r>
      <w:proofErr w:type="spellEnd"/>
      <w:r>
        <w:t xml:space="preserve"> </w:t>
      </w:r>
      <w:r w:rsidR="007148D2">
        <w:t xml:space="preserve">M. </w:t>
      </w:r>
      <w:r>
        <w:t xml:space="preserve">– </w:t>
      </w:r>
      <w:r w:rsidR="007148D2">
        <w:t xml:space="preserve">M. B. </w:t>
      </w:r>
      <w:r>
        <w:t xml:space="preserve">i </w:t>
      </w:r>
      <w:r w:rsidR="007148D2">
        <w:t xml:space="preserve">T. B. </w:t>
      </w:r>
      <w:r>
        <w:t xml:space="preserve">s mlt. </w:t>
      </w:r>
      <w:r w:rsidR="007148D2">
        <w:t xml:space="preserve">L. B. </w:t>
      </w:r>
      <w:r>
        <w:t>ostvarivati dva puta tjedno u trajanju od jednog sata u prostorijama O</w:t>
      </w:r>
      <w:r w:rsidR="007148D2">
        <w:t>C</w:t>
      </w:r>
      <w:r>
        <w:t xml:space="preserve">, Područna služba </w:t>
      </w:r>
      <w:r w:rsidR="007148D2">
        <w:t>B.P.</w:t>
      </w:r>
      <w:r w:rsidR="00686C1F">
        <w:t xml:space="preserve">, uz prethodnu najavu i dogovor djelatnicima </w:t>
      </w:r>
      <w:r w:rsidR="007148D2">
        <w:t xml:space="preserve">O. </w:t>
      </w:r>
      <w:r w:rsidR="00686C1F">
        <w:t>c</w:t>
      </w:r>
      <w:r w:rsidR="007148D2">
        <w:t>.</w:t>
      </w:r>
      <w:r w:rsidR="00686C1F">
        <w:t>, Područna služba B</w:t>
      </w:r>
      <w:r w:rsidR="007148D2">
        <w:t>P</w:t>
      </w:r>
      <w:r>
        <w:t xml:space="preserve"> </w:t>
      </w:r>
      <w:r w:rsidR="00686C1F">
        <w:t xml:space="preserve"> i udomiteljskoj obitelji </w:t>
      </w:r>
      <w:r w:rsidR="007148D2">
        <w:t>K. P.</w:t>
      </w:r>
    </w:p>
    <w:p w:rsidRPr="007E757C" w:rsidR="00903183" w:rsidP="00903183" w:rsidRDefault="00903183" w14:paraId="1012285E" w14:textId="40D5651A">
      <w:pPr>
        <w:pStyle w:val="Default"/>
        <w:numPr>
          <w:ilvl w:val="0"/>
          <w:numId w:val="16"/>
        </w:numPr>
        <w:jc w:val="both"/>
      </w:pPr>
      <w:r>
        <w:t xml:space="preserve">U ostalom dijelu rješenje </w:t>
      </w:r>
      <w:r w:rsidR="003F7B3A">
        <w:t>br. R1 Ob-</w:t>
      </w:r>
      <w:r w:rsidR="00686C1F">
        <w:t>367</w:t>
      </w:r>
      <w:r w:rsidR="003F7B3A">
        <w:t>/202</w:t>
      </w:r>
      <w:r w:rsidR="00686C1F">
        <w:t>6</w:t>
      </w:r>
      <w:r w:rsidR="003F7B3A">
        <w:t xml:space="preserve"> od </w:t>
      </w:r>
      <w:r w:rsidR="00686C1F">
        <w:t xml:space="preserve">21. rujna </w:t>
      </w:r>
      <w:r w:rsidR="003F7B3A">
        <w:t>202</w:t>
      </w:r>
      <w:r w:rsidR="00686C1F">
        <w:t>6</w:t>
      </w:r>
      <w:r w:rsidR="003F7B3A">
        <w:t xml:space="preserve">. ostaje neizmijenjeno. </w:t>
      </w:r>
      <w:r>
        <w:t xml:space="preserve"> </w:t>
      </w:r>
    </w:p>
    <w:p w:rsidRPr="007E757C" w:rsidR="00ED6B90" w:rsidP="00734C43" w:rsidRDefault="00ED6B90" w14:paraId="23A364BC" w14:textId="77777777">
      <w:pPr>
        <w:pStyle w:val="Default"/>
        <w:jc w:val="both"/>
      </w:pPr>
    </w:p>
    <w:p w:rsidRPr="007E757C" w:rsidR="00D74E42" w:rsidP="00D74E42" w:rsidRDefault="00D74E42" w14:paraId="4E5C37D1" w14:textId="77777777">
      <w:pPr>
        <w:pStyle w:val="Default"/>
        <w:jc w:val="center"/>
      </w:pPr>
      <w:r w:rsidRPr="007E757C">
        <w:t>Obrazloženje</w:t>
      </w:r>
    </w:p>
    <w:p w:rsidRPr="007E757C" w:rsidR="00CF7E90" w:rsidP="00CF7E90" w:rsidRDefault="00CF7E90" w14:paraId="42D63D9E" w14:textId="77777777">
      <w:pPr>
        <w:pStyle w:val="Default"/>
        <w:jc w:val="both"/>
      </w:pPr>
    </w:p>
    <w:p w:rsidR="00972E39" w:rsidP="00CF7E90" w:rsidRDefault="007D2CFB" w14:paraId="3006B76F" w14:textId="5EEF130E">
      <w:pPr>
        <w:pStyle w:val="Default"/>
        <w:jc w:val="both"/>
      </w:pPr>
      <w:r>
        <w:t xml:space="preserve">1. </w:t>
      </w:r>
      <w:r w:rsidRPr="007E757C" w:rsidR="008C178D">
        <w:t>Rješenjem ovog suda br. R1 Ob-</w:t>
      </w:r>
      <w:r w:rsidR="00686C1F">
        <w:t>367</w:t>
      </w:r>
      <w:r w:rsidRPr="007E757C" w:rsidR="008C178D">
        <w:t>/202</w:t>
      </w:r>
      <w:r w:rsidR="00686C1F">
        <w:t xml:space="preserve">6 od 21. rujna </w:t>
      </w:r>
      <w:r w:rsidRPr="007E757C" w:rsidR="008C178D">
        <w:t>202</w:t>
      </w:r>
      <w:r w:rsidR="00686C1F">
        <w:t>6</w:t>
      </w:r>
      <w:r w:rsidRPr="007E757C" w:rsidR="008C178D">
        <w:t xml:space="preserve">. </w:t>
      </w:r>
      <w:r w:rsidRPr="007E757C" w:rsidR="007E757C">
        <w:t>odlučeno</w:t>
      </w:r>
      <w:r w:rsidRPr="007E757C" w:rsidR="008C178D">
        <w:t xml:space="preserve"> je </w:t>
      </w:r>
      <w:r w:rsidR="00686C1F">
        <w:t>o</w:t>
      </w:r>
      <w:r w:rsidRPr="007E757C" w:rsidR="008C178D">
        <w:t xml:space="preserve"> </w:t>
      </w:r>
      <w:r w:rsidR="003F7B3A">
        <w:t>produlj</w:t>
      </w:r>
      <w:r w:rsidR="00686C1F">
        <w:t xml:space="preserve">enju </w:t>
      </w:r>
      <w:r w:rsidR="00972E39">
        <w:t>mjer</w:t>
      </w:r>
      <w:r w:rsidR="00686C1F">
        <w:t>e</w:t>
      </w:r>
      <w:r w:rsidR="003F7B3A">
        <w:t xml:space="preserve"> privremenog </w:t>
      </w:r>
      <w:r w:rsidR="00972E39">
        <w:t>povjeravanja</w:t>
      </w:r>
      <w:r w:rsidR="003F7B3A">
        <w:t xml:space="preserve"> mlt. </w:t>
      </w:r>
      <w:r w:rsidR="007148D2">
        <w:t xml:space="preserve">L. B. </w:t>
      </w:r>
      <w:r w:rsidR="00686C1F">
        <w:t xml:space="preserve">u udomiteljsku obitelj </w:t>
      </w:r>
      <w:r w:rsidR="007148D2">
        <w:t xml:space="preserve">K. P. </w:t>
      </w:r>
      <w:r w:rsidR="003F7B3A">
        <w:t xml:space="preserve">u trajanju od 30 dana počevši od </w:t>
      </w:r>
      <w:r w:rsidR="00686C1F">
        <w:t>21. rujna 2026</w:t>
      </w:r>
      <w:r w:rsidR="003F7B3A">
        <w:t xml:space="preserve">. </w:t>
      </w:r>
      <w:r w:rsidR="00686C1F">
        <w:t xml:space="preserve"> Istim rješenjem određeno je ostvarivanje osobnih odnosa između roditelja i mlt. djeteta svake srijede u kućanstvu udomiteljske obitelji od 11,00 sati do 12,00 sati.</w:t>
      </w:r>
    </w:p>
    <w:p w:rsidR="00972E39" w:rsidP="00CF7E90" w:rsidRDefault="00972E39" w14:paraId="0CB7D96C" w14:textId="77777777">
      <w:pPr>
        <w:pStyle w:val="Default"/>
        <w:jc w:val="both"/>
      </w:pPr>
    </w:p>
    <w:p w:rsidR="00706661" w:rsidP="00CF7E90" w:rsidRDefault="00454866" w14:paraId="041CAB47" w14:textId="524B6A1E">
      <w:pPr>
        <w:pStyle w:val="Default"/>
        <w:jc w:val="both"/>
      </w:pPr>
      <w:r>
        <w:t xml:space="preserve">2. </w:t>
      </w:r>
      <w:r w:rsidR="007E757C">
        <w:t xml:space="preserve">Podneskom od </w:t>
      </w:r>
      <w:r w:rsidR="00686C1F">
        <w:t xml:space="preserve">28. rujna </w:t>
      </w:r>
      <w:r w:rsidR="00972E39">
        <w:t>2</w:t>
      </w:r>
      <w:r w:rsidR="007E757C">
        <w:t>02</w:t>
      </w:r>
      <w:r w:rsidR="00686C1F">
        <w:t>6</w:t>
      </w:r>
      <w:r w:rsidR="007E757C">
        <w:t xml:space="preserve">. predlagatelj </w:t>
      </w:r>
      <w:r w:rsidR="00686C1F">
        <w:t>je predložio da se ostvarivanje osobnih odnosa roditelja i mlt. djeteta izmijeni na način kako je to pobliže navedeno u točki I. izreke ovog rješenja.</w:t>
      </w:r>
    </w:p>
    <w:p w:rsidR="00972E39" w:rsidP="00CF7E90" w:rsidRDefault="00972E39" w14:paraId="5AE36841" w14:textId="77777777">
      <w:pPr>
        <w:pStyle w:val="Default"/>
        <w:jc w:val="both"/>
      </w:pPr>
    </w:p>
    <w:p w:rsidR="005F01C7" w:rsidP="005F01C7" w:rsidRDefault="00454866" w14:paraId="61237EEC" w14:textId="142D5A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B95C1A" w:rsidR="00706661">
        <w:rPr>
          <w:rFonts w:ascii="Arial" w:hAnsi="Arial" w:cs="Arial"/>
        </w:rPr>
        <w:t xml:space="preserve">Sud je ocijenio da je prijedlog osnovan, stoga je odredio osobne odnose </w:t>
      </w:r>
      <w:r w:rsidR="00686C1F">
        <w:rPr>
          <w:rFonts w:ascii="Arial" w:hAnsi="Arial" w:cs="Arial"/>
        </w:rPr>
        <w:t>roditelja s mlt. djetetom</w:t>
      </w:r>
      <w:r w:rsidR="00972E39">
        <w:rPr>
          <w:rFonts w:ascii="Arial" w:hAnsi="Arial" w:cs="Arial"/>
        </w:rPr>
        <w:t xml:space="preserve"> k</w:t>
      </w:r>
      <w:r w:rsidRPr="00B95C1A" w:rsidR="00B95C1A">
        <w:rPr>
          <w:rFonts w:ascii="Arial" w:hAnsi="Arial" w:cs="Arial"/>
        </w:rPr>
        <w:t xml:space="preserve">ako je to navedeno u izreci ovog rješenja, shodno članku 152. stavak 1. točka 2. Obiteljskog zakona (Narodne novine 103/15 i 156/23,  dalje u tekstu: </w:t>
      </w:r>
      <w:proofErr w:type="spellStart"/>
      <w:r w:rsidRPr="00B95C1A" w:rsidR="00B95C1A">
        <w:rPr>
          <w:rFonts w:ascii="Arial" w:hAnsi="Arial" w:cs="Arial"/>
        </w:rPr>
        <w:t>ObZ</w:t>
      </w:r>
      <w:proofErr w:type="spellEnd"/>
      <w:r w:rsidRPr="00B95C1A" w:rsidR="00B95C1A">
        <w:rPr>
          <w:rFonts w:ascii="Arial" w:hAnsi="Arial" w:cs="Arial"/>
        </w:rPr>
        <w:t>)</w:t>
      </w:r>
      <w:r w:rsidR="00B95C1A">
        <w:rPr>
          <w:rFonts w:ascii="Arial" w:hAnsi="Arial" w:cs="Arial"/>
        </w:rPr>
        <w:t xml:space="preserve"> </w:t>
      </w:r>
      <w:r w:rsidR="0002645A">
        <w:rPr>
          <w:rFonts w:ascii="Arial" w:hAnsi="Arial" w:cs="Arial"/>
        </w:rPr>
        <w:t>i č</w:t>
      </w:r>
      <w:r w:rsidR="00B95C1A">
        <w:rPr>
          <w:rFonts w:ascii="Arial" w:hAnsi="Arial" w:cs="Arial"/>
        </w:rPr>
        <w:t xml:space="preserve">lanka </w:t>
      </w:r>
      <w:r w:rsidR="005F01C7">
        <w:rPr>
          <w:rFonts w:ascii="Arial" w:hAnsi="Arial" w:cs="Arial"/>
        </w:rPr>
        <w:t xml:space="preserve">340. stavak 2. Zakona o parničnom postupku (Narodne novine 148/11, 25/13, </w:t>
      </w:r>
      <w:r w:rsidR="005F01C7">
        <w:rPr>
          <w:rFonts w:ascii="Arial" w:hAnsi="Arial" w:cs="Arial"/>
        </w:rPr>
        <w:lastRenderedPageBreak/>
        <w:t>70/19, 80/22, 114/22 i 155/23, dalje u</w:t>
      </w:r>
      <w:r w:rsidR="0002645A">
        <w:rPr>
          <w:rFonts w:ascii="Arial" w:hAnsi="Arial" w:cs="Arial"/>
        </w:rPr>
        <w:t xml:space="preserve"> tekstu: ZPP) </w:t>
      </w:r>
      <w:r w:rsidR="00E57248">
        <w:rPr>
          <w:rFonts w:ascii="Arial" w:hAnsi="Arial" w:cs="Arial"/>
        </w:rPr>
        <w:t xml:space="preserve">i članka 347. ZPP  u svezi </w:t>
      </w:r>
      <w:r w:rsidR="0002645A">
        <w:rPr>
          <w:rFonts w:ascii="Arial" w:hAnsi="Arial" w:cs="Arial"/>
        </w:rPr>
        <w:t xml:space="preserve">članka 346. </w:t>
      </w:r>
      <w:proofErr w:type="spellStart"/>
      <w:r w:rsidR="0002645A">
        <w:rPr>
          <w:rFonts w:ascii="Arial" w:hAnsi="Arial" w:cs="Arial"/>
        </w:rPr>
        <w:t>ObZ</w:t>
      </w:r>
      <w:proofErr w:type="spellEnd"/>
      <w:r w:rsidR="0002645A">
        <w:rPr>
          <w:rFonts w:ascii="Arial" w:hAnsi="Arial" w:cs="Arial"/>
        </w:rPr>
        <w:t xml:space="preserve">. </w:t>
      </w:r>
    </w:p>
    <w:p w:rsidR="005F01C7" w:rsidP="005F01C7" w:rsidRDefault="005F01C7" w14:paraId="29C9007F" w14:textId="77777777">
      <w:pPr>
        <w:jc w:val="both"/>
        <w:rPr>
          <w:rFonts w:ascii="Arial" w:hAnsi="Arial" w:cs="Arial"/>
        </w:rPr>
      </w:pPr>
    </w:p>
    <w:p w:rsidRPr="00334D80" w:rsidR="00D74E42" w:rsidP="00D74E42" w:rsidRDefault="00831742" w14:paraId="1F24DD0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334D80" w:rsidR="00D74E42">
        <w:rPr>
          <w:rFonts w:ascii="Arial" w:hAnsi="Arial" w:cs="Arial"/>
        </w:rPr>
        <w:t>Slijedom navedenog odlučeno je kao u izreci rješenja.</w:t>
      </w:r>
    </w:p>
    <w:p w:rsidRPr="00D74E42" w:rsidR="00334D80" w:rsidP="00D74E42" w:rsidRDefault="00334D80" w14:paraId="64404E07" w14:textId="77777777">
      <w:pPr>
        <w:jc w:val="both"/>
        <w:rPr>
          <w:rFonts w:ascii="Arial" w:hAnsi="Arial" w:cs="Arial"/>
        </w:rPr>
      </w:pPr>
    </w:p>
    <w:p w:rsidR="00D34D38" w:rsidP="00433265" w:rsidRDefault="00433265" w14:paraId="11FE3F62" w14:textId="51A79473">
      <w:pPr>
        <w:jc w:val="center"/>
        <w:rPr>
          <w:rFonts w:ascii="Arial" w:hAnsi="Arial" w:cs="Arial"/>
        </w:rPr>
      </w:pPr>
      <w:r w:rsidRPr="00D34D38">
        <w:rPr>
          <w:rFonts w:ascii="Arial" w:hAnsi="Arial" w:cs="Arial"/>
        </w:rPr>
        <w:t>U S</w:t>
      </w:r>
      <w:r w:rsidRPr="00D34D38" w:rsidR="00201F05">
        <w:rPr>
          <w:rFonts w:ascii="Arial" w:hAnsi="Arial" w:cs="Arial"/>
        </w:rPr>
        <w:t>lavonskom Brodu</w:t>
      </w:r>
      <w:r w:rsidR="007D2CFB">
        <w:rPr>
          <w:rFonts w:ascii="Arial" w:hAnsi="Arial" w:cs="Arial"/>
        </w:rPr>
        <w:t xml:space="preserve"> </w:t>
      </w:r>
      <w:r w:rsidR="002D4AF4">
        <w:rPr>
          <w:rFonts w:ascii="Arial" w:hAnsi="Arial" w:cs="Arial"/>
        </w:rPr>
        <w:t xml:space="preserve">29. rujna </w:t>
      </w:r>
      <w:r w:rsidR="007E2CF4">
        <w:rPr>
          <w:rFonts w:ascii="Arial" w:hAnsi="Arial" w:cs="Arial"/>
        </w:rPr>
        <w:t>202</w:t>
      </w:r>
      <w:r w:rsidR="002D4AF4">
        <w:rPr>
          <w:rFonts w:ascii="Arial" w:hAnsi="Arial" w:cs="Arial"/>
        </w:rPr>
        <w:t>6</w:t>
      </w:r>
      <w:r w:rsidR="007E2CF4">
        <w:rPr>
          <w:rFonts w:ascii="Arial" w:hAnsi="Arial" w:cs="Arial"/>
        </w:rPr>
        <w:t>.</w:t>
      </w:r>
    </w:p>
    <w:p w:rsidR="00536D00" w:rsidP="00DB7A4D" w:rsidRDefault="00536D00" w14:paraId="61D24819" w14:textId="77777777">
      <w:pPr>
        <w:ind w:left="7080"/>
        <w:jc w:val="center"/>
        <w:rPr>
          <w:rFonts w:ascii="Arial" w:hAnsi="Arial" w:cs="Arial"/>
        </w:rPr>
      </w:pPr>
    </w:p>
    <w:p w:rsidR="00A45B33" w:rsidP="00DB7A4D" w:rsidRDefault="0026387A" w14:paraId="5B24DB72" w14:textId="77777777">
      <w:pPr>
        <w:ind w:left="7080"/>
        <w:jc w:val="center"/>
        <w:rPr>
          <w:rFonts w:ascii="Arial" w:hAnsi="Arial" w:cs="Arial"/>
        </w:rPr>
      </w:pPr>
      <w:r w:rsidRPr="00D34D38">
        <w:rPr>
          <w:rFonts w:ascii="Arial" w:hAnsi="Arial" w:cs="Arial"/>
        </w:rPr>
        <w:t xml:space="preserve">       </w:t>
      </w:r>
      <w:r w:rsidR="00027712">
        <w:rPr>
          <w:rFonts w:ascii="Arial" w:hAnsi="Arial" w:cs="Arial"/>
        </w:rPr>
        <w:t xml:space="preserve">S u d a c </w:t>
      </w:r>
    </w:p>
    <w:p w:rsidRPr="00D34D38" w:rsidR="00C97E28" w:rsidP="00DB7A4D" w:rsidRDefault="00C97E28" w14:paraId="300381A0" w14:textId="77777777">
      <w:pPr>
        <w:ind w:left="7080"/>
        <w:jc w:val="center"/>
        <w:rPr>
          <w:rFonts w:ascii="Arial" w:hAnsi="Arial" w:cs="Arial"/>
        </w:rPr>
      </w:pPr>
    </w:p>
    <w:p w:rsidR="006E2438" w:rsidP="00DB7A4D" w:rsidRDefault="00433265" w14:paraId="1190AF78" w14:textId="7ED17577">
      <w:pPr>
        <w:jc w:val="right"/>
        <w:rPr>
          <w:rFonts w:ascii="Arial" w:hAnsi="Arial" w:cs="Arial"/>
        </w:rPr>
      </w:pPr>
      <w:r w:rsidRPr="00D34D38">
        <w:rPr>
          <w:rFonts w:ascii="Arial" w:hAnsi="Arial" w:cs="Arial"/>
        </w:rPr>
        <w:t>Tihomir Lazarić</w:t>
      </w:r>
      <w:r w:rsidRPr="00D34D38" w:rsidR="003F06A8">
        <w:rPr>
          <w:rFonts w:ascii="Arial" w:hAnsi="Arial" w:cs="Arial"/>
        </w:rPr>
        <w:t xml:space="preserve"> </w:t>
      </w:r>
      <w:r w:rsidR="007148D2">
        <w:rPr>
          <w:rFonts w:ascii="Arial" w:hAnsi="Arial" w:cs="Arial"/>
        </w:rPr>
        <w:t>v.r.</w:t>
      </w:r>
    </w:p>
    <w:p w:rsidR="0083484D" w:rsidP="00DB7A4D" w:rsidRDefault="0083484D" w14:paraId="76A847FC" w14:textId="77777777">
      <w:pPr>
        <w:jc w:val="right"/>
        <w:rPr>
          <w:rFonts w:ascii="Arial" w:hAnsi="Arial" w:cs="Arial"/>
        </w:rPr>
      </w:pPr>
    </w:p>
    <w:p w:rsidR="00536D00" w:rsidP="00DB7A4D" w:rsidRDefault="00536D00" w14:paraId="30DE93FF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2BF6405C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74EB286C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0724A02C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51897D8B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3EE1D5DD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51BE76F4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26A871AB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31372F68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1B9E919D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4B497208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6A503E81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36D1DF49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57799BDA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59BD523B" w14:textId="77777777">
      <w:pPr>
        <w:jc w:val="right"/>
        <w:rPr>
          <w:rFonts w:ascii="Arial" w:hAnsi="Arial" w:cs="Arial"/>
        </w:rPr>
      </w:pPr>
    </w:p>
    <w:p w:rsidR="002D4AF4" w:rsidP="00DB7A4D" w:rsidRDefault="002D4AF4" w14:paraId="143CF4CB" w14:textId="77777777">
      <w:pPr>
        <w:jc w:val="right"/>
        <w:rPr>
          <w:rFonts w:ascii="Arial" w:hAnsi="Arial" w:cs="Arial"/>
        </w:rPr>
      </w:pPr>
    </w:p>
    <w:p w:rsidRPr="00D34D38" w:rsidR="006E43EB" w:rsidP="00DB7A4D" w:rsidRDefault="006E43EB" w14:paraId="65E06471" w14:textId="77777777">
      <w:pPr>
        <w:jc w:val="right"/>
        <w:rPr>
          <w:rFonts w:ascii="Arial" w:hAnsi="Arial" w:cs="Arial"/>
        </w:rPr>
      </w:pPr>
    </w:p>
    <w:p w:rsidRPr="00D34D38" w:rsidR="00F1178F" w:rsidP="00433265" w:rsidRDefault="00005997" w14:paraId="6C7A35D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Uputa o pravnom lijeku</w:t>
      </w:r>
      <w:r w:rsidRPr="00D34D38" w:rsidR="00433265">
        <w:rPr>
          <w:rFonts w:ascii="Arial" w:hAnsi="Arial" w:cs="Arial"/>
          <w:b/>
        </w:rPr>
        <w:t>:</w:t>
      </w:r>
      <w:r w:rsidR="006E43EB">
        <w:rPr>
          <w:rFonts w:ascii="Arial" w:hAnsi="Arial" w:cs="Arial"/>
          <w:b/>
        </w:rPr>
        <w:t xml:space="preserve"> </w:t>
      </w:r>
      <w:r w:rsidRPr="00D34D38" w:rsidR="0026387A">
        <w:rPr>
          <w:rFonts w:ascii="Arial" w:hAnsi="Arial" w:cs="Arial"/>
        </w:rPr>
        <w:t>P</w:t>
      </w:r>
      <w:r w:rsidRPr="00D34D38" w:rsidR="009A2E41">
        <w:rPr>
          <w:rFonts w:ascii="Arial" w:hAnsi="Arial" w:cs="Arial"/>
        </w:rPr>
        <w:t xml:space="preserve">rotiv ovog rješenja </w:t>
      </w:r>
      <w:r w:rsidRPr="00D34D38" w:rsidR="00433265">
        <w:rPr>
          <w:rFonts w:ascii="Arial" w:hAnsi="Arial" w:cs="Arial"/>
        </w:rPr>
        <w:t>dopuštena</w:t>
      </w:r>
      <w:r w:rsidRPr="00D34D38" w:rsidR="009A2E41">
        <w:rPr>
          <w:rFonts w:ascii="Arial" w:hAnsi="Arial" w:cs="Arial"/>
        </w:rPr>
        <w:t xml:space="preserve"> je žalba u roku od </w:t>
      </w:r>
      <w:r w:rsidR="00C65689">
        <w:rPr>
          <w:rFonts w:ascii="Arial" w:hAnsi="Arial" w:cs="Arial"/>
        </w:rPr>
        <w:t>3 (tri)</w:t>
      </w:r>
      <w:r w:rsidRPr="00D34D38" w:rsidR="009A2E41">
        <w:rPr>
          <w:rFonts w:ascii="Arial" w:hAnsi="Arial" w:cs="Arial"/>
        </w:rPr>
        <w:t xml:space="preserve"> dana od </w:t>
      </w:r>
      <w:r w:rsidR="00C65689">
        <w:rPr>
          <w:rFonts w:ascii="Arial" w:hAnsi="Arial" w:cs="Arial"/>
        </w:rPr>
        <w:t>uručenja odnosno dostave prijepisa odluke</w:t>
      </w:r>
      <w:r w:rsidRPr="00D34D38" w:rsidR="009A2E41">
        <w:rPr>
          <w:rFonts w:ascii="Arial" w:hAnsi="Arial" w:cs="Arial"/>
        </w:rPr>
        <w:t xml:space="preserve">. Žalba se podnosi putem ovog suda na </w:t>
      </w:r>
      <w:r w:rsidRPr="00D34D38" w:rsidR="00F82BD9">
        <w:rPr>
          <w:rFonts w:ascii="Arial" w:hAnsi="Arial" w:cs="Arial"/>
        </w:rPr>
        <w:t>Županijski</w:t>
      </w:r>
      <w:r w:rsidR="00C65689">
        <w:rPr>
          <w:rFonts w:ascii="Arial" w:hAnsi="Arial" w:cs="Arial"/>
        </w:rPr>
        <w:t xml:space="preserve"> sud</w:t>
      </w:r>
      <w:r w:rsidR="009D294D">
        <w:rPr>
          <w:rFonts w:ascii="Arial" w:hAnsi="Arial" w:cs="Arial"/>
        </w:rPr>
        <w:t xml:space="preserve">. </w:t>
      </w:r>
      <w:r w:rsidRPr="00D34D38" w:rsidR="003F06A8">
        <w:rPr>
          <w:rFonts w:ascii="Arial" w:hAnsi="Arial" w:cs="Arial"/>
        </w:rPr>
        <w:t>Ž</w:t>
      </w:r>
      <w:r w:rsidRPr="00D34D38" w:rsidR="007E21ED">
        <w:rPr>
          <w:rFonts w:ascii="Arial" w:hAnsi="Arial" w:cs="Arial"/>
        </w:rPr>
        <w:t xml:space="preserve">alba </w:t>
      </w:r>
      <w:r w:rsidRPr="00D34D38" w:rsidR="00673D31">
        <w:rPr>
          <w:rFonts w:ascii="Arial" w:hAnsi="Arial" w:cs="Arial"/>
        </w:rPr>
        <w:t>n</w:t>
      </w:r>
      <w:r w:rsidRPr="00D34D38" w:rsidR="007E21ED">
        <w:rPr>
          <w:rFonts w:ascii="Arial" w:hAnsi="Arial" w:cs="Arial"/>
        </w:rPr>
        <w:t xml:space="preserve">e odgađa </w:t>
      </w:r>
      <w:r w:rsidR="00C65689">
        <w:rPr>
          <w:rFonts w:ascii="Arial" w:hAnsi="Arial" w:cs="Arial"/>
        </w:rPr>
        <w:t>ovrhu rješenja (članka 489</w:t>
      </w:r>
      <w:r w:rsidR="00C15D45">
        <w:rPr>
          <w:rFonts w:ascii="Arial" w:hAnsi="Arial" w:cs="Arial"/>
        </w:rPr>
        <w:t>.</w:t>
      </w:r>
      <w:r w:rsidR="00C65689">
        <w:rPr>
          <w:rFonts w:ascii="Arial" w:hAnsi="Arial" w:cs="Arial"/>
        </w:rPr>
        <w:t xml:space="preserve"> stavak 3</w:t>
      </w:r>
      <w:r w:rsidR="00C15D45">
        <w:rPr>
          <w:rFonts w:ascii="Arial" w:hAnsi="Arial" w:cs="Arial"/>
        </w:rPr>
        <w:t>.</w:t>
      </w:r>
      <w:r w:rsidR="00C65689">
        <w:rPr>
          <w:rFonts w:ascii="Arial" w:hAnsi="Arial" w:cs="Arial"/>
        </w:rPr>
        <w:t xml:space="preserve"> </w:t>
      </w:r>
      <w:proofErr w:type="spellStart"/>
      <w:r w:rsidR="00C65689">
        <w:rPr>
          <w:rFonts w:ascii="Arial" w:hAnsi="Arial" w:cs="Arial"/>
        </w:rPr>
        <w:t>ObZ</w:t>
      </w:r>
      <w:proofErr w:type="spellEnd"/>
      <w:r w:rsidR="00C65689">
        <w:rPr>
          <w:rFonts w:ascii="Arial" w:hAnsi="Arial" w:cs="Arial"/>
        </w:rPr>
        <w:t>).</w:t>
      </w:r>
    </w:p>
    <w:sectPr w:rsidRPr="00D34D38" w:rsidR="00F1178F" w:rsidSect="009A2E41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C4A6F" w:rsidRDefault="006C4A6F" w14:paraId="37A02E20" w14:textId="77777777">
      <w:r>
        <w:separator/>
      </w:r>
    </w:p>
  </w:endnote>
  <w:endnote w:type="continuationSeparator" w:id="0">
    <w:p w:rsidR="006C4A6F" w:rsidRDefault="006C4A6F" w14:paraId="4C501D7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C4A6F" w:rsidRDefault="006C4A6F" w14:paraId="39C0F82D" w14:textId="77777777">
      <w:r>
        <w:separator/>
      </w:r>
    </w:p>
  </w:footnote>
  <w:footnote w:type="continuationSeparator" w:id="0">
    <w:p w:rsidR="006C4A6F" w:rsidRDefault="006C4A6F" w14:paraId="2FADC68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156BD" w:rsidP="009A2E41" w:rsidRDefault="004156BD" w14:paraId="7DAD3D3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156BD" w:rsidRDefault="004156BD" w14:paraId="7A11966E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66DE9" w:rsidR="004156BD" w:rsidP="009A2E41" w:rsidRDefault="004156BD" w14:paraId="113CC056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B66DE9">
      <w:rPr>
        <w:rStyle w:val="Brojstranice"/>
        <w:rFonts w:ascii="Arial" w:hAnsi="Arial" w:cs="Arial"/>
      </w:rPr>
      <w:fldChar w:fldCharType="begin"/>
    </w:r>
    <w:r w:rsidRPr="00B66DE9">
      <w:rPr>
        <w:rStyle w:val="Brojstranice"/>
        <w:rFonts w:ascii="Arial" w:hAnsi="Arial" w:cs="Arial"/>
      </w:rPr>
      <w:instrText xml:space="preserve">PAGE  </w:instrText>
    </w:r>
    <w:r w:rsidRPr="00B66DE9">
      <w:rPr>
        <w:rStyle w:val="Brojstranice"/>
        <w:rFonts w:ascii="Arial" w:hAnsi="Arial" w:cs="Arial"/>
      </w:rPr>
      <w:fldChar w:fldCharType="separate"/>
    </w:r>
    <w:r w:rsidR="00E57248">
      <w:rPr>
        <w:rStyle w:val="Brojstranice"/>
        <w:rFonts w:ascii="Arial" w:hAnsi="Arial" w:cs="Arial"/>
        <w:noProof/>
      </w:rPr>
      <w:t>2</w:t>
    </w:r>
    <w:r w:rsidRPr="00B66DE9">
      <w:rPr>
        <w:rStyle w:val="Brojstranice"/>
        <w:rFonts w:ascii="Arial" w:hAnsi="Arial" w:cs="Arial"/>
      </w:rPr>
      <w:fldChar w:fldCharType="end"/>
    </w:r>
  </w:p>
  <w:p w:rsidRPr="00D34D38" w:rsidR="00E57248" w:rsidP="00E57248" w:rsidRDefault="004156BD" w14:paraId="62AB6C5F" w14:textId="57353E35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                             </w:t>
    </w:r>
    <w:r w:rsidR="002D4AF4">
      <w:rPr>
        <w:rFonts w:ascii="Arial" w:hAnsi="Arial" w:cs="Arial"/>
      </w:rPr>
      <w:t>Po</w:t>
    </w:r>
    <w:r w:rsidRPr="00D34D38" w:rsidR="002D4AF4">
      <w:rPr>
        <w:rFonts w:ascii="Arial" w:hAnsi="Arial" w:cs="Arial"/>
      </w:rPr>
      <w:t>slovni broj: R1 Ob-</w:t>
    </w:r>
    <w:r w:rsidR="002D4AF4">
      <w:rPr>
        <w:rFonts w:ascii="Arial" w:hAnsi="Arial" w:cs="Arial"/>
      </w:rPr>
      <w:t>367/2026-5</w:t>
    </w:r>
  </w:p>
  <w:p w:rsidR="004156BD" w:rsidP="00762AB7" w:rsidRDefault="004156BD" w14:paraId="65695D23" w14:textId="77777777">
    <w:pPr>
      <w:ind w:left="4956"/>
      <w:jc w:val="both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DB6B78"/>
    <w:multiLevelType w:val="multilevel"/>
    <w:tmpl w:val="5B007B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9DE4A1E"/>
    <w:multiLevelType w:val="multilevel"/>
    <w:tmpl w:val="657A96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827188"/>
    <w:multiLevelType w:val="multilevel"/>
    <w:tmpl w:val="9CE2F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4175E30"/>
    <w:multiLevelType w:val="hybridMultilevel"/>
    <w:tmpl w:val="0528499E"/>
    <w:lvl w:ilvl="0" w:tplc="9A74DC9C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E3F02"/>
    <w:multiLevelType w:val="multilevel"/>
    <w:tmpl w:val="D382B7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C487F64"/>
    <w:multiLevelType w:val="hybridMultilevel"/>
    <w:tmpl w:val="A46AE1BE"/>
    <w:lvl w:ilvl="0" w:tplc="774E58D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2D4338"/>
    <w:multiLevelType w:val="hybridMultilevel"/>
    <w:tmpl w:val="7CEA8E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B1C54"/>
    <w:multiLevelType w:val="multilevel"/>
    <w:tmpl w:val="130C27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A8E1AA3"/>
    <w:multiLevelType w:val="hybridMultilevel"/>
    <w:tmpl w:val="A1A269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C0CAE"/>
    <w:multiLevelType w:val="hybridMultilevel"/>
    <w:tmpl w:val="242E4C1A"/>
    <w:lvl w:ilvl="0" w:tplc="006A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74C25"/>
    <w:multiLevelType w:val="hybridMultilevel"/>
    <w:tmpl w:val="8206AE48"/>
    <w:lvl w:ilvl="0" w:tplc="C206F06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52432BB1"/>
    <w:multiLevelType w:val="hybridMultilevel"/>
    <w:tmpl w:val="5F6E7C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D0266B"/>
    <w:multiLevelType w:val="hybridMultilevel"/>
    <w:tmpl w:val="AB04351A"/>
    <w:lvl w:ilvl="0" w:tplc="A7E8FE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1E3834"/>
    <w:multiLevelType w:val="hybridMultilevel"/>
    <w:tmpl w:val="87B6BE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EE3C43"/>
    <w:multiLevelType w:val="hybridMultilevel"/>
    <w:tmpl w:val="9F5C1480"/>
    <w:lvl w:ilvl="0" w:tplc="280A5D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FA23B0"/>
    <w:multiLevelType w:val="hybridMultilevel"/>
    <w:tmpl w:val="E61E9E14"/>
    <w:lvl w:ilvl="0" w:tplc="769230A0">
      <w:start w:val="1"/>
      <w:numFmt w:val="upperRoman"/>
      <w:lvlText w:val="%1."/>
      <w:lvlJc w:val="left"/>
      <w:pPr>
        <w:ind w:left="780" w:hanging="720"/>
      </w:pPr>
      <w:rPr>
        <w:rFonts w:hint="default"/>
        <w:sz w:val="24"/>
      </w:rPr>
    </w:lvl>
    <w:lvl w:ilvl="1" w:tplc="041A0019" w:tentative="true">
      <w:start w:val="1"/>
      <w:numFmt w:val="lowerLetter"/>
      <w:lvlText w:val="%2."/>
      <w:lvlJc w:val="left"/>
      <w:pPr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13"/>
  </w:num>
  <w:num w:numId="5">
    <w:abstractNumId w:val="2"/>
  </w:num>
  <w:num w:numId="6">
    <w:abstractNumId w:val="9"/>
  </w:num>
  <w:num w:numId="7">
    <w:abstractNumId w:val="7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0"/>
  </w:num>
  <w:num w:numId="16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D3E"/>
    <w:rsid w:val="00005997"/>
    <w:rsid w:val="0001020D"/>
    <w:rsid w:val="00023A5C"/>
    <w:rsid w:val="0002645A"/>
    <w:rsid w:val="00027712"/>
    <w:rsid w:val="000307A2"/>
    <w:rsid w:val="00033BFE"/>
    <w:rsid w:val="00057693"/>
    <w:rsid w:val="000612E6"/>
    <w:rsid w:val="00097A9A"/>
    <w:rsid w:val="000A7BD7"/>
    <w:rsid w:val="000B2333"/>
    <w:rsid w:val="000C053E"/>
    <w:rsid w:val="000C603E"/>
    <w:rsid w:val="000E3396"/>
    <w:rsid w:val="000E4FD1"/>
    <w:rsid w:val="00126113"/>
    <w:rsid w:val="00151E10"/>
    <w:rsid w:val="00154DEB"/>
    <w:rsid w:val="0018458E"/>
    <w:rsid w:val="00196ADB"/>
    <w:rsid w:val="00197263"/>
    <w:rsid w:val="001B16BB"/>
    <w:rsid w:val="001D3EAB"/>
    <w:rsid w:val="001D550D"/>
    <w:rsid w:val="001E01F7"/>
    <w:rsid w:val="001F39CC"/>
    <w:rsid w:val="001F601F"/>
    <w:rsid w:val="00201F05"/>
    <w:rsid w:val="00202835"/>
    <w:rsid w:val="00226C7E"/>
    <w:rsid w:val="00261303"/>
    <w:rsid w:val="00261A1E"/>
    <w:rsid w:val="0026387A"/>
    <w:rsid w:val="00270C99"/>
    <w:rsid w:val="002811D0"/>
    <w:rsid w:val="00291E98"/>
    <w:rsid w:val="002A2F66"/>
    <w:rsid w:val="002B0F20"/>
    <w:rsid w:val="002B28B2"/>
    <w:rsid w:val="002B34C1"/>
    <w:rsid w:val="002D4AF4"/>
    <w:rsid w:val="002F17EB"/>
    <w:rsid w:val="002F21F8"/>
    <w:rsid w:val="00306398"/>
    <w:rsid w:val="00311E38"/>
    <w:rsid w:val="00316110"/>
    <w:rsid w:val="00334D80"/>
    <w:rsid w:val="0034009E"/>
    <w:rsid w:val="0035287F"/>
    <w:rsid w:val="00355398"/>
    <w:rsid w:val="00366807"/>
    <w:rsid w:val="00366CF0"/>
    <w:rsid w:val="003764D3"/>
    <w:rsid w:val="00380A89"/>
    <w:rsid w:val="003A0A04"/>
    <w:rsid w:val="003A54C5"/>
    <w:rsid w:val="003B4A9B"/>
    <w:rsid w:val="003C1F78"/>
    <w:rsid w:val="003C4C3B"/>
    <w:rsid w:val="003E1CD9"/>
    <w:rsid w:val="003E3F9A"/>
    <w:rsid w:val="003E488A"/>
    <w:rsid w:val="003E7CC4"/>
    <w:rsid w:val="003F06A8"/>
    <w:rsid w:val="003F7B3A"/>
    <w:rsid w:val="004156BD"/>
    <w:rsid w:val="0042135F"/>
    <w:rsid w:val="00423EE8"/>
    <w:rsid w:val="00433265"/>
    <w:rsid w:val="00447527"/>
    <w:rsid w:val="00450D62"/>
    <w:rsid w:val="00454866"/>
    <w:rsid w:val="00460E95"/>
    <w:rsid w:val="0047162D"/>
    <w:rsid w:val="00477CD1"/>
    <w:rsid w:val="00480EE2"/>
    <w:rsid w:val="004C4994"/>
    <w:rsid w:val="004D1179"/>
    <w:rsid w:val="004E1712"/>
    <w:rsid w:val="004E26E8"/>
    <w:rsid w:val="004E6AC4"/>
    <w:rsid w:val="004F3C1D"/>
    <w:rsid w:val="004F6F39"/>
    <w:rsid w:val="00502404"/>
    <w:rsid w:val="00506908"/>
    <w:rsid w:val="00536D00"/>
    <w:rsid w:val="005557E9"/>
    <w:rsid w:val="00583AC5"/>
    <w:rsid w:val="00590570"/>
    <w:rsid w:val="005C0D3B"/>
    <w:rsid w:val="005D20A7"/>
    <w:rsid w:val="005F01C7"/>
    <w:rsid w:val="00602451"/>
    <w:rsid w:val="0061015B"/>
    <w:rsid w:val="00611C9F"/>
    <w:rsid w:val="00612649"/>
    <w:rsid w:val="0062350D"/>
    <w:rsid w:val="00644484"/>
    <w:rsid w:val="0064627F"/>
    <w:rsid w:val="00657D3E"/>
    <w:rsid w:val="00673D31"/>
    <w:rsid w:val="00686C1F"/>
    <w:rsid w:val="00696AC9"/>
    <w:rsid w:val="006A62DC"/>
    <w:rsid w:val="006B0F7E"/>
    <w:rsid w:val="006C0423"/>
    <w:rsid w:val="006C4A6F"/>
    <w:rsid w:val="006C51CD"/>
    <w:rsid w:val="006E2438"/>
    <w:rsid w:val="006E43EB"/>
    <w:rsid w:val="00701659"/>
    <w:rsid w:val="00706661"/>
    <w:rsid w:val="00706E99"/>
    <w:rsid w:val="00710BDA"/>
    <w:rsid w:val="00713579"/>
    <w:rsid w:val="007148D2"/>
    <w:rsid w:val="00725B46"/>
    <w:rsid w:val="00734C43"/>
    <w:rsid w:val="007418D4"/>
    <w:rsid w:val="00741F56"/>
    <w:rsid w:val="00752516"/>
    <w:rsid w:val="00752B90"/>
    <w:rsid w:val="007605EE"/>
    <w:rsid w:val="00762AB7"/>
    <w:rsid w:val="00763692"/>
    <w:rsid w:val="007664DD"/>
    <w:rsid w:val="007714E4"/>
    <w:rsid w:val="007729D6"/>
    <w:rsid w:val="007946F9"/>
    <w:rsid w:val="007A56D1"/>
    <w:rsid w:val="007D2CFB"/>
    <w:rsid w:val="007D7481"/>
    <w:rsid w:val="007D7CE6"/>
    <w:rsid w:val="007E0736"/>
    <w:rsid w:val="007E21ED"/>
    <w:rsid w:val="007E2CF4"/>
    <w:rsid w:val="007E6393"/>
    <w:rsid w:val="007E757C"/>
    <w:rsid w:val="007E7F71"/>
    <w:rsid w:val="007F5DCF"/>
    <w:rsid w:val="00800309"/>
    <w:rsid w:val="00807D2C"/>
    <w:rsid w:val="00814E47"/>
    <w:rsid w:val="00815D59"/>
    <w:rsid w:val="00831742"/>
    <w:rsid w:val="00833400"/>
    <w:rsid w:val="0083484D"/>
    <w:rsid w:val="00834DE2"/>
    <w:rsid w:val="008435D4"/>
    <w:rsid w:val="00843FF4"/>
    <w:rsid w:val="00856DA5"/>
    <w:rsid w:val="00874E56"/>
    <w:rsid w:val="008903C8"/>
    <w:rsid w:val="008A50D0"/>
    <w:rsid w:val="008B04C9"/>
    <w:rsid w:val="008C0454"/>
    <w:rsid w:val="008C178D"/>
    <w:rsid w:val="00901CDD"/>
    <w:rsid w:val="00903183"/>
    <w:rsid w:val="00907D04"/>
    <w:rsid w:val="00917BCE"/>
    <w:rsid w:val="00931BA8"/>
    <w:rsid w:val="00967E25"/>
    <w:rsid w:val="00972E39"/>
    <w:rsid w:val="00974DAB"/>
    <w:rsid w:val="00997E0B"/>
    <w:rsid w:val="009A09F3"/>
    <w:rsid w:val="009A2E41"/>
    <w:rsid w:val="009A62F7"/>
    <w:rsid w:val="009C64D2"/>
    <w:rsid w:val="009C781E"/>
    <w:rsid w:val="009D294D"/>
    <w:rsid w:val="009E2388"/>
    <w:rsid w:val="00A11F61"/>
    <w:rsid w:val="00A130C5"/>
    <w:rsid w:val="00A30FFF"/>
    <w:rsid w:val="00A40A59"/>
    <w:rsid w:val="00A40F5C"/>
    <w:rsid w:val="00A4217C"/>
    <w:rsid w:val="00A42BE6"/>
    <w:rsid w:val="00A45B33"/>
    <w:rsid w:val="00A62A2B"/>
    <w:rsid w:val="00A639E4"/>
    <w:rsid w:val="00A77AA7"/>
    <w:rsid w:val="00A85F88"/>
    <w:rsid w:val="00AB1F71"/>
    <w:rsid w:val="00AB53EC"/>
    <w:rsid w:val="00AC69AC"/>
    <w:rsid w:val="00AC74A4"/>
    <w:rsid w:val="00AD30B7"/>
    <w:rsid w:val="00AD460D"/>
    <w:rsid w:val="00AE654C"/>
    <w:rsid w:val="00AE6C0C"/>
    <w:rsid w:val="00AE6E94"/>
    <w:rsid w:val="00B141AA"/>
    <w:rsid w:val="00B14354"/>
    <w:rsid w:val="00B41C84"/>
    <w:rsid w:val="00B552B1"/>
    <w:rsid w:val="00B55A35"/>
    <w:rsid w:val="00B60026"/>
    <w:rsid w:val="00B606B6"/>
    <w:rsid w:val="00B63A14"/>
    <w:rsid w:val="00B66DE9"/>
    <w:rsid w:val="00B71002"/>
    <w:rsid w:val="00B77950"/>
    <w:rsid w:val="00B8458B"/>
    <w:rsid w:val="00B870FD"/>
    <w:rsid w:val="00B95C1A"/>
    <w:rsid w:val="00BB5065"/>
    <w:rsid w:val="00BD242D"/>
    <w:rsid w:val="00BE03DC"/>
    <w:rsid w:val="00BE0483"/>
    <w:rsid w:val="00BE060A"/>
    <w:rsid w:val="00BF481B"/>
    <w:rsid w:val="00BF5984"/>
    <w:rsid w:val="00C0793F"/>
    <w:rsid w:val="00C15D45"/>
    <w:rsid w:val="00C304D5"/>
    <w:rsid w:val="00C32AFA"/>
    <w:rsid w:val="00C33215"/>
    <w:rsid w:val="00C337E2"/>
    <w:rsid w:val="00C37FDD"/>
    <w:rsid w:val="00C446FF"/>
    <w:rsid w:val="00C65689"/>
    <w:rsid w:val="00C762A5"/>
    <w:rsid w:val="00C85DEF"/>
    <w:rsid w:val="00C91668"/>
    <w:rsid w:val="00C91F72"/>
    <w:rsid w:val="00C97E28"/>
    <w:rsid w:val="00CA0284"/>
    <w:rsid w:val="00CB199B"/>
    <w:rsid w:val="00CD2030"/>
    <w:rsid w:val="00CD3283"/>
    <w:rsid w:val="00CD3D52"/>
    <w:rsid w:val="00CE2E93"/>
    <w:rsid w:val="00CF5E9D"/>
    <w:rsid w:val="00CF7E90"/>
    <w:rsid w:val="00D04506"/>
    <w:rsid w:val="00D050FD"/>
    <w:rsid w:val="00D13ABB"/>
    <w:rsid w:val="00D2168D"/>
    <w:rsid w:val="00D22317"/>
    <w:rsid w:val="00D25098"/>
    <w:rsid w:val="00D34D38"/>
    <w:rsid w:val="00D360E3"/>
    <w:rsid w:val="00D41507"/>
    <w:rsid w:val="00D572C9"/>
    <w:rsid w:val="00D61912"/>
    <w:rsid w:val="00D74E42"/>
    <w:rsid w:val="00D7669F"/>
    <w:rsid w:val="00D814FB"/>
    <w:rsid w:val="00D82D69"/>
    <w:rsid w:val="00D94238"/>
    <w:rsid w:val="00DA5C3F"/>
    <w:rsid w:val="00DB1481"/>
    <w:rsid w:val="00DB7A4D"/>
    <w:rsid w:val="00DD551D"/>
    <w:rsid w:val="00DE068D"/>
    <w:rsid w:val="00DF36F2"/>
    <w:rsid w:val="00DF76BF"/>
    <w:rsid w:val="00E11C27"/>
    <w:rsid w:val="00E26A5C"/>
    <w:rsid w:val="00E351F1"/>
    <w:rsid w:val="00E36238"/>
    <w:rsid w:val="00E42603"/>
    <w:rsid w:val="00E5128D"/>
    <w:rsid w:val="00E57248"/>
    <w:rsid w:val="00E61EFB"/>
    <w:rsid w:val="00E63FB3"/>
    <w:rsid w:val="00E705CD"/>
    <w:rsid w:val="00E77E7D"/>
    <w:rsid w:val="00E83DAC"/>
    <w:rsid w:val="00E87A7F"/>
    <w:rsid w:val="00EA35B6"/>
    <w:rsid w:val="00EB6EDA"/>
    <w:rsid w:val="00EC27EE"/>
    <w:rsid w:val="00ED1D0D"/>
    <w:rsid w:val="00ED6B90"/>
    <w:rsid w:val="00EE6745"/>
    <w:rsid w:val="00EF006B"/>
    <w:rsid w:val="00EF2A75"/>
    <w:rsid w:val="00EF70DE"/>
    <w:rsid w:val="00F00728"/>
    <w:rsid w:val="00F11672"/>
    <w:rsid w:val="00F1178F"/>
    <w:rsid w:val="00F2369E"/>
    <w:rsid w:val="00F25726"/>
    <w:rsid w:val="00F27A8C"/>
    <w:rsid w:val="00F35A85"/>
    <w:rsid w:val="00F44922"/>
    <w:rsid w:val="00F47A80"/>
    <w:rsid w:val="00F6162C"/>
    <w:rsid w:val="00F659BC"/>
    <w:rsid w:val="00F82BD9"/>
    <w:rsid w:val="00FA7393"/>
    <w:rsid w:val="00FC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6E2BE54F"/>
  <w15:docId w15:val="{9947042A-9C0F-4E74-9333-FF1403B3314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9A2E41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9A2E41"/>
  </w:style>
  <w:style w:type="paragraph" w:styleId="Podnoje">
    <w:name w:val="footer"/>
    <w:basedOn w:val="Normal"/>
    <w:rsid w:val="009A2E41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rsid w:val="007E21E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7E21E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34D38"/>
    <w:pPr>
      <w:ind w:left="720"/>
      <w:contextualSpacing/>
    </w:pPr>
  </w:style>
  <w:style w:type="paragraph" w:styleId="Default" w:customStyle="true">
    <w:name w:val="Default"/>
    <w:rsid w:val="00D74E42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188708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32373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8A8B8C2-B2FA-4952-8EDB-C4A38E96962B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2</properties:Pages>
  <properties:Words>406</properties:Words>
  <properties:Characters>2315</properties:Characters>
  <properties:Lines>19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P-1012/05-2</vt:lpstr>
    </vt:vector>
  </properties:TitlesOfParts>
  <properties:LinksUpToDate>false</properties:LinksUpToDate>
  <properties:CharactersWithSpaces>2716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2026-10-26T07:27:00Z</dcterms:created>
  <dc:creator>RH - TDU</dc:creator>
  <cp:lastModifiedBy>Anita Krajnović</cp:lastModifiedBy>
  <cp:lastPrinted>2019-05-20T06:22:00Z</cp:lastPrinted>
  <dcterms:modified xmlns:xsi="http://www.w3.org/2001/XMLSchema-instance" xsi:type="dcterms:W3CDTF">2026-10-26T07:27:00Z</dcterms:modified>
  <cp:revision>2</cp:revision>
  <dc:title>Broj: P-1012/05-2</dc:title>
</cp:coreProperties>
</file>