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a57672" w14:paraId="ba57672" w:rsidRDefault="007668DE" w:rsidP="00295F32" w:rsidR="00295F32" w:rsidRPr="003A48E4">
      <w:pPr>
        <w15:collapsed w:val="false"/>
      </w:pPr>
      <w:bookmarkStart w:name="_GoBack" w:id="0"/>
      <w:bookmarkEnd w:id="0"/>
      <w:r w:rsidRPr="003A48E4"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95F32" w:rsidP="007668DE" w:rsidR="00295F32" w:rsidRPr="003A48E4">
      <w:pPr>
        <w:jc w:val="right"/>
      </w:pPr>
      <w:r w:rsidRPr="003A48E4">
        <w:t xml:space="preserve">  4</w:t>
      </w:r>
      <w:r w:rsidR="00F21EF7">
        <w:t xml:space="preserve"> </w:t>
      </w:r>
      <w:r w:rsidRPr="003A48E4">
        <w:t>St-</w:t>
      </w:r>
      <w:r w:rsidR="00EE1CE2">
        <w:t>4801/16</w:t>
      </w:r>
    </w:p>
    <w:p w:rsidRDefault="00295F32" w:rsidP="00295F32" w:rsidR="00295F32" w:rsidRPr="003A48E4">
      <w:r w:rsidRPr="003A48E4">
        <w:t xml:space="preserve">REPUBLIKA HRVATSKA </w:t>
      </w:r>
    </w:p>
    <w:p w:rsidRDefault="00295F32" w:rsidP="00295F32" w:rsidR="00295F32" w:rsidRPr="003A48E4">
      <w:r w:rsidRPr="003A48E4">
        <w:t>TRGOVAČKI SUD U ZAGREBU</w:t>
      </w:r>
    </w:p>
    <w:p w:rsidRDefault="00295F32" w:rsidP="00295F32" w:rsidR="00295F32" w:rsidRPr="003A48E4">
      <w:r w:rsidRPr="003A48E4">
        <w:t xml:space="preserve">STALNA SLUŽBA </w:t>
      </w:r>
    </w:p>
    <w:p w:rsidRDefault="007668DE" w:rsidP="00295F32" w:rsidR="003126C7" w:rsidRPr="003A48E4">
      <w:r w:rsidRPr="003A48E4">
        <w:t xml:space="preserve">Karlovac, </w:t>
      </w:r>
      <w:r w:rsidR="00027B24" w:rsidRPr="003A48E4">
        <w:t>Trg hrvatskih branitelja 1</w:t>
      </w:r>
    </w:p>
    <w:p w:rsidRDefault="00DF1B94" w:rsidP="003126C7" w:rsidR="00DF1B94" w:rsidRPr="003A48E4">
      <w:pPr>
        <w:jc w:val="center"/>
      </w:pPr>
    </w:p>
    <w:p w:rsidRDefault="00F17825" w:rsidP="003126C7" w:rsidR="003126C7" w:rsidRPr="003A48E4">
      <w:pPr>
        <w:jc w:val="center"/>
      </w:pPr>
      <w:r w:rsidRPr="003A48E4">
        <w:t xml:space="preserve">U  I M E  </w:t>
      </w:r>
      <w:r w:rsidR="003126C7" w:rsidRPr="003A48E4">
        <w:t>R</w:t>
      </w:r>
      <w:r w:rsidRPr="003A48E4">
        <w:t xml:space="preserve"> </w:t>
      </w:r>
      <w:r w:rsidR="003126C7" w:rsidRPr="003A48E4">
        <w:t>E</w:t>
      </w:r>
      <w:r w:rsidRPr="003A48E4">
        <w:t xml:space="preserve"> </w:t>
      </w:r>
      <w:r w:rsidR="003126C7" w:rsidRPr="003A48E4">
        <w:t>P</w:t>
      </w:r>
      <w:r w:rsidRPr="003A48E4">
        <w:t xml:space="preserve"> </w:t>
      </w:r>
      <w:r w:rsidR="003126C7" w:rsidRPr="003A48E4">
        <w:t>U</w:t>
      </w:r>
      <w:r w:rsidRPr="003A48E4">
        <w:t xml:space="preserve"> </w:t>
      </w:r>
      <w:r w:rsidR="003126C7" w:rsidRPr="003A48E4">
        <w:t>B</w:t>
      </w:r>
      <w:r w:rsidRPr="003A48E4">
        <w:t xml:space="preserve"> </w:t>
      </w:r>
      <w:r w:rsidR="003126C7" w:rsidRPr="003A48E4">
        <w:t>L</w:t>
      </w:r>
      <w:r w:rsidRPr="003A48E4">
        <w:t xml:space="preserve"> </w:t>
      </w:r>
      <w:r w:rsidR="003126C7" w:rsidRPr="003A48E4">
        <w:t>I</w:t>
      </w:r>
      <w:r w:rsidRPr="003A48E4">
        <w:t xml:space="preserve"> </w:t>
      </w:r>
      <w:r w:rsidR="003126C7" w:rsidRPr="003A48E4">
        <w:t>K</w:t>
      </w:r>
      <w:r w:rsidRPr="003A48E4">
        <w:t xml:space="preserve"> E </w:t>
      </w:r>
      <w:r w:rsidR="003126C7" w:rsidRPr="003A48E4">
        <w:t xml:space="preserve"> H</w:t>
      </w:r>
      <w:r w:rsidRPr="003A48E4">
        <w:t xml:space="preserve"> </w:t>
      </w:r>
      <w:r w:rsidR="003126C7" w:rsidRPr="003A48E4">
        <w:t>R</w:t>
      </w:r>
      <w:r w:rsidRPr="003A48E4">
        <w:t xml:space="preserve"> </w:t>
      </w:r>
      <w:r w:rsidR="003126C7" w:rsidRPr="003A48E4">
        <w:t>V</w:t>
      </w:r>
      <w:r w:rsidRPr="003A48E4">
        <w:t xml:space="preserve"> </w:t>
      </w:r>
      <w:r w:rsidR="003126C7" w:rsidRPr="003A48E4">
        <w:t>A</w:t>
      </w:r>
      <w:r w:rsidRPr="003A48E4">
        <w:t xml:space="preserve"> </w:t>
      </w:r>
      <w:r w:rsidR="003126C7" w:rsidRPr="003A48E4">
        <w:t>T</w:t>
      </w:r>
      <w:r w:rsidRPr="003A48E4">
        <w:t xml:space="preserve"> </w:t>
      </w:r>
      <w:r w:rsidR="003126C7" w:rsidRPr="003A48E4">
        <w:t>S</w:t>
      </w:r>
      <w:r w:rsidRPr="003A48E4">
        <w:t xml:space="preserve"> </w:t>
      </w:r>
      <w:r w:rsidR="003126C7" w:rsidRPr="003A48E4">
        <w:t>K</w:t>
      </w:r>
      <w:r w:rsidRPr="003A48E4">
        <w:t xml:space="preserve"> E</w:t>
      </w:r>
    </w:p>
    <w:p w:rsidRDefault="00F17825" w:rsidP="00295F32" w:rsidR="00295F32" w:rsidRPr="003A48E4">
      <w:pPr>
        <w:jc w:val="center"/>
      </w:pPr>
      <w:r w:rsidRPr="003A48E4">
        <w:t>R J E Š E N J E</w:t>
      </w:r>
    </w:p>
    <w:p w:rsidRDefault="00295F32" w:rsidP="00295F32" w:rsidR="00295F32" w:rsidRPr="003A48E4">
      <w:pPr>
        <w:jc w:val="center"/>
        <w:rPr>
          <w:b/>
        </w:rPr>
      </w:pPr>
    </w:p>
    <w:p w:rsidRDefault="00EC2B55" w:rsidP="003A48E4" w:rsidR="00DF1B94">
      <w:pPr>
        <w:ind w:firstLine="708"/>
        <w:jc w:val="both"/>
      </w:pPr>
      <w:r w:rsidRPr="003A48E4">
        <w:t>Trgovački sud u Zagrebu, Stalna služba</w:t>
      </w:r>
      <w:r w:rsidR="00F17825" w:rsidRPr="003A48E4">
        <w:t>,</w:t>
      </w:r>
      <w:r w:rsidR="00295F32" w:rsidRPr="003A48E4">
        <w:t xml:space="preserve"> po sucu Goranki Boljkovac, kao stečajnom sucu, u povodu </w:t>
      </w:r>
      <w:r w:rsidRPr="003A48E4">
        <w:t>prijedloga predlagatelja</w:t>
      </w:r>
      <w:r w:rsidR="00295F32" w:rsidRPr="003A48E4">
        <w:t xml:space="preserve"> </w:t>
      </w:r>
      <w:r w:rsidR="00EE1CE2">
        <w:t xml:space="preserve">Zlatka </w:t>
      </w:r>
      <w:proofErr w:type="spellStart"/>
      <w:r w:rsidR="00EE1CE2">
        <w:t>Čakarića</w:t>
      </w:r>
      <w:proofErr w:type="spellEnd"/>
      <w:r w:rsidR="00EE1CE2">
        <w:t xml:space="preserve">, Zagreb, </w:t>
      </w:r>
      <w:proofErr w:type="spellStart"/>
      <w:r w:rsidR="00EE1CE2">
        <w:t>Peteranečki</w:t>
      </w:r>
      <w:proofErr w:type="spellEnd"/>
      <w:r w:rsidR="00EE1CE2">
        <w:t xml:space="preserve"> put 28, OIB 70485110420</w:t>
      </w:r>
      <w:r w:rsidR="00413C53" w:rsidRPr="003A48E4">
        <w:t xml:space="preserve">, kojeg zastupa punomoćnik </w:t>
      </w:r>
      <w:r w:rsidR="00EE1CE2">
        <w:t xml:space="preserve">Antun </w:t>
      </w:r>
      <w:proofErr w:type="spellStart"/>
      <w:r w:rsidR="00EE1CE2">
        <w:t>Stuparević</w:t>
      </w:r>
      <w:proofErr w:type="spellEnd"/>
      <w:r w:rsidR="00413C53" w:rsidRPr="003A48E4">
        <w:t>, odvjetnik u</w:t>
      </w:r>
      <w:r w:rsidR="00EE1CE2">
        <w:t xml:space="preserve"> ZOU A. </w:t>
      </w:r>
      <w:proofErr w:type="spellStart"/>
      <w:r w:rsidR="00EE1CE2">
        <w:t>Stuparević</w:t>
      </w:r>
      <w:proofErr w:type="spellEnd"/>
      <w:r w:rsidR="00EE1CE2">
        <w:t xml:space="preserve"> i dr. iz Slavonskog Broda, Pilareva 18/II, Pisarnica Zagreb, </w:t>
      </w:r>
      <w:proofErr w:type="spellStart"/>
      <w:r w:rsidR="00EE1CE2">
        <w:t>Folnegovićeva</w:t>
      </w:r>
      <w:proofErr w:type="spellEnd"/>
      <w:r w:rsidR="00EE1CE2">
        <w:t xml:space="preserve"> 1B,</w:t>
      </w:r>
      <w:r w:rsidR="00413C53" w:rsidRPr="003A48E4">
        <w:t xml:space="preserve"> </w:t>
      </w:r>
      <w:r w:rsidR="00295F32" w:rsidRPr="003A48E4">
        <w:t>za</w:t>
      </w:r>
      <w:r w:rsidR="007668DE" w:rsidRPr="003A48E4">
        <w:t xml:space="preserve"> </w:t>
      </w:r>
      <w:r w:rsidRPr="003A48E4">
        <w:t>otvaranje</w:t>
      </w:r>
      <w:r w:rsidR="007668DE" w:rsidRPr="003A48E4">
        <w:t xml:space="preserve"> stečajnog postupka</w:t>
      </w:r>
      <w:r w:rsidR="00295F32" w:rsidRPr="003A48E4">
        <w:t xml:space="preserve"> nad dužnikom</w:t>
      </w:r>
      <w:r w:rsidR="00092CDF" w:rsidRPr="003A48E4">
        <w:t xml:space="preserve"> </w:t>
      </w:r>
      <w:r w:rsidR="00EE1CE2">
        <w:rPr>
          <w:lang w:val="pt-BR"/>
        </w:rPr>
        <w:t>STEINER d.o.o. u stečaju, Brezje, Siget I 25, OIB 74244639017</w:t>
      </w:r>
      <w:r w:rsidR="002E005D" w:rsidRPr="003A48E4">
        <w:t xml:space="preserve">, </w:t>
      </w:r>
      <w:r w:rsidR="00295F32" w:rsidRPr="003A48E4">
        <w:t xml:space="preserve">dana </w:t>
      </w:r>
      <w:r w:rsidR="005B5DF7" w:rsidRPr="003A48E4">
        <w:t>3</w:t>
      </w:r>
      <w:r w:rsidR="00EE1CE2">
        <w:t>1</w:t>
      </w:r>
      <w:r w:rsidR="005B5DF7" w:rsidRPr="003A48E4">
        <w:t>. listopada</w:t>
      </w:r>
      <w:r w:rsidR="00413C53" w:rsidRPr="003A48E4">
        <w:t xml:space="preserve"> 2018</w:t>
      </w:r>
      <w:r w:rsidR="00574896" w:rsidRPr="003A48E4">
        <w:t xml:space="preserve">. </w:t>
      </w:r>
    </w:p>
    <w:p w:rsidRDefault="00F21EF7" w:rsidP="003A48E4" w:rsidR="00F21EF7" w:rsidRPr="003A48E4">
      <w:pPr>
        <w:ind w:firstLine="708"/>
        <w:jc w:val="both"/>
      </w:pPr>
    </w:p>
    <w:p w:rsidRDefault="00295F32" w:rsidP="00295F32" w:rsidR="00295F32" w:rsidRPr="003A48E4">
      <w:pPr>
        <w:jc w:val="center"/>
      </w:pPr>
      <w:r w:rsidRPr="003A48E4">
        <w:t>r i j e š i o    j e</w:t>
      </w:r>
    </w:p>
    <w:p w:rsidRDefault="00295F32" w:rsidP="00295F32" w:rsidR="00295F32" w:rsidRPr="003A48E4">
      <w:pPr>
        <w:jc w:val="both"/>
      </w:pPr>
    </w:p>
    <w:p w:rsidRDefault="00F17825" w:rsidP="00F17825" w:rsidR="00092CDF">
      <w:pPr>
        <w:ind w:firstLine="708"/>
        <w:jc w:val="both"/>
      </w:pPr>
      <w:r w:rsidRPr="003A48E4">
        <w:t xml:space="preserve">Odbacuje se </w:t>
      </w:r>
      <w:r w:rsidR="00EC2B55" w:rsidRPr="003A48E4">
        <w:t xml:space="preserve">prijedlog </w:t>
      </w:r>
      <w:r w:rsidR="00092CDF" w:rsidRPr="003A48E4">
        <w:t xml:space="preserve">predlagatelja </w:t>
      </w:r>
      <w:r w:rsidR="00F21EF7">
        <w:t xml:space="preserve">Zlatka </w:t>
      </w:r>
      <w:proofErr w:type="spellStart"/>
      <w:r w:rsidR="00F21EF7">
        <w:t>Čakarića</w:t>
      </w:r>
      <w:proofErr w:type="spellEnd"/>
      <w:r w:rsidR="00F21EF7">
        <w:t xml:space="preserve">, Zagreb, </w:t>
      </w:r>
      <w:proofErr w:type="spellStart"/>
      <w:r w:rsidR="00F21EF7">
        <w:t>Peteranečki</w:t>
      </w:r>
      <w:proofErr w:type="spellEnd"/>
      <w:r w:rsidR="00F21EF7">
        <w:t xml:space="preserve"> put 28, OIB 70485110420</w:t>
      </w:r>
      <w:r w:rsidR="00092CDF" w:rsidRPr="003A48E4">
        <w:t>,</w:t>
      </w:r>
      <w:r w:rsidRPr="003A48E4">
        <w:t xml:space="preserve"> od </w:t>
      </w:r>
      <w:r w:rsidR="00F21EF7">
        <w:t>7. lipnja 2016.</w:t>
      </w:r>
      <w:r w:rsidRPr="003A48E4">
        <w:t xml:space="preserve"> </w:t>
      </w:r>
      <w:r w:rsidR="00EC2B55" w:rsidRPr="003A48E4">
        <w:t>za otvaranje stečajnog postupka nad dužnikom</w:t>
      </w:r>
      <w:r w:rsidR="00027B24" w:rsidRPr="003A48E4">
        <w:t xml:space="preserve"> </w:t>
      </w:r>
      <w:r w:rsidR="00F21EF7">
        <w:rPr>
          <w:lang w:val="pt-BR"/>
        </w:rPr>
        <w:t>STEINER d.o.o. u stečaju, Brezje, Siget I 25, OIB 74244639017</w:t>
      </w:r>
      <w:r w:rsidR="007668DE" w:rsidRPr="003A48E4">
        <w:t>.</w:t>
      </w:r>
      <w:r w:rsidR="003A48E4">
        <w:t xml:space="preserve"> </w:t>
      </w:r>
    </w:p>
    <w:p w:rsidRDefault="00F21EF7" w:rsidP="00F17825" w:rsidR="00F21EF7" w:rsidRPr="003A48E4">
      <w:pPr>
        <w:ind w:firstLine="708"/>
        <w:jc w:val="both"/>
      </w:pPr>
    </w:p>
    <w:p w:rsidRDefault="00F17825" w:rsidP="00EC2B55" w:rsidR="00F17825" w:rsidRPr="003A48E4">
      <w:pPr>
        <w:jc w:val="center"/>
      </w:pPr>
      <w:r w:rsidRPr="003A48E4">
        <w:t>Obrazloženje</w:t>
      </w:r>
    </w:p>
    <w:p w:rsidRDefault="00EC2B55" w:rsidP="00F17825" w:rsidR="00EC2B55" w:rsidRPr="003A48E4">
      <w:pPr>
        <w:ind w:firstLine="708"/>
        <w:jc w:val="both"/>
      </w:pPr>
    </w:p>
    <w:p w:rsidRDefault="0002735A" w:rsidP="00EC2B55" w:rsidR="00EC2B55" w:rsidRPr="003A48E4">
      <w:pPr>
        <w:ind w:firstLine="708"/>
        <w:jc w:val="both"/>
      </w:pPr>
      <w:r w:rsidRPr="003A48E4">
        <w:t xml:space="preserve">Predlagatelj </w:t>
      </w:r>
      <w:r w:rsidR="00F21EF7">
        <w:t xml:space="preserve">Zlatko </w:t>
      </w:r>
      <w:proofErr w:type="spellStart"/>
      <w:r w:rsidR="00F21EF7">
        <w:t>Čakarić</w:t>
      </w:r>
      <w:proofErr w:type="spellEnd"/>
      <w:r w:rsidR="00F21EF7">
        <w:t xml:space="preserve">, Zagreb, </w:t>
      </w:r>
      <w:proofErr w:type="spellStart"/>
      <w:r w:rsidR="00F21EF7">
        <w:t>Peteranečki</w:t>
      </w:r>
      <w:proofErr w:type="spellEnd"/>
      <w:r w:rsidR="00F21EF7">
        <w:t xml:space="preserve"> put 28, OIB 70485110420</w:t>
      </w:r>
      <w:r w:rsidR="00F21EF7" w:rsidRPr="003A48E4">
        <w:t>,</w:t>
      </w:r>
      <w:r w:rsidR="00EC2B55" w:rsidRPr="003A48E4">
        <w:t xml:space="preserve"> podni</w:t>
      </w:r>
      <w:r w:rsidRPr="003A48E4">
        <w:t>o</w:t>
      </w:r>
      <w:r w:rsidR="00EC2B55" w:rsidRPr="003A48E4">
        <w:t xml:space="preserve"> je ovom sudu dana </w:t>
      </w:r>
      <w:r w:rsidR="00F21EF7">
        <w:t>7. lipnja 2016</w:t>
      </w:r>
      <w:r w:rsidR="003A48E4">
        <w:t>.</w:t>
      </w:r>
      <w:r w:rsidR="00EC2B55" w:rsidRPr="003A48E4">
        <w:t xml:space="preserve"> prijedlog za otvaranje stečajnog postupka nad dužnikom </w:t>
      </w:r>
      <w:r w:rsidR="00F21EF7">
        <w:rPr>
          <w:lang w:val="pt-BR"/>
        </w:rPr>
        <w:t>STEINER d.o.o. u stečaju, Brezje, Siget I 25, OIB 74244639017</w:t>
      </w:r>
      <w:r w:rsidR="00EC2B55" w:rsidRPr="003A48E4">
        <w:t xml:space="preserve">, a temeljem odredbe članka </w:t>
      </w:r>
      <w:r w:rsidRPr="003A48E4">
        <w:t>16. i članka 109</w:t>
      </w:r>
      <w:r w:rsidR="00EC2B55" w:rsidRPr="003A48E4">
        <w:t xml:space="preserve">. Stečajnog zakona (Narodne novine broj 71/15, </w:t>
      </w:r>
      <w:r w:rsidR="007E03E2" w:rsidRPr="003A48E4">
        <w:t xml:space="preserve">104/17, </w:t>
      </w:r>
      <w:r w:rsidR="00EC2B55" w:rsidRPr="003A48E4">
        <w:t>dalje u tekstu: SZ-a).</w:t>
      </w:r>
      <w:r w:rsidR="003A48E4">
        <w:t xml:space="preserve"> </w:t>
      </w:r>
    </w:p>
    <w:p w:rsidRDefault="00EC2B55" w:rsidP="00EC2B55" w:rsidR="00EC2B55" w:rsidRPr="003A48E4">
      <w:pPr>
        <w:ind w:firstLine="708"/>
        <w:jc w:val="both"/>
      </w:pPr>
    </w:p>
    <w:p w:rsidRDefault="002E005D" w:rsidP="00DF1B94" w:rsidR="00291807">
      <w:pPr>
        <w:ind w:firstLine="708"/>
        <w:jc w:val="both"/>
      </w:pPr>
      <w:r w:rsidRPr="003A48E4">
        <w:t>Uvidom u javne objave na mrežnoj stranici e-Oglasna ploča</w:t>
      </w:r>
      <w:r w:rsidR="00EC2B55" w:rsidRPr="003A48E4">
        <w:t xml:space="preserve"> suda</w:t>
      </w:r>
      <w:r w:rsidR="00DF4538" w:rsidRPr="003A48E4">
        <w:t xml:space="preserve"> utvrđeno je da je</w:t>
      </w:r>
      <w:r w:rsidR="00291807" w:rsidRPr="003A48E4">
        <w:t xml:space="preserve"> nad </w:t>
      </w:r>
      <w:r w:rsidR="00EC2B55" w:rsidRPr="003A48E4">
        <w:t>stečajnim</w:t>
      </w:r>
      <w:r w:rsidR="00453691" w:rsidRPr="003A48E4">
        <w:t xml:space="preserve"> </w:t>
      </w:r>
      <w:r w:rsidR="00291807" w:rsidRPr="003A48E4">
        <w:t xml:space="preserve">dužnikom </w:t>
      </w:r>
      <w:r w:rsidR="00F21EF7">
        <w:rPr>
          <w:lang w:val="pt-BR"/>
        </w:rPr>
        <w:t>STEINER d.o.o. u stečaju, Brezje, Siget I 25, OIB 74244639017</w:t>
      </w:r>
      <w:r w:rsidR="00291807" w:rsidRPr="003A48E4">
        <w:t>,</w:t>
      </w:r>
      <w:r w:rsidR="00EC2B55" w:rsidRPr="003A48E4">
        <w:t xml:space="preserve"> već otvoren stečajni postup</w:t>
      </w:r>
      <w:r w:rsidRPr="003A48E4">
        <w:t xml:space="preserve">ak, </w:t>
      </w:r>
      <w:r w:rsidR="00EC2B55" w:rsidRPr="003A48E4">
        <w:t>rješenjem</w:t>
      </w:r>
      <w:r w:rsidR="00291807" w:rsidRPr="003A48E4">
        <w:t xml:space="preserve"> </w:t>
      </w:r>
      <w:r w:rsidR="003A48E4">
        <w:t>Trgovačkog suda u Zagrebu</w:t>
      </w:r>
      <w:r w:rsidR="00453691" w:rsidRPr="003A48E4">
        <w:t xml:space="preserve"> </w:t>
      </w:r>
      <w:r w:rsidR="00291807" w:rsidRPr="003A48E4">
        <w:t xml:space="preserve">broj </w:t>
      </w:r>
      <w:r w:rsidR="007E03E2" w:rsidRPr="003A48E4">
        <w:t>4</w:t>
      </w:r>
      <w:r w:rsidR="00F21EF7">
        <w:t>0</w:t>
      </w:r>
      <w:r w:rsidR="007E03E2" w:rsidRPr="003A48E4">
        <w:t xml:space="preserve"> </w:t>
      </w:r>
      <w:r w:rsidR="00291807" w:rsidRPr="003A48E4">
        <w:t>St-</w:t>
      </w:r>
      <w:r w:rsidR="00F21EF7">
        <w:t>858/14</w:t>
      </w:r>
      <w:r w:rsidR="00EC2B55" w:rsidRPr="003A48E4">
        <w:t xml:space="preserve"> od </w:t>
      </w:r>
      <w:r w:rsidR="00F21EF7">
        <w:t>7. rujna</w:t>
      </w:r>
      <w:r w:rsidR="003A48E4">
        <w:t xml:space="preserve"> 2018.</w:t>
      </w:r>
      <w:r w:rsidR="00EC2B55" w:rsidRPr="003A48E4">
        <w:t>,</w:t>
      </w:r>
      <w:r w:rsidR="00453691" w:rsidRPr="003A48E4">
        <w:t xml:space="preserve"> </w:t>
      </w:r>
      <w:r w:rsidR="002F2F35" w:rsidRPr="003A48E4">
        <w:t xml:space="preserve">a činjenica otvaranja stečajnog postupka nad navedenim stečajnim dužnikom upisana je i u sudskom registru ovog suda, </w:t>
      </w:r>
      <w:r w:rsidR="00DF4538" w:rsidRPr="003A48E4">
        <w:t xml:space="preserve">slijedom čega je </w:t>
      </w:r>
      <w:r w:rsidR="00291807" w:rsidRPr="003A48E4">
        <w:t xml:space="preserve">valjalo riješiti kao u izreci ovog rješenja, a temeljem odredbe čl. </w:t>
      </w:r>
      <w:r w:rsidR="00C30AB4" w:rsidRPr="003A48E4">
        <w:t>288, st. 2</w:t>
      </w:r>
      <w:r w:rsidR="00291807" w:rsidRPr="003A48E4">
        <w:t xml:space="preserve">. Zakona o parničnom postupku (Narodne novine broj 148/11, 25/13) u vezi s čl. 10. SZ-a. </w:t>
      </w:r>
      <w:r w:rsidR="00027B24" w:rsidRPr="003A48E4">
        <w:t xml:space="preserve"> </w:t>
      </w:r>
    </w:p>
    <w:p w:rsidRDefault="003A48E4" w:rsidP="00DF1B94" w:rsidR="003A48E4" w:rsidRPr="003A48E4">
      <w:pPr>
        <w:ind w:firstLine="708"/>
        <w:jc w:val="both"/>
      </w:pPr>
    </w:p>
    <w:p w:rsidRDefault="00295F32" w:rsidP="003A48E4" w:rsidR="00295F32" w:rsidRPr="003A48E4">
      <w:pPr>
        <w:jc w:val="center"/>
      </w:pPr>
      <w:r w:rsidRPr="003A48E4">
        <w:t xml:space="preserve">U Karlovcu, </w:t>
      </w:r>
      <w:r w:rsidR="003A48E4">
        <w:t>3</w:t>
      </w:r>
      <w:r w:rsidR="00F21EF7">
        <w:t>1</w:t>
      </w:r>
      <w:r w:rsidR="003A48E4">
        <w:t>. listopada</w:t>
      </w:r>
      <w:r w:rsidR="007E03E2" w:rsidRPr="003A48E4">
        <w:t xml:space="preserve"> 2018</w:t>
      </w:r>
      <w:r w:rsidRPr="003A48E4">
        <w:t xml:space="preserve">.                                    </w:t>
      </w:r>
    </w:p>
    <w:p w:rsidRDefault="00295F32" w:rsidP="00295F32" w:rsidR="00295F32" w:rsidRPr="003A48E4">
      <w:r w:rsidRPr="003A48E4">
        <w:t xml:space="preserve">                                                                                                            </w:t>
      </w:r>
      <w:r w:rsidR="00CB6C29" w:rsidRPr="003A48E4">
        <w:t xml:space="preserve">     </w:t>
      </w:r>
      <w:r w:rsidRPr="003A48E4">
        <w:t xml:space="preserve">Sudac: </w:t>
      </w:r>
    </w:p>
    <w:p w:rsidRDefault="00295F32" w:rsidP="00490B20" w:rsidR="00490B20">
      <w:r w:rsidRPr="003A48E4">
        <w:t xml:space="preserve">                                                                                                  </w:t>
      </w:r>
      <w:r w:rsidR="00CB6C29" w:rsidRPr="003A48E4">
        <w:t xml:space="preserve">              </w:t>
      </w:r>
      <w:r w:rsidRPr="003A48E4">
        <w:t>Goranka Boljkovac</w:t>
      </w:r>
      <w:r w:rsidR="00202E41" w:rsidRPr="003A48E4">
        <w:t>, v.r.</w:t>
      </w:r>
    </w:p>
    <w:p w:rsidRDefault="003A48E4" w:rsidP="00490B20" w:rsidR="003A48E4"/>
    <w:p w:rsidRDefault="003A48E4" w:rsidP="003A48E4" w:rsidR="003A48E4">
      <w:pPr>
        <w:tabs>
          <w:tab w:pos="6750" w:val="left"/>
        </w:tabs>
      </w:pPr>
      <w:r>
        <w:tab/>
        <w:t xml:space="preserve">Za točnost </w:t>
      </w:r>
      <w:proofErr w:type="spellStart"/>
      <w:r>
        <w:t>otpravka</w:t>
      </w:r>
      <w:proofErr w:type="spellEnd"/>
      <w:r>
        <w:t>:</w:t>
      </w:r>
    </w:p>
    <w:p w:rsidRDefault="003A48E4" w:rsidP="003A48E4" w:rsidR="003A48E4">
      <w:pPr>
        <w:tabs>
          <w:tab w:pos="6750" w:val="left"/>
        </w:tabs>
      </w:pPr>
      <w:r>
        <w:tab/>
        <w:t xml:space="preserve">Renata </w:t>
      </w:r>
      <w:proofErr w:type="spellStart"/>
      <w:r>
        <w:t>Klokočki</w:t>
      </w:r>
      <w:proofErr w:type="spellEnd"/>
    </w:p>
    <w:p w:rsidRDefault="003A48E4" w:rsidP="003A48E4" w:rsidR="003A48E4" w:rsidRPr="005A04B6">
      <w:pPr>
        <w:tabs>
          <w:tab w:pos="6750" w:val="left"/>
        </w:tabs>
      </w:pPr>
      <w:r w:rsidRPr="005A04B6">
        <w:t>Uputa o pravnom lijeku:</w:t>
      </w:r>
      <w:r>
        <w:tab/>
      </w:r>
    </w:p>
    <w:p w:rsidRDefault="003A48E4" w:rsidP="003A48E4" w:rsidR="00582442" w:rsidRPr="003A48E4">
      <w:pPr>
        <w:tabs>
          <w:tab w:pos="6800" w:val="left"/>
        </w:tabs>
        <w:jc w:val="both"/>
      </w:pPr>
      <w:r w:rsidRPr="005A04B6">
        <w:t xml:space="preserve">Protiv ovog rješenja </w:t>
      </w:r>
      <w:r>
        <w:t>može se izjaviti žalba</w:t>
      </w:r>
      <w:r w:rsidRPr="005A04B6">
        <w:t xml:space="preserve"> u roku od</w:t>
      </w:r>
      <w:r>
        <w:t xml:space="preserve"> </w:t>
      </w:r>
      <w:r w:rsidRPr="005A04B6">
        <w:t xml:space="preserve">osam dana od </w:t>
      </w:r>
      <w:r>
        <w:t>dana dostave prijepisa ovog rješenja, odnosno od isteka osmog dana od dana objave ovog rješenja na mrežnoj stranici e-Oglasna ploča suda.</w:t>
      </w:r>
      <w:r w:rsidRPr="005A04B6">
        <w:t xml:space="preserve"> Žalba se podnosi ovom sudu u tri primjerka, a o žalbi odlučuje Visoki trgovački sud Republike Hrvatske.</w:t>
      </w:r>
    </w:p>
    <w:sectPr w:rsidSect="00F21EF7" w:rsidR="00582442" w:rsidRPr="003A48E4">
      <w:headerReference w:type="even" r:id="rId11"/>
      <w:headerReference w:type="default" r:id="rId12"/>
      <w:pgSz w:h="16838" w:w="11906"/>
      <w:pgMar w:gutter="0" w:footer="708" w:header="708" w:left="1417" w:bottom="567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4791B" w:rsidR="0094791B">
      <w:r>
        <w:separator/>
      </w:r>
    </w:p>
  </w:endnote>
  <w:endnote w:id="0" w:type="continuationSeparator">
    <w:p w:rsidRDefault="0094791B" w:rsidR="00947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4791B" w:rsidR="0094791B">
      <w:r>
        <w:separator/>
      </w:r>
    </w:p>
  </w:footnote>
  <w:footnote w:id="0" w:type="continuationSeparator">
    <w:p w:rsidRDefault="0094791B" w:rsidR="0094791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21EF7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4E6C" w:rsidP="004D27C4" w:rsidR="00874E6C">
    <w:pPr>
      <w:pStyle w:val="Zaglavlje"/>
      <w:jc w:val="right"/>
    </w:pPr>
    <w:r>
      <w:t>4 St-</w:t>
    </w:r>
    <w:r w:rsidR="00490B20">
      <w:t>2705/17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2EC12C1"/>
    <w:multiLevelType w:val="hybridMultilevel"/>
    <w:tmpl w:val="90D00FA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229C0"/>
    <w:rsid w:val="0002735A"/>
    <w:rsid w:val="00027B24"/>
    <w:rsid w:val="00050AB8"/>
    <w:rsid w:val="000858AE"/>
    <w:rsid w:val="000872A3"/>
    <w:rsid w:val="00092CDF"/>
    <w:rsid w:val="000B4426"/>
    <w:rsid w:val="000E7C58"/>
    <w:rsid w:val="000F0A0A"/>
    <w:rsid w:val="001E1EAF"/>
    <w:rsid w:val="00202E41"/>
    <w:rsid w:val="00215A47"/>
    <w:rsid w:val="00217CDB"/>
    <w:rsid w:val="0027227B"/>
    <w:rsid w:val="0027745F"/>
    <w:rsid w:val="00277F8E"/>
    <w:rsid w:val="0028644D"/>
    <w:rsid w:val="00291807"/>
    <w:rsid w:val="00295F32"/>
    <w:rsid w:val="002A0AD1"/>
    <w:rsid w:val="002D16B2"/>
    <w:rsid w:val="002D49A0"/>
    <w:rsid w:val="002E005D"/>
    <w:rsid w:val="002F2F35"/>
    <w:rsid w:val="0030235A"/>
    <w:rsid w:val="003126C7"/>
    <w:rsid w:val="00343119"/>
    <w:rsid w:val="003746BE"/>
    <w:rsid w:val="003A48E4"/>
    <w:rsid w:val="00413C53"/>
    <w:rsid w:val="00453691"/>
    <w:rsid w:val="00490B20"/>
    <w:rsid w:val="004B4514"/>
    <w:rsid w:val="004D27C4"/>
    <w:rsid w:val="0053264E"/>
    <w:rsid w:val="00561B20"/>
    <w:rsid w:val="00574896"/>
    <w:rsid w:val="00582442"/>
    <w:rsid w:val="005B5DF7"/>
    <w:rsid w:val="00645EF9"/>
    <w:rsid w:val="00683588"/>
    <w:rsid w:val="006D7AA3"/>
    <w:rsid w:val="006E02E4"/>
    <w:rsid w:val="007429CF"/>
    <w:rsid w:val="00756733"/>
    <w:rsid w:val="00757A14"/>
    <w:rsid w:val="007668DE"/>
    <w:rsid w:val="007E03E2"/>
    <w:rsid w:val="007F53C0"/>
    <w:rsid w:val="00874E6C"/>
    <w:rsid w:val="0094791B"/>
    <w:rsid w:val="009A0E71"/>
    <w:rsid w:val="00A94D6B"/>
    <w:rsid w:val="00B1314F"/>
    <w:rsid w:val="00BA257E"/>
    <w:rsid w:val="00BB688E"/>
    <w:rsid w:val="00BE3247"/>
    <w:rsid w:val="00C30AB4"/>
    <w:rsid w:val="00C82C2F"/>
    <w:rsid w:val="00CB6C29"/>
    <w:rsid w:val="00DF1B94"/>
    <w:rsid w:val="00DF4538"/>
    <w:rsid w:val="00E80FBC"/>
    <w:rsid w:val="00EC2B55"/>
    <w:rsid w:val="00EE1CE2"/>
    <w:rsid w:val="00F11929"/>
    <w:rsid w:val="00F17825"/>
    <w:rsid w:val="00F21EF7"/>
    <w:rsid w:val="00F2244C"/>
    <w:rsid w:val="00F746A9"/>
    <w:rsid w:val="00F86FC3"/>
    <w:rsid w:val="00FA433C"/>
    <w:rsid w:val="00FB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E02E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E02E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E02E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E02E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E02E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E02E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E02E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E02E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E02E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E02E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listopada 2018.</izvorni_sadrzaj>
    <derivirana_varijabla naziv="DomainObject.DatumDonosenjaOdluke_1">31.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4801</izvorni_sadrzaj>
    <derivirana_varijabla naziv="DomainObject.Predmet.Broj_1">4801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lipnja 2016.</izvorni_sadrzaj>
    <derivirana_varijabla naziv="DomainObject.Predmet.DatumOsnivanja_1">8.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St-4801/2016</izvorni_sadrzaj>
    <derivirana_varijabla naziv="DomainObject.Predmet.OznakaBroj_1">St-4801/2016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STEINER d.o.o.</izvorni_sadrzaj>
    <derivirana_varijabla naziv="DomainObject.Predmet.ProtustrankaFormated_1">  STEINER d.o.o.</derivirana_varijabla>
  </DomainObject.Predmet.ProtustrankaFormated>
  <DomainObject.Predmet.ProtustrankaFormatedOIB>
    <izvorni_sadrzaj>  STEINER d.o.o., OIB 74244639017</izvorni_sadrzaj>
    <derivirana_varijabla naziv="DomainObject.Predmet.ProtustrankaFormatedOIB_1">  STEINER d.o.o., OIB 74244639017</derivirana_varijabla>
  </DomainObject.Predmet.ProtustrankaFormatedOIB>
  <DomainObject.Predmet.ProtustrankaFormatedWithAdress>
    <izvorni_sadrzaj> STEINER d.o.o., Siget I 25, 10431 Brezje</izvorni_sadrzaj>
    <derivirana_varijabla naziv="DomainObject.Predmet.ProtustrankaFormatedWithAdress_1"> STEINER d.o.o., Siget I 25, 10431 Brezje</derivirana_varijabla>
  </DomainObject.Predmet.ProtustrankaFormatedWithAdress>
  <DomainObject.Predmet.ProtustrankaFormatedWithAdressOIB>
    <izvorni_sadrzaj> STEINER d.o.o., OIB 74244639017, Siget I 25, 10431 Brezje</izvorni_sadrzaj>
    <derivirana_varijabla naziv="DomainObject.Predmet.ProtustrankaFormatedWithAdressOIB_1"> STEINER d.o.o., OIB 74244639017, Siget I 25, 10431 Brezje</derivirana_varijabla>
  </DomainObject.Predmet.ProtustrankaFormatedWithAdressOIB>
  <DomainObject.Predmet.ProtustrankaWithAdress>
    <izvorni_sadrzaj>STEINER d.o.o. Siget I 25, 10431 Brezje</izvorni_sadrzaj>
    <derivirana_varijabla naziv="DomainObject.Predmet.ProtustrankaWithAdress_1">STEINER d.o.o. Siget I 25, 10431 Brezje</derivirana_varijabla>
  </DomainObject.Predmet.ProtustrankaWithAdress>
  <DomainObject.Predmet.ProtustrankaWithAdressOIB>
    <izvorni_sadrzaj>STEINER d.o.o., OIB 74244639017, Siget I 25, 10431 Brezje</izvorni_sadrzaj>
    <derivirana_varijabla naziv="DomainObject.Predmet.ProtustrankaWithAdressOIB_1">STEINER d.o.o., OIB 74244639017, Siget I 25, 10431 Brezje</derivirana_varijabla>
  </DomainObject.Predmet.ProtustrankaWithAdressOIB>
  <DomainObject.Predmet.ProtustrankaNazivFormated>
    <izvorni_sadrzaj>STEINER d.o.o.</izvorni_sadrzaj>
    <derivirana_varijabla naziv="DomainObject.Predmet.ProtustrankaNazivFormated_1">STEINER d.o.o.</derivirana_varijabla>
  </DomainObject.Predmet.ProtustrankaNazivFormated>
  <DomainObject.Predmet.ProtustrankaNazivFormatedOIB>
    <izvorni_sadrzaj>STEINER d.o.o., OIB 74244639017</izvorni_sadrzaj>
    <derivirana_varijabla naziv="DomainObject.Predmet.ProtustrankaNazivFormatedOIB_1">STEINER d.o.o., OIB 74244639017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 SSKa - G. Boljkovac</izvorni_sadrzaj>
    <derivirana_varijabla naziv="DomainObject.Predmet.Referada.Naziv_1">4. SSKa - G. Boljkovac</derivirana_varijabla>
  </DomainObject.Predmet.Referada.Naziv>
  <DomainObject.Predmet.Referada.Oznaka>
    <izvorni_sadrzaj>4. SSKa</izvorni_sadrzaj>
    <derivirana_varijabla naziv="DomainObject.Predmet.Referada.Oznaka_1">4.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Zlatko Čakarić zastupanog po punomoćniku Antun Stuparević</izvorni_sadrzaj>
    <derivirana_varijabla naziv="DomainObject.Predmet.StrankaFormated_1">  Zlatko Čakarić zastupanog po punomoćniku Antun Stuparević</derivirana_varijabla>
  </DomainObject.Predmet.StrankaFormated>
  <DomainObject.Predmet.StrankaFormatedOIB>
    <izvorni_sadrzaj>  Zlatko Čakarić, OIB 70485110420 zastupanog po punomoćniku Antun Stuparević</izvorni_sadrzaj>
    <derivirana_varijabla naziv="DomainObject.Predmet.StrankaFormatedOIB_1">  Zlatko Čakarić, OIB 70485110420 zastupanog po punomoćniku Antun Stuparević</derivirana_varijabla>
  </DomainObject.Predmet.StrankaFormatedOIB>
  <DomainObject.Predmet.StrankaFormatedWithAdress>
    <izvorni_sadrzaj> Zlatko Čakarić, Peteranečki Put 28, 10000 Zagreb zastupanog po punomoćniku Antun Stuparević</izvorni_sadrzaj>
    <derivirana_varijabla naziv="DomainObject.Predmet.StrankaFormatedWithAdress_1"> Zlatko Čakarić, Peteranečki Put 28, 10000 Zagreb zastupanog po punomoćniku Antun Stuparević</derivirana_varijabla>
  </DomainObject.Predmet.StrankaFormatedWithAdress>
  <DomainObject.Predmet.StrankaFormatedWithAdressOIB>
    <izvorni_sadrzaj> Zlatko Čakarić, OIB 70485110420, Peteranečki Put 28, 10000 Zagreb zastupanog po punomoćniku Antun Stuparević</izvorni_sadrzaj>
    <derivirana_varijabla naziv="DomainObject.Predmet.StrankaFormatedWithAdressOIB_1"> Zlatko Čakarić, OIB 70485110420, Peteranečki Put 28, 10000 Zagreb zastupanog po punomoćniku Antun Stuparević</derivirana_varijabla>
  </DomainObject.Predmet.StrankaFormatedWithAdressOIB>
  <DomainObject.Predmet.StrankaWithAdress>
    <izvorni_sadrzaj>Zlatko Čakarić Peteranečki Put 28,10000 Zagreb</izvorni_sadrzaj>
    <derivirana_varijabla naziv="DomainObject.Predmet.StrankaWithAdress_1">Zlatko Čakarić Peteranečki Put 28,10000 Zagreb</derivirana_varijabla>
  </DomainObject.Predmet.StrankaWithAdress>
  <DomainObject.Predmet.StrankaWithAdressOIB>
    <izvorni_sadrzaj>Zlatko Čakarić, OIB 70485110420, Peteranečki Put 28,10000 Zagreb</izvorni_sadrzaj>
    <derivirana_varijabla naziv="DomainObject.Predmet.StrankaWithAdressOIB_1">Zlatko Čakarić, OIB 70485110420, Peteranečki Put 28,10000 Zagreb</derivirana_varijabla>
  </DomainObject.Predmet.StrankaWithAdressOIB>
  <DomainObject.Predmet.StrankaNazivFormated>
    <izvorni_sadrzaj>Zlatko Čakarić</izvorni_sadrzaj>
    <derivirana_varijabla naziv="DomainObject.Predmet.StrankaNazivFormated_1">Zlatko Čakarić</derivirana_varijabla>
  </DomainObject.Predmet.StrankaNazivFormated>
  <DomainObject.Predmet.StrankaNazivFormatedOIB>
    <izvorni_sadrzaj>Zlatko Čakarić, OIB 70485110420</izvorni_sadrzaj>
    <derivirana_varijabla naziv="DomainObject.Predmet.StrankaNazivFormatedOIB_1">Zlatko Čakarić, OIB 70485110420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 SSKa - G. Boljkovac</izvorni_sadrzaj>
    <derivirana_varijabla naziv="DomainObject.Predmet.TrenutnaLokacijaSpisa.Naziv_1">4.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Zlatko Čakarić zastupanog po punomoćniku Antun Stuparević</item>
    </izvorni_sadrzaj>
    <derivirana_varijabla naziv="DomainObject.Predmet.StrankaListFormated_1">
      <item>Zlatko Čakarić zastupanog po punomoćniku Antun Stuparević</item>
    </derivirana_varijabla>
  </DomainObject.Predmet.StrankaListFormated>
  <DomainObject.Predmet.StrankaListFormatedOIB>
    <izvorni_sadrzaj>
      <item>Zlatko Čakarić, OIB 70485110420 zastupanog po punomoćniku Antun Stuparević</item>
    </izvorni_sadrzaj>
    <derivirana_varijabla naziv="DomainObject.Predmet.StrankaListFormatedOIB_1">
      <item>Zlatko Čakarić, OIB 70485110420 zastupanog po punomoćniku Antun Stuparević</item>
    </derivirana_varijabla>
  </DomainObject.Predmet.StrankaListFormatedOIB>
  <DomainObject.Predmet.StrankaListFormatedWithAdress>
    <izvorni_sadrzaj>
      <item>Zlatko Čakarić, Peteranečki Put 28, 10000 Zagreb zastupanog po punomoćniku Antun Stuparević</item>
    </izvorni_sadrzaj>
    <derivirana_varijabla naziv="DomainObject.Predmet.StrankaListFormatedWithAdress_1">
      <item>Zlatko Čakarić, Peteranečki Put 28, 10000 Zagreb zastupanog po punomoćniku Antun Stuparević</item>
    </derivirana_varijabla>
  </DomainObject.Predmet.StrankaListFormatedWithAdress>
  <DomainObject.Predmet.StrankaListFormatedWithAdressOIB>
    <izvorni_sadrzaj>
      <item>Zlatko Čakarić, OIB 70485110420, Peteranečki Put 28, 10000 Zagreb zastupanog po punomoćniku Antun Stuparević</item>
    </izvorni_sadrzaj>
    <derivirana_varijabla naziv="DomainObject.Predmet.StrankaListFormatedWithAdressOIB_1">
      <item>Zlatko Čakarić, OIB 70485110420, Peteranečki Put 28, 10000 Zagreb zastupanog po punomoćniku Antun Stuparević</item>
    </derivirana_varijabla>
  </DomainObject.Predmet.StrankaListFormatedWithAdressOIB>
  <DomainObject.Predmet.StrankaListNazivFormated>
    <izvorni_sadrzaj>
      <item>Zlatko Čakarić</item>
    </izvorni_sadrzaj>
    <derivirana_varijabla naziv="DomainObject.Predmet.StrankaListNazivFormated_1">
      <item>Zlatko Čakarić</item>
    </derivirana_varijabla>
  </DomainObject.Predmet.StrankaListNazivFormated>
  <DomainObject.Predmet.StrankaListNazivFormatedOIB>
    <izvorni_sadrzaj>
      <item>Zlatko Čakarić, OIB 70485110420</item>
    </izvorni_sadrzaj>
    <derivirana_varijabla naziv="DomainObject.Predmet.StrankaListNazivFormatedOIB_1">
      <item>Zlatko Čakarić, OIB 70485110420</item>
    </derivirana_varijabla>
  </DomainObject.Predmet.StrankaListNazivFormatedOIB>
  <DomainObject.Predmet.ProtuStrankaListFormated>
    <izvorni_sadrzaj>
      <item>STEINER d.o.o.</item>
    </izvorni_sadrzaj>
    <derivirana_varijabla naziv="DomainObject.Predmet.ProtuStrankaListFormated_1">
      <item>STEINER d.o.o.</item>
    </derivirana_varijabla>
  </DomainObject.Predmet.ProtuStrankaListFormated>
  <DomainObject.Predmet.ProtuStrankaListFormatedOIB>
    <izvorni_sadrzaj>
      <item>STEINER d.o.o., OIB 74244639017</item>
    </izvorni_sadrzaj>
    <derivirana_varijabla naziv="DomainObject.Predmet.ProtuStrankaListFormatedOIB_1">
      <item>STEINER d.o.o., OIB 74244639017</item>
    </derivirana_varijabla>
  </DomainObject.Predmet.ProtuStrankaListFormatedOIB>
  <DomainObject.Predmet.ProtuStrankaListFormatedWithAdress>
    <izvorni_sadrzaj>
      <item>STEINER d.o.o., Siget I 25, 10431 Brezje</item>
    </izvorni_sadrzaj>
    <derivirana_varijabla naziv="DomainObject.Predmet.ProtuStrankaListFormatedWithAdress_1">
      <item>STEINER d.o.o., Siget I 25, 10431 Brezje</item>
    </derivirana_varijabla>
  </DomainObject.Predmet.ProtuStrankaListFormatedWithAdress>
  <DomainObject.Predmet.ProtuStrankaListFormatedWithAdressOIB>
    <izvorni_sadrzaj>
      <item>STEINER d.o.o., OIB 74244639017, Siget I 25, 10431 Brezje</item>
    </izvorni_sadrzaj>
    <derivirana_varijabla naziv="DomainObject.Predmet.ProtuStrankaListFormatedWithAdressOIB_1">
      <item>STEINER d.o.o., OIB 74244639017, Siget I 25, 10431 Brezje</item>
    </derivirana_varijabla>
  </DomainObject.Predmet.ProtuStrankaListFormatedWithAdressOIB>
  <DomainObject.Predmet.ProtuStrankaListNazivFormated>
    <izvorni_sadrzaj>
      <item>STEINER d.o.o.</item>
    </izvorni_sadrzaj>
    <derivirana_varijabla naziv="DomainObject.Predmet.ProtuStrankaListNazivFormated_1">
      <item>STEINER d.o.o.</item>
    </derivirana_varijabla>
  </DomainObject.Predmet.ProtuStrankaListNazivFormated>
  <DomainObject.Predmet.ProtuStrankaListNazivFormatedOIB>
    <izvorni_sadrzaj>
      <item>STEINER d.o.o., OIB 74244639017</item>
    </izvorni_sadrzaj>
    <derivirana_varijabla naziv="DomainObject.Predmet.ProtuStrankaListNazivFormatedOIB_1">
      <item>STEINER d.o.o., OIB 74244639017</item>
    </derivirana_varijabla>
  </DomainObject.Predmet.ProtuStrankaListNazivFormatedOIB>
  <DomainObject.Predmet.OstaliListFormated>
    <izvorni_sadrzaj>
      <item>Antun Stuparević punomoćnik sudionika u postupku Zlatko Čakarić</item>
    </izvorni_sadrzaj>
    <derivirana_varijabla naziv="DomainObject.Predmet.OstaliListFormated_1">
      <item>Antun Stuparević punomoćnik sudionika u postupku Zlatko Čakarić</item>
    </derivirana_varijabla>
  </DomainObject.Predmet.OstaliListFormated>
  <DomainObject.Predmet.OstaliListFormatedOIB>
    <izvorni_sadrzaj>
      <item>Antun Stuparević, OIB 70932204627 punomoćnik sudionika u postupku Zlatko Čakarić</item>
    </izvorni_sadrzaj>
    <derivirana_varijabla naziv="DomainObject.Predmet.OstaliListFormatedOIB_1">
      <item>Antun Stuparević, OIB 70932204627 punomoćnik sudionika u postupku Zlatko Čakarić</item>
    </derivirana_varijabla>
  </DomainObject.Predmet.OstaliListFormatedOIB>
  <DomainObject.Predmet.OstaliListFormatedWithAdress>
    <izvorni_sadrzaj>
      <item>Antun Stuparević, Pilareva 18/II, 35000 Slavonski Brod punomoćnik sudionika u postupku Zlatko Čakarić</item>
    </izvorni_sadrzaj>
    <derivirana_varijabla naziv="DomainObject.Predmet.OstaliListFormatedWithAdress_1">
      <item>Antun Stuparević, Pilareva 18/II, 35000 Slavonski Brod punomoćnik sudionika u postupku Zlatko Čakarić</item>
    </derivirana_varijabla>
  </DomainObject.Predmet.OstaliListFormatedWithAdress>
  <DomainObject.Predmet.OstaliListFormatedWithAdressOIB>
    <izvorni_sadrzaj>
      <item>Antun Stuparević, OIB 70932204627, Pilareva 18/II, 35000 Slavonski Brod punomoćnik sudionika u postupku Zlatko Čakarić</item>
    </izvorni_sadrzaj>
    <derivirana_varijabla naziv="DomainObject.Predmet.OstaliListFormatedWithAdressOIB_1">
      <item>Antun Stuparević, OIB 70932204627, Pilareva 18/II, 35000 Slavonski Brod punomoćnik sudionika u postupku Zlatko Čakarić</item>
    </derivirana_varijabla>
  </DomainObject.Predmet.OstaliListFormatedWithAdressOIB>
  <DomainObject.Predmet.OstaliListNazivFormated>
    <izvorni_sadrzaj>
      <item>Antun Stuparević</item>
    </izvorni_sadrzaj>
    <derivirana_varijabla naziv="DomainObject.Predmet.OstaliListNazivFormated_1">
      <item>Antun Stuparević</item>
    </derivirana_varijabla>
  </DomainObject.Predmet.OstaliListNazivFormated>
  <DomainObject.Predmet.OstaliListNazivFormatedOIB>
    <izvorni_sadrzaj>
      <item>Antun Stuparević, OIB 70932204627</item>
    </izvorni_sadrzaj>
    <derivirana_varijabla naziv="DomainObject.Predmet.OstaliListNazivFormatedOIB_1">
      <item>Antun Stuparević, OIB 70932204627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listopada 2018.</izvorni_sadrzaj>
    <derivirana_varijabla naziv="DomainObject.Datum_1">31. listopada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Zlatko Čakarić</izvorni_sadrzaj>
    <derivirana_varijabla naziv="DomainObject.Predmet.StrankaIDrugi_1">Zlatko Čakarić</derivirana_varijabla>
  </DomainObject.Predmet.StrankaIDrugi>
  <DomainObject.Predmet.ProtustrankaIDrugi>
    <izvorni_sadrzaj>STEINER d.o.o.</izvorni_sadrzaj>
    <derivirana_varijabla naziv="DomainObject.Predmet.ProtustrankaIDrugi_1">STEINER d.o.o.</derivirana_varijabla>
  </DomainObject.Predmet.ProtustrankaIDrugi>
  <DomainObject.Predmet.StrankaIDrugiAdressOIB>
    <izvorni_sadrzaj>Zlatko Čakarić, OIB 70485110420, Peteranečki Put 28, 10000 Zagreb</izvorni_sadrzaj>
    <derivirana_varijabla naziv="DomainObject.Predmet.StrankaIDrugiAdressOIB_1">Zlatko Čakarić, OIB 70485110420, Peteranečki Put 28, 10000 Zagreb</derivirana_varijabla>
  </DomainObject.Predmet.StrankaIDrugiAdressOIB>
  <DomainObject.Predmet.ProtustrankaIDrugiAdressOIB>
    <izvorni_sadrzaj>STEINER d.o.o., OIB 74244639017, Siget I 25, 10431 Brezje</izvorni_sadrzaj>
    <derivirana_varijabla naziv="DomainObject.Predmet.ProtustrankaIDrugiAdressOIB_1">STEINER d.o.o., OIB 74244639017, Siget I 25, 10431 Brezje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Zlatko Čakarić</item>
      <item>STEINER d.o.o.</item>
      <item>Antun Stuparević</item>
    </izvorni_sadrzaj>
    <derivirana_varijabla naziv="DomainObject.Predmet.SudioniciListNaziv_1">
      <item>Zlatko Čakarić</item>
      <item>STEINER d.o.o.</item>
      <item>Antun Stuparević</item>
    </derivirana_varijabla>
  </DomainObject.Predmet.SudioniciListNaziv>
  <DomainObject.Predmet.SudioniciListAdressOIB>
    <izvorni_sadrzaj>
      <item>Zlatko Čakarić, OIB 70485110420, Peteranečki Put 28,10000 Zagreb</item>
      <item>STEINER d.o.o., OIB 74244639017, Siget I 25,10431 Brezje</item>
      <item>Antun Stuparević, OIB 70932204627, Pilareva 18/II,35000 Slavonski Brod</item>
    </izvorni_sadrzaj>
    <derivirana_varijabla naziv="DomainObject.Predmet.SudioniciListAdressOIB_1">
      <item>Zlatko Čakarić, OIB 70485110420, Peteranečki Put 28,10000 Zagreb</item>
      <item>STEINER d.o.o., OIB 74244639017, Siget I 25,10431 Brezje</item>
      <item>Antun Stuparević, OIB 70932204627, Pilareva 18/II,35000 Slavonski Brod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70485110420</item>
      <item>, OIB 74244639017</item>
      <item>, OIB 70932204627</item>
    </izvorni_sadrzaj>
    <derivirana_varijabla naziv="DomainObject.Predmet.SudioniciListNazivOIB_1">
      <item>, OIB 70485110420</item>
      <item>, OIB 74244639017</item>
      <item>, OIB 70932204627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listopada 2017.</izvorni_sadrzaj>
    <derivirana_varijabla naziv="DomainObject.PredzadnjaOdlukaIzPredmeta.DatumDonosenjaOdluke_1">5. listopada 2017.</derivirana_varijabla>
  </DomainObject.PredzadnjaOdlukaIzPredmeta.DatumDonosenjaOdluke>
  <DomainObject.PredzadnjaOdlukaIzPredmeta.Oznaka>
    <izvorni_sadrzaj>St-4801/2016-8</izvorni_sadrzaj>
    <derivirana_varijabla naziv="DomainObject.PredzadnjaOdlukaIzPredmeta.Oznaka_1">St-4801/2016-8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A8C6A04-EDD7-4A3B-9349-DA485322948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366</properties:Words>
  <properties:Characters>1881</properties:Characters>
  <properties:Lines>49</properties:Lines>
  <properties:Paragraphs>20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2507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2018-10-31T11:50:00Z</dcterms:created>
  <dc:creator>gboljkovac</dc:creator>
  <cp:lastModifiedBy>Renata Klokočki</cp:lastModifiedBy>
  <cp:lastPrinted>2018-10-31T11:52:00Z</cp:lastPrinted>
  <dcterms:modified xmlns:xsi="http://www.w3.org/2001/XMLSchema-instance" xsi:type="dcterms:W3CDTF">2018-10-31T11:53:00Z</dcterms:modified>
  <cp:revision>4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odbačen zahtjev/prijedlog (RJEŠENJE - odbacivanje prijedloga za stečaj-VEĆ OTVOREN STEČAJ-STEINER--St-listopad 2018.docx)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