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D1" w:rsidRDefault="00F63D86" w:rsidP="00F63D86">
      <w:pPr>
        <w:tabs>
          <w:tab w:val="left" w:pos="708"/>
          <w:tab w:val="left" w:pos="1416"/>
          <w:tab w:val="left" w:pos="2124"/>
          <w:tab w:val="left" w:pos="2832"/>
          <w:tab w:val="left" w:pos="3540"/>
          <w:tab w:val="left" w:pos="4248"/>
          <w:tab w:val="left" w:pos="4956"/>
          <w:tab w:val="left" w:pos="5664"/>
          <w:tab w:val="left" w:pos="7599"/>
        </w:tabs>
        <w:rPr>
          <w:rFonts w:cs="Times New Roman"/>
          <w:noProof/>
          <w:lang w:eastAsia="hr-HR" w:bidi="ar-SA"/>
        </w:rPr>
      </w:pPr>
      <w:r w:rsidRPr="00E418D1">
        <w:rPr>
          <w:rFonts w:eastAsia="Times New Roman" w:cs="Times New Roman"/>
        </w:rPr>
        <w:t xml:space="preserve">   </w:t>
      </w:r>
      <w:r>
        <w:rPr>
          <w:rFonts w:cs="Times New Roman"/>
          <w:noProof/>
          <w:lang w:eastAsia="hr-HR"/>
        </w:rPr>
        <w:t xml:space="preserve">                </w:t>
      </w:r>
    </w:p>
    <w:p w:rsidR="00DF3AD1" w:rsidRDefault="00DF3AD1" w:rsidP="00F63D86">
      <w:pPr>
        <w:tabs>
          <w:tab w:val="left" w:pos="708"/>
          <w:tab w:val="left" w:pos="1416"/>
          <w:tab w:val="left" w:pos="2124"/>
          <w:tab w:val="left" w:pos="2832"/>
          <w:tab w:val="left" w:pos="3540"/>
          <w:tab w:val="left" w:pos="4248"/>
          <w:tab w:val="left" w:pos="4956"/>
          <w:tab w:val="left" w:pos="5664"/>
          <w:tab w:val="left" w:pos="7599"/>
        </w:tabs>
        <w:rPr>
          <w:rFonts w:cs="Times New Roman"/>
          <w:noProof/>
          <w:lang w:eastAsia="hr-HR" w:bidi="ar-SA"/>
        </w:rPr>
      </w:pPr>
    </w:p>
    <w:p w:rsidR="00F63D86" w:rsidRDefault="00F63D86" w:rsidP="00F63D86">
      <w:pPr>
        <w:tabs>
          <w:tab w:val="left" w:pos="708"/>
          <w:tab w:val="left" w:pos="1416"/>
          <w:tab w:val="left" w:pos="2124"/>
          <w:tab w:val="left" w:pos="2832"/>
          <w:tab w:val="left" w:pos="3540"/>
          <w:tab w:val="left" w:pos="4248"/>
          <w:tab w:val="left" w:pos="4956"/>
          <w:tab w:val="left" w:pos="5664"/>
          <w:tab w:val="left" w:pos="7599"/>
        </w:tabs>
        <w:rPr>
          <w:rFonts w:cs="Times New Roman"/>
          <w:noProof/>
          <w:lang w:eastAsia="hr-HR"/>
        </w:rPr>
      </w:pPr>
      <w:r>
        <w:rPr>
          <w:rFonts w:cs="Times New Roman"/>
          <w:noProof/>
          <w:lang w:eastAsia="hr-HR"/>
        </w:rPr>
        <w:tab/>
      </w:r>
      <w:r>
        <w:rPr>
          <w:rFonts w:cs="Times New Roman"/>
          <w:noProof/>
          <w:lang w:eastAsia="hr-HR"/>
        </w:rPr>
        <w:tab/>
      </w:r>
      <w:r>
        <w:rPr>
          <w:rFonts w:cs="Times New Roman"/>
          <w:noProof/>
          <w:lang w:eastAsia="hr-HR"/>
        </w:rPr>
        <w:tab/>
      </w:r>
      <w:r>
        <w:rPr>
          <w:rFonts w:cs="Times New Roman"/>
          <w:noProof/>
          <w:lang w:eastAsia="hr-HR"/>
        </w:rPr>
        <w:tab/>
      </w:r>
      <w:r>
        <w:rPr>
          <w:rFonts w:cs="Times New Roman"/>
          <w:noProof/>
          <w:lang w:eastAsia="hr-HR"/>
        </w:rPr>
        <w:tab/>
      </w:r>
      <w:r>
        <w:rPr>
          <w:rFonts w:cs="Times New Roman"/>
          <w:noProof/>
          <w:lang w:eastAsia="hr-HR"/>
        </w:rPr>
        <w:tab/>
      </w:r>
      <w:r>
        <w:rPr>
          <w:rFonts w:cs="Times New Roman"/>
          <w:noProof/>
          <w:lang w:eastAsia="hr-HR"/>
        </w:rPr>
        <w:tab/>
      </w:r>
    </w:p>
    <w:p w:rsidR="00F63D86" w:rsidRDefault="00F63D86" w:rsidP="00F63D86">
      <w:pPr>
        <w:tabs>
          <w:tab w:val="left" w:pos="2124"/>
        </w:tabs>
        <w:rPr>
          <w:rFonts w:cs="Times New Roman"/>
          <w:b/>
          <w:noProof/>
          <w:lang w:eastAsia="hr-HR"/>
        </w:rPr>
      </w:pPr>
      <w:r>
        <w:rPr>
          <w:rFonts w:cs="Times New Roman"/>
          <w:b/>
          <w:noProof/>
          <w:lang w:eastAsia="hr-HR"/>
        </w:rPr>
        <w:tab/>
      </w:r>
    </w:p>
    <w:p w:rsidR="00F63D86" w:rsidRDefault="00F63D86" w:rsidP="00F63D86">
      <w:pPr>
        <w:tabs>
          <w:tab w:val="left" w:pos="7920"/>
        </w:tabs>
        <w:rPr>
          <w:rFonts w:cs="Times New Roman"/>
          <w:b/>
          <w:noProof/>
          <w:lang w:eastAsia="hr-HR"/>
        </w:rPr>
      </w:pPr>
      <w:r>
        <w:rPr>
          <w:rFonts w:cs="Times New Roman"/>
          <w:b/>
          <w:noProof/>
          <w:lang w:eastAsia="hr-HR"/>
        </w:rPr>
        <w:t xml:space="preserve">        </w:t>
      </w:r>
      <w:r w:rsidRPr="00901176">
        <w:rPr>
          <w:rFonts w:cs="Times New Roman"/>
          <w:b/>
          <w:noProof/>
          <w:lang w:eastAsia="hr-HR"/>
        </w:rPr>
        <w:t>REPUBLIKA HRVATSKA</w:t>
      </w:r>
      <w:r>
        <w:rPr>
          <w:rFonts w:cs="Times New Roman"/>
          <w:b/>
          <w:noProof/>
          <w:lang w:eastAsia="hr-HR"/>
        </w:rPr>
        <w:t xml:space="preserve">                                                                           </w:t>
      </w:r>
    </w:p>
    <w:p w:rsidR="00F63D86" w:rsidRPr="003C67BA" w:rsidRDefault="00F63D86" w:rsidP="00F63D86">
      <w:pPr>
        <w:tabs>
          <w:tab w:val="left" w:pos="7920"/>
        </w:tabs>
        <w:rPr>
          <w:rFonts w:cs="Times New Roman"/>
          <w:b/>
          <w:noProof/>
          <w:lang w:eastAsia="hr-HR"/>
        </w:rPr>
      </w:pPr>
      <w:r w:rsidRPr="00901176">
        <w:rPr>
          <w:rFonts w:cs="Times New Roman"/>
          <w:b/>
          <w:noProof/>
          <w:lang w:eastAsia="hr-HR"/>
        </w:rPr>
        <w:t>OPĆINSKI SUD U DUBROVNIKU</w:t>
      </w:r>
    </w:p>
    <w:p w:rsidR="00F63D86" w:rsidRPr="00901176" w:rsidRDefault="00F63D86" w:rsidP="00F63D86">
      <w:pPr>
        <w:rPr>
          <w:rFonts w:cs="Times New Roman"/>
          <w:b/>
          <w:noProof/>
          <w:lang w:eastAsia="hr-HR"/>
        </w:rPr>
      </w:pPr>
      <w:r>
        <w:rPr>
          <w:rFonts w:cs="Times New Roman"/>
          <w:b/>
          <w:noProof/>
          <w:lang w:eastAsia="hr-HR"/>
        </w:rPr>
        <w:t xml:space="preserve">   </w:t>
      </w:r>
      <w:r w:rsidRPr="00901176">
        <w:rPr>
          <w:rFonts w:cs="Times New Roman"/>
          <w:b/>
          <w:noProof/>
          <w:lang w:eastAsia="hr-HR"/>
        </w:rPr>
        <w:t>STALNA SLUŽBA U KORČULI</w:t>
      </w:r>
    </w:p>
    <w:p w:rsidR="00487274" w:rsidRDefault="00F63D86" w:rsidP="00B86FFE">
      <w:pPr>
        <w:tabs>
          <w:tab w:val="left" w:pos="7920"/>
        </w:tabs>
        <w:rPr>
          <w:rFonts w:eastAsia="Times New Roman" w:cs="Times New Roman"/>
        </w:rPr>
      </w:pPr>
      <w:r w:rsidRPr="00E418D1">
        <w:rPr>
          <w:rFonts w:eastAsia="Times New Roman" w:cs="Times New Roman"/>
        </w:rPr>
        <w:t xml:space="preserve">                    </w:t>
      </w:r>
      <w:r w:rsidR="003C6FF6">
        <w:rPr>
          <w:rFonts w:eastAsia="Times New Roman" w:cs="Times New Roman"/>
        </w:rPr>
        <w:t xml:space="preserve">                      </w:t>
      </w:r>
      <w:r w:rsidR="00487274">
        <w:rPr>
          <w:rFonts w:eastAsia="Times New Roman" w:cs="Times New Roman"/>
        </w:rPr>
        <w:t xml:space="preserve">             </w:t>
      </w:r>
      <w:r w:rsidRPr="00E418D1">
        <w:rPr>
          <w:rFonts w:eastAsia="Times New Roman" w:cs="Times New Roman"/>
        </w:rPr>
        <w:t xml:space="preserve">              </w:t>
      </w:r>
    </w:p>
    <w:p w:rsidR="00F63D86" w:rsidRPr="00487274" w:rsidRDefault="00F63D86" w:rsidP="00B86FFE">
      <w:pPr>
        <w:tabs>
          <w:tab w:val="left" w:pos="7920"/>
        </w:tabs>
        <w:rPr>
          <w:rFonts w:eastAsia="Times New Roman" w:cs="Times New Roman"/>
        </w:rPr>
      </w:pPr>
      <w:r w:rsidRPr="00E418D1">
        <w:rPr>
          <w:rFonts w:eastAsia="Times New Roman" w:cs="Times New Roman"/>
        </w:rPr>
        <w:t xml:space="preserve">               </w:t>
      </w:r>
    </w:p>
    <w:p w:rsidR="00F63D86" w:rsidRDefault="00F63D86" w:rsidP="00F63D86">
      <w:pPr>
        <w:jc w:val="center"/>
      </w:pPr>
      <w:r w:rsidRPr="00C527B1">
        <w:t xml:space="preserve">R E </w:t>
      </w:r>
      <w:r>
        <w:t>P U B L I K A   H R V A T S K A</w:t>
      </w:r>
    </w:p>
    <w:p w:rsidR="007D5CFC" w:rsidRDefault="007D5CFC" w:rsidP="00B86FFE"/>
    <w:p w:rsidR="004664C9" w:rsidRPr="00C527B1" w:rsidRDefault="004664C9" w:rsidP="00B86FFE"/>
    <w:p w:rsidR="00F63D86" w:rsidRDefault="00F63D86" w:rsidP="00F63D86">
      <w:pPr>
        <w:jc w:val="center"/>
      </w:pPr>
      <w:r w:rsidRPr="00E418D1">
        <w:t>R</w:t>
      </w:r>
      <w:r w:rsidRPr="00E418D1">
        <w:rPr>
          <w:rFonts w:eastAsia="Times New Roman" w:cs="Times New Roman"/>
        </w:rPr>
        <w:t xml:space="preserve"> </w:t>
      </w:r>
      <w:r w:rsidRPr="00E418D1">
        <w:t>J</w:t>
      </w:r>
      <w:r w:rsidRPr="00E418D1">
        <w:rPr>
          <w:rFonts w:eastAsia="Times New Roman" w:cs="Times New Roman"/>
        </w:rPr>
        <w:t xml:space="preserve"> </w:t>
      </w:r>
      <w:r w:rsidRPr="00E418D1">
        <w:t>E</w:t>
      </w:r>
      <w:r w:rsidRPr="00E418D1">
        <w:rPr>
          <w:rFonts w:eastAsia="Times New Roman" w:cs="Times New Roman"/>
        </w:rPr>
        <w:t xml:space="preserve"> </w:t>
      </w:r>
      <w:r w:rsidRPr="00E418D1">
        <w:t>Š</w:t>
      </w:r>
      <w:r w:rsidRPr="00E418D1">
        <w:rPr>
          <w:rFonts w:eastAsia="Times New Roman" w:cs="Times New Roman"/>
        </w:rPr>
        <w:t xml:space="preserve"> </w:t>
      </w:r>
      <w:r w:rsidRPr="00E418D1">
        <w:t>E</w:t>
      </w:r>
      <w:r w:rsidRPr="00E418D1">
        <w:rPr>
          <w:rFonts w:eastAsia="Times New Roman" w:cs="Times New Roman"/>
        </w:rPr>
        <w:t xml:space="preserve"> </w:t>
      </w:r>
      <w:r w:rsidRPr="00E418D1">
        <w:t>NJ</w:t>
      </w:r>
      <w:r w:rsidRPr="00E418D1">
        <w:rPr>
          <w:rFonts w:eastAsia="Times New Roman" w:cs="Times New Roman"/>
        </w:rPr>
        <w:t xml:space="preserve"> </w:t>
      </w:r>
      <w:r w:rsidRPr="00E418D1">
        <w:t>E</w:t>
      </w:r>
    </w:p>
    <w:p w:rsidR="00D05288" w:rsidRDefault="00D05288" w:rsidP="00B86FFE"/>
    <w:p w:rsidR="004664C9" w:rsidRDefault="004664C9" w:rsidP="00B86FFE"/>
    <w:p w:rsidR="00F63D86" w:rsidRPr="001F6151" w:rsidRDefault="00F63D86" w:rsidP="00F63D86">
      <w:pPr>
        <w:jc w:val="both"/>
      </w:pPr>
      <w:r>
        <w:rPr>
          <w:rFonts w:eastAsia="Times New Roman" w:cs="Times New Roman"/>
        </w:rPr>
        <w:t xml:space="preserve">    </w:t>
      </w:r>
      <w:r>
        <w:tab/>
      </w:r>
      <w:r>
        <w:rPr>
          <w:rFonts w:eastAsia="Times New Roman" w:cs="Times New Roman"/>
        </w:rPr>
        <w:t xml:space="preserve"> </w:t>
      </w:r>
      <w:r>
        <w:t>Općinski</w:t>
      </w:r>
      <w:r>
        <w:rPr>
          <w:rFonts w:eastAsia="Times New Roman" w:cs="Times New Roman"/>
        </w:rPr>
        <w:t xml:space="preserve"> </w:t>
      </w:r>
      <w:r>
        <w:t>sud</w:t>
      </w:r>
      <w:r>
        <w:rPr>
          <w:rFonts w:eastAsia="Times New Roman" w:cs="Times New Roman"/>
        </w:rPr>
        <w:t xml:space="preserve"> </w:t>
      </w:r>
      <w:r>
        <w:t>u</w:t>
      </w:r>
      <w:r>
        <w:rPr>
          <w:rFonts w:eastAsia="Times New Roman" w:cs="Times New Roman"/>
        </w:rPr>
        <w:t xml:space="preserve"> </w:t>
      </w:r>
      <w:r>
        <w:t>Dubrovniku, Stalna služba u Korčuli, po</w:t>
      </w:r>
      <w:r>
        <w:rPr>
          <w:rFonts w:eastAsia="Times New Roman" w:cs="Times New Roman"/>
        </w:rPr>
        <w:t xml:space="preserve"> </w:t>
      </w:r>
      <w:r>
        <w:t>sucu</w:t>
      </w:r>
      <w:r>
        <w:rPr>
          <w:rFonts w:eastAsia="Times New Roman" w:cs="Times New Roman"/>
        </w:rPr>
        <w:t xml:space="preserve"> </w:t>
      </w:r>
      <w:r>
        <w:t>tog</w:t>
      </w:r>
      <w:r>
        <w:rPr>
          <w:rFonts w:eastAsia="Times New Roman" w:cs="Times New Roman"/>
        </w:rPr>
        <w:t xml:space="preserve"> </w:t>
      </w:r>
      <w:r>
        <w:t>suda</w:t>
      </w:r>
      <w:r>
        <w:rPr>
          <w:rFonts w:eastAsia="Times New Roman" w:cs="Times New Roman"/>
        </w:rPr>
        <w:t xml:space="preserve"> </w:t>
      </w:r>
      <w:r w:rsidR="00CD6350">
        <w:t xml:space="preserve">Željku </w:t>
      </w:r>
      <w:proofErr w:type="spellStart"/>
      <w:r w:rsidR="00CD6350">
        <w:t>Bilišu</w:t>
      </w:r>
      <w:proofErr w:type="spellEnd"/>
      <w:r>
        <w:t>,</w:t>
      </w:r>
      <w:r>
        <w:rPr>
          <w:rFonts w:eastAsia="Times New Roman" w:cs="Times New Roman"/>
        </w:rPr>
        <w:t xml:space="preserve"> kao sucu pojedincu, </w:t>
      </w:r>
      <w:r>
        <w:t>u</w:t>
      </w:r>
      <w:r>
        <w:rPr>
          <w:rFonts w:eastAsia="Times New Roman" w:cs="Times New Roman"/>
        </w:rPr>
        <w:t xml:space="preserve"> </w:t>
      </w:r>
      <w:r>
        <w:t>zemljišnoknjižnom</w:t>
      </w:r>
      <w:r>
        <w:rPr>
          <w:rFonts w:eastAsia="Times New Roman" w:cs="Times New Roman"/>
        </w:rPr>
        <w:t xml:space="preserve"> </w:t>
      </w:r>
      <w:r>
        <w:t>predmetu</w:t>
      </w:r>
      <w:r>
        <w:rPr>
          <w:rFonts w:eastAsia="Times New Roman" w:cs="Times New Roman"/>
        </w:rPr>
        <w:t xml:space="preserve"> </w:t>
      </w:r>
      <w:r>
        <w:t>posl.</w:t>
      </w:r>
      <w:r>
        <w:rPr>
          <w:rFonts w:eastAsia="Times New Roman" w:cs="Times New Roman"/>
        </w:rPr>
        <w:t xml:space="preserve"> </w:t>
      </w:r>
      <w:r>
        <w:t>br.</w:t>
      </w:r>
      <w:r>
        <w:rPr>
          <w:rFonts w:eastAsia="Times New Roman" w:cs="Times New Roman"/>
        </w:rPr>
        <w:t xml:space="preserve"> </w:t>
      </w:r>
      <w:r>
        <w:t>Z.</w:t>
      </w:r>
      <w:r w:rsidR="00352E3A">
        <w:t>6700</w:t>
      </w:r>
      <w:r w:rsidR="00F550B2">
        <w:rPr>
          <w:rFonts w:eastAsia="Times New Roman" w:cs="Times New Roman"/>
        </w:rPr>
        <w:t>/20</w:t>
      </w:r>
      <w:r>
        <w:rPr>
          <w:rFonts w:eastAsia="Times New Roman" w:cs="Times New Roman"/>
        </w:rPr>
        <w:t xml:space="preserve"> </w:t>
      </w:r>
      <w:r>
        <w:t>povodom</w:t>
      </w:r>
      <w:r>
        <w:rPr>
          <w:rFonts w:eastAsia="Times New Roman" w:cs="Times New Roman"/>
        </w:rPr>
        <w:t xml:space="preserve"> </w:t>
      </w:r>
      <w:r w:rsidR="00E760C2">
        <w:t xml:space="preserve">prijedloga </w:t>
      </w:r>
      <w:r w:rsidR="00182079">
        <w:t>predlagatelj</w:t>
      </w:r>
      <w:r w:rsidR="00457B8F">
        <w:t>a</w:t>
      </w:r>
      <w:r w:rsidR="0021090B">
        <w:t xml:space="preserve"> </w:t>
      </w:r>
      <w:proofErr w:type="spellStart"/>
      <w:r w:rsidR="00732E43">
        <w:t>Ingeborg</w:t>
      </w:r>
      <w:proofErr w:type="spellEnd"/>
      <w:r w:rsidR="00732E43">
        <w:t xml:space="preserve"> </w:t>
      </w:r>
      <w:proofErr w:type="spellStart"/>
      <w:r w:rsidR="00732E43">
        <w:t>Sladović</w:t>
      </w:r>
      <w:proofErr w:type="spellEnd"/>
      <w:r w:rsidR="00732E43">
        <w:t>-</w:t>
      </w:r>
      <w:r w:rsidR="00B25388">
        <w:t>Maričić</w:t>
      </w:r>
      <w:r w:rsidR="00F550B2">
        <w:t xml:space="preserve"> </w:t>
      </w:r>
      <w:r w:rsidR="00F47523">
        <w:t>iz</w:t>
      </w:r>
      <w:r w:rsidR="00B25388">
        <w:t xml:space="preserve"> Zadra, Put Murvice 15</w:t>
      </w:r>
      <w:r w:rsidR="00F550B2">
        <w:t>,</w:t>
      </w:r>
      <w:r w:rsidR="00F47523">
        <w:t xml:space="preserve"> </w:t>
      </w:r>
      <w:r w:rsidR="00B25388">
        <w:t>OIB: 45951126280</w:t>
      </w:r>
      <w:r w:rsidR="009E56AB">
        <w:t>,</w:t>
      </w:r>
      <w:r w:rsidR="00B25388">
        <w:t xml:space="preserve"> i Svjetlane Mišković-</w:t>
      </w:r>
      <w:proofErr w:type="spellStart"/>
      <w:r w:rsidR="00B25388">
        <w:t>Sladović</w:t>
      </w:r>
      <w:proofErr w:type="spellEnd"/>
      <w:r w:rsidR="00B25388">
        <w:t xml:space="preserve"> iz Zadra, </w:t>
      </w:r>
      <w:proofErr w:type="spellStart"/>
      <w:r w:rsidR="00B25388">
        <w:t>M.Pavlinovića</w:t>
      </w:r>
      <w:proofErr w:type="spellEnd"/>
      <w:r w:rsidR="00B25388">
        <w:t xml:space="preserve"> 9, OIB:61552338602, </w:t>
      </w:r>
      <w:r w:rsidR="00F550B2">
        <w:t xml:space="preserve"> zastupa</w:t>
      </w:r>
      <w:r w:rsidR="00B25388">
        <w:t xml:space="preserve">nih po punomoćniku Zoranu Vukušić </w:t>
      </w:r>
      <w:proofErr w:type="spellStart"/>
      <w:r w:rsidR="00B25388">
        <w:t>Bokan</w:t>
      </w:r>
      <w:proofErr w:type="spellEnd"/>
      <w:r w:rsidR="00B25388">
        <w:t xml:space="preserve"> , odvjetniku u Odvjetničkom društvu Vukušić </w:t>
      </w:r>
      <w:proofErr w:type="spellStart"/>
      <w:r w:rsidR="00B25388">
        <w:t>Bokan</w:t>
      </w:r>
      <w:proofErr w:type="spellEnd"/>
      <w:r w:rsidR="00B25388">
        <w:t xml:space="preserve"> i partneri</w:t>
      </w:r>
      <w:r w:rsidR="00F550B2">
        <w:t>,</w:t>
      </w:r>
      <w:r w:rsidR="009E56AB">
        <w:t xml:space="preserve"> </w:t>
      </w:r>
      <w:r>
        <w:t>za</w:t>
      </w:r>
      <w:r>
        <w:rPr>
          <w:rFonts w:eastAsia="Times New Roman" w:cs="Times New Roman"/>
        </w:rPr>
        <w:t xml:space="preserve"> </w:t>
      </w:r>
      <w:r>
        <w:t>pokretanje</w:t>
      </w:r>
      <w:r>
        <w:rPr>
          <w:rFonts w:eastAsia="Times New Roman" w:cs="Times New Roman"/>
        </w:rPr>
        <w:t xml:space="preserve"> </w:t>
      </w:r>
      <w:r>
        <w:t>i</w:t>
      </w:r>
      <w:r>
        <w:rPr>
          <w:rFonts w:eastAsia="Times New Roman" w:cs="Times New Roman"/>
        </w:rPr>
        <w:t xml:space="preserve"> </w:t>
      </w:r>
      <w:r>
        <w:t>otvaranje</w:t>
      </w:r>
      <w:r>
        <w:rPr>
          <w:rFonts w:eastAsia="Times New Roman" w:cs="Times New Roman"/>
        </w:rPr>
        <w:t xml:space="preserve"> </w:t>
      </w:r>
      <w:r>
        <w:t>pojedinačnog</w:t>
      </w:r>
      <w:r>
        <w:rPr>
          <w:rFonts w:eastAsia="Times New Roman" w:cs="Times New Roman"/>
        </w:rPr>
        <w:t xml:space="preserve"> </w:t>
      </w:r>
      <w:r>
        <w:t>ispravnog</w:t>
      </w:r>
      <w:r>
        <w:rPr>
          <w:rFonts w:eastAsia="Times New Roman" w:cs="Times New Roman"/>
        </w:rPr>
        <w:t xml:space="preserve"> </w:t>
      </w:r>
      <w:r>
        <w:t>postupka,</w:t>
      </w:r>
      <w:r>
        <w:rPr>
          <w:rFonts w:eastAsia="Times New Roman" w:cs="Times New Roman"/>
        </w:rPr>
        <w:t xml:space="preserve"> </w:t>
      </w:r>
      <w:r>
        <w:t>dana</w:t>
      </w:r>
      <w:r w:rsidR="00B25388">
        <w:rPr>
          <w:rFonts w:eastAsia="Times New Roman" w:cs="Times New Roman"/>
        </w:rPr>
        <w:t xml:space="preserve"> </w:t>
      </w:r>
      <w:r w:rsidR="00F550B2">
        <w:rPr>
          <w:rFonts w:eastAsia="Times New Roman" w:cs="Times New Roman"/>
        </w:rPr>
        <w:t>2</w:t>
      </w:r>
      <w:r w:rsidR="00B25388">
        <w:rPr>
          <w:rFonts w:eastAsia="Times New Roman" w:cs="Times New Roman"/>
        </w:rPr>
        <w:t>4. kolovoza</w:t>
      </w:r>
      <w:r w:rsidR="00816AEC">
        <w:rPr>
          <w:rFonts w:eastAsia="Times New Roman" w:cs="Times New Roman"/>
        </w:rPr>
        <w:t xml:space="preserve"> </w:t>
      </w:r>
      <w:r w:rsidR="0079596B">
        <w:t>2020</w:t>
      </w:r>
      <w:r>
        <w:t>.</w:t>
      </w:r>
    </w:p>
    <w:p w:rsidR="003C6FF6" w:rsidRDefault="003C6FF6" w:rsidP="00F63D86">
      <w:pPr>
        <w:jc w:val="both"/>
      </w:pPr>
    </w:p>
    <w:p w:rsidR="00F63D86" w:rsidRPr="003C6FF6" w:rsidRDefault="00F63D86" w:rsidP="003C6FF6">
      <w:pPr>
        <w:jc w:val="center"/>
        <w:rPr>
          <w:rFonts w:eastAsia="Times New Roman" w:cs="Times New Roman"/>
        </w:rPr>
      </w:pPr>
      <w:r w:rsidRPr="00E418D1">
        <w:t>r</w:t>
      </w:r>
      <w:r w:rsidRPr="00E418D1">
        <w:rPr>
          <w:rFonts w:eastAsia="Times New Roman" w:cs="Times New Roman"/>
        </w:rPr>
        <w:t xml:space="preserve"> </w:t>
      </w:r>
      <w:r w:rsidRPr="00E418D1">
        <w:t>i</w:t>
      </w:r>
      <w:r w:rsidRPr="00E418D1">
        <w:rPr>
          <w:rFonts w:eastAsia="Times New Roman" w:cs="Times New Roman"/>
        </w:rPr>
        <w:t xml:space="preserve"> </w:t>
      </w:r>
      <w:r w:rsidRPr="00E418D1">
        <w:t>j</w:t>
      </w:r>
      <w:r w:rsidRPr="00E418D1">
        <w:rPr>
          <w:rFonts w:eastAsia="Times New Roman" w:cs="Times New Roman"/>
        </w:rPr>
        <w:t xml:space="preserve"> </w:t>
      </w:r>
      <w:r w:rsidRPr="00E418D1">
        <w:t>e</w:t>
      </w:r>
      <w:r w:rsidRPr="00E418D1">
        <w:rPr>
          <w:rFonts w:eastAsia="Times New Roman" w:cs="Times New Roman"/>
        </w:rPr>
        <w:t xml:space="preserve"> </w:t>
      </w:r>
      <w:r w:rsidRPr="00E418D1">
        <w:t>š</w:t>
      </w:r>
      <w:r w:rsidRPr="00E418D1">
        <w:rPr>
          <w:rFonts w:eastAsia="Times New Roman" w:cs="Times New Roman"/>
        </w:rPr>
        <w:t xml:space="preserve"> </w:t>
      </w:r>
      <w:r w:rsidRPr="00E418D1">
        <w:t>i</w:t>
      </w:r>
      <w:r w:rsidRPr="00E418D1">
        <w:rPr>
          <w:rFonts w:eastAsia="Times New Roman" w:cs="Times New Roman"/>
        </w:rPr>
        <w:t xml:space="preserve"> </w:t>
      </w:r>
      <w:r w:rsidRPr="00E418D1">
        <w:t>o</w:t>
      </w:r>
      <w:r w:rsidRPr="00E418D1">
        <w:rPr>
          <w:rFonts w:eastAsia="Times New Roman" w:cs="Times New Roman"/>
        </w:rPr>
        <w:t xml:space="preserve">   </w:t>
      </w:r>
      <w:r w:rsidRPr="00E418D1">
        <w:t>j</w:t>
      </w:r>
      <w:r w:rsidRPr="00E418D1">
        <w:rPr>
          <w:rFonts w:eastAsia="Times New Roman" w:cs="Times New Roman"/>
        </w:rPr>
        <w:t xml:space="preserve"> </w:t>
      </w:r>
      <w:r w:rsidRPr="00E418D1">
        <w:t>e</w:t>
      </w:r>
    </w:p>
    <w:p w:rsidR="003C6FF6" w:rsidRDefault="003C6FF6" w:rsidP="00F63D86">
      <w:pPr>
        <w:jc w:val="both"/>
      </w:pPr>
    </w:p>
    <w:p w:rsidR="00904B3C" w:rsidRPr="00904B3C" w:rsidRDefault="00904B3C" w:rsidP="00904B3C">
      <w:pPr>
        <w:pStyle w:val="Odlomakpopisa"/>
        <w:numPr>
          <w:ilvl w:val="0"/>
          <w:numId w:val="5"/>
        </w:numPr>
        <w:jc w:val="both"/>
        <w:rPr>
          <w:rFonts w:eastAsia="Times New Roman" w:cs="Times New Roman"/>
        </w:rPr>
      </w:pPr>
      <w:r w:rsidRPr="00904B3C">
        <w:rPr>
          <w:rFonts w:eastAsia="Times New Roman" w:cs="Times New Roman"/>
        </w:rPr>
        <w:t>U ovom zemljišnoknjižnom predmetu zakazuje se rasprava za ispravak i uviđaj na licu mjesta na</w:t>
      </w:r>
      <w:r w:rsidR="00B25388">
        <w:rPr>
          <w:rFonts w:eastAsia="Times New Roman" w:cs="Times New Roman"/>
        </w:rPr>
        <w:t xml:space="preserve"> nekretninama upisanim u </w:t>
      </w:r>
      <w:proofErr w:type="spellStart"/>
      <w:r w:rsidR="00B25388">
        <w:rPr>
          <w:rFonts w:eastAsia="Times New Roman" w:cs="Times New Roman"/>
        </w:rPr>
        <w:t>Z.U</w:t>
      </w:r>
      <w:proofErr w:type="spellEnd"/>
      <w:r w:rsidR="00B25388">
        <w:rPr>
          <w:rFonts w:eastAsia="Times New Roman" w:cs="Times New Roman"/>
        </w:rPr>
        <w:t>. 304</w:t>
      </w:r>
      <w:r w:rsidR="007366CB">
        <w:rPr>
          <w:rFonts w:eastAsia="Times New Roman" w:cs="Times New Roman"/>
        </w:rPr>
        <w:t xml:space="preserve"> K</w:t>
      </w:r>
      <w:r w:rsidR="00B25388">
        <w:rPr>
          <w:rFonts w:eastAsia="Times New Roman" w:cs="Times New Roman"/>
        </w:rPr>
        <w:t xml:space="preserve">.O. Korčula i to za </w:t>
      </w:r>
      <w:proofErr w:type="spellStart"/>
      <w:r w:rsidR="00B25388">
        <w:rPr>
          <w:rFonts w:eastAsia="Times New Roman" w:cs="Times New Roman"/>
        </w:rPr>
        <w:t>č.zgr</w:t>
      </w:r>
      <w:proofErr w:type="spellEnd"/>
      <w:r w:rsidR="00B25388">
        <w:rPr>
          <w:rFonts w:eastAsia="Times New Roman" w:cs="Times New Roman"/>
        </w:rPr>
        <w:t>. 462</w:t>
      </w:r>
      <w:r w:rsidR="00084422">
        <w:rPr>
          <w:rFonts w:eastAsia="Times New Roman" w:cs="Times New Roman"/>
        </w:rPr>
        <w:t xml:space="preserve">, </w:t>
      </w:r>
      <w:r w:rsidR="00B25388">
        <w:rPr>
          <w:rFonts w:eastAsia="Times New Roman" w:cs="Times New Roman"/>
        </w:rPr>
        <w:t xml:space="preserve"> i </w:t>
      </w:r>
      <w:proofErr w:type="spellStart"/>
      <w:r w:rsidR="00B25388">
        <w:rPr>
          <w:rFonts w:eastAsia="Times New Roman" w:cs="Times New Roman"/>
        </w:rPr>
        <w:t>Z.U</w:t>
      </w:r>
      <w:proofErr w:type="spellEnd"/>
      <w:r w:rsidR="00B25388">
        <w:rPr>
          <w:rFonts w:eastAsia="Times New Roman" w:cs="Times New Roman"/>
        </w:rPr>
        <w:t xml:space="preserve">. 624 K.O. Korčula i to </w:t>
      </w:r>
      <w:proofErr w:type="spellStart"/>
      <w:r w:rsidR="00B25388">
        <w:rPr>
          <w:rFonts w:eastAsia="Times New Roman" w:cs="Times New Roman"/>
        </w:rPr>
        <w:t>č.zgr</w:t>
      </w:r>
      <w:proofErr w:type="spellEnd"/>
      <w:r w:rsidR="00B25388">
        <w:rPr>
          <w:rFonts w:eastAsia="Times New Roman" w:cs="Times New Roman"/>
        </w:rPr>
        <w:t>. 805</w:t>
      </w:r>
      <w:r w:rsidR="00084422">
        <w:rPr>
          <w:rFonts w:eastAsia="Times New Roman" w:cs="Times New Roman"/>
        </w:rPr>
        <w:t>.</w:t>
      </w:r>
    </w:p>
    <w:p w:rsidR="00904B3C" w:rsidRDefault="00904B3C" w:rsidP="00904B3C">
      <w:pPr>
        <w:jc w:val="both"/>
        <w:rPr>
          <w:rFonts w:eastAsia="Times New Roman" w:cs="Times New Roman"/>
        </w:rPr>
      </w:pPr>
    </w:p>
    <w:p w:rsidR="00904B3C" w:rsidRPr="00904B3C" w:rsidRDefault="00904B3C" w:rsidP="00904B3C">
      <w:pPr>
        <w:tabs>
          <w:tab w:val="left" w:pos="3620"/>
        </w:tabs>
        <w:jc w:val="center"/>
        <w:rPr>
          <w:rFonts w:eastAsia="Times New Roman" w:cs="Times New Roman"/>
        </w:rPr>
      </w:pPr>
      <w:r w:rsidRPr="00904B3C">
        <w:rPr>
          <w:rFonts w:eastAsia="Times New Roman" w:cs="Times New Roman"/>
          <w:b/>
        </w:rPr>
        <w:t>za dan</w:t>
      </w:r>
      <w:r w:rsidR="00732E43">
        <w:rPr>
          <w:rFonts w:eastAsia="Times New Roman" w:cs="Times New Roman"/>
          <w:b/>
        </w:rPr>
        <w:t xml:space="preserve"> 07</w:t>
      </w:r>
      <w:r w:rsidR="00B25388">
        <w:rPr>
          <w:rFonts w:eastAsia="Times New Roman" w:cs="Times New Roman"/>
          <w:b/>
        </w:rPr>
        <w:t>. listopada 2020.g. u 09,0</w:t>
      </w:r>
      <w:r w:rsidR="007366CB">
        <w:rPr>
          <w:rFonts w:eastAsia="Times New Roman" w:cs="Times New Roman"/>
          <w:b/>
        </w:rPr>
        <w:t>0</w:t>
      </w:r>
      <w:r>
        <w:rPr>
          <w:rFonts w:eastAsia="Times New Roman" w:cs="Times New Roman"/>
          <w:b/>
        </w:rPr>
        <w:t xml:space="preserve"> sati </w:t>
      </w:r>
      <w:r>
        <w:rPr>
          <w:rFonts w:eastAsia="Times New Roman" w:cs="Times New Roman"/>
        </w:rPr>
        <w:t xml:space="preserve"> </w:t>
      </w:r>
    </w:p>
    <w:p w:rsidR="00904B3C" w:rsidRDefault="00904B3C" w:rsidP="00F63D86">
      <w:pPr>
        <w:jc w:val="both"/>
        <w:rPr>
          <w:rFonts w:eastAsia="Times New Roman" w:cs="Times New Roman"/>
        </w:rPr>
      </w:pPr>
    </w:p>
    <w:p w:rsidR="00352E3A" w:rsidRDefault="00352E3A" w:rsidP="00F63D86">
      <w:pPr>
        <w:jc w:val="both"/>
        <w:rPr>
          <w:rFonts w:eastAsia="Times New Roman" w:cs="Times New Roman"/>
        </w:rPr>
      </w:pPr>
    </w:p>
    <w:p w:rsidR="00904B3C" w:rsidRDefault="00904B3C" w:rsidP="00F63D86">
      <w:pPr>
        <w:jc w:val="both"/>
      </w:pPr>
      <w:r>
        <w:t xml:space="preserve">uz nazočnost mjerničkog vještaka kojim se imenuje </w:t>
      </w:r>
      <w:r w:rsidR="0079596B">
        <w:t xml:space="preserve"> Ured za geod</w:t>
      </w:r>
      <w:r w:rsidR="008F72B4">
        <w:t>e</w:t>
      </w:r>
      <w:r w:rsidR="0079596B">
        <w:t>tske poslove, nadzor i projektiranje Gauss d.o.o. iz Splita, ured Blato na Korčuli, ul.32. kbr.40. , a</w:t>
      </w:r>
      <w:r>
        <w:t xml:space="preserve"> radi provedbe identifikacije nekretnine koja je predmet ovog postupka.</w:t>
      </w:r>
    </w:p>
    <w:p w:rsidR="00904B3C" w:rsidRDefault="00904B3C" w:rsidP="00F63D86">
      <w:pPr>
        <w:jc w:val="both"/>
      </w:pPr>
    </w:p>
    <w:p w:rsidR="00904B3C" w:rsidRDefault="00904B3C" w:rsidP="00F63D86">
      <w:pPr>
        <w:pStyle w:val="Odlomakpopisa"/>
        <w:numPr>
          <w:ilvl w:val="0"/>
          <w:numId w:val="5"/>
        </w:numPr>
        <w:jc w:val="both"/>
      </w:pPr>
      <w:r>
        <w:t>Poziva</w:t>
      </w:r>
      <w:r w:rsidR="00B25388">
        <w:t>ju</w:t>
      </w:r>
      <w:r>
        <w:t xml:space="preserve"> s</w:t>
      </w:r>
      <w:r w:rsidR="007366CB">
        <w:t xml:space="preserve">e </w:t>
      </w:r>
      <w:proofErr w:type="spellStart"/>
      <w:r w:rsidR="007366CB">
        <w:t>predlagatelj</w:t>
      </w:r>
      <w:r w:rsidR="00B25388">
        <w:t>ice</w:t>
      </w:r>
      <w:proofErr w:type="spellEnd"/>
      <w:r w:rsidR="007366CB">
        <w:t xml:space="preserve"> </w:t>
      </w:r>
      <w:r>
        <w:t>da na očevid osigura nazočnost najmanje dvaju svjedoka (po mogućnosti susjeda međaša ili što bližeg susjedstva</w:t>
      </w:r>
      <w:r w:rsidR="00084422">
        <w:t>).</w:t>
      </w:r>
    </w:p>
    <w:p w:rsidR="00084422" w:rsidRDefault="00084422" w:rsidP="00084422">
      <w:pPr>
        <w:pStyle w:val="Odlomakpopisa"/>
        <w:ind w:left="1020"/>
        <w:jc w:val="both"/>
      </w:pPr>
    </w:p>
    <w:p w:rsidR="00904B3C" w:rsidRDefault="00904B3C" w:rsidP="00084422">
      <w:pPr>
        <w:pStyle w:val="Odlomakpopisa"/>
        <w:numPr>
          <w:ilvl w:val="0"/>
          <w:numId w:val="5"/>
        </w:numPr>
        <w:jc w:val="both"/>
      </w:pPr>
      <w:r>
        <w:t>Poziva se predlagatel</w:t>
      </w:r>
      <w:r w:rsidR="007366CB">
        <w:t>j</w:t>
      </w:r>
      <w:r w:rsidR="00B25388">
        <w:t>i</w:t>
      </w:r>
      <w:r w:rsidR="007366CB">
        <w:t xml:space="preserve"> </w:t>
      </w:r>
      <w:r w:rsidR="00876906">
        <w:t xml:space="preserve"> i svjedoci </w:t>
      </w:r>
      <w:r>
        <w:t>da zakazanom očevidu pristupe.</w:t>
      </w:r>
    </w:p>
    <w:p w:rsidR="00084422" w:rsidRDefault="00084422" w:rsidP="00084422">
      <w:pPr>
        <w:pStyle w:val="Odlomakpopisa"/>
      </w:pPr>
    </w:p>
    <w:p w:rsidR="00732E43" w:rsidRPr="00732E43" w:rsidRDefault="00732E43" w:rsidP="00732E43">
      <w:pPr>
        <w:pStyle w:val="Odlomakpopisa"/>
        <w:numPr>
          <w:ilvl w:val="0"/>
          <w:numId w:val="5"/>
        </w:numPr>
        <w:jc w:val="both"/>
        <w:rPr>
          <w:bCs/>
        </w:rPr>
      </w:pPr>
      <w:r w:rsidRPr="00732E43">
        <w:rPr>
          <w:bCs/>
        </w:rPr>
        <w:t xml:space="preserve">Pozivaju se stranke na zakazano ročište dostaviti sve isprave i to u izvorniku ili </w:t>
      </w:r>
      <w:r w:rsidRPr="00732E43">
        <w:rPr>
          <w:bCs/>
        </w:rPr>
        <w:t xml:space="preserve">        </w:t>
      </w:r>
    </w:p>
    <w:p w:rsidR="00732E43" w:rsidRPr="00732E43" w:rsidRDefault="00732E43" w:rsidP="00732E43">
      <w:pPr>
        <w:jc w:val="both"/>
        <w:rPr>
          <w:bCs/>
        </w:rPr>
      </w:pPr>
      <w:r>
        <w:rPr>
          <w:bCs/>
          <w:szCs w:val="21"/>
        </w:rPr>
        <w:t xml:space="preserve">                 </w:t>
      </w:r>
      <w:r w:rsidRPr="00732E43">
        <w:rPr>
          <w:bCs/>
        </w:rPr>
        <w:t xml:space="preserve">ovjerenoj preslici kojima dokazuju osnovanost navoda iz prijava i prigovora. </w:t>
      </w:r>
    </w:p>
    <w:p w:rsidR="00732E43" w:rsidRDefault="00732E43" w:rsidP="00732E43"/>
    <w:p w:rsidR="00904B3C" w:rsidRDefault="00B25388" w:rsidP="00084422">
      <w:pPr>
        <w:pStyle w:val="Odlomakpopisa"/>
        <w:numPr>
          <w:ilvl w:val="0"/>
          <w:numId w:val="5"/>
        </w:numPr>
        <w:jc w:val="both"/>
      </w:pPr>
      <w:r>
        <w:t>Nalaže se predlagateljima</w:t>
      </w:r>
      <w:r w:rsidR="00904B3C">
        <w:t xml:space="preserve"> da na ime troškova izlaska suda i vještaka na lice mjes</w:t>
      </w:r>
      <w:r w:rsidR="008F72B4">
        <w:t>ta</w:t>
      </w:r>
      <w:r>
        <w:t xml:space="preserve"> uplate predujam u iznosu od 2.5</w:t>
      </w:r>
      <w:r w:rsidR="00904B3C">
        <w:t>00,00 kuna na račun depozita ovog suda HR5723900011300000120</w:t>
      </w:r>
      <w:r w:rsidR="00FE29FE">
        <w:t>, te potvrdu o uplati dostavi</w:t>
      </w:r>
      <w:r w:rsidR="00904B3C">
        <w:t xml:space="preserve"> sudu, sve u roku od 8 dana računajući od dana prijema ovog rješenja.</w:t>
      </w:r>
    </w:p>
    <w:p w:rsidR="00904B3C" w:rsidRDefault="00904B3C" w:rsidP="00904B3C">
      <w:pPr>
        <w:pStyle w:val="Odlomakpopisa"/>
      </w:pPr>
    </w:p>
    <w:p w:rsidR="00904B3C" w:rsidRDefault="00052144" w:rsidP="00904B3C">
      <w:pPr>
        <w:pStyle w:val="Odlomakpopisa"/>
        <w:numPr>
          <w:ilvl w:val="0"/>
          <w:numId w:val="5"/>
        </w:numPr>
        <w:jc w:val="both"/>
      </w:pPr>
      <w:r>
        <w:t>Sud će odustati od iz</w:t>
      </w:r>
      <w:r w:rsidR="0002541D">
        <w:t>vođenja ovog dokaza</w:t>
      </w:r>
      <w:r>
        <w:t xml:space="preserve"> ako iznos potreban za podmirenje troškova ne</w:t>
      </w:r>
      <w:r w:rsidR="00FE29FE">
        <w:t xml:space="preserve"> bude položen u određenom roku </w:t>
      </w:r>
      <w:r>
        <w:t xml:space="preserve">čl. 153. st. 1. i </w:t>
      </w:r>
      <w:r w:rsidR="00FE29FE">
        <w:t xml:space="preserve">3. Zakona o parničnom </w:t>
      </w:r>
      <w:r w:rsidR="00FE29FE">
        <w:lastRenderedPageBreak/>
        <w:t>postupku (NN. 53/91, 91/92, 58/93, 112/99, 88/01, 117/03, 88/05, 02/07, 84/08, 96/08, 123/08, 57/11, 148/11, 25/13, 89/14 i 70/19).</w:t>
      </w:r>
    </w:p>
    <w:p w:rsidR="00FE29FE" w:rsidRDefault="00FE29FE" w:rsidP="00FE29FE">
      <w:pPr>
        <w:pStyle w:val="Odlomakpopisa"/>
      </w:pPr>
    </w:p>
    <w:p w:rsidR="007366CB" w:rsidRDefault="007366CB" w:rsidP="007366CB">
      <w:pPr>
        <w:pStyle w:val="Odlomakpopisa"/>
        <w:numPr>
          <w:ilvl w:val="0"/>
          <w:numId w:val="5"/>
        </w:numPr>
        <w:jc w:val="both"/>
      </w:pPr>
      <w:r>
        <w:t>Nenazočnost pozvanih osoba ne odgađa održavanje rasprave za ispravak, niti znači da je nenazočna osoba povukla svoju prijavu ili prigovor, niti da priznaje tuđe prijave ili prigovore čl. 200. st. 2. Zakona o zemljišnim knjigama (NN. 63/19-dalje ZZK). Nitko nije ovlašten zahtijevati odgodu rasprave ili povrat u prijašnje stanje čl. 200 st. 4. ZZK-a.</w:t>
      </w:r>
    </w:p>
    <w:p w:rsidR="007366CB" w:rsidRDefault="007366CB" w:rsidP="007366CB"/>
    <w:p w:rsidR="00FE29FE" w:rsidRDefault="00FE29FE" w:rsidP="00904B3C">
      <w:pPr>
        <w:pStyle w:val="Odlomakpopisa"/>
        <w:numPr>
          <w:ilvl w:val="0"/>
          <w:numId w:val="5"/>
        </w:numPr>
        <w:jc w:val="both"/>
      </w:pPr>
      <w:r>
        <w:t>U slučaju loših vremenskih prilika (kiša, jak vjetar i sl.) očevid se neće održati, te će isti biti naknadno zakazan.</w:t>
      </w:r>
    </w:p>
    <w:p w:rsidR="00FE29FE" w:rsidRDefault="00FE29FE" w:rsidP="00FE29FE">
      <w:pPr>
        <w:pStyle w:val="Odlomakpopisa"/>
      </w:pPr>
    </w:p>
    <w:p w:rsidR="00FE29FE" w:rsidRDefault="00FE29FE" w:rsidP="00FE29FE">
      <w:pPr>
        <w:jc w:val="both"/>
      </w:pPr>
    </w:p>
    <w:p w:rsidR="00FE29FE" w:rsidRDefault="00FE29FE" w:rsidP="00FE29FE">
      <w:pPr>
        <w:jc w:val="both"/>
      </w:pPr>
    </w:p>
    <w:p w:rsidR="00FE29FE" w:rsidRDefault="00FE29FE" w:rsidP="00FE29FE">
      <w:r>
        <w:t xml:space="preserve">                                      </w:t>
      </w:r>
      <w:r w:rsidR="00084422">
        <w:t xml:space="preserve">        </w:t>
      </w:r>
      <w:r w:rsidR="00B25388">
        <w:t xml:space="preserve">U Korčuli, </w:t>
      </w:r>
      <w:r w:rsidR="00084422">
        <w:t>2</w:t>
      </w:r>
      <w:r w:rsidR="00B25388">
        <w:t>4. kolovoza</w:t>
      </w:r>
      <w:r w:rsidR="008F72B4">
        <w:t xml:space="preserve"> 2020</w:t>
      </w:r>
      <w:r>
        <w:t>.g.</w:t>
      </w:r>
    </w:p>
    <w:p w:rsidR="00904B3C" w:rsidRDefault="00904B3C" w:rsidP="00FE29FE"/>
    <w:p w:rsidR="00904B3C" w:rsidRDefault="00904B3C" w:rsidP="00F63D86">
      <w:pPr>
        <w:jc w:val="both"/>
      </w:pPr>
    </w:p>
    <w:p w:rsidR="00904B3C" w:rsidRDefault="00904B3C" w:rsidP="00F63D86">
      <w:pPr>
        <w:jc w:val="both"/>
      </w:pPr>
    </w:p>
    <w:p w:rsidR="00904B3C" w:rsidRDefault="00904B3C" w:rsidP="00F63D86">
      <w:pPr>
        <w:jc w:val="both"/>
      </w:pPr>
    </w:p>
    <w:p w:rsidR="00F63D86" w:rsidRPr="007E7E85" w:rsidRDefault="00F63D86" w:rsidP="00FE29FE">
      <w:pPr>
        <w:ind w:left="6372" w:firstLine="708"/>
      </w:pPr>
      <w:r w:rsidRPr="007E7E85">
        <w:rPr>
          <w:rFonts w:eastAsia="Times New Roman" w:cs="Times New Roman"/>
        </w:rPr>
        <w:t xml:space="preserve">   </w:t>
      </w:r>
      <w:r w:rsidR="00DD22D9">
        <w:rPr>
          <w:rFonts w:eastAsia="Times New Roman" w:cs="Times New Roman"/>
        </w:rPr>
        <w:t xml:space="preserve">   </w:t>
      </w:r>
      <w:r w:rsidRPr="007E7E85">
        <w:rPr>
          <w:rFonts w:eastAsia="Times New Roman" w:cs="Times New Roman"/>
        </w:rPr>
        <w:t xml:space="preserve">  </w:t>
      </w:r>
      <w:r w:rsidRPr="007E7E85">
        <w:t>S</w:t>
      </w:r>
      <w:r w:rsidR="00DD22D9">
        <w:rPr>
          <w:rFonts w:eastAsia="Times New Roman" w:cs="Times New Roman"/>
        </w:rPr>
        <w:t>udac</w:t>
      </w:r>
    </w:p>
    <w:p w:rsidR="00F63D86" w:rsidRPr="007E7E85" w:rsidRDefault="00F63D86" w:rsidP="00F63D86"/>
    <w:p w:rsidR="00C23E84" w:rsidRPr="00584597" w:rsidRDefault="00F63D86" w:rsidP="00584597">
      <w:pPr>
        <w:ind w:left="5664" w:firstLine="708"/>
        <w:rPr>
          <w:rFonts w:eastAsia="Times New Roman" w:cs="Times New Roman"/>
        </w:rPr>
      </w:pPr>
      <w:r>
        <w:rPr>
          <w:rFonts w:eastAsia="Times New Roman" w:cs="Times New Roman"/>
        </w:rPr>
        <w:t xml:space="preserve">         </w:t>
      </w:r>
      <w:r w:rsidR="00E7480F">
        <w:rPr>
          <w:rFonts w:eastAsia="Times New Roman" w:cs="Times New Roman"/>
        </w:rPr>
        <w:t xml:space="preserve">     </w:t>
      </w:r>
      <w:r w:rsidR="00DD22D9">
        <w:rPr>
          <w:rFonts w:eastAsia="Times New Roman" w:cs="Times New Roman"/>
        </w:rPr>
        <w:t xml:space="preserve">  </w:t>
      </w:r>
      <w:r w:rsidR="00DD22D9">
        <w:t>Željko Biliš</w:t>
      </w:r>
      <w:r w:rsidR="00E75891">
        <w:t xml:space="preserve"> </w:t>
      </w:r>
      <w:r w:rsidRPr="007E7E85">
        <w:tab/>
      </w:r>
      <w:r w:rsidRPr="007E7E85">
        <w:rPr>
          <w:rFonts w:eastAsia="Times New Roman" w:cs="Times New Roman"/>
        </w:rPr>
        <w:t xml:space="preserve">       </w:t>
      </w:r>
      <w:r w:rsidR="00584597">
        <w:rPr>
          <w:rFonts w:eastAsia="Times New Roman" w:cs="Times New Roman"/>
        </w:rPr>
        <w:t xml:space="preserve">                              </w:t>
      </w:r>
    </w:p>
    <w:p w:rsidR="00C23E84" w:rsidRDefault="00C23E84" w:rsidP="00F63D86">
      <w:pPr>
        <w:jc w:val="both"/>
      </w:pPr>
    </w:p>
    <w:p w:rsidR="00A90D6B" w:rsidRDefault="00A90D6B" w:rsidP="00F63D86">
      <w:pPr>
        <w:jc w:val="both"/>
      </w:pPr>
    </w:p>
    <w:p w:rsidR="00A90D6B" w:rsidRDefault="00A90D6B" w:rsidP="00F63D86">
      <w:pPr>
        <w:jc w:val="both"/>
      </w:pPr>
    </w:p>
    <w:p w:rsidR="00873C77" w:rsidRDefault="00F63D86" w:rsidP="00F63D86">
      <w:pPr>
        <w:jc w:val="both"/>
      </w:pPr>
      <w:r w:rsidRPr="007E7E85">
        <w:t>POUKA</w:t>
      </w:r>
      <w:r w:rsidRPr="007E7E85">
        <w:rPr>
          <w:rFonts w:eastAsia="Times New Roman" w:cs="Times New Roman"/>
        </w:rPr>
        <w:t xml:space="preserve"> </w:t>
      </w:r>
      <w:r w:rsidRPr="007E7E85">
        <w:t>O</w:t>
      </w:r>
      <w:r w:rsidRPr="007E7E85">
        <w:rPr>
          <w:rFonts w:eastAsia="Times New Roman" w:cs="Times New Roman"/>
        </w:rPr>
        <w:t xml:space="preserve"> </w:t>
      </w:r>
      <w:r w:rsidRPr="007E7E85">
        <w:t>PRAVNOM</w:t>
      </w:r>
      <w:r w:rsidRPr="007E7E85">
        <w:rPr>
          <w:rFonts w:eastAsia="Times New Roman" w:cs="Times New Roman"/>
        </w:rPr>
        <w:t xml:space="preserve"> </w:t>
      </w:r>
      <w:r w:rsidRPr="007E7E85">
        <w:t>LIJEKU:</w:t>
      </w:r>
      <w:r w:rsidR="00FE29FE">
        <w:t xml:space="preserve"> </w:t>
      </w:r>
      <w:r>
        <w:t>Protiv</w:t>
      </w:r>
      <w:r>
        <w:rPr>
          <w:rFonts w:eastAsia="Times New Roman" w:cs="Times New Roman"/>
        </w:rPr>
        <w:t xml:space="preserve"> </w:t>
      </w:r>
      <w:r w:rsidR="00E75891">
        <w:t>ove odluke nije dopuštena žalba.</w:t>
      </w:r>
    </w:p>
    <w:p w:rsidR="00873C77" w:rsidRDefault="00873C77" w:rsidP="00F63D86">
      <w:pPr>
        <w:jc w:val="both"/>
      </w:pPr>
    </w:p>
    <w:p w:rsidR="00E75891" w:rsidRDefault="00E75891" w:rsidP="00F63D86">
      <w:pPr>
        <w:jc w:val="both"/>
      </w:pPr>
      <w:bookmarkStart w:id="0" w:name="_GoBack"/>
      <w:bookmarkEnd w:id="0"/>
    </w:p>
    <w:p w:rsidR="00F63D86" w:rsidRDefault="00F63D86" w:rsidP="00F63D86">
      <w:pPr>
        <w:jc w:val="both"/>
      </w:pPr>
      <w:proofErr w:type="spellStart"/>
      <w:r>
        <w:t>Rj</w:t>
      </w:r>
      <w:proofErr w:type="spellEnd"/>
      <w:r>
        <w:t>./</w:t>
      </w:r>
    </w:p>
    <w:p w:rsidR="00F63D86" w:rsidRDefault="00F63D86" w:rsidP="00F63D86">
      <w:r>
        <w:t>I.</w:t>
      </w:r>
      <w:r>
        <w:rPr>
          <w:rFonts w:eastAsia="Times New Roman" w:cs="Times New Roman"/>
        </w:rPr>
        <w:t xml:space="preserve"> </w:t>
      </w:r>
      <w:r>
        <w:t>DNA:</w:t>
      </w:r>
    </w:p>
    <w:p w:rsidR="00876906" w:rsidRDefault="002A515E" w:rsidP="00FE29FE">
      <w:r>
        <w:t>1</w:t>
      </w:r>
      <w:r w:rsidR="00F63D86">
        <w:t xml:space="preserve">. </w:t>
      </w:r>
      <w:proofErr w:type="spellStart"/>
      <w:r w:rsidR="00FE29FE">
        <w:t>predlaga</w:t>
      </w:r>
      <w:r w:rsidR="00B25388">
        <w:t>teljicama</w:t>
      </w:r>
      <w:proofErr w:type="spellEnd"/>
      <w:r w:rsidR="00B25388">
        <w:t xml:space="preserve"> </w:t>
      </w:r>
      <w:r w:rsidR="00084422">
        <w:t>putem punomoćnika</w:t>
      </w:r>
    </w:p>
    <w:p w:rsidR="00FE29FE" w:rsidRDefault="00876906" w:rsidP="00FE29FE">
      <w:r>
        <w:t xml:space="preserve">2. </w:t>
      </w:r>
      <w:r w:rsidR="008F72B4">
        <w:t xml:space="preserve">Ured za geodetske poslove </w:t>
      </w:r>
      <w:proofErr w:type="spellStart"/>
      <w:r w:rsidR="008F72B4">
        <w:t>Gaus</w:t>
      </w:r>
      <w:proofErr w:type="spellEnd"/>
      <w:r w:rsidR="008F72B4">
        <w:t xml:space="preserve"> d.o.o. Blato ul. 32. kbr. 40.</w:t>
      </w:r>
      <w:r w:rsidR="00A35873">
        <w:t>, uz presliku rješenja o pokretanju PIP-a</w:t>
      </w:r>
    </w:p>
    <w:p w:rsidR="008F72B4" w:rsidRDefault="00B25388" w:rsidP="00F63D86">
      <w:r>
        <w:t xml:space="preserve">3. osobama od red.br.3 do red. br.14. prema rješenju o pokretanju PIP-a od dana 30.studenog 2019. </w:t>
      </w:r>
    </w:p>
    <w:p w:rsidR="00F63D86" w:rsidRDefault="00F63D86" w:rsidP="00F63D86">
      <w:r>
        <w:t>II.</w:t>
      </w:r>
      <w:r>
        <w:rPr>
          <w:rFonts w:eastAsia="Times New Roman" w:cs="Times New Roman"/>
        </w:rPr>
        <w:t xml:space="preserve"> </w:t>
      </w:r>
      <w:r w:rsidR="00B25388">
        <w:t>očevi</w:t>
      </w:r>
      <w:r w:rsidR="00732E43">
        <w:t>d za 07</w:t>
      </w:r>
      <w:r w:rsidR="00B25388">
        <w:t>. listopada</w:t>
      </w:r>
      <w:r w:rsidR="008F72B4">
        <w:t xml:space="preserve"> 2020</w:t>
      </w:r>
      <w:r w:rsidR="00D0012F">
        <w:t>.g.</w:t>
      </w:r>
    </w:p>
    <w:p w:rsidR="00F63D86" w:rsidRDefault="00F63D86" w:rsidP="00F63D86"/>
    <w:p w:rsidR="00F63D86" w:rsidRDefault="00F63D86" w:rsidP="00F63D86">
      <w:r>
        <w:t>U</w:t>
      </w:r>
      <w:r>
        <w:rPr>
          <w:rFonts w:eastAsia="Times New Roman" w:cs="Times New Roman"/>
        </w:rPr>
        <w:t xml:space="preserve"> </w:t>
      </w:r>
      <w:r>
        <w:t>Korčuli,</w:t>
      </w:r>
      <w:r w:rsidR="00B25388">
        <w:t xml:space="preserve"> </w:t>
      </w:r>
      <w:r w:rsidR="00084422">
        <w:rPr>
          <w:rFonts w:eastAsia="Times New Roman" w:cs="Times New Roman"/>
        </w:rPr>
        <w:t>2</w:t>
      </w:r>
      <w:r w:rsidR="00B25388">
        <w:rPr>
          <w:rFonts w:eastAsia="Times New Roman" w:cs="Times New Roman"/>
        </w:rPr>
        <w:t>4. kolovoza</w:t>
      </w:r>
      <w:r w:rsidR="00084422">
        <w:rPr>
          <w:rFonts w:eastAsia="Times New Roman" w:cs="Times New Roman"/>
        </w:rPr>
        <w:t xml:space="preserve"> </w:t>
      </w:r>
      <w:r w:rsidR="008F72B4">
        <w:rPr>
          <w:rFonts w:eastAsia="Times New Roman" w:cs="Times New Roman"/>
        </w:rPr>
        <w:t>2020</w:t>
      </w:r>
      <w:r w:rsidR="003A05E5">
        <w:rPr>
          <w:rFonts w:eastAsia="Times New Roman" w:cs="Times New Roman"/>
        </w:rPr>
        <w:t>.g.</w:t>
      </w:r>
    </w:p>
    <w:p w:rsidR="00F63D86" w:rsidRDefault="00F63D86" w:rsidP="00F63D86">
      <w:pPr>
        <w:jc w:val="both"/>
      </w:pPr>
    </w:p>
    <w:p w:rsidR="00FE29FE" w:rsidRDefault="00FE29FE" w:rsidP="00F63D86">
      <w:pPr>
        <w:jc w:val="both"/>
      </w:pPr>
    </w:p>
    <w:p w:rsidR="00F63D86" w:rsidRDefault="00F63D86" w:rsidP="00F63D86">
      <w:r>
        <w:rPr>
          <w:rFonts w:eastAsia="Times New Roman" w:cs="Times New Roman"/>
        </w:rPr>
        <w:t xml:space="preserve">     </w:t>
      </w:r>
      <w:r w:rsidR="003A05E5">
        <w:t>Sudac</w:t>
      </w:r>
    </w:p>
    <w:p w:rsidR="00F63D86" w:rsidRDefault="00F63D86" w:rsidP="00F63D86"/>
    <w:p w:rsidR="002A515E" w:rsidRDefault="003A05E5" w:rsidP="00F63D86">
      <w:r>
        <w:t xml:space="preserve"> Željko Biliš </w:t>
      </w:r>
    </w:p>
    <w:p w:rsidR="00B86FFE" w:rsidRDefault="00B86FFE" w:rsidP="00F63D86"/>
    <w:p w:rsidR="00B86FFE" w:rsidRDefault="00B86FFE" w:rsidP="00F63D86"/>
    <w:p w:rsidR="00E04580" w:rsidRDefault="00083416" w:rsidP="00F63D86">
      <w:r>
        <w:t xml:space="preserve"> </w:t>
      </w:r>
    </w:p>
    <w:p w:rsidR="00F63D86" w:rsidRDefault="00F63D86" w:rsidP="00F63D86"/>
    <w:p w:rsidR="00C35E4C" w:rsidRDefault="002C03A2"/>
    <w:sectPr w:rsidR="00C35E4C" w:rsidSect="004565B2">
      <w:headerReference w:type="default" r:id="rId9"/>
      <w:headerReference w:type="first" r:id="rId10"/>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A2" w:rsidRDefault="002C03A2" w:rsidP="00F63D86">
      <w:r>
        <w:separator/>
      </w:r>
    </w:p>
  </w:endnote>
  <w:endnote w:type="continuationSeparator" w:id="0">
    <w:p w:rsidR="002C03A2" w:rsidRDefault="002C03A2" w:rsidP="00F6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A2" w:rsidRDefault="002C03A2" w:rsidP="00F63D86">
      <w:r>
        <w:separator/>
      </w:r>
    </w:p>
  </w:footnote>
  <w:footnote w:type="continuationSeparator" w:id="0">
    <w:p w:rsidR="002C03A2" w:rsidRDefault="002C03A2" w:rsidP="00F63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66" w:rsidRPr="00351395" w:rsidRDefault="009F23D0" w:rsidP="00351395">
    <w:pPr>
      <w:pStyle w:val="Zaglavlje"/>
      <w:tabs>
        <w:tab w:val="center" w:pos="4819"/>
        <w:tab w:val="left" w:pos="7582"/>
        <w:tab w:val="left" w:pos="7964"/>
      </w:tabs>
      <w:rPr>
        <w:lang w:val="hr-HR"/>
      </w:rPr>
    </w:pPr>
    <w:r>
      <w:rPr>
        <w:lang w:val="hr-HR"/>
      </w:rPr>
      <w:tab/>
    </w:r>
    <w:r>
      <w:tab/>
    </w:r>
    <w:r>
      <w:fldChar w:fldCharType="begin"/>
    </w:r>
    <w:r>
      <w:instrText>PAGE   \* MERGEFORMAT</w:instrText>
    </w:r>
    <w:r>
      <w:fldChar w:fldCharType="separate"/>
    </w:r>
    <w:r w:rsidR="00E75891">
      <w:rPr>
        <w:noProof/>
      </w:rPr>
      <w:t>2</w:t>
    </w:r>
    <w:r>
      <w:fldChar w:fldCharType="end"/>
    </w:r>
    <w:r w:rsidRPr="00351395">
      <w:t xml:space="preserve"> </w:t>
    </w:r>
    <w:r>
      <w:rPr>
        <w:lang w:val="hr-HR"/>
      </w:rPr>
      <w:t xml:space="preserve">           </w:t>
    </w:r>
    <w:r w:rsidR="00457B8F">
      <w:rPr>
        <w:lang w:val="hr-HR"/>
      </w:rPr>
      <w:t xml:space="preserve">                              </w:t>
    </w:r>
    <w:r>
      <w:t>Posl.br.Z.</w:t>
    </w:r>
    <w:r w:rsidR="00352E3A">
      <w:rPr>
        <w:lang w:val="hr-HR"/>
      </w:rPr>
      <w:t>6700</w:t>
    </w:r>
    <w:r w:rsidR="00F550B2">
      <w:rPr>
        <w:lang w:val="hr-HR"/>
      </w:rPr>
      <w:t>/20</w:t>
    </w:r>
  </w:p>
  <w:p w:rsidR="00FC0C66" w:rsidRDefault="009F23D0" w:rsidP="00351395">
    <w:pPr>
      <w:pStyle w:val="Zaglavlje"/>
      <w:tabs>
        <w:tab w:val="center" w:pos="4819"/>
        <w:tab w:val="left" w:pos="7582"/>
        <w:tab w:val="left" w:pos="7964"/>
      </w:tabs>
      <w:jc w:val="right"/>
    </w:pPr>
    <w:r>
      <w:tab/>
      <w:t xml:space="preserve">    </w:t>
    </w:r>
  </w:p>
  <w:p w:rsidR="00FC0C66" w:rsidRDefault="002C03A2">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B2" w:rsidRDefault="00D05288" w:rsidP="00351395">
    <w:pPr>
      <w:pStyle w:val="Zaglavlje"/>
      <w:jc w:val="right"/>
      <w:rPr>
        <w:lang w:val="hr-HR"/>
      </w:rPr>
    </w:pPr>
    <w:proofErr w:type="spellStart"/>
    <w:r>
      <w:t>Posl.broj</w:t>
    </w:r>
    <w:proofErr w:type="spellEnd"/>
    <w:r>
      <w:t>:</w:t>
    </w:r>
    <w:r w:rsidR="009F23D0">
      <w:t>Z.</w:t>
    </w:r>
    <w:r w:rsidR="00352E3A">
      <w:rPr>
        <w:lang w:val="hr-HR"/>
      </w:rPr>
      <w:t>6700</w:t>
    </w:r>
    <w:r w:rsidR="00F550B2">
      <w:rPr>
        <w:lang w:val="hr-HR"/>
      </w:rPr>
      <w:t>/20</w:t>
    </w:r>
  </w:p>
  <w:p w:rsidR="00FC0C66" w:rsidRDefault="00B25388" w:rsidP="00351395">
    <w:pPr>
      <w:pStyle w:val="Zaglavlje"/>
      <w:jc w:val="right"/>
    </w:pPr>
    <w:r>
      <w:rPr>
        <w:lang w:val="hr-HR"/>
      </w:rPr>
      <w:t>(Z-8136</w:t>
    </w:r>
    <w:r w:rsidR="00F550B2">
      <w:rPr>
        <w:lang w:val="hr-HR"/>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1FB"/>
    <w:multiLevelType w:val="hybridMultilevel"/>
    <w:tmpl w:val="908CC5B8"/>
    <w:lvl w:ilvl="0" w:tplc="FEEA1B2A">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2CC11504"/>
    <w:multiLevelType w:val="hybridMultilevel"/>
    <w:tmpl w:val="D69464D2"/>
    <w:lvl w:ilvl="0" w:tplc="0D0E4BFE">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44006B55"/>
    <w:multiLevelType w:val="hybridMultilevel"/>
    <w:tmpl w:val="6714D96E"/>
    <w:lvl w:ilvl="0" w:tplc="5E160642">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3">
    <w:nsid w:val="74343870"/>
    <w:multiLevelType w:val="hybridMultilevel"/>
    <w:tmpl w:val="D7C42678"/>
    <w:lvl w:ilvl="0" w:tplc="2568785C">
      <w:start w:val="2"/>
      <w:numFmt w:val="bullet"/>
      <w:lvlText w:val="-"/>
      <w:lvlJc w:val="left"/>
      <w:pPr>
        <w:ind w:left="1068" w:hanging="360"/>
      </w:pPr>
      <w:rPr>
        <w:rFonts w:ascii="Times New Roman" w:eastAsia="SimSu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7E142478"/>
    <w:multiLevelType w:val="hybridMultilevel"/>
    <w:tmpl w:val="C2F47B5A"/>
    <w:lvl w:ilvl="0" w:tplc="DD9A1E82">
      <w:start w:val="1"/>
      <w:numFmt w:val="upperRoman"/>
      <w:lvlText w:val="%1."/>
      <w:lvlJc w:val="left"/>
      <w:pPr>
        <w:ind w:left="1380" w:hanging="720"/>
      </w:pPr>
      <w:rPr>
        <w:rFonts w:eastAsia="SimSun" w:cs="Mangal"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11B"/>
    <w:rsid w:val="00002FF9"/>
    <w:rsid w:val="00003ECC"/>
    <w:rsid w:val="00011059"/>
    <w:rsid w:val="00016E5C"/>
    <w:rsid w:val="0002541D"/>
    <w:rsid w:val="0002751F"/>
    <w:rsid w:val="000403AC"/>
    <w:rsid w:val="00052144"/>
    <w:rsid w:val="00075416"/>
    <w:rsid w:val="000807AC"/>
    <w:rsid w:val="000829F7"/>
    <w:rsid w:val="00083416"/>
    <w:rsid w:val="00084422"/>
    <w:rsid w:val="00085881"/>
    <w:rsid w:val="000B5061"/>
    <w:rsid w:val="000B5DCB"/>
    <w:rsid w:val="00124F7B"/>
    <w:rsid w:val="00155E23"/>
    <w:rsid w:val="00181001"/>
    <w:rsid w:val="00182079"/>
    <w:rsid w:val="00183B73"/>
    <w:rsid w:val="001927F6"/>
    <w:rsid w:val="00193C7A"/>
    <w:rsid w:val="001A0BCA"/>
    <w:rsid w:val="001C0E50"/>
    <w:rsid w:val="001C4968"/>
    <w:rsid w:val="001D0264"/>
    <w:rsid w:val="001D4FF6"/>
    <w:rsid w:val="00200331"/>
    <w:rsid w:val="002030DD"/>
    <w:rsid w:val="00204C45"/>
    <w:rsid w:val="00207C00"/>
    <w:rsid w:val="0021008D"/>
    <w:rsid w:val="0021090B"/>
    <w:rsid w:val="00226D3A"/>
    <w:rsid w:val="00232106"/>
    <w:rsid w:val="00233152"/>
    <w:rsid w:val="00263D6E"/>
    <w:rsid w:val="00273041"/>
    <w:rsid w:val="002A515E"/>
    <w:rsid w:val="002B3868"/>
    <w:rsid w:val="002C03A2"/>
    <w:rsid w:val="002D0BA2"/>
    <w:rsid w:val="002F57B8"/>
    <w:rsid w:val="002F5932"/>
    <w:rsid w:val="003051B1"/>
    <w:rsid w:val="0032119D"/>
    <w:rsid w:val="003214B7"/>
    <w:rsid w:val="00350655"/>
    <w:rsid w:val="00352E3A"/>
    <w:rsid w:val="00362B4C"/>
    <w:rsid w:val="00377499"/>
    <w:rsid w:val="0039551C"/>
    <w:rsid w:val="003A05E5"/>
    <w:rsid w:val="003A0D9A"/>
    <w:rsid w:val="003A5E68"/>
    <w:rsid w:val="003B377D"/>
    <w:rsid w:val="003C6FF6"/>
    <w:rsid w:val="003D2166"/>
    <w:rsid w:val="003E13A4"/>
    <w:rsid w:val="003E3849"/>
    <w:rsid w:val="003E5CFB"/>
    <w:rsid w:val="003F230E"/>
    <w:rsid w:val="004144A2"/>
    <w:rsid w:val="00421FC1"/>
    <w:rsid w:val="00452F4C"/>
    <w:rsid w:val="00457B8F"/>
    <w:rsid w:val="0046503E"/>
    <w:rsid w:val="00465B03"/>
    <w:rsid w:val="004664C9"/>
    <w:rsid w:val="0047290B"/>
    <w:rsid w:val="00487274"/>
    <w:rsid w:val="00490DF5"/>
    <w:rsid w:val="004C178C"/>
    <w:rsid w:val="004F247A"/>
    <w:rsid w:val="004F7B4A"/>
    <w:rsid w:val="005057F3"/>
    <w:rsid w:val="005179CA"/>
    <w:rsid w:val="00534495"/>
    <w:rsid w:val="00544CEA"/>
    <w:rsid w:val="005567A1"/>
    <w:rsid w:val="005613C2"/>
    <w:rsid w:val="00565EFC"/>
    <w:rsid w:val="00570812"/>
    <w:rsid w:val="00584597"/>
    <w:rsid w:val="00592324"/>
    <w:rsid w:val="005D0660"/>
    <w:rsid w:val="005F6DEB"/>
    <w:rsid w:val="00601828"/>
    <w:rsid w:val="00625745"/>
    <w:rsid w:val="006317BA"/>
    <w:rsid w:val="006616C8"/>
    <w:rsid w:val="00670BA8"/>
    <w:rsid w:val="00680778"/>
    <w:rsid w:val="0069574E"/>
    <w:rsid w:val="006E73E2"/>
    <w:rsid w:val="007127C0"/>
    <w:rsid w:val="00732E43"/>
    <w:rsid w:val="007350E7"/>
    <w:rsid w:val="007366CB"/>
    <w:rsid w:val="0075209D"/>
    <w:rsid w:val="00765FF4"/>
    <w:rsid w:val="007664DB"/>
    <w:rsid w:val="0077327A"/>
    <w:rsid w:val="007745DE"/>
    <w:rsid w:val="0078411B"/>
    <w:rsid w:val="00790817"/>
    <w:rsid w:val="0079596B"/>
    <w:rsid w:val="007964F2"/>
    <w:rsid w:val="007A6201"/>
    <w:rsid w:val="007D5CFC"/>
    <w:rsid w:val="007D5E57"/>
    <w:rsid w:val="007D6439"/>
    <w:rsid w:val="007F33FC"/>
    <w:rsid w:val="0081215B"/>
    <w:rsid w:val="00816AEC"/>
    <w:rsid w:val="00823730"/>
    <w:rsid w:val="00825176"/>
    <w:rsid w:val="00825AA5"/>
    <w:rsid w:val="0083055F"/>
    <w:rsid w:val="00835C8B"/>
    <w:rsid w:val="00855FB6"/>
    <w:rsid w:val="00856836"/>
    <w:rsid w:val="008707BA"/>
    <w:rsid w:val="00873C77"/>
    <w:rsid w:val="00876906"/>
    <w:rsid w:val="008A7087"/>
    <w:rsid w:val="008C49AA"/>
    <w:rsid w:val="008D0F95"/>
    <w:rsid w:val="008F2CFD"/>
    <w:rsid w:val="008F4683"/>
    <w:rsid w:val="008F72B4"/>
    <w:rsid w:val="0090301F"/>
    <w:rsid w:val="00904B3C"/>
    <w:rsid w:val="00905420"/>
    <w:rsid w:val="00945946"/>
    <w:rsid w:val="00952585"/>
    <w:rsid w:val="00967A25"/>
    <w:rsid w:val="0099173E"/>
    <w:rsid w:val="00993517"/>
    <w:rsid w:val="009A2C02"/>
    <w:rsid w:val="009A70B9"/>
    <w:rsid w:val="009B7A4E"/>
    <w:rsid w:val="009C0D20"/>
    <w:rsid w:val="009C3D0B"/>
    <w:rsid w:val="009C4A86"/>
    <w:rsid w:val="009D6DBD"/>
    <w:rsid w:val="009E56AB"/>
    <w:rsid w:val="009F23D0"/>
    <w:rsid w:val="00A07655"/>
    <w:rsid w:val="00A124E4"/>
    <w:rsid w:val="00A1415B"/>
    <w:rsid w:val="00A3019C"/>
    <w:rsid w:val="00A35873"/>
    <w:rsid w:val="00A65A07"/>
    <w:rsid w:val="00A67763"/>
    <w:rsid w:val="00A90D6B"/>
    <w:rsid w:val="00AA0D16"/>
    <w:rsid w:val="00AB1FD3"/>
    <w:rsid w:val="00AB489A"/>
    <w:rsid w:val="00AC0CB5"/>
    <w:rsid w:val="00AC3EA7"/>
    <w:rsid w:val="00AD0F15"/>
    <w:rsid w:val="00AE7001"/>
    <w:rsid w:val="00B00737"/>
    <w:rsid w:val="00B1304A"/>
    <w:rsid w:val="00B163D0"/>
    <w:rsid w:val="00B25388"/>
    <w:rsid w:val="00B31E00"/>
    <w:rsid w:val="00B4534E"/>
    <w:rsid w:val="00B517E8"/>
    <w:rsid w:val="00B600D6"/>
    <w:rsid w:val="00B60189"/>
    <w:rsid w:val="00B6427B"/>
    <w:rsid w:val="00B7729A"/>
    <w:rsid w:val="00B86957"/>
    <w:rsid w:val="00B86FFE"/>
    <w:rsid w:val="00BB7596"/>
    <w:rsid w:val="00BC57E4"/>
    <w:rsid w:val="00BE35B8"/>
    <w:rsid w:val="00BE36E9"/>
    <w:rsid w:val="00C23E84"/>
    <w:rsid w:val="00C70727"/>
    <w:rsid w:val="00C8148F"/>
    <w:rsid w:val="00C84691"/>
    <w:rsid w:val="00C97FA3"/>
    <w:rsid w:val="00CA0181"/>
    <w:rsid w:val="00CA2832"/>
    <w:rsid w:val="00CA2B73"/>
    <w:rsid w:val="00CB654F"/>
    <w:rsid w:val="00CC1070"/>
    <w:rsid w:val="00CD6350"/>
    <w:rsid w:val="00D0012F"/>
    <w:rsid w:val="00D05288"/>
    <w:rsid w:val="00D1373E"/>
    <w:rsid w:val="00D23B04"/>
    <w:rsid w:val="00D476C4"/>
    <w:rsid w:val="00D51D73"/>
    <w:rsid w:val="00D60894"/>
    <w:rsid w:val="00D6355B"/>
    <w:rsid w:val="00D8289C"/>
    <w:rsid w:val="00DD1683"/>
    <w:rsid w:val="00DD22D9"/>
    <w:rsid w:val="00DE0CF5"/>
    <w:rsid w:val="00DF3AD1"/>
    <w:rsid w:val="00DF56C3"/>
    <w:rsid w:val="00E027CA"/>
    <w:rsid w:val="00E04580"/>
    <w:rsid w:val="00E13BDE"/>
    <w:rsid w:val="00E17E77"/>
    <w:rsid w:val="00E25172"/>
    <w:rsid w:val="00E7480F"/>
    <w:rsid w:val="00E75260"/>
    <w:rsid w:val="00E75891"/>
    <w:rsid w:val="00E760C2"/>
    <w:rsid w:val="00E87DE1"/>
    <w:rsid w:val="00EA577B"/>
    <w:rsid w:val="00EB2EF1"/>
    <w:rsid w:val="00EC796E"/>
    <w:rsid w:val="00EF062D"/>
    <w:rsid w:val="00EF151C"/>
    <w:rsid w:val="00F240B4"/>
    <w:rsid w:val="00F42C03"/>
    <w:rsid w:val="00F47523"/>
    <w:rsid w:val="00F508ED"/>
    <w:rsid w:val="00F52A09"/>
    <w:rsid w:val="00F54192"/>
    <w:rsid w:val="00F550B2"/>
    <w:rsid w:val="00F63D86"/>
    <w:rsid w:val="00F7249F"/>
    <w:rsid w:val="00F73ABC"/>
    <w:rsid w:val="00F81FD1"/>
    <w:rsid w:val="00F87F1C"/>
    <w:rsid w:val="00FB5C58"/>
    <w:rsid w:val="00FC6771"/>
    <w:rsid w:val="00FD2CE1"/>
    <w:rsid w:val="00FD4835"/>
    <w:rsid w:val="00FE29FE"/>
    <w:rsid w:val="00FF0B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D86"/>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63D86"/>
    <w:pPr>
      <w:tabs>
        <w:tab w:val="center" w:pos="4536"/>
        <w:tab w:val="right" w:pos="9072"/>
      </w:tabs>
    </w:pPr>
    <w:rPr>
      <w:szCs w:val="21"/>
      <w:lang w:val="x-none"/>
    </w:rPr>
  </w:style>
  <w:style w:type="character" w:customStyle="1" w:styleId="ZaglavljeChar">
    <w:name w:val="Zaglavlje Char"/>
    <w:basedOn w:val="Zadanifontodlomka"/>
    <w:link w:val="Zaglavlje"/>
    <w:uiPriority w:val="99"/>
    <w:rsid w:val="00F63D86"/>
    <w:rPr>
      <w:rFonts w:ascii="Times New Roman" w:eastAsia="SimSun" w:hAnsi="Times New Roman" w:cs="Mangal"/>
      <w:kern w:val="1"/>
      <w:sz w:val="24"/>
      <w:szCs w:val="21"/>
      <w:lang w:val="x-none" w:eastAsia="zh-CN" w:bidi="hi-IN"/>
    </w:rPr>
  </w:style>
  <w:style w:type="paragraph" w:styleId="Tekstbalonia">
    <w:name w:val="Balloon Text"/>
    <w:basedOn w:val="Normal"/>
    <w:link w:val="TekstbaloniaChar"/>
    <w:uiPriority w:val="99"/>
    <w:semiHidden/>
    <w:unhideWhenUsed/>
    <w:rsid w:val="00F63D86"/>
    <w:rPr>
      <w:rFonts w:ascii="Tahoma" w:hAnsi="Tahoma"/>
      <w:sz w:val="16"/>
      <w:szCs w:val="14"/>
    </w:rPr>
  </w:style>
  <w:style w:type="character" w:customStyle="1" w:styleId="TekstbaloniaChar">
    <w:name w:val="Tekst balončića Char"/>
    <w:basedOn w:val="Zadanifontodlomka"/>
    <w:link w:val="Tekstbalonia"/>
    <w:uiPriority w:val="99"/>
    <w:semiHidden/>
    <w:rsid w:val="00F63D86"/>
    <w:rPr>
      <w:rFonts w:ascii="Tahoma" w:eastAsia="SimSun" w:hAnsi="Tahoma" w:cs="Mangal"/>
      <w:kern w:val="1"/>
      <w:sz w:val="16"/>
      <w:szCs w:val="14"/>
      <w:lang w:eastAsia="zh-CN" w:bidi="hi-IN"/>
    </w:rPr>
  </w:style>
  <w:style w:type="paragraph" w:styleId="Podnoje">
    <w:name w:val="footer"/>
    <w:basedOn w:val="Normal"/>
    <w:link w:val="PodnojeChar"/>
    <w:uiPriority w:val="99"/>
    <w:unhideWhenUsed/>
    <w:rsid w:val="00F63D86"/>
    <w:pPr>
      <w:tabs>
        <w:tab w:val="center" w:pos="4536"/>
        <w:tab w:val="right" w:pos="9072"/>
      </w:tabs>
    </w:pPr>
    <w:rPr>
      <w:szCs w:val="21"/>
    </w:rPr>
  </w:style>
  <w:style w:type="character" w:customStyle="1" w:styleId="PodnojeChar">
    <w:name w:val="Podnožje Char"/>
    <w:basedOn w:val="Zadanifontodlomka"/>
    <w:link w:val="Podnoje"/>
    <w:uiPriority w:val="99"/>
    <w:rsid w:val="00F63D86"/>
    <w:rPr>
      <w:rFonts w:ascii="Times New Roman" w:eastAsia="SimSun" w:hAnsi="Times New Roman" w:cs="Mangal"/>
      <w:kern w:val="1"/>
      <w:sz w:val="24"/>
      <w:szCs w:val="21"/>
      <w:lang w:eastAsia="zh-CN" w:bidi="hi-IN"/>
    </w:rPr>
  </w:style>
  <w:style w:type="character" w:styleId="Hiperveza">
    <w:name w:val="Hyperlink"/>
    <w:basedOn w:val="Zadanifontodlomka"/>
    <w:uiPriority w:val="99"/>
    <w:unhideWhenUsed/>
    <w:rsid w:val="00B60189"/>
    <w:rPr>
      <w:color w:val="0000FF" w:themeColor="hyperlink"/>
      <w:u w:val="single"/>
    </w:rPr>
  </w:style>
  <w:style w:type="paragraph" w:styleId="Odlomakpopisa">
    <w:name w:val="List Paragraph"/>
    <w:basedOn w:val="Normal"/>
    <w:uiPriority w:val="34"/>
    <w:qFormat/>
    <w:rsid w:val="007A6201"/>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D86"/>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F63D86"/>
    <w:pPr>
      <w:tabs>
        <w:tab w:val="center" w:pos="4536"/>
        <w:tab w:val="right" w:pos="9072"/>
      </w:tabs>
    </w:pPr>
    <w:rPr>
      <w:szCs w:val="21"/>
      <w:lang w:val="x-none"/>
    </w:rPr>
  </w:style>
  <w:style w:type="character" w:customStyle="1" w:styleId="ZaglavljeChar">
    <w:name w:val="Zaglavlje Char"/>
    <w:basedOn w:val="Zadanifontodlomka"/>
    <w:link w:val="Zaglavlje"/>
    <w:uiPriority w:val="99"/>
    <w:rsid w:val="00F63D86"/>
    <w:rPr>
      <w:rFonts w:ascii="Times New Roman" w:eastAsia="SimSun" w:hAnsi="Times New Roman" w:cs="Mangal"/>
      <w:kern w:val="1"/>
      <w:sz w:val="24"/>
      <w:szCs w:val="21"/>
      <w:lang w:val="x-none" w:eastAsia="zh-CN" w:bidi="hi-IN"/>
    </w:rPr>
  </w:style>
  <w:style w:type="paragraph" w:styleId="Tekstbalonia">
    <w:name w:val="Balloon Text"/>
    <w:basedOn w:val="Normal"/>
    <w:link w:val="TekstbaloniaChar"/>
    <w:uiPriority w:val="99"/>
    <w:semiHidden/>
    <w:unhideWhenUsed/>
    <w:rsid w:val="00F63D86"/>
    <w:rPr>
      <w:rFonts w:ascii="Tahoma" w:hAnsi="Tahoma"/>
      <w:sz w:val="16"/>
      <w:szCs w:val="14"/>
    </w:rPr>
  </w:style>
  <w:style w:type="character" w:customStyle="1" w:styleId="TekstbaloniaChar">
    <w:name w:val="Tekst balončića Char"/>
    <w:basedOn w:val="Zadanifontodlomka"/>
    <w:link w:val="Tekstbalonia"/>
    <w:uiPriority w:val="99"/>
    <w:semiHidden/>
    <w:rsid w:val="00F63D86"/>
    <w:rPr>
      <w:rFonts w:ascii="Tahoma" w:eastAsia="SimSun" w:hAnsi="Tahoma" w:cs="Mangal"/>
      <w:kern w:val="1"/>
      <w:sz w:val="16"/>
      <w:szCs w:val="14"/>
      <w:lang w:eastAsia="zh-CN" w:bidi="hi-IN"/>
    </w:rPr>
  </w:style>
  <w:style w:type="paragraph" w:styleId="Podnoje">
    <w:name w:val="footer"/>
    <w:basedOn w:val="Normal"/>
    <w:link w:val="PodnojeChar"/>
    <w:uiPriority w:val="99"/>
    <w:unhideWhenUsed/>
    <w:rsid w:val="00F63D86"/>
    <w:pPr>
      <w:tabs>
        <w:tab w:val="center" w:pos="4536"/>
        <w:tab w:val="right" w:pos="9072"/>
      </w:tabs>
    </w:pPr>
    <w:rPr>
      <w:szCs w:val="21"/>
    </w:rPr>
  </w:style>
  <w:style w:type="character" w:customStyle="1" w:styleId="PodnojeChar">
    <w:name w:val="Podnožje Char"/>
    <w:basedOn w:val="Zadanifontodlomka"/>
    <w:link w:val="Podnoje"/>
    <w:uiPriority w:val="99"/>
    <w:rsid w:val="00F63D86"/>
    <w:rPr>
      <w:rFonts w:ascii="Times New Roman" w:eastAsia="SimSun" w:hAnsi="Times New Roman" w:cs="Mangal"/>
      <w:kern w:val="1"/>
      <w:sz w:val="24"/>
      <w:szCs w:val="21"/>
      <w:lang w:eastAsia="zh-CN" w:bidi="hi-IN"/>
    </w:rPr>
  </w:style>
  <w:style w:type="character" w:styleId="Hiperveza">
    <w:name w:val="Hyperlink"/>
    <w:basedOn w:val="Zadanifontodlomka"/>
    <w:uiPriority w:val="99"/>
    <w:unhideWhenUsed/>
    <w:rsid w:val="00B60189"/>
    <w:rPr>
      <w:color w:val="0000FF" w:themeColor="hyperlink"/>
      <w:u w:val="single"/>
    </w:rPr>
  </w:style>
  <w:style w:type="paragraph" w:styleId="Odlomakpopisa">
    <w:name w:val="List Paragraph"/>
    <w:basedOn w:val="Normal"/>
    <w:uiPriority w:val="34"/>
    <w:qFormat/>
    <w:rsid w:val="007A620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04857-DF8C-442A-8850-665658F8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506</Words>
  <Characters>2889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Milina</dc:creator>
  <cp:lastModifiedBy>Marija Biliš</cp:lastModifiedBy>
  <cp:revision>4</cp:revision>
  <cp:lastPrinted>2020-08-24T12:09:00Z</cp:lastPrinted>
  <dcterms:created xsi:type="dcterms:W3CDTF">2020-08-24T11:59:00Z</dcterms:created>
  <dcterms:modified xsi:type="dcterms:W3CDTF">2020-08-24T12:45:00Z</dcterms:modified>
</cp:coreProperties>
</file>