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540C1" w:rsidR="00F271B8" w:rsidP="00B540C1" w:rsidRDefault="00F271B8" w14:paraId="44CF1022" w14:textId="77777777">
      <w:pPr>
        <w15:collapsed w:val="false"/>
        <w:rPr>
          <w:rFonts w:ascii="Arial" w:hAnsi="Arial" w:cs="Arial"/>
          <w:spacing w:val="-3"/>
          <w:szCs w:val="24"/>
          <w:lang w:val="hr-HR"/>
        </w:rPr>
      </w:pPr>
      <w:r w:rsidRPr="00B540C1">
        <w:rPr>
          <w:rFonts w:ascii="Arial" w:hAnsi="Arial" w:cs="Arial"/>
          <w:spacing w:val="-3"/>
          <w:szCs w:val="24"/>
          <w:lang w:val="hr-HR"/>
        </w:rPr>
        <w:t xml:space="preserve">                   </w:t>
      </w:r>
      <w:r w:rsidRPr="00B540C1" w:rsidR="00A17D7E">
        <w:rPr>
          <w:rFonts w:ascii="Arial" w:hAnsi="Arial" w:cs="Arial"/>
          <w:noProof/>
          <w:snapToGrid/>
          <w:spacing w:val="-3"/>
          <w:szCs w:val="24"/>
          <w:lang w:val="hr-HR" w:eastAsia="hr-HR"/>
        </w:rPr>
        <w:drawing>
          <wp:inline distT="0" distB="0" distL="0" distR="0">
            <wp:extent cx="539750" cy="685800"/>
            <wp:effectExtent l="0" t="0" r="0" b="0"/>
            <wp:docPr id="1" name="Slika 1" descr="grb-mini-3d"/>
            <wp:cNvGraphicFramePr>
              <a:graphicFrameLocks noChangeAspect="true"/>
            </wp:cNvGraphicFramePr>
            <a:graphic>
              <a:graphicData uri="http://schemas.openxmlformats.org/drawingml/2006/picture">
                <pic:pic>
                  <pic:nvPicPr>
                    <pic:cNvPr id="0" name="Picture 1" descr="grb-mini-3d"/>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9750" cy="685800"/>
                    </a:xfrm>
                    <a:prstGeom prst="rect">
                      <a:avLst/>
                    </a:prstGeom>
                    <a:noFill/>
                    <a:ln>
                      <a:noFill/>
                    </a:ln>
                  </pic:spPr>
                </pic:pic>
              </a:graphicData>
            </a:graphic>
          </wp:inline>
        </w:drawing>
      </w:r>
      <w:r w:rsidRPr="00B540C1">
        <w:rPr>
          <w:rFonts w:ascii="Arial" w:hAnsi="Arial" w:cs="Arial"/>
          <w:spacing w:val="-3"/>
          <w:szCs w:val="24"/>
          <w:lang w:val="hr-HR"/>
        </w:rPr>
        <w:tab/>
      </w:r>
      <w:r w:rsidRPr="00B540C1">
        <w:rPr>
          <w:rFonts w:ascii="Arial" w:hAnsi="Arial" w:cs="Arial"/>
          <w:spacing w:val="-3"/>
          <w:szCs w:val="24"/>
          <w:lang w:val="hr-HR"/>
        </w:rPr>
        <w:tab/>
      </w:r>
      <w:r w:rsidRPr="00B540C1">
        <w:rPr>
          <w:rFonts w:ascii="Arial" w:hAnsi="Arial" w:cs="Arial"/>
          <w:spacing w:val="-3"/>
          <w:szCs w:val="24"/>
          <w:lang w:val="hr-HR"/>
        </w:rPr>
        <w:tab/>
      </w:r>
      <w:r w:rsidRPr="00B540C1">
        <w:rPr>
          <w:rFonts w:ascii="Arial" w:hAnsi="Arial" w:cs="Arial"/>
          <w:spacing w:val="-3"/>
          <w:szCs w:val="24"/>
          <w:lang w:val="hr-HR"/>
        </w:rPr>
        <w:tab/>
      </w:r>
    </w:p>
    <w:p w:rsidR="00B540C1" w:rsidP="00B540C1" w:rsidRDefault="00B540C1" w14:paraId="56AACD21" w14:textId="77777777">
      <w:pPr>
        <w:jc w:val="both"/>
        <w:rPr>
          <w:rFonts w:ascii="Arial" w:hAnsi="Arial" w:cs="Arial"/>
          <w:spacing w:val="-3"/>
          <w:szCs w:val="24"/>
          <w:lang w:val="hr-HR"/>
        </w:rPr>
      </w:pPr>
      <w:r>
        <w:rPr>
          <w:rFonts w:ascii="Arial" w:hAnsi="Arial" w:cs="Arial"/>
          <w:spacing w:val="-3"/>
          <w:szCs w:val="24"/>
          <w:lang w:val="hr-HR"/>
        </w:rPr>
        <w:t>Republika Hrvatska</w:t>
      </w:r>
      <w:r>
        <w:rPr>
          <w:rFonts w:ascii="Arial" w:hAnsi="Arial" w:cs="Arial"/>
          <w:spacing w:val="-3"/>
          <w:szCs w:val="24"/>
          <w:lang w:val="hr-HR"/>
        </w:rPr>
        <w:tab/>
      </w:r>
      <w:r>
        <w:rPr>
          <w:rFonts w:ascii="Arial" w:hAnsi="Arial" w:cs="Arial"/>
          <w:spacing w:val="-3"/>
          <w:szCs w:val="24"/>
          <w:lang w:val="hr-HR"/>
        </w:rPr>
        <w:tab/>
      </w:r>
      <w:r>
        <w:rPr>
          <w:rFonts w:ascii="Arial" w:hAnsi="Arial" w:cs="Arial"/>
          <w:spacing w:val="-3"/>
          <w:szCs w:val="24"/>
          <w:lang w:val="hr-HR"/>
        </w:rPr>
        <w:tab/>
      </w:r>
      <w:r>
        <w:rPr>
          <w:rFonts w:ascii="Arial" w:hAnsi="Arial" w:cs="Arial"/>
          <w:spacing w:val="-3"/>
          <w:szCs w:val="24"/>
          <w:lang w:val="hr-HR"/>
        </w:rPr>
        <w:tab/>
      </w:r>
    </w:p>
    <w:p w:rsidRPr="00B540C1" w:rsidR="00F271B8" w:rsidP="00B540C1" w:rsidRDefault="00D37863" w14:paraId="718C5097" w14:textId="77777777">
      <w:pPr>
        <w:jc w:val="both"/>
        <w:rPr>
          <w:rFonts w:ascii="Arial" w:hAnsi="Arial" w:cs="Arial"/>
          <w:spacing w:val="-3"/>
          <w:szCs w:val="24"/>
          <w:lang w:val="hr-HR"/>
        </w:rPr>
      </w:pPr>
      <w:r w:rsidRPr="00B540C1">
        <w:rPr>
          <w:rFonts w:ascii="Arial" w:hAnsi="Arial" w:cs="Arial"/>
          <w:spacing w:val="-3"/>
          <w:szCs w:val="24"/>
          <w:lang w:val="hr-HR"/>
        </w:rPr>
        <w:t xml:space="preserve">Općinski </w:t>
      </w:r>
      <w:r w:rsidRPr="00B540C1" w:rsidR="00F271B8">
        <w:rPr>
          <w:rFonts w:ascii="Arial" w:hAnsi="Arial" w:cs="Arial"/>
          <w:spacing w:val="-3"/>
          <w:szCs w:val="24"/>
          <w:lang w:val="hr-HR"/>
        </w:rPr>
        <w:t>sud u Čakovcu</w:t>
      </w:r>
    </w:p>
    <w:p w:rsidR="00B540C1" w:rsidP="00B540C1" w:rsidRDefault="00B540C1" w14:paraId="2EFC9662" w14:textId="77777777">
      <w:pPr>
        <w:jc w:val="both"/>
        <w:rPr>
          <w:rFonts w:ascii="Arial" w:hAnsi="Arial" w:cs="Arial"/>
          <w:spacing w:val="-3"/>
          <w:szCs w:val="24"/>
          <w:lang w:val="hr-HR"/>
        </w:rPr>
      </w:pPr>
      <w:r>
        <w:rPr>
          <w:rFonts w:ascii="Arial" w:hAnsi="Arial" w:cs="Arial"/>
          <w:spacing w:val="-3"/>
          <w:szCs w:val="24"/>
          <w:lang w:val="hr-HR"/>
        </w:rPr>
        <w:t xml:space="preserve">   </w:t>
      </w:r>
      <w:r w:rsidRPr="00B540C1" w:rsidR="00D37863">
        <w:rPr>
          <w:rFonts w:ascii="Arial" w:hAnsi="Arial" w:cs="Arial"/>
          <w:spacing w:val="-3"/>
          <w:szCs w:val="24"/>
          <w:lang w:val="hr-HR"/>
        </w:rPr>
        <w:t xml:space="preserve">Prekršajni odjel </w:t>
      </w:r>
    </w:p>
    <w:p w:rsidRPr="00B540C1" w:rsidR="006F1055" w:rsidP="00B540C1" w:rsidRDefault="00F271B8" w14:paraId="2B220C3D" w14:textId="77777777">
      <w:pPr>
        <w:jc w:val="both"/>
        <w:rPr>
          <w:rFonts w:ascii="Arial" w:hAnsi="Arial" w:cs="Arial"/>
          <w:spacing w:val="-3"/>
          <w:szCs w:val="24"/>
          <w:lang w:val="hr-HR"/>
        </w:rPr>
      </w:pPr>
      <w:r w:rsidRPr="00B540C1">
        <w:rPr>
          <w:rFonts w:ascii="Arial" w:hAnsi="Arial" w:cs="Arial"/>
          <w:spacing w:val="-3"/>
          <w:szCs w:val="24"/>
          <w:lang w:val="hr-HR"/>
        </w:rPr>
        <w:t>Zrinsko-</w:t>
      </w:r>
      <w:proofErr w:type="spellStart"/>
      <w:r w:rsidRPr="00B540C1">
        <w:rPr>
          <w:rFonts w:ascii="Arial" w:hAnsi="Arial" w:cs="Arial"/>
          <w:spacing w:val="-3"/>
          <w:szCs w:val="24"/>
          <w:lang w:val="hr-HR"/>
        </w:rPr>
        <w:t>frankopanska</w:t>
      </w:r>
      <w:proofErr w:type="spellEnd"/>
      <w:r w:rsidRPr="00B540C1">
        <w:rPr>
          <w:rFonts w:ascii="Arial" w:hAnsi="Arial" w:cs="Arial"/>
          <w:spacing w:val="-3"/>
          <w:szCs w:val="24"/>
          <w:lang w:val="hr-HR"/>
        </w:rPr>
        <w:t xml:space="preserve"> 9</w:t>
      </w:r>
      <w:r w:rsidRPr="00B540C1" w:rsidR="006F1055">
        <w:rPr>
          <w:rFonts w:ascii="Arial" w:hAnsi="Arial" w:cs="Arial"/>
          <w:spacing w:val="-3"/>
          <w:szCs w:val="24"/>
          <w:lang w:val="hr-HR"/>
        </w:rPr>
        <w:t xml:space="preserve">                 </w:t>
      </w:r>
      <w:r w:rsidRPr="00B540C1" w:rsidR="00326DF8">
        <w:rPr>
          <w:rFonts w:ascii="Arial" w:hAnsi="Arial" w:cs="Arial"/>
          <w:spacing w:val="-3"/>
          <w:szCs w:val="24"/>
          <w:lang w:val="hr-HR"/>
        </w:rPr>
        <w:t xml:space="preserve">                          </w:t>
      </w:r>
      <w:r w:rsidR="00B540C1">
        <w:rPr>
          <w:rFonts w:ascii="Arial" w:hAnsi="Arial" w:cs="Arial"/>
          <w:spacing w:val="-3"/>
          <w:szCs w:val="24"/>
          <w:lang w:val="hr-HR"/>
        </w:rPr>
        <w:t xml:space="preserve">  </w:t>
      </w:r>
      <w:r w:rsidRPr="00B540C1" w:rsidR="00326DF8">
        <w:rPr>
          <w:rFonts w:ascii="Arial" w:hAnsi="Arial" w:cs="Arial"/>
          <w:spacing w:val="-3"/>
          <w:szCs w:val="24"/>
          <w:lang w:val="hr-HR"/>
        </w:rPr>
        <w:t xml:space="preserve">   </w:t>
      </w:r>
      <w:r w:rsidR="007E1F41">
        <w:rPr>
          <w:rFonts w:ascii="Arial" w:hAnsi="Arial" w:cs="Arial"/>
          <w:spacing w:val="-3"/>
          <w:szCs w:val="24"/>
          <w:lang w:val="hr-HR"/>
        </w:rPr>
        <w:t xml:space="preserve">     </w:t>
      </w:r>
      <w:r w:rsidRPr="00B540C1" w:rsidR="00326DF8">
        <w:rPr>
          <w:rFonts w:ascii="Arial" w:hAnsi="Arial" w:cs="Arial"/>
          <w:spacing w:val="-3"/>
          <w:szCs w:val="24"/>
          <w:lang w:val="hr-HR"/>
        </w:rPr>
        <w:t xml:space="preserve"> Poslovni broj: Pp-</w:t>
      </w:r>
      <w:r w:rsidR="00333670">
        <w:rPr>
          <w:rFonts w:ascii="Arial" w:hAnsi="Arial" w:cs="Arial"/>
          <w:spacing w:val="-3"/>
          <w:szCs w:val="24"/>
          <w:lang w:val="hr-HR"/>
        </w:rPr>
        <w:t>606/2026-1</w:t>
      </w:r>
      <w:r w:rsidR="00B21719">
        <w:rPr>
          <w:rFonts w:ascii="Arial" w:hAnsi="Arial" w:cs="Arial"/>
          <w:spacing w:val="-3"/>
          <w:szCs w:val="24"/>
          <w:lang w:val="hr-HR"/>
        </w:rPr>
        <w:t>4</w:t>
      </w:r>
      <w:r w:rsidR="00333670">
        <w:rPr>
          <w:rFonts w:ascii="Arial" w:hAnsi="Arial" w:cs="Arial"/>
          <w:spacing w:val="-3"/>
          <w:szCs w:val="24"/>
          <w:lang w:val="hr-HR"/>
        </w:rPr>
        <w:t xml:space="preserve"> </w:t>
      </w:r>
    </w:p>
    <w:p w:rsidRPr="00B540C1" w:rsidR="009A08E9" w:rsidP="00B540C1" w:rsidRDefault="009A08E9" w14:paraId="543C4372" w14:textId="77777777">
      <w:pPr>
        <w:rPr>
          <w:rFonts w:ascii="Arial" w:hAnsi="Arial" w:cs="Arial"/>
          <w:spacing w:val="-3"/>
          <w:szCs w:val="24"/>
          <w:lang w:val="hr-HR"/>
        </w:rPr>
      </w:pPr>
    </w:p>
    <w:p w:rsidRPr="00B540C1" w:rsidR="00585C73" w:rsidP="00B540C1" w:rsidRDefault="00F271B8" w14:paraId="26F44A9A" w14:textId="77777777">
      <w:pPr>
        <w:jc w:val="center"/>
        <w:rPr>
          <w:rFonts w:ascii="Arial" w:hAnsi="Arial" w:cs="Arial"/>
          <w:spacing w:val="-3"/>
          <w:szCs w:val="24"/>
          <w:lang w:val="hr-HR"/>
        </w:rPr>
      </w:pPr>
      <w:r w:rsidRPr="00B540C1">
        <w:rPr>
          <w:rFonts w:ascii="Arial" w:hAnsi="Arial" w:cs="Arial"/>
          <w:spacing w:val="-3"/>
          <w:szCs w:val="24"/>
          <w:lang w:val="hr-HR"/>
        </w:rPr>
        <w:t>U</w:t>
      </w:r>
      <w:r w:rsidRPr="00B540C1" w:rsidR="003D19CD">
        <w:rPr>
          <w:rFonts w:ascii="Arial" w:hAnsi="Arial" w:cs="Arial"/>
          <w:spacing w:val="-3"/>
          <w:szCs w:val="24"/>
          <w:lang w:val="hr-HR"/>
        </w:rPr>
        <w:t xml:space="preserve"> </w:t>
      </w:r>
      <w:r w:rsidRPr="00B540C1">
        <w:rPr>
          <w:rFonts w:ascii="Arial" w:hAnsi="Arial" w:cs="Arial"/>
          <w:spacing w:val="-3"/>
          <w:szCs w:val="24"/>
          <w:lang w:val="hr-HR"/>
        </w:rPr>
        <w:t xml:space="preserve"> I</w:t>
      </w:r>
      <w:r w:rsidRPr="00B540C1" w:rsidR="003D19CD">
        <w:rPr>
          <w:rFonts w:ascii="Arial" w:hAnsi="Arial" w:cs="Arial"/>
          <w:spacing w:val="-3"/>
          <w:szCs w:val="24"/>
          <w:lang w:val="hr-HR"/>
        </w:rPr>
        <w:t xml:space="preserve"> </w:t>
      </w:r>
      <w:r w:rsidRPr="00B540C1">
        <w:rPr>
          <w:rFonts w:ascii="Arial" w:hAnsi="Arial" w:cs="Arial"/>
          <w:spacing w:val="-3"/>
          <w:szCs w:val="24"/>
          <w:lang w:val="hr-HR"/>
        </w:rPr>
        <w:t>M</w:t>
      </w:r>
      <w:r w:rsidRPr="00B540C1" w:rsidR="003D19CD">
        <w:rPr>
          <w:rFonts w:ascii="Arial" w:hAnsi="Arial" w:cs="Arial"/>
          <w:spacing w:val="-3"/>
          <w:szCs w:val="24"/>
          <w:lang w:val="hr-HR"/>
        </w:rPr>
        <w:t xml:space="preserve"> </w:t>
      </w:r>
      <w:r w:rsidRPr="00B540C1">
        <w:rPr>
          <w:rFonts w:ascii="Arial" w:hAnsi="Arial" w:cs="Arial"/>
          <w:spacing w:val="-3"/>
          <w:szCs w:val="24"/>
          <w:lang w:val="hr-HR"/>
        </w:rPr>
        <w:t xml:space="preserve">E </w:t>
      </w:r>
      <w:r w:rsidRPr="00B540C1" w:rsidR="003D19CD">
        <w:rPr>
          <w:rFonts w:ascii="Arial" w:hAnsi="Arial" w:cs="Arial"/>
          <w:spacing w:val="-3"/>
          <w:szCs w:val="24"/>
          <w:lang w:val="hr-HR"/>
        </w:rPr>
        <w:t xml:space="preserve"> </w:t>
      </w:r>
      <w:r w:rsidRPr="00B540C1">
        <w:rPr>
          <w:rFonts w:ascii="Arial" w:hAnsi="Arial" w:cs="Arial"/>
          <w:spacing w:val="-3"/>
          <w:szCs w:val="24"/>
          <w:lang w:val="hr-HR"/>
        </w:rPr>
        <w:t>R</w:t>
      </w:r>
      <w:r w:rsidRPr="00B540C1" w:rsidR="003D19CD">
        <w:rPr>
          <w:rFonts w:ascii="Arial" w:hAnsi="Arial" w:cs="Arial"/>
          <w:spacing w:val="-3"/>
          <w:szCs w:val="24"/>
          <w:lang w:val="hr-HR"/>
        </w:rPr>
        <w:t xml:space="preserve"> </w:t>
      </w:r>
      <w:r w:rsidRPr="00B540C1">
        <w:rPr>
          <w:rFonts w:ascii="Arial" w:hAnsi="Arial" w:cs="Arial"/>
          <w:spacing w:val="-3"/>
          <w:szCs w:val="24"/>
          <w:lang w:val="hr-HR"/>
        </w:rPr>
        <w:t>E</w:t>
      </w:r>
      <w:r w:rsidRPr="00B540C1" w:rsidR="003D19CD">
        <w:rPr>
          <w:rFonts w:ascii="Arial" w:hAnsi="Arial" w:cs="Arial"/>
          <w:spacing w:val="-3"/>
          <w:szCs w:val="24"/>
          <w:lang w:val="hr-HR"/>
        </w:rPr>
        <w:t xml:space="preserve"> </w:t>
      </w:r>
      <w:r w:rsidRPr="00B540C1">
        <w:rPr>
          <w:rFonts w:ascii="Arial" w:hAnsi="Arial" w:cs="Arial"/>
          <w:spacing w:val="-3"/>
          <w:szCs w:val="24"/>
          <w:lang w:val="hr-HR"/>
        </w:rPr>
        <w:t>P</w:t>
      </w:r>
      <w:r w:rsidRPr="00B540C1" w:rsidR="003D19CD">
        <w:rPr>
          <w:rFonts w:ascii="Arial" w:hAnsi="Arial" w:cs="Arial"/>
          <w:spacing w:val="-3"/>
          <w:szCs w:val="24"/>
          <w:lang w:val="hr-HR"/>
        </w:rPr>
        <w:t xml:space="preserve"> </w:t>
      </w:r>
      <w:r w:rsidRPr="00B540C1">
        <w:rPr>
          <w:rFonts w:ascii="Arial" w:hAnsi="Arial" w:cs="Arial"/>
          <w:spacing w:val="-3"/>
          <w:szCs w:val="24"/>
          <w:lang w:val="hr-HR"/>
        </w:rPr>
        <w:t>U</w:t>
      </w:r>
      <w:r w:rsidRPr="00B540C1" w:rsidR="003D19CD">
        <w:rPr>
          <w:rFonts w:ascii="Arial" w:hAnsi="Arial" w:cs="Arial"/>
          <w:spacing w:val="-3"/>
          <w:szCs w:val="24"/>
          <w:lang w:val="hr-HR"/>
        </w:rPr>
        <w:t xml:space="preserve"> </w:t>
      </w:r>
      <w:r w:rsidRPr="00B540C1">
        <w:rPr>
          <w:rFonts w:ascii="Arial" w:hAnsi="Arial" w:cs="Arial"/>
          <w:spacing w:val="-3"/>
          <w:szCs w:val="24"/>
          <w:lang w:val="hr-HR"/>
        </w:rPr>
        <w:t>B</w:t>
      </w:r>
      <w:r w:rsidRPr="00B540C1" w:rsidR="003D19CD">
        <w:rPr>
          <w:rFonts w:ascii="Arial" w:hAnsi="Arial" w:cs="Arial"/>
          <w:spacing w:val="-3"/>
          <w:szCs w:val="24"/>
          <w:lang w:val="hr-HR"/>
        </w:rPr>
        <w:t xml:space="preserve"> </w:t>
      </w:r>
      <w:r w:rsidRPr="00B540C1">
        <w:rPr>
          <w:rFonts w:ascii="Arial" w:hAnsi="Arial" w:cs="Arial"/>
          <w:spacing w:val="-3"/>
          <w:szCs w:val="24"/>
          <w:lang w:val="hr-HR"/>
        </w:rPr>
        <w:t>L</w:t>
      </w:r>
      <w:r w:rsidRPr="00B540C1" w:rsidR="003D19CD">
        <w:rPr>
          <w:rFonts w:ascii="Arial" w:hAnsi="Arial" w:cs="Arial"/>
          <w:spacing w:val="-3"/>
          <w:szCs w:val="24"/>
          <w:lang w:val="hr-HR"/>
        </w:rPr>
        <w:t xml:space="preserve"> </w:t>
      </w:r>
      <w:r w:rsidRPr="00B540C1">
        <w:rPr>
          <w:rFonts w:ascii="Arial" w:hAnsi="Arial" w:cs="Arial"/>
          <w:spacing w:val="-3"/>
          <w:szCs w:val="24"/>
          <w:lang w:val="hr-HR"/>
        </w:rPr>
        <w:t>I</w:t>
      </w:r>
      <w:r w:rsidRPr="00B540C1" w:rsidR="003D19CD">
        <w:rPr>
          <w:rFonts w:ascii="Arial" w:hAnsi="Arial" w:cs="Arial"/>
          <w:spacing w:val="-3"/>
          <w:szCs w:val="24"/>
          <w:lang w:val="hr-HR"/>
        </w:rPr>
        <w:t xml:space="preserve"> </w:t>
      </w:r>
      <w:r w:rsidRPr="00B540C1">
        <w:rPr>
          <w:rFonts w:ascii="Arial" w:hAnsi="Arial" w:cs="Arial"/>
          <w:spacing w:val="-3"/>
          <w:szCs w:val="24"/>
          <w:lang w:val="hr-HR"/>
        </w:rPr>
        <w:t>K</w:t>
      </w:r>
      <w:r w:rsidRPr="00B540C1" w:rsidR="003D19CD">
        <w:rPr>
          <w:rFonts w:ascii="Arial" w:hAnsi="Arial" w:cs="Arial"/>
          <w:spacing w:val="-3"/>
          <w:szCs w:val="24"/>
          <w:lang w:val="hr-HR"/>
        </w:rPr>
        <w:t xml:space="preserve"> </w:t>
      </w:r>
      <w:r w:rsidRPr="00B540C1">
        <w:rPr>
          <w:rFonts w:ascii="Arial" w:hAnsi="Arial" w:cs="Arial"/>
          <w:spacing w:val="-3"/>
          <w:szCs w:val="24"/>
          <w:lang w:val="hr-HR"/>
        </w:rPr>
        <w:t xml:space="preserve">E </w:t>
      </w:r>
      <w:r w:rsidRPr="00B540C1" w:rsidR="003D19CD">
        <w:rPr>
          <w:rFonts w:ascii="Arial" w:hAnsi="Arial" w:cs="Arial"/>
          <w:spacing w:val="-3"/>
          <w:szCs w:val="24"/>
          <w:lang w:val="hr-HR"/>
        </w:rPr>
        <w:t xml:space="preserve"> </w:t>
      </w:r>
      <w:r w:rsidRPr="00B540C1">
        <w:rPr>
          <w:rFonts w:ascii="Arial" w:hAnsi="Arial" w:cs="Arial"/>
          <w:spacing w:val="-3"/>
          <w:szCs w:val="24"/>
          <w:lang w:val="hr-HR"/>
        </w:rPr>
        <w:t>H</w:t>
      </w:r>
      <w:r w:rsidRPr="00B540C1" w:rsidR="003D19CD">
        <w:rPr>
          <w:rFonts w:ascii="Arial" w:hAnsi="Arial" w:cs="Arial"/>
          <w:spacing w:val="-3"/>
          <w:szCs w:val="24"/>
          <w:lang w:val="hr-HR"/>
        </w:rPr>
        <w:t xml:space="preserve"> </w:t>
      </w:r>
      <w:r w:rsidRPr="00B540C1">
        <w:rPr>
          <w:rFonts w:ascii="Arial" w:hAnsi="Arial" w:cs="Arial"/>
          <w:spacing w:val="-3"/>
          <w:szCs w:val="24"/>
          <w:lang w:val="hr-HR"/>
        </w:rPr>
        <w:t>R</w:t>
      </w:r>
      <w:r w:rsidRPr="00B540C1" w:rsidR="003D19CD">
        <w:rPr>
          <w:rFonts w:ascii="Arial" w:hAnsi="Arial" w:cs="Arial"/>
          <w:spacing w:val="-3"/>
          <w:szCs w:val="24"/>
          <w:lang w:val="hr-HR"/>
        </w:rPr>
        <w:t xml:space="preserve"> </w:t>
      </w:r>
      <w:r w:rsidRPr="00B540C1">
        <w:rPr>
          <w:rFonts w:ascii="Arial" w:hAnsi="Arial" w:cs="Arial"/>
          <w:spacing w:val="-3"/>
          <w:szCs w:val="24"/>
          <w:lang w:val="hr-HR"/>
        </w:rPr>
        <w:t>V</w:t>
      </w:r>
      <w:r w:rsidRPr="00B540C1" w:rsidR="003D19CD">
        <w:rPr>
          <w:rFonts w:ascii="Arial" w:hAnsi="Arial" w:cs="Arial"/>
          <w:spacing w:val="-3"/>
          <w:szCs w:val="24"/>
          <w:lang w:val="hr-HR"/>
        </w:rPr>
        <w:t xml:space="preserve"> </w:t>
      </w:r>
      <w:r w:rsidRPr="00B540C1">
        <w:rPr>
          <w:rFonts w:ascii="Arial" w:hAnsi="Arial" w:cs="Arial"/>
          <w:spacing w:val="-3"/>
          <w:szCs w:val="24"/>
          <w:lang w:val="hr-HR"/>
        </w:rPr>
        <w:t>A</w:t>
      </w:r>
      <w:r w:rsidRPr="00B540C1" w:rsidR="003D19CD">
        <w:rPr>
          <w:rFonts w:ascii="Arial" w:hAnsi="Arial" w:cs="Arial"/>
          <w:spacing w:val="-3"/>
          <w:szCs w:val="24"/>
          <w:lang w:val="hr-HR"/>
        </w:rPr>
        <w:t xml:space="preserve"> </w:t>
      </w:r>
      <w:r w:rsidRPr="00B540C1">
        <w:rPr>
          <w:rFonts w:ascii="Arial" w:hAnsi="Arial" w:cs="Arial"/>
          <w:spacing w:val="-3"/>
          <w:szCs w:val="24"/>
          <w:lang w:val="hr-HR"/>
        </w:rPr>
        <w:t>T</w:t>
      </w:r>
      <w:r w:rsidRPr="00B540C1" w:rsidR="003D19CD">
        <w:rPr>
          <w:rFonts w:ascii="Arial" w:hAnsi="Arial" w:cs="Arial"/>
          <w:spacing w:val="-3"/>
          <w:szCs w:val="24"/>
          <w:lang w:val="hr-HR"/>
        </w:rPr>
        <w:t xml:space="preserve"> </w:t>
      </w:r>
      <w:r w:rsidRPr="00B540C1">
        <w:rPr>
          <w:rFonts w:ascii="Arial" w:hAnsi="Arial" w:cs="Arial"/>
          <w:spacing w:val="-3"/>
          <w:szCs w:val="24"/>
          <w:lang w:val="hr-HR"/>
        </w:rPr>
        <w:t>S</w:t>
      </w:r>
      <w:r w:rsidRPr="00B540C1" w:rsidR="003D19CD">
        <w:rPr>
          <w:rFonts w:ascii="Arial" w:hAnsi="Arial" w:cs="Arial"/>
          <w:spacing w:val="-3"/>
          <w:szCs w:val="24"/>
          <w:lang w:val="hr-HR"/>
        </w:rPr>
        <w:t xml:space="preserve"> </w:t>
      </w:r>
      <w:r w:rsidRPr="00B540C1">
        <w:rPr>
          <w:rFonts w:ascii="Arial" w:hAnsi="Arial" w:cs="Arial"/>
          <w:spacing w:val="-3"/>
          <w:szCs w:val="24"/>
          <w:lang w:val="hr-HR"/>
        </w:rPr>
        <w:t>K</w:t>
      </w:r>
      <w:r w:rsidRPr="00B540C1" w:rsidR="003D19CD">
        <w:rPr>
          <w:rFonts w:ascii="Arial" w:hAnsi="Arial" w:cs="Arial"/>
          <w:spacing w:val="-3"/>
          <w:szCs w:val="24"/>
          <w:lang w:val="hr-HR"/>
        </w:rPr>
        <w:t xml:space="preserve"> </w:t>
      </w:r>
      <w:r w:rsidRPr="00B540C1">
        <w:rPr>
          <w:rFonts w:ascii="Arial" w:hAnsi="Arial" w:cs="Arial"/>
          <w:spacing w:val="-3"/>
          <w:szCs w:val="24"/>
          <w:lang w:val="hr-HR"/>
        </w:rPr>
        <w:t>E</w:t>
      </w:r>
    </w:p>
    <w:p w:rsidR="007D4CD1" w:rsidP="00B540C1" w:rsidRDefault="00F271B8" w14:paraId="04DEB5CA" w14:textId="77777777">
      <w:pPr>
        <w:pStyle w:val="Tijeloteksta"/>
        <w:jc w:val="center"/>
        <w:rPr>
          <w:rFonts w:ascii="Arial" w:hAnsi="Arial" w:cs="Arial"/>
          <w:spacing w:val="-3"/>
          <w:szCs w:val="24"/>
        </w:rPr>
      </w:pPr>
      <w:r w:rsidRPr="00B540C1">
        <w:rPr>
          <w:rFonts w:ascii="Arial" w:hAnsi="Arial" w:cs="Arial"/>
          <w:spacing w:val="-3"/>
          <w:szCs w:val="24"/>
        </w:rPr>
        <w:t>P</w:t>
      </w:r>
      <w:r w:rsidRPr="00B540C1" w:rsidR="003D19CD">
        <w:rPr>
          <w:rFonts w:ascii="Arial" w:hAnsi="Arial" w:cs="Arial"/>
          <w:spacing w:val="-3"/>
          <w:szCs w:val="24"/>
        </w:rPr>
        <w:t xml:space="preserve"> </w:t>
      </w:r>
      <w:r w:rsidRPr="00B540C1">
        <w:rPr>
          <w:rFonts w:ascii="Arial" w:hAnsi="Arial" w:cs="Arial"/>
          <w:spacing w:val="-3"/>
          <w:szCs w:val="24"/>
        </w:rPr>
        <w:t>R</w:t>
      </w:r>
      <w:r w:rsidRPr="00B540C1" w:rsidR="003D19CD">
        <w:rPr>
          <w:rFonts w:ascii="Arial" w:hAnsi="Arial" w:cs="Arial"/>
          <w:spacing w:val="-3"/>
          <w:szCs w:val="24"/>
        </w:rPr>
        <w:t xml:space="preserve"> </w:t>
      </w:r>
      <w:r w:rsidRPr="00B540C1">
        <w:rPr>
          <w:rFonts w:ascii="Arial" w:hAnsi="Arial" w:cs="Arial"/>
          <w:spacing w:val="-3"/>
          <w:szCs w:val="24"/>
        </w:rPr>
        <w:t>E</w:t>
      </w:r>
      <w:r w:rsidRPr="00B540C1" w:rsidR="003D19CD">
        <w:rPr>
          <w:rFonts w:ascii="Arial" w:hAnsi="Arial" w:cs="Arial"/>
          <w:spacing w:val="-3"/>
          <w:szCs w:val="24"/>
        </w:rPr>
        <w:t xml:space="preserve"> </w:t>
      </w:r>
      <w:r w:rsidRPr="00B540C1">
        <w:rPr>
          <w:rFonts w:ascii="Arial" w:hAnsi="Arial" w:cs="Arial"/>
          <w:spacing w:val="-3"/>
          <w:szCs w:val="24"/>
        </w:rPr>
        <w:t>S</w:t>
      </w:r>
      <w:r w:rsidRPr="00B540C1" w:rsidR="003D19CD">
        <w:rPr>
          <w:rFonts w:ascii="Arial" w:hAnsi="Arial" w:cs="Arial"/>
          <w:spacing w:val="-3"/>
          <w:szCs w:val="24"/>
        </w:rPr>
        <w:t xml:space="preserve"> </w:t>
      </w:r>
      <w:r w:rsidRPr="00B540C1">
        <w:rPr>
          <w:rFonts w:ascii="Arial" w:hAnsi="Arial" w:cs="Arial"/>
          <w:spacing w:val="-3"/>
          <w:szCs w:val="24"/>
        </w:rPr>
        <w:t>U</w:t>
      </w:r>
      <w:r w:rsidRPr="00B540C1" w:rsidR="003D19CD">
        <w:rPr>
          <w:rFonts w:ascii="Arial" w:hAnsi="Arial" w:cs="Arial"/>
          <w:spacing w:val="-3"/>
          <w:szCs w:val="24"/>
        </w:rPr>
        <w:t xml:space="preserve"> </w:t>
      </w:r>
      <w:r w:rsidRPr="00B540C1">
        <w:rPr>
          <w:rFonts w:ascii="Arial" w:hAnsi="Arial" w:cs="Arial"/>
          <w:spacing w:val="-3"/>
          <w:szCs w:val="24"/>
        </w:rPr>
        <w:t>D</w:t>
      </w:r>
      <w:r w:rsidRPr="00B540C1" w:rsidR="003D19CD">
        <w:rPr>
          <w:rFonts w:ascii="Arial" w:hAnsi="Arial" w:cs="Arial"/>
          <w:spacing w:val="-3"/>
          <w:szCs w:val="24"/>
        </w:rPr>
        <w:t xml:space="preserve"> </w:t>
      </w:r>
      <w:r w:rsidRPr="00B540C1">
        <w:rPr>
          <w:rFonts w:ascii="Arial" w:hAnsi="Arial" w:cs="Arial"/>
          <w:spacing w:val="-3"/>
          <w:szCs w:val="24"/>
        </w:rPr>
        <w:t>A</w:t>
      </w:r>
    </w:p>
    <w:p w:rsidRPr="00B540C1" w:rsidR="009A08E9" w:rsidP="00B540C1" w:rsidRDefault="009A08E9" w14:paraId="6EF0B091" w14:textId="77777777">
      <w:pPr>
        <w:pStyle w:val="Tijeloteksta"/>
        <w:rPr>
          <w:rFonts w:ascii="Arial" w:hAnsi="Arial" w:cs="Arial"/>
          <w:spacing w:val="-3"/>
          <w:szCs w:val="24"/>
        </w:rPr>
      </w:pPr>
    </w:p>
    <w:p w:rsidR="00326DF8" w:rsidP="00585C73" w:rsidRDefault="00D37863" w14:paraId="22B28EA2" w14:textId="77777777">
      <w:pPr>
        <w:ind w:firstLine="720"/>
        <w:jc w:val="both"/>
        <w:rPr>
          <w:rFonts w:ascii="Arial" w:hAnsi="Arial" w:cs="Arial"/>
          <w:szCs w:val="24"/>
        </w:rPr>
      </w:pPr>
      <w:r w:rsidRPr="00B540C1">
        <w:rPr>
          <w:rFonts w:ascii="Arial" w:hAnsi="Arial" w:cs="Arial"/>
          <w:szCs w:val="24"/>
          <w:lang w:val="hr-HR"/>
        </w:rPr>
        <w:t xml:space="preserve">Općinski </w:t>
      </w:r>
      <w:r w:rsidRPr="00B540C1" w:rsidR="000373AA">
        <w:rPr>
          <w:rFonts w:ascii="Arial" w:hAnsi="Arial" w:cs="Arial"/>
          <w:szCs w:val="24"/>
          <w:lang w:val="hr-HR"/>
        </w:rPr>
        <w:t>sud u Čakovcu,</w:t>
      </w:r>
      <w:r w:rsidRPr="00B540C1">
        <w:rPr>
          <w:rFonts w:ascii="Arial" w:hAnsi="Arial" w:cs="Arial"/>
          <w:szCs w:val="24"/>
          <w:lang w:val="hr-HR"/>
        </w:rPr>
        <w:t xml:space="preserve"> Prekršajni odjel, po su</w:t>
      </w:r>
      <w:r w:rsidRPr="00B540C1" w:rsidR="00A90BFB">
        <w:rPr>
          <w:rFonts w:ascii="Arial" w:hAnsi="Arial" w:cs="Arial"/>
          <w:szCs w:val="24"/>
          <w:lang w:val="hr-HR"/>
        </w:rPr>
        <w:t xml:space="preserve">tkinji </w:t>
      </w:r>
      <w:r w:rsidRPr="00B540C1" w:rsidR="000373AA">
        <w:rPr>
          <w:rFonts w:ascii="Arial" w:hAnsi="Arial" w:cs="Arial"/>
          <w:szCs w:val="24"/>
          <w:lang w:val="hr-HR"/>
        </w:rPr>
        <w:t xml:space="preserve">Spomenki Zanjko Kolman, </w:t>
      </w:r>
      <w:r w:rsidRPr="00B540C1" w:rsidR="00E37937">
        <w:rPr>
          <w:rFonts w:ascii="Arial" w:hAnsi="Arial" w:cs="Arial"/>
          <w:szCs w:val="24"/>
          <w:lang w:val="hr-HR"/>
        </w:rPr>
        <w:t xml:space="preserve"> uz sudjelovanje zapisničarke </w:t>
      </w:r>
      <w:r w:rsidRPr="00B540C1">
        <w:rPr>
          <w:rFonts w:ascii="Arial" w:hAnsi="Arial" w:cs="Arial"/>
          <w:szCs w:val="24"/>
          <w:lang w:val="hr-HR"/>
        </w:rPr>
        <w:t xml:space="preserve">Larise Hajdarović, </w:t>
      </w:r>
      <w:r w:rsidRPr="00B540C1" w:rsidR="000373AA">
        <w:rPr>
          <w:rFonts w:ascii="Arial" w:hAnsi="Arial" w:cs="Arial"/>
          <w:szCs w:val="24"/>
          <w:lang w:val="hr-HR"/>
        </w:rPr>
        <w:t>u prekršajnom postupku protiv okrivljeni</w:t>
      </w:r>
      <w:r w:rsidRPr="00B540C1" w:rsidR="00495B6D">
        <w:rPr>
          <w:rFonts w:ascii="Arial" w:hAnsi="Arial" w:cs="Arial"/>
          <w:szCs w:val="24"/>
          <w:lang w:val="hr-HR"/>
        </w:rPr>
        <w:t>ka</w:t>
      </w:r>
      <w:r w:rsidRPr="00B540C1" w:rsidR="00EF2383">
        <w:rPr>
          <w:rFonts w:ascii="Arial" w:hAnsi="Arial" w:cs="Arial"/>
          <w:szCs w:val="24"/>
          <w:lang w:val="hr-HR"/>
        </w:rPr>
        <w:t xml:space="preserve"> </w:t>
      </w:r>
      <w:r w:rsidR="00333670">
        <w:rPr>
          <w:rFonts w:ascii="Arial" w:hAnsi="Arial" w:cs="Arial"/>
          <w:szCs w:val="24"/>
          <w:lang w:val="hr-HR"/>
        </w:rPr>
        <w:t xml:space="preserve">Leona Vugrinca, </w:t>
      </w:r>
      <w:r w:rsidRPr="00B540C1" w:rsidR="006C2DA9">
        <w:rPr>
          <w:rFonts w:ascii="Arial" w:hAnsi="Arial" w:cs="Arial"/>
          <w:szCs w:val="24"/>
          <w:lang w:val="hr-HR"/>
        </w:rPr>
        <w:t>ra</w:t>
      </w:r>
      <w:r w:rsidRPr="00B540C1" w:rsidR="003834B5">
        <w:rPr>
          <w:rFonts w:ascii="Arial" w:hAnsi="Arial" w:cs="Arial"/>
          <w:szCs w:val="24"/>
          <w:lang w:val="hr-HR"/>
        </w:rPr>
        <w:t>di p</w:t>
      </w:r>
      <w:r w:rsidRPr="00B540C1" w:rsidR="000373AA">
        <w:rPr>
          <w:rFonts w:ascii="Arial" w:hAnsi="Arial" w:cs="Arial"/>
          <w:szCs w:val="24"/>
          <w:lang w:val="hr-HR"/>
        </w:rPr>
        <w:t>rekršaja iz čl.</w:t>
      </w:r>
      <w:r w:rsidRPr="00B540C1" w:rsidR="00E037D9">
        <w:rPr>
          <w:rFonts w:ascii="Arial" w:hAnsi="Arial" w:cs="Arial"/>
          <w:szCs w:val="24"/>
          <w:lang w:val="hr-HR"/>
        </w:rPr>
        <w:t xml:space="preserve"> </w:t>
      </w:r>
      <w:r w:rsidRPr="00B540C1" w:rsidR="007A65C1">
        <w:rPr>
          <w:rFonts w:ascii="Arial" w:hAnsi="Arial" w:cs="Arial"/>
          <w:szCs w:val="24"/>
          <w:lang w:val="hr-HR"/>
        </w:rPr>
        <w:t>1</w:t>
      </w:r>
      <w:r w:rsidRPr="00B540C1" w:rsidR="006C2DA9">
        <w:rPr>
          <w:rFonts w:ascii="Arial" w:hAnsi="Arial" w:cs="Arial"/>
          <w:szCs w:val="24"/>
          <w:lang w:val="hr-HR"/>
        </w:rPr>
        <w:t>3</w:t>
      </w:r>
      <w:r w:rsidRPr="00B540C1" w:rsidR="007A65C1">
        <w:rPr>
          <w:rFonts w:ascii="Arial" w:hAnsi="Arial" w:cs="Arial"/>
          <w:szCs w:val="24"/>
          <w:lang w:val="hr-HR"/>
        </w:rPr>
        <w:t>.</w:t>
      </w:r>
      <w:r w:rsidRPr="00B540C1" w:rsidR="00E037D9">
        <w:rPr>
          <w:rFonts w:ascii="Arial" w:hAnsi="Arial" w:cs="Arial"/>
          <w:szCs w:val="24"/>
          <w:lang w:val="hr-HR"/>
        </w:rPr>
        <w:t xml:space="preserve"> </w:t>
      </w:r>
      <w:r w:rsidRPr="00B540C1" w:rsidR="00A202B1">
        <w:rPr>
          <w:rFonts w:ascii="Arial" w:hAnsi="Arial" w:cs="Arial"/>
          <w:szCs w:val="24"/>
          <w:lang w:val="hr-HR"/>
        </w:rPr>
        <w:t xml:space="preserve">st. 2. </w:t>
      </w:r>
      <w:r w:rsidRPr="00B540C1" w:rsidR="00D96772">
        <w:rPr>
          <w:rFonts w:ascii="Arial" w:hAnsi="Arial" w:cs="Arial"/>
          <w:szCs w:val="24"/>
          <w:lang w:val="hr-HR"/>
        </w:rPr>
        <w:t xml:space="preserve">Zakona o prekršajima protiv javnog reda i </w:t>
      </w:r>
      <w:r w:rsidRPr="00B540C1" w:rsidR="0000770E">
        <w:rPr>
          <w:rFonts w:ascii="Arial" w:hAnsi="Arial" w:cs="Arial"/>
          <w:szCs w:val="24"/>
          <w:lang w:val="hr-HR"/>
        </w:rPr>
        <w:t>m</w:t>
      </w:r>
      <w:r w:rsidRPr="00B540C1" w:rsidR="00D96772">
        <w:rPr>
          <w:rFonts w:ascii="Arial" w:hAnsi="Arial" w:cs="Arial"/>
          <w:szCs w:val="24"/>
          <w:lang w:val="hr-HR"/>
        </w:rPr>
        <w:t xml:space="preserve">ira, </w:t>
      </w:r>
      <w:r w:rsidRPr="00B540C1">
        <w:rPr>
          <w:rFonts w:ascii="Arial" w:hAnsi="Arial" w:cs="Arial"/>
          <w:szCs w:val="24"/>
          <w:lang w:val="hr-HR"/>
        </w:rPr>
        <w:t>u povodu o</w:t>
      </w:r>
      <w:r w:rsidRPr="00B540C1" w:rsidR="007132FD">
        <w:rPr>
          <w:rFonts w:ascii="Arial" w:hAnsi="Arial" w:cs="Arial"/>
          <w:szCs w:val="24"/>
          <w:lang w:val="hr-HR"/>
        </w:rPr>
        <w:t xml:space="preserve">ptužnog prijedloga Ministarstva unutarnjih poslova, Policijske uprave </w:t>
      </w:r>
      <w:r w:rsidRPr="00B540C1" w:rsidR="00E35AB8">
        <w:rPr>
          <w:rFonts w:ascii="Arial" w:hAnsi="Arial" w:cs="Arial"/>
          <w:szCs w:val="24"/>
          <w:lang w:val="hr-HR"/>
        </w:rPr>
        <w:t>m</w:t>
      </w:r>
      <w:r w:rsidRPr="00B540C1" w:rsidR="007132FD">
        <w:rPr>
          <w:rFonts w:ascii="Arial" w:hAnsi="Arial" w:cs="Arial"/>
          <w:szCs w:val="24"/>
          <w:lang w:val="hr-HR"/>
        </w:rPr>
        <w:t>eđimurske,</w:t>
      </w:r>
      <w:r w:rsidRPr="00B540C1" w:rsidR="00E35AB8">
        <w:rPr>
          <w:rFonts w:ascii="Arial" w:hAnsi="Arial" w:cs="Arial"/>
          <w:szCs w:val="24"/>
          <w:lang w:val="hr-HR"/>
        </w:rPr>
        <w:t xml:space="preserve"> Po</w:t>
      </w:r>
      <w:r w:rsidRPr="00B540C1" w:rsidR="00EF2383">
        <w:rPr>
          <w:rFonts w:ascii="Arial" w:hAnsi="Arial" w:cs="Arial"/>
          <w:szCs w:val="24"/>
          <w:lang w:val="hr-HR"/>
        </w:rPr>
        <w:t xml:space="preserve">licijske postaje </w:t>
      </w:r>
      <w:r w:rsidRPr="00B540C1" w:rsidR="00326DF8">
        <w:rPr>
          <w:rFonts w:ascii="Arial" w:hAnsi="Arial" w:cs="Arial"/>
          <w:szCs w:val="24"/>
          <w:lang w:val="hr-HR"/>
        </w:rPr>
        <w:t xml:space="preserve">Čakovec, </w:t>
      </w:r>
      <w:r w:rsidRPr="00B540C1" w:rsidR="00E3370A">
        <w:rPr>
          <w:rFonts w:ascii="Arial" w:hAnsi="Arial" w:cs="Arial"/>
          <w:szCs w:val="24"/>
          <w:lang w:val="hr-HR"/>
        </w:rPr>
        <w:t>pod brojem: Klasa: 211-07/2</w:t>
      </w:r>
      <w:r w:rsidRPr="00B540C1" w:rsidR="00326DF8">
        <w:rPr>
          <w:rFonts w:ascii="Arial" w:hAnsi="Arial" w:cs="Arial"/>
          <w:szCs w:val="24"/>
          <w:lang w:val="hr-HR"/>
        </w:rPr>
        <w:t>2</w:t>
      </w:r>
      <w:r w:rsidRPr="00B540C1" w:rsidR="006C2DA9">
        <w:rPr>
          <w:rFonts w:ascii="Arial" w:hAnsi="Arial" w:cs="Arial"/>
          <w:szCs w:val="24"/>
          <w:lang w:val="hr-HR"/>
        </w:rPr>
        <w:t>-5/</w:t>
      </w:r>
      <w:r w:rsidR="00333670">
        <w:rPr>
          <w:rFonts w:ascii="Arial" w:hAnsi="Arial" w:cs="Arial"/>
          <w:szCs w:val="24"/>
          <w:lang w:val="hr-HR"/>
        </w:rPr>
        <w:t>35657</w:t>
      </w:r>
      <w:r w:rsidRPr="00B540C1" w:rsidR="00E3370A">
        <w:rPr>
          <w:rFonts w:ascii="Arial" w:hAnsi="Arial" w:cs="Arial"/>
          <w:szCs w:val="24"/>
          <w:lang w:val="hr-HR"/>
        </w:rPr>
        <w:t xml:space="preserve">, </w:t>
      </w:r>
      <w:proofErr w:type="spellStart"/>
      <w:r w:rsidRPr="00B540C1" w:rsidR="00E3370A">
        <w:rPr>
          <w:rFonts w:ascii="Arial" w:hAnsi="Arial" w:cs="Arial"/>
          <w:szCs w:val="24"/>
          <w:lang w:val="hr-HR"/>
        </w:rPr>
        <w:t>Ur</w:t>
      </w:r>
      <w:proofErr w:type="spellEnd"/>
      <w:r w:rsidRPr="00B540C1" w:rsidR="00E3370A">
        <w:rPr>
          <w:rFonts w:ascii="Arial" w:hAnsi="Arial" w:cs="Arial"/>
          <w:szCs w:val="24"/>
          <w:lang w:val="hr-HR"/>
        </w:rPr>
        <w:t>. broj: 511-21-</w:t>
      </w:r>
      <w:r w:rsidRPr="00B540C1" w:rsidR="00326DF8">
        <w:rPr>
          <w:rFonts w:ascii="Arial" w:hAnsi="Arial" w:cs="Arial"/>
          <w:szCs w:val="24"/>
          <w:lang w:val="hr-HR"/>
        </w:rPr>
        <w:t>05</w:t>
      </w:r>
      <w:r w:rsidRPr="00B540C1" w:rsidR="00E3370A">
        <w:rPr>
          <w:rFonts w:ascii="Arial" w:hAnsi="Arial" w:cs="Arial"/>
          <w:szCs w:val="24"/>
          <w:lang w:val="hr-HR"/>
        </w:rPr>
        <w:t>-</w:t>
      </w:r>
      <w:r w:rsidR="00333670">
        <w:rPr>
          <w:rFonts w:ascii="Arial" w:hAnsi="Arial" w:cs="Arial"/>
          <w:szCs w:val="24"/>
          <w:lang w:val="hr-HR"/>
        </w:rPr>
        <w:t>23</w:t>
      </w:r>
      <w:r w:rsidRPr="00B540C1" w:rsidR="005E7231">
        <w:rPr>
          <w:rFonts w:ascii="Arial" w:hAnsi="Arial" w:cs="Arial"/>
          <w:szCs w:val="24"/>
          <w:lang w:val="hr-HR"/>
        </w:rPr>
        <w:t>-1 o</w:t>
      </w:r>
      <w:r w:rsidRPr="00B540C1" w:rsidR="00E3370A">
        <w:rPr>
          <w:rFonts w:ascii="Arial" w:hAnsi="Arial" w:cs="Arial"/>
          <w:szCs w:val="24"/>
          <w:lang w:val="hr-HR"/>
        </w:rPr>
        <w:t xml:space="preserve">d </w:t>
      </w:r>
      <w:r w:rsidR="00333670">
        <w:rPr>
          <w:rFonts w:ascii="Arial" w:hAnsi="Arial" w:cs="Arial"/>
          <w:szCs w:val="24"/>
          <w:lang w:val="hr-HR"/>
        </w:rPr>
        <w:t>02</w:t>
      </w:r>
      <w:r w:rsidRPr="00B540C1" w:rsidR="00601284">
        <w:rPr>
          <w:rFonts w:ascii="Arial" w:hAnsi="Arial" w:cs="Arial"/>
          <w:szCs w:val="24"/>
          <w:lang w:val="hr-HR"/>
        </w:rPr>
        <w:t xml:space="preserve">. </w:t>
      </w:r>
      <w:r w:rsidR="00333670">
        <w:rPr>
          <w:rFonts w:ascii="Arial" w:hAnsi="Arial" w:cs="Arial"/>
          <w:szCs w:val="24"/>
          <w:lang w:val="hr-HR"/>
        </w:rPr>
        <w:t xml:space="preserve">siječnja </w:t>
      </w:r>
      <w:r w:rsidRPr="00B540C1" w:rsidR="006C2DA9">
        <w:rPr>
          <w:rFonts w:ascii="Arial" w:hAnsi="Arial" w:cs="Arial"/>
          <w:szCs w:val="24"/>
          <w:lang w:val="hr-HR"/>
        </w:rPr>
        <w:t>202</w:t>
      </w:r>
      <w:r w:rsidR="00333670">
        <w:rPr>
          <w:rFonts w:ascii="Arial" w:hAnsi="Arial" w:cs="Arial"/>
          <w:szCs w:val="24"/>
          <w:lang w:val="hr-HR"/>
        </w:rPr>
        <w:t>3</w:t>
      </w:r>
      <w:r w:rsidRPr="00B540C1" w:rsidR="006C2DA9">
        <w:rPr>
          <w:rFonts w:ascii="Arial" w:hAnsi="Arial" w:cs="Arial"/>
          <w:szCs w:val="24"/>
          <w:lang w:val="hr-HR"/>
        </w:rPr>
        <w:t xml:space="preserve">., </w:t>
      </w:r>
      <w:r w:rsidRPr="00B540C1" w:rsidR="00353EC2">
        <w:rPr>
          <w:rFonts w:ascii="Arial" w:hAnsi="Arial" w:cs="Arial"/>
          <w:szCs w:val="24"/>
          <w:lang w:val="hr-HR"/>
        </w:rPr>
        <w:t>t</w:t>
      </w:r>
      <w:r w:rsidRPr="00B540C1" w:rsidR="00DB073A">
        <w:rPr>
          <w:rFonts w:ascii="Arial" w:hAnsi="Arial" w:cs="Arial"/>
          <w:szCs w:val="24"/>
          <w:lang w:val="hr-HR"/>
        </w:rPr>
        <w:t>emeljem</w:t>
      </w:r>
      <w:r w:rsidRPr="00B540C1" w:rsidR="007A65C1">
        <w:rPr>
          <w:rFonts w:ascii="Arial" w:hAnsi="Arial" w:cs="Arial"/>
          <w:szCs w:val="24"/>
          <w:lang w:val="hr-HR"/>
        </w:rPr>
        <w:t xml:space="preserve"> </w:t>
      </w:r>
      <w:r w:rsidRPr="00B540C1" w:rsidR="00DB073A">
        <w:rPr>
          <w:rFonts w:ascii="Arial" w:hAnsi="Arial" w:cs="Arial"/>
          <w:szCs w:val="24"/>
          <w:lang w:val="hr-HR"/>
        </w:rPr>
        <w:t xml:space="preserve">članka </w:t>
      </w:r>
      <w:smartTag w:uri="urn:schemas-microsoft-com:office:smarttags" w:element="metricconverter">
        <w:smartTagPr>
          <w:attr w:name="ProductID" w:val="183. st"/>
        </w:smartTagPr>
        <w:r w:rsidRPr="00B540C1" w:rsidR="00DB073A">
          <w:rPr>
            <w:rFonts w:ascii="Arial" w:hAnsi="Arial" w:cs="Arial"/>
            <w:szCs w:val="24"/>
            <w:lang w:val="hr-HR"/>
          </w:rPr>
          <w:t xml:space="preserve">183. </w:t>
        </w:r>
        <w:r w:rsidRPr="00B540C1" w:rsidR="00E46122">
          <w:rPr>
            <w:rFonts w:ascii="Arial" w:hAnsi="Arial" w:cs="Arial"/>
            <w:szCs w:val="24"/>
            <w:lang w:val="hr-HR"/>
          </w:rPr>
          <w:t>st</w:t>
        </w:r>
      </w:smartTag>
      <w:r w:rsidRPr="00B540C1" w:rsidR="00E46122">
        <w:rPr>
          <w:rFonts w:ascii="Arial" w:hAnsi="Arial" w:cs="Arial"/>
          <w:szCs w:val="24"/>
          <w:lang w:val="hr-HR"/>
        </w:rPr>
        <w:t xml:space="preserve">. 1. </w:t>
      </w:r>
      <w:r w:rsidRPr="00B540C1" w:rsidR="00DB073A">
        <w:rPr>
          <w:rFonts w:ascii="Arial" w:hAnsi="Arial" w:cs="Arial"/>
          <w:szCs w:val="24"/>
          <w:lang w:val="hr-HR"/>
        </w:rPr>
        <w:t xml:space="preserve">i </w:t>
      </w:r>
      <w:r w:rsidR="008658C9">
        <w:rPr>
          <w:rFonts w:ascii="Arial" w:hAnsi="Arial" w:cs="Arial"/>
          <w:szCs w:val="24"/>
          <w:lang w:val="hr-HR"/>
        </w:rPr>
        <w:t>č</w:t>
      </w:r>
      <w:r w:rsidRPr="00B540C1" w:rsidR="00DB073A">
        <w:rPr>
          <w:rFonts w:ascii="Arial" w:hAnsi="Arial" w:cs="Arial"/>
          <w:szCs w:val="24"/>
          <w:lang w:val="hr-HR"/>
        </w:rPr>
        <w:t>l</w:t>
      </w:r>
      <w:r w:rsidRPr="00B540C1" w:rsidR="00744FD6">
        <w:rPr>
          <w:rFonts w:ascii="Arial" w:hAnsi="Arial" w:cs="Arial"/>
          <w:szCs w:val="24"/>
          <w:lang w:val="hr-HR"/>
        </w:rPr>
        <w:t xml:space="preserve">. </w:t>
      </w:r>
      <w:r w:rsidR="008658C9">
        <w:rPr>
          <w:rFonts w:ascii="Arial" w:hAnsi="Arial" w:cs="Arial"/>
          <w:szCs w:val="24"/>
          <w:lang w:val="hr-HR"/>
        </w:rPr>
        <w:t>1</w:t>
      </w:r>
      <w:r w:rsidR="00006886">
        <w:rPr>
          <w:rFonts w:ascii="Arial" w:hAnsi="Arial" w:cs="Arial"/>
          <w:szCs w:val="24"/>
          <w:lang w:val="hr-HR"/>
        </w:rPr>
        <w:t>67</w:t>
      </w:r>
      <w:r w:rsidRPr="00B540C1" w:rsidR="00744FD6">
        <w:rPr>
          <w:rFonts w:ascii="Arial" w:hAnsi="Arial" w:cs="Arial"/>
          <w:szCs w:val="24"/>
          <w:lang w:val="hr-HR"/>
        </w:rPr>
        <w:t xml:space="preserve">. </w:t>
      </w:r>
      <w:r w:rsidR="00006886">
        <w:rPr>
          <w:rFonts w:ascii="Arial" w:hAnsi="Arial" w:cs="Arial"/>
          <w:szCs w:val="24"/>
          <w:lang w:val="hr-HR"/>
        </w:rPr>
        <w:t xml:space="preserve">st.3. </w:t>
      </w:r>
      <w:r w:rsidRPr="00B540C1" w:rsidR="00744FD6">
        <w:rPr>
          <w:rFonts w:ascii="Arial" w:hAnsi="Arial" w:cs="Arial"/>
          <w:szCs w:val="24"/>
          <w:lang w:val="hr-HR"/>
        </w:rPr>
        <w:t>Prekršajnog zakona</w:t>
      </w:r>
      <w:r w:rsidRPr="00B540C1" w:rsidR="00E037D9">
        <w:rPr>
          <w:rFonts w:ascii="Arial" w:hAnsi="Arial" w:cs="Arial"/>
          <w:szCs w:val="24"/>
          <w:lang w:val="hr-HR"/>
        </w:rPr>
        <w:t xml:space="preserve"> </w:t>
      </w:r>
      <w:r w:rsidRPr="00B540C1" w:rsidR="00EF2383">
        <w:rPr>
          <w:rFonts w:ascii="Arial" w:hAnsi="Arial" w:cs="Arial"/>
          <w:szCs w:val="24"/>
          <w:lang w:val="hr-HR"/>
        </w:rPr>
        <w:t>(NN br.107/07., 39/13., 157/13., 110/15., 70/17.</w:t>
      </w:r>
      <w:r w:rsidRPr="00B540C1" w:rsidR="006C2DA9">
        <w:rPr>
          <w:rFonts w:ascii="Arial" w:hAnsi="Arial" w:cs="Arial"/>
          <w:szCs w:val="24"/>
          <w:lang w:val="hr-HR"/>
        </w:rPr>
        <w:t xml:space="preserve">, </w:t>
      </w:r>
      <w:r w:rsidRPr="00B540C1" w:rsidR="00EF2383">
        <w:rPr>
          <w:rFonts w:ascii="Arial" w:hAnsi="Arial" w:cs="Arial"/>
          <w:szCs w:val="24"/>
          <w:lang w:val="hr-HR"/>
        </w:rPr>
        <w:t>118/18.</w:t>
      </w:r>
      <w:r w:rsidR="00333670">
        <w:rPr>
          <w:rFonts w:ascii="Arial" w:hAnsi="Arial" w:cs="Arial"/>
          <w:szCs w:val="24"/>
          <w:lang w:val="hr-HR"/>
        </w:rPr>
        <w:t xml:space="preserve">, </w:t>
      </w:r>
      <w:r w:rsidRPr="00B540C1" w:rsidR="006C2DA9">
        <w:rPr>
          <w:rFonts w:ascii="Arial" w:hAnsi="Arial" w:cs="Arial"/>
          <w:szCs w:val="24"/>
          <w:lang w:val="hr-HR"/>
        </w:rPr>
        <w:t>114/22.</w:t>
      </w:r>
      <w:r w:rsidR="00333670">
        <w:rPr>
          <w:rFonts w:ascii="Arial" w:hAnsi="Arial" w:cs="Arial"/>
          <w:szCs w:val="24"/>
          <w:lang w:val="hr-HR"/>
        </w:rPr>
        <w:t xml:space="preserve"> i 86/26.</w:t>
      </w:r>
      <w:r w:rsidRPr="00B540C1" w:rsidR="00EF2383">
        <w:rPr>
          <w:rFonts w:ascii="Arial" w:hAnsi="Arial" w:cs="Arial"/>
          <w:szCs w:val="24"/>
          <w:lang w:val="hr-HR"/>
        </w:rPr>
        <w:t xml:space="preserve">), </w:t>
      </w:r>
      <w:r w:rsidRPr="00B540C1" w:rsidR="00326DF8">
        <w:rPr>
          <w:rFonts w:ascii="Arial" w:hAnsi="Arial" w:cs="Arial"/>
          <w:szCs w:val="24"/>
          <w:lang w:val="hr-HR"/>
        </w:rPr>
        <w:t xml:space="preserve"> nakon zaključene glavne rasprave dana </w:t>
      </w:r>
      <w:r w:rsidR="00333670">
        <w:rPr>
          <w:rFonts w:ascii="Arial" w:hAnsi="Arial" w:cs="Arial"/>
          <w:szCs w:val="24"/>
          <w:lang w:val="hr-HR"/>
        </w:rPr>
        <w:t>12</w:t>
      </w:r>
      <w:r w:rsidRPr="00B540C1" w:rsidR="00326DF8">
        <w:rPr>
          <w:rFonts w:ascii="Arial" w:hAnsi="Arial" w:cs="Arial"/>
          <w:szCs w:val="24"/>
          <w:lang w:val="hr-HR"/>
        </w:rPr>
        <w:t xml:space="preserve">. </w:t>
      </w:r>
      <w:r w:rsidR="00333670">
        <w:rPr>
          <w:rFonts w:ascii="Arial" w:hAnsi="Arial" w:cs="Arial"/>
          <w:szCs w:val="24"/>
          <w:lang w:val="hr-HR"/>
        </w:rPr>
        <w:t xml:space="preserve">listopada </w:t>
      </w:r>
      <w:r w:rsidRPr="00B540C1" w:rsidR="00326DF8">
        <w:rPr>
          <w:rFonts w:ascii="Arial" w:hAnsi="Arial" w:cs="Arial"/>
          <w:szCs w:val="24"/>
          <w:lang w:val="hr-HR"/>
        </w:rPr>
        <w:t xml:space="preserve">2026., objavio je dana </w:t>
      </w:r>
      <w:r w:rsidR="00333670">
        <w:rPr>
          <w:rFonts w:ascii="Arial" w:hAnsi="Arial" w:cs="Arial"/>
          <w:szCs w:val="24"/>
          <w:lang w:val="hr-HR"/>
        </w:rPr>
        <w:t>15. listopada 2</w:t>
      </w:r>
      <w:r w:rsidRPr="00B540C1" w:rsidR="00326DF8">
        <w:rPr>
          <w:rFonts w:ascii="Arial" w:hAnsi="Arial" w:cs="Arial"/>
          <w:szCs w:val="24"/>
          <w:lang w:val="hr-HR"/>
        </w:rPr>
        <w:t xml:space="preserve">026. </w:t>
      </w:r>
      <w:proofErr w:type="spellStart"/>
      <w:r w:rsidRPr="00B540C1" w:rsidR="00326DF8">
        <w:rPr>
          <w:rFonts w:ascii="Arial" w:hAnsi="Arial" w:cs="Arial"/>
          <w:szCs w:val="24"/>
        </w:rPr>
        <w:t>i</w:t>
      </w:r>
      <w:proofErr w:type="spellEnd"/>
    </w:p>
    <w:p w:rsidRPr="00B540C1" w:rsidR="00585C73" w:rsidP="00585C73" w:rsidRDefault="00585C73" w14:paraId="37169C51" w14:textId="77777777">
      <w:pPr>
        <w:ind w:firstLine="720"/>
        <w:jc w:val="both"/>
        <w:rPr>
          <w:rFonts w:ascii="Arial" w:hAnsi="Arial" w:cs="Arial"/>
          <w:szCs w:val="24"/>
        </w:rPr>
      </w:pPr>
    </w:p>
    <w:p w:rsidRPr="00B540C1" w:rsidR="00A202B1" w:rsidP="00B540C1" w:rsidRDefault="00A202B1" w14:paraId="7977A37E" w14:textId="77777777">
      <w:pPr>
        <w:jc w:val="both"/>
        <w:rPr>
          <w:rFonts w:ascii="Arial" w:hAnsi="Arial" w:cs="Arial"/>
          <w:szCs w:val="24"/>
          <w:lang w:val="hr-HR"/>
        </w:rPr>
      </w:pPr>
    </w:p>
    <w:p w:rsidR="00353EC2" w:rsidP="00B540C1" w:rsidRDefault="00E37937" w14:paraId="7DC81154" w14:textId="77777777">
      <w:pPr>
        <w:pStyle w:val="Tijeloteksta"/>
        <w:jc w:val="center"/>
        <w:rPr>
          <w:rFonts w:ascii="Arial" w:hAnsi="Arial" w:cs="Arial"/>
          <w:szCs w:val="24"/>
        </w:rPr>
      </w:pPr>
      <w:r w:rsidRPr="00B540C1">
        <w:rPr>
          <w:rFonts w:ascii="Arial" w:hAnsi="Arial" w:cs="Arial"/>
          <w:szCs w:val="24"/>
        </w:rPr>
        <w:t>p</w:t>
      </w:r>
      <w:r w:rsidRPr="00B540C1" w:rsidR="00A202B1">
        <w:rPr>
          <w:rFonts w:ascii="Arial" w:hAnsi="Arial" w:cs="Arial"/>
          <w:szCs w:val="24"/>
        </w:rPr>
        <w:t xml:space="preserve"> </w:t>
      </w:r>
      <w:r w:rsidRPr="00B540C1">
        <w:rPr>
          <w:rFonts w:ascii="Arial" w:hAnsi="Arial" w:cs="Arial"/>
          <w:szCs w:val="24"/>
        </w:rPr>
        <w:t>r</w:t>
      </w:r>
      <w:r w:rsidRPr="00B540C1" w:rsidR="00A202B1">
        <w:rPr>
          <w:rFonts w:ascii="Arial" w:hAnsi="Arial" w:cs="Arial"/>
          <w:szCs w:val="24"/>
        </w:rPr>
        <w:t xml:space="preserve"> </w:t>
      </w:r>
      <w:r w:rsidRPr="00B540C1">
        <w:rPr>
          <w:rFonts w:ascii="Arial" w:hAnsi="Arial" w:cs="Arial"/>
          <w:szCs w:val="24"/>
        </w:rPr>
        <w:t>e</w:t>
      </w:r>
      <w:r w:rsidRPr="00B540C1" w:rsidR="00A202B1">
        <w:rPr>
          <w:rFonts w:ascii="Arial" w:hAnsi="Arial" w:cs="Arial"/>
          <w:szCs w:val="24"/>
        </w:rPr>
        <w:t xml:space="preserve"> </w:t>
      </w:r>
      <w:r w:rsidRPr="00B540C1">
        <w:rPr>
          <w:rFonts w:ascii="Arial" w:hAnsi="Arial" w:cs="Arial"/>
          <w:szCs w:val="24"/>
        </w:rPr>
        <w:t>s</w:t>
      </w:r>
      <w:r w:rsidRPr="00B540C1" w:rsidR="00A202B1">
        <w:rPr>
          <w:rFonts w:ascii="Arial" w:hAnsi="Arial" w:cs="Arial"/>
          <w:szCs w:val="24"/>
        </w:rPr>
        <w:t xml:space="preserve"> </w:t>
      </w:r>
      <w:r w:rsidRPr="00B540C1">
        <w:rPr>
          <w:rFonts w:ascii="Arial" w:hAnsi="Arial" w:cs="Arial"/>
          <w:szCs w:val="24"/>
        </w:rPr>
        <w:t>u</w:t>
      </w:r>
      <w:r w:rsidRPr="00B540C1" w:rsidR="00A202B1">
        <w:rPr>
          <w:rFonts w:ascii="Arial" w:hAnsi="Arial" w:cs="Arial"/>
          <w:szCs w:val="24"/>
        </w:rPr>
        <w:t xml:space="preserve"> </w:t>
      </w:r>
      <w:r w:rsidRPr="00B540C1">
        <w:rPr>
          <w:rFonts w:ascii="Arial" w:hAnsi="Arial" w:cs="Arial"/>
          <w:szCs w:val="24"/>
        </w:rPr>
        <w:t>d</w:t>
      </w:r>
      <w:r w:rsidRPr="00B540C1" w:rsidR="00A202B1">
        <w:rPr>
          <w:rFonts w:ascii="Arial" w:hAnsi="Arial" w:cs="Arial"/>
          <w:szCs w:val="24"/>
        </w:rPr>
        <w:t xml:space="preserve"> </w:t>
      </w:r>
      <w:r w:rsidRPr="00B540C1">
        <w:rPr>
          <w:rFonts w:ascii="Arial" w:hAnsi="Arial" w:cs="Arial"/>
          <w:szCs w:val="24"/>
        </w:rPr>
        <w:t>i</w:t>
      </w:r>
      <w:r w:rsidRPr="00B540C1" w:rsidR="00A202B1">
        <w:rPr>
          <w:rFonts w:ascii="Arial" w:hAnsi="Arial" w:cs="Arial"/>
          <w:szCs w:val="24"/>
        </w:rPr>
        <w:t xml:space="preserve"> </w:t>
      </w:r>
      <w:r w:rsidRPr="00B540C1">
        <w:rPr>
          <w:rFonts w:ascii="Arial" w:hAnsi="Arial" w:cs="Arial"/>
          <w:szCs w:val="24"/>
        </w:rPr>
        <w:t xml:space="preserve">o </w:t>
      </w:r>
      <w:r w:rsidRPr="00B540C1" w:rsidR="00A202B1">
        <w:rPr>
          <w:rFonts w:ascii="Arial" w:hAnsi="Arial" w:cs="Arial"/>
          <w:szCs w:val="24"/>
        </w:rPr>
        <w:t xml:space="preserve">  </w:t>
      </w:r>
      <w:r w:rsidRPr="00B540C1">
        <w:rPr>
          <w:rFonts w:ascii="Arial" w:hAnsi="Arial" w:cs="Arial"/>
          <w:szCs w:val="24"/>
        </w:rPr>
        <w:t>j</w:t>
      </w:r>
      <w:r w:rsidRPr="00B540C1" w:rsidR="00A202B1">
        <w:rPr>
          <w:rFonts w:ascii="Arial" w:hAnsi="Arial" w:cs="Arial"/>
          <w:szCs w:val="24"/>
        </w:rPr>
        <w:t xml:space="preserve"> </w:t>
      </w:r>
      <w:r w:rsidRPr="00B540C1">
        <w:rPr>
          <w:rFonts w:ascii="Arial" w:hAnsi="Arial" w:cs="Arial"/>
          <w:szCs w:val="24"/>
        </w:rPr>
        <w:t>e</w:t>
      </w:r>
    </w:p>
    <w:p w:rsidRPr="00B540C1" w:rsidR="00585C73" w:rsidP="00B540C1" w:rsidRDefault="00585C73" w14:paraId="7F4DCDC1" w14:textId="77777777">
      <w:pPr>
        <w:pStyle w:val="Tijeloteksta"/>
        <w:jc w:val="center"/>
        <w:rPr>
          <w:rFonts w:ascii="Arial" w:hAnsi="Arial" w:cs="Arial"/>
          <w:szCs w:val="24"/>
        </w:rPr>
      </w:pPr>
    </w:p>
    <w:p w:rsidRPr="00B540C1" w:rsidR="007D4CD1" w:rsidP="00585C73" w:rsidRDefault="00353EC2" w14:paraId="66DB6A42" w14:textId="77777777">
      <w:pPr>
        <w:ind w:firstLine="720"/>
        <w:jc w:val="both"/>
        <w:rPr>
          <w:rFonts w:ascii="Arial" w:hAnsi="Arial" w:cs="Arial"/>
          <w:szCs w:val="24"/>
          <w:lang w:val="hr-HR"/>
        </w:rPr>
      </w:pPr>
      <w:r w:rsidRPr="00B540C1">
        <w:rPr>
          <w:rFonts w:ascii="Arial" w:hAnsi="Arial" w:cs="Arial"/>
          <w:szCs w:val="24"/>
          <w:lang w:val="hr-HR"/>
        </w:rPr>
        <w:t>Okrivljeni</w:t>
      </w:r>
      <w:r w:rsidRPr="00B540C1" w:rsidR="00E3370A">
        <w:rPr>
          <w:rFonts w:ascii="Arial" w:hAnsi="Arial" w:cs="Arial"/>
          <w:szCs w:val="24"/>
          <w:lang w:val="hr-HR"/>
        </w:rPr>
        <w:t xml:space="preserve">k: </w:t>
      </w:r>
      <w:r w:rsidR="00333670">
        <w:rPr>
          <w:rFonts w:ascii="Arial" w:hAnsi="Arial" w:cs="Arial"/>
          <w:szCs w:val="24"/>
          <w:lang w:val="hr-HR"/>
        </w:rPr>
        <w:t xml:space="preserve">LEON VUGRINEC, rođen 13.12.2002., u Čakovcu, s prebivalištem u </w:t>
      </w:r>
      <w:proofErr w:type="spellStart"/>
      <w:r w:rsidR="00333670">
        <w:rPr>
          <w:rFonts w:ascii="Arial" w:hAnsi="Arial" w:cs="Arial"/>
          <w:szCs w:val="24"/>
          <w:lang w:val="hr-HR"/>
        </w:rPr>
        <w:t>Totovcvu</w:t>
      </w:r>
      <w:proofErr w:type="spellEnd"/>
      <w:r w:rsidR="00333670">
        <w:rPr>
          <w:rFonts w:ascii="Arial" w:hAnsi="Arial" w:cs="Arial"/>
          <w:szCs w:val="24"/>
          <w:lang w:val="hr-HR"/>
        </w:rPr>
        <w:t xml:space="preserve">, Dr. V. Bakarića kbr. 9., OIB: 81141269620, </w:t>
      </w:r>
      <w:r w:rsidR="00333670">
        <w:rPr>
          <w:rFonts w:ascii="Arial" w:hAnsi="Arial" w:cs="Arial"/>
          <w:bCs/>
          <w:szCs w:val="24"/>
          <w:lang w:val="hr-HR"/>
        </w:rPr>
        <w:t xml:space="preserve"> </w:t>
      </w:r>
    </w:p>
    <w:p w:rsidRPr="00B540C1" w:rsidR="00E3370A" w:rsidP="00B540C1" w:rsidRDefault="00A202B1" w14:paraId="0A885DA4" w14:textId="77777777">
      <w:pPr>
        <w:jc w:val="both"/>
        <w:rPr>
          <w:rFonts w:ascii="Arial" w:hAnsi="Arial" w:cs="Arial"/>
          <w:szCs w:val="24"/>
          <w:lang w:val="hr-HR"/>
        </w:rPr>
      </w:pPr>
      <w:r w:rsidRPr="00B540C1">
        <w:rPr>
          <w:rFonts w:ascii="Arial" w:hAnsi="Arial" w:cs="Arial"/>
          <w:spacing w:val="-3"/>
          <w:szCs w:val="24"/>
          <w:lang w:val="hr-HR"/>
        </w:rPr>
        <w:t xml:space="preserve"> </w:t>
      </w:r>
      <w:r w:rsidRPr="00B540C1">
        <w:rPr>
          <w:rFonts w:ascii="Arial" w:hAnsi="Arial" w:cs="Arial"/>
          <w:szCs w:val="24"/>
          <w:lang w:val="hr-HR"/>
        </w:rPr>
        <w:t xml:space="preserve">  </w:t>
      </w:r>
      <w:r w:rsidRPr="00B540C1" w:rsidR="006C2DA9">
        <w:rPr>
          <w:rFonts w:ascii="Arial" w:hAnsi="Arial" w:cs="Arial"/>
          <w:szCs w:val="24"/>
          <w:lang w:val="hr-HR"/>
        </w:rPr>
        <w:t xml:space="preserve">  </w:t>
      </w:r>
    </w:p>
    <w:p w:rsidR="007D4CD1" w:rsidP="00B540C1" w:rsidRDefault="00B77641" w14:paraId="2C7D1321" w14:textId="77777777">
      <w:pPr>
        <w:jc w:val="both"/>
        <w:rPr>
          <w:rFonts w:ascii="Arial" w:hAnsi="Arial" w:cs="Arial"/>
          <w:szCs w:val="24"/>
          <w:lang w:val="hr-HR"/>
        </w:rPr>
      </w:pPr>
      <w:r w:rsidRPr="00B540C1">
        <w:rPr>
          <w:rFonts w:ascii="Arial" w:hAnsi="Arial" w:cs="Arial"/>
          <w:szCs w:val="24"/>
          <w:lang w:val="hr-HR"/>
        </w:rPr>
        <w:t xml:space="preserve">                                  </w:t>
      </w:r>
      <w:r w:rsidR="00B540C1">
        <w:rPr>
          <w:rFonts w:ascii="Arial" w:hAnsi="Arial" w:cs="Arial"/>
          <w:szCs w:val="24"/>
          <w:lang w:val="hr-HR"/>
        </w:rPr>
        <w:t xml:space="preserve">           </w:t>
      </w:r>
      <w:r w:rsidRPr="00B540C1">
        <w:rPr>
          <w:rFonts w:ascii="Arial" w:hAnsi="Arial" w:cs="Arial"/>
          <w:szCs w:val="24"/>
          <w:lang w:val="hr-HR"/>
        </w:rPr>
        <w:t xml:space="preserve"> </w:t>
      </w:r>
      <w:r w:rsidRPr="00B540C1" w:rsidR="001137CB">
        <w:rPr>
          <w:rFonts w:ascii="Arial" w:hAnsi="Arial" w:cs="Arial"/>
          <w:szCs w:val="24"/>
          <w:lang w:val="hr-HR"/>
        </w:rPr>
        <w:t xml:space="preserve">            </w:t>
      </w:r>
      <w:r w:rsidRPr="00B540C1" w:rsidR="00D96772">
        <w:rPr>
          <w:rFonts w:ascii="Arial" w:hAnsi="Arial" w:cs="Arial"/>
          <w:szCs w:val="24"/>
          <w:lang w:val="hr-HR"/>
        </w:rPr>
        <w:t>k r i v</w:t>
      </w:r>
      <w:r w:rsidRPr="00B540C1" w:rsidR="00EF2383">
        <w:rPr>
          <w:rFonts w:ascii="Arial" w:hAnsi="Arial" w:cs="Arial"/>
          <w:szCs w:val="24"/>
          <w:lang w:val="hr-HR"/>
        </w:rPr>
        <w:t xml:space="preserve"> </w:t>
      </w:r>
      <w:r w:rsidRPr="00B540C1" w:rsidR="00E3370A">
        <w:rPr>
          <w:rFonts w:ascii="Arial" w:hAnsi="Arial" w:cs="Arial"/>
          <w:szCs w:val="24"/>
          <w:lang w:val="hr-HR"/>
        </w:rPr>
        <w:t xml:space="preserve"> </w:t>
      </w:r>
      <w:r w:rsidRPr="00B540C1" w:rsidR="00D96772">
        <w:rPr>
          <w:rFonts w:ascii="Arial" w:hAnsi="Arial" w:cs="Arial"/>
          <w:szCs w:val="24"/>
          <w:lang w:val="hr-HR"/>
        </w:rPr>
        <w:t xml:space="preserve"> j e</w:t>
      </w:r>
    </w:p>
    <w:p w:rsidRPr="00B540C1" w:rsidR="00F70A71" w:rsidP="00B540C1" w:rsidRDefault="00F70A71" w14:paraId="55539574" w14:textId="77777777">
      <w:pPr>
        <w:jc w:val="both"/>
        <w:rPr>
          <w:rFonts w:ascii="Arial" w:hAnsi="Arial" w:cs="Arial"/>
          <w:spacing w:val="-3"/>
          <w:szCs w:val="24"/>
          <w:lang w:val="hr-HR"/>
        </w:rPr>
      </w:pPr>
    </w:p>
    <w:p w:rsidRPr="00B540C1" w:rsidR="00E037D9" w:rsidP="00B540C1" w:rsidRDefault="00F70A71" w14:paraId="02997363" w14:textId="77777777">
      <w:pPr>
        <w:jc w:val="both"/>
        <w:rPr>
          <w:rFonts w:ascii="Arial" w:hAnsi="Arial" w:cs="Arial"/>
          <w:spacing w:val="-3"/>
          <w:szCs w:val="24"/>
          <w:lang w:val="hr-HR"/>
        </w:rPr>
      </w:pPr>
      <w:r w:rsidRPr="00B540C1">
        <w:rPr>
          <w:rFonts w:ascii="Arial" w:hAnsi="Arial" w:cs="Arial"/>
          <w:b/>
          <w:spacing w:val="-3"/>
          <w:szCs w:val="24"/>
          <w:lang w:val="hr-HR"/>
        </w:rPr>
        <w:tab/>
      </w:r>
      <w:r w:rsidRPr="00B540C1">
        <w:rPr>
          <w:rFonts w:ascii="Arial" w:hAnsi="Arial" w:cs="Arial"/>
          <w:spacing w:val="-3"/>
          <w:szCs w:val="24"/>
          <w:lang w:val="hr-HR"/>
        </w:rPr>
        <w:t xml:space="preserve">što je </w:t>
      </w:r>
      <w:r w:rsidRPr="00B540C1" w:rsidR="00326DF8">
        <w:rPr>
          <w:rFonts w:ascii="Arial" w:hAnsi="Arial" w:cs="Arial"/>
          <w:spacing w:val="-3"/>
          <w:szCs w:val="24"/>
          <w:lang w:val="hr-HR"/>
        </w:rPr>
        <w:t xml:space="preserve"> dana </w:t>
      </w:r>
      <w:r w:rsidR="00333670">
        <w:rPr>
          <w:rFonts w:ascii="Arial" w:hAnsi="Arial" w:cs="Arial"/>
          <w:spacing w:val="-3"/>
          <w:szCs w:val="24"/>
          <w:lang w:val="hr-HR"/>
        </w:rPr>
        <w:t>28. prosinca 2022</w:t>
      </w:r>
      <w:r w:rsidRPr="00B540C1" w:rsidR="00326DF8">
        <w:rPr>
          <w:rFonts w:ascii="Arial" w:hAnsi="Arial" w:cs="Arial"/>
          <w:spacing w:val="-3"/>
          <w:szCs w:val="24"/>
          <w:lang w:val="hr-HR"/>
        </w:rPr>
        <w:t xml:space="preserve">., u </w:t>
      </w:r>
      <w:r w:rsidR="00333670">
        <w:rPr>
          <w:rFonts w:ascii="Arial" w:hAnsi="Arial" w:cs="Arial"/>
          <w:spacing w:val="-3"/>
          <w:szCs w:val="24"/>
          <w:lang w:val="hr-HR"/>
        </w:rPr>
        <w:t xml:space="preserve">04,20 </w:t>
      </w:r>
      <w:r w:rsidRPr="00B540C1" w:rsidR="00326DF8">
        <w:rPr>
          <w:rFonts w:ascii="Arial" w:hAnsi="Arial" w:cs="Arial"/>
          <w:spacing w:val="-3"/>
          <w:szCs w:val="24"/>
          <w:lang w:val="hr-HR"/>
        </w:rPr>
        <w:t xml:space="preserve">sati, </w:t>
      </w:r>
      <w:r w:rsidR="00333670">
        <w:rPr>
          <w:rFonts w:ascii="Arial" w:hAnsi="Arial" w:cs="Arial"/>
          <w:spacing w:val="-3"/>
          <w:szCs w:val="24"/>
          <w:lang w:val="hr-HR"/>
        </w:rPr>
        <w:t xml:space="preserve">u Čakovcu, </w:t>
      </w:r>
      <w:proofErr w:type="spellStart"/>
      <w:r w:rsidR="00333670">
        <w:rPr>
          <w:rFonts w:ascii="Arial" w:hAnsi="Arial" w:cs="Arial"/>
          <w:spacing w:val="-3"/>
          <w:szCs w:val="24"/>
          <w:lang w:val="hr-HR"/>
        </w:rPr>
        <w:t>Svetojelenska</w:t>
      </w:r>
      <w:proofErr w:type="spellEnd"/>
      <w:r w:rsidR="00333670">
        <w:rPr>
          <w:rFonts w:ascii="Arial" w:hAnsi="Arial" w:cs="Arial"/>
          <w:spacing w:val="-3"/>
          <w:szCs w:val="24"/>
          <w:lang w:val="hr-HR"/>
        </w:rPr>
        <w:t xml:space="preserve"> </w:t>
      </w:r>
      <w:proofErr w:type="spellStart"/>
      <w:r w:rsidR="00333670">
        <w:rPr>
          <w:rFonts w:ascii="Arial" w:hAnsi="Arial" w:cs="Arial"/>
          <w:spacing w:val="-3"/>
          <w:szCs w:val="24"/>
          <w:lang w:val="hr-HR"/>
        </w:rPr>
        <w:t>bkr</w:t>
      </w:r>
      <w:proofErr w:type="spellEnd"/>
      <w:r w:rsidR="00333670">
        <w:rPr>
          <w:rFonts w:ascii="Arial" w:hAnsi="Arial" w:cs="Arial"/>
          <w:spacing w:val="-3"/>
          <w:szCs w:val="24"/>
          <w:lang w:val="hr-HR"/>
        </w:rPr>
        <w:t>. 18., u ugostiteljskom objektu "</w:t>
      </w:r>
      <w:proofErr w:type="spellStart"/>
      <w:r w:rsidR="00333670">
        <w:rPr>
          <w:rFonts w:ascii="Arial" w:hAnsi="Arial" w:cs="Arial"/>
          <w:spacing w:val="-3"/>
          <w:szCs w:val="24"/>
          <w:lang w:val="hr-HR"/>
        </w:rPr>
        <w:t>Mobenz</w:t>
      </w:r>
      <w:proofErr w:type="spellEnd"/>
      <w:r w:rsidR="00333670">
        <w:rPr>
          <w:rFonts w:ascii="Arial" w:hAnsi="Arial" w:cs="Arial"/>
          <w:spacing w:val="-3"/>
          <w:szCs w:val="24"/>
          <w:lang w:val="hr-HR"/>
        </w:rPr>
        <w:t>", narušavao javni red i mir, tako da je r</w:t>
      </w:r>
      <w:r w:rsidR="008658C9">
        <w:rPr>
          <w:rFonts w:ascii="Arial" w:hAnsi="Arial" w:cs="Arial"/>
          <w:spacing w:val="-3"/>
          <w:szCs w:val="24"/>
          <w:lang w:val="hr-HR"/>
        </w:rPr>
        <w:t>a</w:t>
      </w:r>
      <w:r w:rsidR="00333670">
        <w:rPr>
          <w:rFonts w:ascii="Arial" w:hAnsi="Arial" w:cs="Arial"/>
          <w:spacing w:val="-3"/>
          <w:szCs w:val="24"/>
          <w:lang w:val="hr-HR"/>
        </w:rPr>
        <w:t xml:space="preserve">zbio staklenu bocu od piva, a kada je konobarica prišla stolu i upozorila ga na ponašanje počeo glasno vikati i galamiti na nju, govoreći "da joj jebe mater", nakon čega je </w:t>
      </w:r>
      <w:r w:rsidR="008658C9">
        <w:rPr>
          <w:rFonts w:ascii="Arial" w:hAnsi="Arial" w:cs="Arial"/>
          <w:spacing w:val="-3"/>
          <w:szCs w:val="24"/>
          <w:lang w:val="hr-HR"/>
        </w:rPr>
        <w:t>udari</w:t>
      </w:r>
      <w:r w:rsidR="006A66E5">
        <w:rPr>
          <w:rFonts w:ascii="Arial" w:hAnsi="Arial" w:cs="Arial"/>
          <w:spacing w:val="-3"/>
          <w:szCs w:val="24"/>
          <w:lang w:val="hr-HR"/>
        </w:rPr>
        <w:t xml:space="preserve">o </w:t>
      </w:r>
      <w:r w:rsidR="008658C9">
        <w:rPr>
          <w:rFonts w:ascii="Arial" w:hAnsi="Arial" w:cs="Arial"/>
          <w:spacing w:val="-3"/>
          <w:szCs w:val="24"/>
          <w:lang w:val="hr-HR"/>
        </w:rPr>
        <w:t xml:space="preserve"> u stolicu koja se prevrnula,</w:t>
      </w:r>
    </w:p>
    <w:p w:rsidRPr="00B540C1" w:rsidR="007D4CD1" w:rsidP="00B540C1" w:rsidRDefault="007D4CD1" w14:paraId="53EC5430" w14:textId="77777777">
      <w:pPr>
        <w:jc w:val="both"/>
        <w:rPr>
          <w:rFonts w:ascii="Arial" w:hAnsi="Arial" w:cs="Arial"/>
          <w:spacing w:val="-3"/>
          <w:szCs w:val="24"/>
          <w:lang w:val="hr-HR"/>
        </w:rPr>
      </w:pPr>
    </w:p>
    <w:p w:rsidRPr="00B540C1" w:rsidR="006C2DA9" w:rsidP="00B540C1" w:rsidRDefault="00E037D9" w14:paraId="2C668A43" w14:textId="77777777">
      <w:pPr>
        <w:jc w:val="both"/>
        <w:rPr>
          <w:rFonts w:ascii="Arial" w:hAnsi="Arial" w:cs="Arial"/>
          <w:szCs w:val="24"/>
          <w:lang w:val="hr-HR"/>
        </w:rPr>
      </w:pPr>
      <w:r w:rsidRPr="00B540C1">
        <w:rPr>
          <w:rFonts w:ascii="Arial" w:hAnsi="Arial" w:cs="Arial"/>
          <w:spacing w:val="-3"/>
          <w:szCs w:val="24"/>
          <w:lang w:val="hr-HR"/>
        </w:rPr>
        <w:t xml:space="preserve"> </w:t>
      </w:r>
      <w:r w:rsidRPr="00B540C1" w:rsidR="00F70A71">
        <w:rPr>
          <w:rFonts w:ascii="Arial" w:hAnsi="Arial" w:cs="Arial"/>
          <w:spacing w:val="-3"/>
          <w:szCs w:val="24"/>
          <w:lang w:val="hr-HR"/>
        </w:rPr>
        <w:tab/>
      </w:r>
      <w:r w:rsidRPr="00B540C1" w:rsidR="006C2DA9">
        <w:rPr>
          <w:rFonts w:ascii="Arial" w:hAnsi="Arial" w:cs="Arial"/>
          <w:spacing w:val="-3"/>
          <w:szCs w:val="24"/>
          <w:lang w:val="hr-HR"/>
        </w:rPr>
        <w:t xml:space="preserve"> II. čime je počinio prekršaj</w:t>
      </w:r>
      <w:r w:rsidRPr="00B540C1" w:rsidR="005E7231">
        <w:rPr>
          <w:rFonts w:ascii="Arial" w:hAnsi="Arial" w:cs="Arial"/>
          <w:spacing w:val="-3"/>
          <w:szCs w:val="24"/>
          <w:lang w:val="hr-HR"/>
        </w:rPr>
        <w:t xml:space="preserve"> </w:t>
      </w:r>
      <w:r w:rsidRPr="00B540C1" w:rsidR="009A7164">
        <w:rPr>
          <w:rFonts w:ascii="Arial" w:hAnsi="Arial" w:cs="Arial"/>
          <w:spacing w:val="-3"/>
          <w:szCs w:val="24"/>
          <w:lang w:val="hr-HR"/>
        </w:rPr>
        <w:t>i</w:t>
      </w:r>
      <w:r w:rsidRPr="00B540C1" w:rsidR="006C2DA9">
        <w:rPr>
          <w:rFonts w:ascii="Arial" w:hAnsi="Arial" w:cs="Arial"/>
          <w:spacing w:val="-3"/>
          <w:szCs w:val="24"/>
          <w:lang w:val="hr-HR"/>
        </w:rPr>
        <w:t xml:space="preserve">z čl. 13. st. 1. </w:t>
      </w:r>
      <w:r w:rsidRPr="00B540C1" w:rsidR="006C2DA9">
        <w:rPr>
          <w:rFonts w:ascii="Arial" w:hAnsi="Arial" w:cs="Arial"/>
          <w:szCs w:val="24"/>
          <w:lang w:val="hr-HR"/>
        </w:rPr>
        <w:t xml:space="preserve">kažnjivo po čl. 13. st. 2. istog Zakona </w:t>
      </w:r>
      <w:r w:rsidRPr="00B540C1" w:rsidR="006C2DA9">
        <w:rPr>
          <w:rFonts w:ascii="Arial" w:hAnsi="Arial" w:cs="Arial"/>
          <w:spacing w:val="-3"/>
          <w:szCs w:val="24"/>
          <w:lang w:val="hr-HR"/>
        </w:rPr>
        <w:t>o prekršajima protiv</w:t>
      </w:r>
      <w:r w:rsidRPr="00B540C1" w:rsidR="006C2DA9">
        <w:rPr>
          <w:rFonts w:ascii="Arial" w:hAnsi="Arial" w:cs="Arial"/>
          <w:szCs w:val="24"/>
          <w:lang w:val="hr-HR"/>
        </w:rPr>
        <w:t xml:space="preserve"> javnog reda i mira (NN br.5/90 - pročišćeni tekst, 30/90</w:t>
      </w:r>
      <w:r w:rsidRPr="00B540C1" w:rsidR="00E036A1">
        <w:rPr>
          <w:rFonts w:ascii="Arial" w:hAnsi="Arial" w:cs="Arial"/>
          <w:szCs w:val="24"/>
          <w:lang w:val="hr-HR"/>
        </w:rPr>
        <w:t>.</w:t>
      </w:r>
      <w:r w:rsidRPr="00B540C1" w:rsidR="006C2DA9">
        <w:rPr>
          <w:rFonts w:ascii="Arial" w:hAnsi="Arial" w:cs="Arial"/>
          <w:szCs w:val="24"/>
          <w:lang w:val="hr-HR"/>
        </w:rPr>
        <w:t>, 47/90</w:t>
      </w:r>
      <w:r w:rsidRPr="00B540C1" w:rsidR="00E036A1">
        <w:rPr>
          <w:rFonts w:ascii="Arial" w:hAnsi="Arial" w:cs="Arial"/>
          <w:szCs w:val="24"/>
          <w:lang w:val="hr-HR"/>
        </w:rPr>
        <w:t>.</w:t>
      </w:r>
      <w:r w:rsidRPr="00B540C1" w:rsidR="006C2DA9">
        <w:rPr>
          <w:rFonts w:ascii="Arial" w:hAnsi="Arial" w:cs="Arial"/>
          <w:szCs w:val="24"/>
          <w:lang w:val="hr-HR"/>
        </w:rPr>
        <w:t xml:space="preserve">, </w:t>
      </w:r>
      <w:r w:rsidRPr="00B540C1" w:rsidR="00E036A1">
        <w:rPr>
          <w:rFonts w:ascii="Arial" w:hAnsi="Arial" w:cs="Arial"/>
          <w:szCs w:val="24"/>
          <w:lang w:val="hr-HR"/>
        </w:rPr>
        <w:t>114/22.</w:t>
      </w:r>
      <w:r w:rsidRPr="00B540C1" w:rsidR="006C2DA9">
        <w:rPr>
          <w:rFonts w:ascii="Arial" w:hAnsi="Arial" w:cs="Arial"/>
          <w:szCs w:val="24"/>
          <w:lang w:val="hr-HR"/>
        </w:rPr>
        <w:t xml:space="preserve"> i 47/23</w:t>
      </w:r>
      <w:r w:rsidRPr="00B540C1" w:rsidR="00E036A1">
        <w:rPr>
          <w:rFonts w:ascii="Arial" w:hAnsi="Arial" w:cs="Arial"/>
          <w:szCs w:val="24"/>
          <w:lang w:val="hr-HR"/>
        </w:rPr>
        <w:t>.</w:t>
      </w:r>
      <w:r w:rsidRPr="00B540C1" w:rsidR="006C2DA9">
        <w:rPr>
          <w:rFonts w:ascii="Arial" w:hAnsi="Arial" w:cs="Arial"/>
          <w:szCs w:val="24"/>
          <w:lang w:val="hr-HR"/>
        </w:rPr>
        <w:t xml:space="preserve">), </w:t>
      </w:r>
    </w:p>
    <w:p w:rsidRPr="00B540C1" w:rsidR="00326DF8" w:rsidP="00585C73" w:rsidRDefault="00326DF8" w14:paraId="74D2E821" w14:textId="77777777">
      <w:pPr>
        <w:ind w:firstLine="720"/>
        <w:jc w:val="both"/>
        <w:rPr>
          <w:rFonts w:ascii="Arial" w:hAnsi="Arial" w:cs="Arial"/>
          <w:szCs w:val="24"/>
          <w:lang w:val="hr-HR"/>
        </w:rPr>
      </w:pPr>
      <w:r w:rsidRPr="00B540C1">
        <w:rPr>
          <w:rFonts w:ascii="Arial" w:hAnsi="Arial" w:cs="Arial"/>
          <w:szCs w:val="24"/>
          <w:lang w:val="hr-HR"/>
        </w:rPr>
        <w:t>pa mu se ra</w:t>
      </w:r>
      <w:r w:rsidR="00C108C5">
        <w:rPr>
          <w:rFonts w:ascii="Arial" w:hAnsi="Arial" w:cs="Arial"/>
          <w:szCs w:val="24"/>
          <w:lang w:val="hr-HR"/>
        </w:rPr>
        <w:t>di toga, temeljem istog propisa</w:t>
      </w:r>
      <w:r w:rsidR="00333670">
        <w:rPr>
          <w:rFonts w:ascii="Arial" w:hAnsi="Arial" w:cs="Arial"/>
          <w:szCs w:val="24"/>
          <w:lang w:val="hr-HR"/>
        </w:rPr>
        <w:t xml:space="preserve">,  </w:t>
      </w:r>
    </w:p>
    <w:p w:rsidRPr="00B540C1" w:rsidR="00B6636F" w:rsidP="00B540C1" w:rsidRDefault="00B6636F" w14:paraId="5A20383E" w14:textId="77777777">
      <w:pPr>
        <w:jc w:val="both"/>
        <w:rPr>
          <w:rFonts w:ascii="Arial" w:hAnsi="Arial" w:cs="Arial"/>
          <w:szCs w:val="24"/>
          <w:lang w:val="hr-HR"/>
        </w:rPr>
      </w:pPr>
    </w:p>
    <w:p w:rsidRPr="00B540C1" w:rsidR="00585C73" w:rsidP="00B540C1" w:rsidRDefault="00326DF8" w14:paraId="211A7EEA" w14:textId="77777777">
      <w:pPr>
        <w:jc w:val="both"/>
        <w:rPr>
          <w:rFonts w:ascii="Arial" w:hAnsi="Arial" w:cs="Arial"/>
          <w:szCs w:val="24"/>
          <w:lang w:val="hr-HR"/>
        </w:rPr>
      </w:pPr>
      <w:r w:rsidRPr="00B540C1">
        <w:rPr>
          <w:rFonts w:ascii="Arial" w:hAnsi="Arial" w:cs="Arial"/>
          <w:szCs w:val="24"/>
          <w:lang w:val="hr-HR"/>
        </w:rPr>
        <w:t xml:space="preserve">                                      </w:t>
      </w:r>
      <w:r w:rsidR="00B540C1">
        <w:rPr>
          <w:rFonts w:ascii="Arial" w:hAnsi="Arial" w:cs="Arial"/>
          <w:szCs w:val="24"/>
          <w:lang w:val="hr-HR"/>
        </w:rPr>
        <w:t xml:space="preserve">                  </w:t>
      </w:r>
      <w:r w:rsidRPr="00B540C1">
        <w:rPr>
          <w:rFonts w:ascii="Arial" w:hAnsi="Arial" w:cs="Arial"/>
          <w:szCs w:val="24"/>
          <w:lang w:val="hr-HR"/>
        </w:rPr>
        <w:t xml:space="preserve"> i z r i č e</w:t>
      </w:r>
      <w:r w:rsidRPr="00B540C1">
        <w:rPr>
          <w:rFonts w:ascii="Arial" w:hAnsi="Arial" w:cs="Arial"/>
          <w:spacing w:val="-3"/>
          <w:szCs w:val="24"/>
          <w:lang w:val="hr-HR"/>
        </w:rPr>
        <w:t xml:space="preserve"> </w:t>
      </w:r>
    </w:p>
    <w:p w:rsidR="00333670" w:rsidP="00585C73" w:rsidRDefault="00326DF8" w14:paraId="10838910" w14:textId="77777777">
      <w:pPr>
        <w:ind w:firstLine="720"/>
        <w:jc w:val="both"/>
        <w:rPr>
          <w:rFonts w:ascii="Arial" w:hAnsi="Arial" w:cs="Arial"/>
          <w:szCs w:val="24"/>
          <w:lang w:val="hr-HR"/>
        </w:rPr>
      </w:pPr>
      <w:r w:rsidRPr="00B540C1">
        <w:rPr>
          <w:rFonts w:ascii="Arial" w:hAnsi="Arial" w:cs="Arial"/>
          <w:szCs w:val="24"/>
          <w:lang w:val="hr-HR"/>
        </w:rPr>
        <w:t xml:space="preserve">III. </w:t>
      </w:r>
      <w:r w:rsidR="00333670">
        <w:rPr>
          <w:rFonts w:ascii="Arial" w:hAnsi="Arial" w:cs="Arial"/>
          <w:szCs w:val="24"/>
          <w:lang w:val="hr-HR"/>
        </w:rPr>
        <w:t>novčana kazna u iznosu od</w:t>
      </w:r>
      <w:r w:rsidR="00C74519">
        <w:rPr>
          <w:rFonts w:ascii="Arial" w:hAnsi="Arial" w:cs="Arial"/>
          <w:szCs w:val="24"/>
          <w:lang w:val="hr-HR"/>
        </w:rPr>
        <w:t xml:space="preserve"> 100,00 (sto) eura. </w:t>
      </w:r>
    </w:p>
    <w:p w:rsidR="00C108C5" w:rsidP="00C108C5" w:rsidRDefault="00C74519" w14:paraId="212DEB2E" w14:textId="77777777">
      <w:pPr>
        <w:pStyle w:val="box472220"/>
        <w:shd w:val="clear" w:color="auto" w:fill="FFFFFF"/>
        <w:spacing w:before="0" w:beforeAutospacing="false" w:after="48" w:afterAutospacing="false"/>
        <w:ind w:firstLine="408"/>
        <w:textAlignment w:val="baseline"/>
        <w:rPr>
          <w:color w:val="231F20"/>
        </w:rPr>
      </w:pPr>
      <w:r>
        <w:rPr>
          <w:color w:val="231F20"/>
        </w:rPr>
        <w:t xml:space="preserve"> </w:t>
      </w:r>
    </w:p>
    <w:p w:rsidRPr="00C766A6" w:rsidR="00D747D0" w:rsidP="00D747D0" w:rsidRDefault="00D747D0" w14:paraId="79A3F84F" w14:textId="77777777">
      <w:pPr>
        <w:tabs>
          <w:tab w:val="left" w:pos="-720"/>
        </w:tabs>
        <w:suppressAutoHyphens/>
        <w:jc w:val="both"/>
        <w:rPr>
          <w:rFonts w:ascii="Arial" w:hAnsi="Arial" w:cs="Arial"/>
          <w:szCs w:val="24"/>
          <w:lang w:val="hr-HR"/>
        </w:rPr>
      </w:pPr>
      <w:r>
        <w:rPr>
          <w:rFonts w:ascii="Arial" w:hAnsi="Arial" w:cs="Arial"/>
          <w:szCs w:val="24"/>
          <w:lang w:val="hr-HR"/>
        </w:rPr>
        <w:tab/>
      </w:r>
      <w:r w:rsidRPr="00C766A6">
        <w:rPr>
          <w:rFonts w:ascii="Arial" w:hAnsi="Arial" w:cs="Arial"/>
          <w:szCs w:val="24"/>
          <w:lang w:val="hr-HR"/>
        </w:rPr>
        <w:t xml:space="preserve">Okrivljenik je dužan platiti novčanu kaznu temeljem čl. </w:t>
      </w:r>
      <w:smartTag w:uri="urn:schemas-microsoft-com:office:smarttags" w:element="metricconverter">
        <w:smartTagPr>
          <w:attr w:name="ProductID" w:val="33. st"/>
        </w:smartTagPr>
        <w:r w:rsidRPr="00C766A6">
          <w:rPr>
            <w:rFonts w:ascii="Arial" w:hAnsi="Arial" w:cs="Arial"/>
            <w:szCs w:val="24"/>
            <w:lang w:val="hr-HR"/>
          </w:rPr>
          <w:t>33. st</w:t>
        </w:r>
      </w:smartTag>
      <w:r w:rsidRPr="00C766A6">
        <w:rPr>
          <w:rFonts w:ascii="Arial" w:hAnsi="Arial" w:cs="Arial"/>
          <w:szCs w:val="24"/>
          <w:lang w:val="hr-HR"/>
        </w:rPr>
        <w:t xml:space="preserve">. 10. Prekršajnog zakona, u roku od </w:t>
      </w:r>
      <w:r>
        <w:rPr>
          <w:rFonts w:ascii="Arial" w:hAnsi="Arial" w:cs="Arial"/>
          <w:szCs w:val="24"/>
          <w:lang w:val="hr-HR"/>
        </w:rPr>
        <w:t>3</w:t>
      </w:r>
      <w:r w:rsidRPr="00C766A6">
        <w:rPr>
          <w:rFonts w:ascii="Arial" w:hAnsi="Arial" w:cs="Arial"/>
          <w:szCs w:val="24"/>
          <w:lang w:val="hr-HR"/>
        </w:rPr>
        <w:t>0 (</w:t>
      </w:r>
      <w:r>
        <w:rPr>
          <w:rFonts w:ascii="Arial" w:hAnsi="Arial" w:cs="Arial"/>
          <w:szCs w:val="24"/>
          <w:lang w:val="hr-HR"/>
        </w:rPr>
        <w:t>trideset</w:t>
      </w:r>
      <w:r w:rsidRPr="00C766A6">
        <w:rPr>
          <w:rFonts w:ascii="Arial" w:hAnsi="Arial" w:cs="Arial"/>
          <w:szCs w:val="24"/>
          <w:lang w:val="hr-HR"/>
        </w:rPr>
        <w:t>) dana  od dana pravomoćnosti ove presude.</w:t>
      </w:r>
      <w:r w:rsidRPr="00C766A6">
        <w:rPr>
          <w:rFonts w:ascii="Arial" w:hAnsi="Arial" w:cs="Arial"/>
          <w:szCs w:val="24"/>
          <w:lang w:val="hr-HR"/>
        </w:rPr>
        <w:tab/>
      </w:r>
    </w:p>
    <w:p w:rsidRPr="00C766A6" w:rsidR="00D747D0" w:rsidP="00D747D0" w:rsidRDefault="00D747D0" w14:paraId="2279DC2C" w14:textId="77777777">
      <w:pPr>
        <w:ind w:firstLine="708"/>
        <w:jc w:val="both"/>
        <w:rPr>
          <w:rFonts w:ascii="Arial" w:hAnsi="Arial" w:cs="Arial"/>
          <w:szCs w:val="24"/>
          <w:lang w:val="hr-HR"/>
        </w:rPr>
      </w:pPr>
      <w:r w:rsidRPr="00C766A6">
        <w:rPr>
          <w:rFonts w:ascii="Arial" w:hAnsi="Arial" w:cs="Arial"/>
          <w:szCs w:val="24"/>
          <w:lang w:val="hr-HR"/>
        </w:rPr>
        <w:t xml:space="preserve"> Temeljem čl. </w:t>
      </w:r>
      <w:smartTag w:uri="urn:schemas-microsoft-com:office:smarttags" w:element="metricconverter">
        <w:smartTagPr>
          <w:attr w:name="ProductID" w:val="152. st"/>
        </w:smartTagPr>
        <w:r w:rsidRPr="00C766A6">
          <w:rPr>
            <w:rFonts w:ascii="Arial" w:hAnsi="Arial" w:cs="Arial"/>
            <w:szCs w:val="24"/>
            <w:lang w:val="hr-HR"/>
          </w:rPr>
          <w:t>152. st</w:t>
        </w:r>
      </w:smartTag>
      <w:r w:rsidRPr="00C766A6">
        <w:rPr>
          <w:rFonts w:ascii="Arial" w:hAnsi="Arial" w:cs="Arial"/>
          <w:szCs w:val="24"/>
          <w:lang w:val="hr-HR"/>
        </w:rPr>
        <w:t xml:space="preserve">. 3. Prekršajnog zakona smatrat će se da je novčana kazna u cjelini plaćena ako okrivljenik plati dvije trećine izrečene novčane kazne u roku od </w:t>
      </w:r>
      <w:r>
        <w:rPr>
          <w:rFonts w:ascii="Arial" w:hAnsi="Arial" w:cs="Arial"/>
          <w:szCs w:val="24"/>
          <w:lang w:val="hr-HR"/>
        </w:rPr>
        <w:t>3</w:t>
      </w:r>
      <w:r w:rsidRPr="00C766A6">
        <w:rPr>
          <w:rFonts w:ascii="Arial" w:hAnsi="Arial" w:cs="Arial"/>
          <w:szCs w:val="24"/>
          <w:lang w:val="hr-HR"/>
        </w:rPr>
        <w:t>0 (</w:t>
      </w:r>
      <w:r>
        <w:rPr>
          <w:rFonts w:ascii="Arial" w:hAnsi="Arial" w:cs="Arial"/>
          <w:szCs w:val="24"/>
          <w:lang w:val="hr-HR"/>
        </w:rPr>
        <w:t>trideset</w:t>
      </w:r>
      <w:r w:rsidRPr="00C766A6">
        <w:rPr>
          <w:rFonts w:ascii="Arial" w:hAnsi="Arial" w:cs="Arial"/>
          <w:szCs w:val="24"/>
          <w:lang w:val="hr-HR"/>
        </w:rPr>
        <w:t xml:space="preserve">) dana od dana pravomoćnosti ove presude.   </w:t>
      </w:r>
    </w:p>
    <w:p w:rsidR="00D747D0" w:rsidP="00D747D0" w:rsidRDefault="00D747D0" w14:paraId="380045FF" w14:textId="77777777">
      <w:pPr>
        <w:tabs>
          <w:tab w:val="left" w:pos="-720"/>
        </w:tabs>
        <w:suppressAutoHyphens/>
        <w:jc w:val="both"/>
        <w:rPr>
          <w:rFonts w:ascii="Arial" w:hAnsi="Arial" w:cs="Arial"/>
          <w:szCs w:val="24"/>
          <w:lang w:val="hr-HR"/>
        </w:rPr>
      </w:pPr>
      <w:r w:rsidRPr="00C766A6">
        <w:rPr>
          <w:rFonts w:ascii="Arial" w:hAnsi="Arial" w:cs="Arial"/>
          <w:szCs w:val="24"/>
          <w:lang w:val="hr-HR"/>
        </w:rPr>
        <w:lastRenderedPageBreak/>
        <w:tab/>
        <w:t xml:space="preserve">Ukoliko okrivljenik ne plati u određenom roku novčanu kaznu ista će se temeljem čl. </w:t>
      </w:r>
      <w:smartTag w:uri="urn:schemas-microsoft-com:office:smarttags" w:element="metricconverter">
        <w:smartTagPr>
          <w:attr w:name="ProductID" w:val="34. st"/>
        </w:smartTagPr>
        <w:r w:rsidRPr="00C766A6">
          <w:rPr>
            <w:rFonts w:ascii="Arial" w:hAnsi="Arial" w:cs="Arial"/>
            <w:szCs w:val="24"/>
            <w:lang w:val="hr-HR"/>
          </w:rPr>
          <w:t>34. st</w:t>
        </w:r>
      </w:smartTag>
      <w:r w:rsidRPr="00C766A6">
        <w:rPr>
          <w:rFonts w:ascii="Arial" w:hAnsi="Arial" w:cs="Arial"/>
          <w:szCs w:val="24"/>
          <w:lang w:val="hr-HR"/>
        </w:rPr>
        <w:t>. 1. Prekršajnog zakona naplatiti prisilno.</w:t>
      </w:r>
    </w:p>
    <w:p w:rsidR="00333670" w:rsidP="00585C73" w:rsidRDefault="00333670" w14:paraId="7D8A2272" w14:textId="77777777">
      <w:pPr>
        <w:ind w:firstLine="720"/>
        <w:jc w:val="both"/>
        <w:rPr>
          <w:rFonts w:ascii="Arial" w:hAnsi="Arial" w:cs="Arial"/>
          <w:szCs w:val="24"/>
          <w:lang w:val="hr-HR"/>
        </w:rPr>
      </w:pPr>
    </w:p>
    <w:p w:rsidR="00C21DA6" w:rsidP="00585C73" w:rsidRDefault="00C21DA6" w14:paraId="37587550" w14:textId="77777777">
      <w:pPr>
        <w:ind w:firstLine="720"/>
        <w:jc w:val="both"/>
        <w:rPr>
          <w:rFonts w:ascii="Arial" w:hAnsi="Arial" w:cs="Arial"/>
          <w:szCs w:val="24"/>
          <w:lang w:val="hr-HR"/>
        </w:rPr>
      </w:pPr>
    </w:p>
    <w:p w:rsidRPr="00AE45C1" w:rsidR="000C3E65" w:rsidP="000C3E65" w:rsidRDefault="00326DF8" w14:paraId="57994851" w14:textId="77777777">
      <w:pPr>
        <w:spacing w:line="259" w:lineRule="auto"/>
        <w:ind w:firstLine="720"/>
        <w:jc w:val="both"/>
        <w:rPr>
          <w:rFonts w:ascii="Arial" w:hAnsi="Arial" w:cs="Arial"/>
          <w:szCs w:val="24"/>
          <w:lang w:val="hr-HR"/>
        </w:rPr>
      </w:pPr>
      <w:r w:rsidRPr="00B540C1">
        <w:rPr>
          <w:rFonts w:ascii="Arial" w:hAnsi="Arial" w:cs="Arial"/>
          <w:szCs w:val="24"/>
          <w:lang w:val="hr-HR"/>
        </w:rPr>
        <w:t xml:space="preserve">  </w:t>
      </w:r>
      <w:r w:rsidRPr="00AE45C1" w:rsidR="000C3E65">
        <w:rPr>
          <w:rFonts w:ascii="Arial" w:hAnsi="Arial" w:cs="Arial"/>
          <w:szCs w:val="24"/>
          <w:lang w:val="hr-HR"/>
        </w:rPr>
        <w:t xml:space="preserve">IV. Temeljem čl. </w:t>
      </w:r>
      <w:smartTag w:uri="urn:schemas-microsoft-com:office:smarttags" w:element="metricconverter">
        <w:smartTagPr>
          <w:attr w:name="ProductID" w:val="139. st"/>
        </w:smartTagPr>
        <w:r w:rsidRPr="00AE45C1" w:rsidR="000C3E65">
          <w:rPr>
            <w:rFonts w:ascii="Arial" w:hAnsi="Arial" w:cs="Arial"/>
            <w:szCs w:val="24"/>
            <w:lang w:val="hr-HR"/>
          </w:rPr>
          <w:t>139. st</w:t>
        </w:r>
      </w:smartTag>
      <w:r w:rsidRPr="00AE45C1" w:rsidR="000C3E65">
        <w:rPr>
          <w:rFonts w:ascii="Arial" w:hAnsi="Arial" w:cs="Arial"/>
          <w:szCs w:val="24"/>
          <w:lang w:val="hr-HR"/>
        </w:rPr>
        <w:t xml:space="preserve">. 3. u svezi čl. </w:t>
      </w:r>
      <w:smartTag w:uri="urn:schemas-microsoft-com:office:smarttags" w:element="metricconverter">
        <w:smartTagPr>
          <w:attr w:name="ProductID" w:val="138. st"/>
        </w:smartTagPr>
        <w:r w:rsidRPr="00AE45C1" w:rsidR="000C3E65">
          <w:rPr>
            <w:rFonts w:ascii="Arial" w:hAnsi="Arial" w:cs="Arial"/>
            <w:szCs w:val="24"/>
            <w:lang w:val="hr-HR"/>
          </w:rPr>
          <w:t>138. st</w:t>
        </w:r>
      </w:smartTag>
      <w:r w:rsidRPr="00AE45C1" w:rsidR="000C3E65">
        <w:rPr>
          <w:rFonts w:ascii="Arial" w:hAnsi="Arial" w:cs="Arial"/>
          <w:szCs w:val="24"/>
          <w:lang w:val="hr-HR"/>
        </w:rPr>
        <w:t xml:space="preserve">. 3. </w:t>
      </w:r>
      <w:proofErr w:type="spellStart"/>
      <w:r w:rsidRPr="00AE45C1" w:rsidR="000C3E65">
        <w:rPr>
          <w:rFonts w:ascii="Arial" w:hAnsi="Arial" w:cs="Arial"/>
          <w:szCs w:val="24"/>
          <w:lang w:val="hr-HR"/>
        </w:rPr>
        <w:t>toč</w:t>
      </w:r>
      <w:proofErr w:type="spellEnd"/>
      <w:r w:rsidRPr="00AE45C1" w:rsidR="000C3E65">
        <w:rPr>
          <w:rFonts w:ascii="Arial" w:hAnsi="Arial" w:cs="Arial"/>
          <w:szCs w:val="24"/>
          <w:lang w:val="hr-HR"/>
        </w:rPr>
        <w:t xml:space="preserve">. a/ Prekršajnog zakona, okrivljenik je dužan u roku od 30 (trideset) dana od pravomoćnosti presude, nadoknaditi trošak prekršajnog postupka u paušalnom iznosu od </w:t>
      </w:r>
      <w:r w:rsidR="000C3E65">
        <w:rPr>
          <w:rFonts w:ascii="Arial" w:hAnsi="Arial" w:cs="Arial"/>
          <w:szCs w:val="24"/>
          <w:lang w:val="hr-HR"/>
        </w:rPr>
        <w:t xml:space="preserve">30,00 </w:t>
      </w:r>
      <w:r w:rsidRPr="00AE45C1" w:rsidR="000C3E65">
        <w:rPr>
          <w:rFonts w:ascii="Arial" w:hAnsi="Arial" w:cs="Arial"/>
          <w:szCs w:val="24"/>
          <w:lang w:val="hr-HR"/>
        </w:rPr>
        <w:t xml:space="preserve"> (</w:t>
      </w:r>
      <w:r w:rsidR="000C3E65">
        <w:rPr>
          <w:rFonts w:ascii="Arial" w:hAnsi="Arial" w:cs="Arial"/>
          <w:szCs w:val="24"/>
          <w:lang w:val="hr-HR"/>
        </w:rPr>
        <w:t xml:space="preserve">trideset) eura.   </w:t>
      </w:r>
    </w:p>
    <w:p w:rsidRPr="00AE45C1" w:rsidR="000C3E65" w:rsidP="000C3E65" w:rsidRDefault="000C3E65" w14:paraId="2E78257E" w14:textId="77777777">
      <w:pPr>
        <w:ind w:firstLine="720"/>
        <w:jc w:val="both"/>
        <w:rPr>
          <w:rFonts w:ascii="Arial" w:hAnsi="Arial" w:cs="Arial"/>
          <w:szCs w:val="24"/>
          <w:lang w:val="hr-HR"/>
        </w:rPr>
      </w:pPr>
      <w:r w:rsidRPr="00AE45C1">
        <w:rPr>
          <w:rFonts w:ascii="Arial" w:hAnsi="Arial" w:cs="Arial"/>
          <w:szCs w:val="24"/>
          <w:lang w:val="hr-HR"/>
        </w:rPr>
        <w:t xml:space="preserve">Ukoliko okrivljenik ne plati u određenom roku troškove postupka, troškovi postupka  će se temeljem čl. </w:t>
      </w:r>
      <w:smartTag w:uri="urn:schemas-microsoft-com:office:smarttags" w:element="metricconverter">
        <w:smartTagPr>
          <w:attr w:name="ProductID" w:val="34. st"/>
        </w:smartTagPr>
        <w:r w:rsidRPr="00AE45C1">
          <w:rPr>
            <w:rFonts w:ascii="Arial" w:hAnsi="Arial" w:cs="Arial"/>
            <w:szCs w:val="24"/>
            <w:lang w:val="hr-HR"/>
          </w:rPr>
          <w:t>34. st</w:t>
        </w:r>
      </w:smartTag>
      <w:r w:rsidRPr="00AE45C1">
        <w:rPr>
          <w:rFonts w:ascii="Arial" w:hAnsi="Arial" w:cs="Arial"/>
          <w:szCs w:val="24"/>
          <w:lang w:val="hr-HR"/>
        </w:rPr>
        <w:t xml:space="preserve">. 1. Prekršajnog zakona, naplatiti prisilno.  </w:t>
      </w:r>
    </w:p>
    <w:p w:rsidR="007D4CD1" w:rsidP="00B540C1" w:rsidRDefault="00E3370A" w14:paraId="524312FC" w14:textId="77777777">
      <w:pPr>
        <w:rPr>
          <w:rFonts w:ascii="Arial" w:hAnsi="Arial" w:cs="Arial"/>
          <w:szCs w:val="24"/>
          <w:lang w:val="hr-HR"/>
        </w:rPr>
      </w:pPr>
      <w:r w:rsidRPr="00B540C1">
        <w:rPr>
          <w:rFonts w:ascii="Arial" w:hAnsi="Arial" w:cs="Arial"/>
          <w:szCs w:val="24"/>
          <w:lang w:val="hr-HR"/>
        </w:rPr>
        <w:t xml:space="preserve"> </w:t>
      </w:r>
    </w:p>
    <w:p w:rsidRPr="00B540C1" w:rsidR="00C21DA6" w:rsidP="00B540C1" w:rsidRDefault="00C21DA6" w14:paraId="723C40EF" w14:textId="77777777">
      <w:pPr>
        <w:rPr>
          <w:rFonts w:ascii="Arial" w:hAnsi="Arial" w:cs="Arial"/>
          <w:szCs w:val="24"/>
          <w:lang w:val="hr-HR"/>
        </w:rPr>
      </w:pPr>
    </w:p>
    <w:p w:rsidR="00BC18AA" w:rsidP="00B540C1" w:rsidRDefault="00EE3060" w14:paraId="0C94068A" w14:textId="77777777">
      <w:pPr>
        <w:rPr>
          <w:rFonts w:ascii="Arial" w:hAnsi="Arial" w:cs="Arial"/>
          <w:spacing w:val="-3"/>
          <w:szCs w:val="24"/>
          <w:lang w:val="hr-HR"/>
        </w:rPr>
      </w:pPr>
      <w:r w:rsidRPr="00B540C1">
        <w:rPr>
          <w:rFonts w:ascii="Arial" w:hAnsi="Arial" w:cs="Arial"/>
          <w:spacing w:val="-3"/>
          <w:szCs w:val="24"/>
          <w:lang w:val="hr-HR"/>
        </w:rPr>
        <w:t xml:space="preserve">                                                   </w:t>
      </w:r>
      <w:r w:rsidRPr="00B540C1" w:rsidR="00BC18AA">
        <w:rPr>
          <w:rFonts w:ascii="Arial" w:hAnsi="Arial" w:cs="Arial"/>
          <w:spacing w:val="-3"/>
          <w:szCs w:val="24"/>
          <w:lang w:val="hr-HR"/>
        </w:rPr>
        <w:t xml:space="preserve">        O</w:t>
      </w:r>
      <w:r w:rsidRPr="00B540C1" w:rsidR="000373AA">
        <w:rPr>
          <w:rFonts w:ascii="Arial" w:hAnsi="Arial" w:cs="Arial"/>
          <w:spacing w:val="-3"/>
          <w:szCs w:val="24"/>
          <w:lang w:val="hr-HR"/>
        </w:rPr>
        <w:t>brazloženje</w:t>
      </w:r>
    </w:p>
    <w:p w:rsidRPr="00B540C1" w:rsidR="00C21DA6" w:rsidP="00B540C1" w:rsidRDefault="00C21DA6" w14:paraId="25CB9D66" w14:textId="77777777">
      <w:pPr>
        <w:rPr>
          <w:rFonts w:ascii="Arial" w:hAnsi="Arial" w:cs="Arial"/>
          <w:spacing w:val="-3"/>
          <w:szCs w:val="24"/>
          <w:lang w:val="hr-HR"/>
        </w:rPr>
      </w:pPr>
    </w:p>
    <w:p w:rsidRPr="00B540C1" w:rsidR="00585C73" w:rsidP="00B540C1" w:rsidRDefault="00585C73" w14:paraId="0F620D8D" w14:textId="77777777">
      <w:pPr>
        <w:jc w:val="both"/>
        <w:rPr>
          <w:rFonts w:ascii="Arial" w:hAnsi="Arial" w:cs="Arial"/>
          <w:spacing w:val="-3"/>
          <w:szCs w:val="24"/>
          <w:lang w:val="hr-HR"/>
        </w:rPr>
      </w:pPr>
    </w:p>
    <w:p w:rsidRPr="00B540C1" w:rsidR="00E037D9" w:rsidP="00585C73" w:rsidRDefault="009D3A68" w14:paraId="3FAE963E" w14:textId="77777777">
      <w:pPr>
        <w:ind w:firstLine="720"/>
        <w:jc w:val="both"/>
        <w:rPr>
          <w:rFonts w:ascii="Arial" w:hAnsi="Arial" w:cs="Arial"/>
          <w:spacing w:val="-3"/>
          <w:szCs w:val="24"/>
          <w:lang w:val="hr-HR"/>
        </w:rPr>
      </w:pPr>
      <w:r w:rsidRPr="00B540C1">
        <w:rPr>
          <w:rFonts w:ascii="Arial" w:hAnsi="Arial" w:cs="Arial"/>
          <w:szCs w:val="24"/>
          <w:lang w:val="hr-HR"/>
        </w:rPr>
        <w:t>1. M</w:t>
      </w:r>
      <w:r w:rsidRPr="00B540C1" w:rsidR="00646AD2">
        <w:rPr>
          <w:rFonts w:ascii="Arial" w:hAnsi="Arial" w:cs="Arial"/>
          <w:szCs w:val="24"/>
          <w:lang w:val="hr-HR"/>
        </w:rPr>
        <w:t>i</w:t>
      </w:r>
      <w:r w:rsidRPr="00B540C1" w:rsidR="005C09CD">
        <w:rPr>
          <w:rFonts w:ascii="Arial" w:hAnsi="Arial" w:cs="Arial"/>
          <w:szCs w:val="24"/>
          <w:lang w:val="hr-HR"/>
        </w:rPr>
        <w:t>ni</w:t>
      </w:r>
      <w:r w:rsidRPr="00B540C1" w:rsidR="00646AD2">
        <w:rPr>
          <w:rFonts w:ascii="Arial" w:hAnsi="Arial" w:cs="Arial"/>
          <w:szCs w:val="24"/>
          <w:lang w:val="hr-HR"/>
        </w:rPr>
        <w:t>starstvo unutarnjih poslova, Policijska uprava</w:t>
      </w:r>
      <w:r w:rsidRPr="00B540C1" w:rsidR="00E35AB8">
        <w:rPr>
          <w:rFonts w:ascii="Arial" w:hAnsi="Arial" w:cs="Arial"/>
          <w:szCs w:val="24"/>
          <w:lang w:val="hr-HR"/>
        </w:rPr>
        <w:t xml:space="preserve"> međimurska, </w:t>
      </w:r>
      <w:r w:rsidRPr="00B540C1" w:rsidR="0088409D">
        <w:rPr>
          <w:rFonts w:ascii="Arial" w:hAnsi="Arial" w:cs="Arial"/>
          <w:szCs w:val="24"/>
          <w:lang w:val="hr-HR"/>
        </w:rPr>
        <w:t xml:space="preserve">Policijska postaja </w:t>
      </w:r>
      <w:r w:rsidRPr="00B540C1" w:rsidR="00333670">
        <w:rPr>
          <w:rFonts w:ascii="Arial" w:hAnsi="Arial" w:cs="Arial"/>
          <w:szCs w:val="24"/>
          <w:lang w:val="hr-HR"/>
        </w:rPr>
        <w:t>Čakovec, pod brojem: Klasa: 211-07/22-5/</w:t>
      </w:r>
      <w:r w:rsidR="00333670">
        <w:rPr>
          <w:rFonts w:ascii="Arial" w:hAnsi="Arial" w:cs="Arial"/>
          <w:szCs w:val="24"/>
          <w:lang w:val="hr-HR"/>
        </w:rPr>
        <w:t>35657</w:t>
      </w:r>
      <w:r w:rsidRPr="00B540C1" w:rsidR="00333670">
        <w:rPr>
          <w:rFonts w:ascii="Arial" w:hAnsi="Arial" w:cs="Arial"/>
          <w:szCs w:val="24"/>
          <w:lang w:val="hr-HR"/>
        </w:rPr>
        <w:t xml:space="preserve">, </w:t>
      </w:r>
      <w:proofErr w:type="spellStart"/>
      <w:r w:rsidRPr="00B540C1" w:rsidR="00333670">
        <w:rPr>
          <w:rFonts w:ascii="Arial" w:hAnsi="Arial" w:cs="Arial"/>
          <w:szCs w:val="24"/>
          <w:lang w:val="hr-HR"/>
        </w:rPr>
        <w:t>Ur</w:t>
      </w:r>
      <w:proofErr w:type="spellEnd"/>
      <w:r w:rsidRPr="00B540C1" w:rsidR="00333670">
        <w:rPr>
          <w:rFonts w:ascii="Arial" w:hAnsi="Arial" w:cs="Arial"/>
          <w:szCs w:val="24"/>
          <w:lang w:val="hr-HR"/>
        </w:rPr>
        <w:t>. broj: 511-21-05-</w:t>
      </w:r>
      <w:r w:rsidR="00333670">
        <w:rPr>
          <w:rFonts w:ascii="Arial" w:hAnsi="Arial" w:cs="Arial"/>
          <w:szCs w:val="24"/>
          <w:lang w:val="hr-HR"/>
        </w:rPr>
        <w:t>23</w:t>
      </w:r>
      <w:r w:rsidRPr="00B540C1" w:rsidR="00333670">
        <w:rPr>
          <w:rFonts w:ascii="Arial" w:hAnsi="Arial" w:cs="Arial"/>
          <w:szCs w:val="24"/>
          <w:lang w:val="hr-HR"/>
        </w:rPr>
        <w:t xml:space="preserve">-1 od </w:t>
      </w:r>
      <w:r w:rsidR="00333670">
        <w:rPr>
          <w:rFonts w:ascii="Arial" w:hAnsi="Arial" w:cs="Arial"/>
          <w:szCs w:val="24"/>
          <w:lang w:val="hr-HR"/>
        </w:rPr>
        <w:t>02</w:t>
      </w:r>
      <w:r w:rsidRPr="00B540C1" w:rsidR="00333670">
        <w:rPr>
          <w:rFonts w:ascii="Arial" w:hAnsi="Arial" w:cs="Arial"/>
          <w:szCs w:val="24"/>
          <w:lang w:val="hr-HR"/>
        </w:rPr>
        <w:t xml:space="preserve">. </w:t>
      </w:r>
      <w:r w:rsidR="00333670">
        <w:rPr>
          <w:rFonts w:ascii="Arial" w:hAnsi="Arial" w:cs="Arial"/>
          <w:szCs w:val="24"/>
          <w:lang w:val="hr-HR"/>
        </w:rPr>
        <w:t xml:space="preserve">siječnja </w:t>
      </w:r>
      <w:r w:rsidRPr="00B540C1" w:rsidR="00333670">
        <w:rPr>
          <w:rFonts w:ascii="Arial" w:hAnsi="Arial" w:cs="Arial"/>
          <w:szCs w:val="24"/>
          <w:lang w:val="hr-HR"/>
        </w:rPr>
        <w:t>202</w:t>
      </w:r>
      <w:r w:rsidR="00333670">
        <w:rPr>
          <w:rFonts w:ascii="Arial" w:hAnsi="Arial" w:cs="Arial"/>
          <w:szCs w:val="24"/>
          <w:lang w:val="hr-HR"/>
        </w:rPr>
        <w:t>3</w:t>
      </w:r>
      <w:r w:rsidRPr="00B540C1" w:rsidR="00333670">
        <w:rPr>
          <w:rFonts w:ascii="Arial" w:hAnsi="Arial" w:cs="Arial"/>
          <w:szCs w:val="24"/>
          <w:lang w:val="hr-HR"/>
        </w:rPr>
        <w:t xml:space="preserve">., </w:t>
      </w:r>
      <w:r w:rsidRPr="00B540C1" w:rsidR="00E35AB8">
        <w:rPr>
          <w:rFonts w:ascii="Arial" w:hAnsi="Arial" w:cs="Arial"/>
          <w:szCs w:val="24"/>
          <w:lang w:val="hr-HR"/>
        </w:rPr>
        <w:t>p</w:t>
      </w:r>
      <w:r w:rsidRPr="00B540C1" w:rsidR="00865EE2">
        <w:rPr>
          <w:rFonts w:ascii="Arial" w:hAnsi="Arial" w:cs="Arial"/>
          <w:spacing w:val="-3"/>
          <w:szCs w:val="24"/>
          <w:lang w:val="hr-HR"/>
        </w:rPr>
        <w:t>odnijela je</w:t>
      </w:r>
      <w:r w:rsidRPr="00B540C1" w:rsidR="007863C2">
        <w:rPr>
          <w:rFonts w:ascii="Arial" w:hAnsi="Arial" w:cs="Arial"/>
          <w:spacing w:val="-3"/>
          <w:szCs w:val="24"/>
          <w:lang w:val="hr-HR"/>
        </w:rPr>
        <w:t xml:space="preserve"> ovom Sudu</w:t>
      </w:r>
      <w:r w:rsidRPr="00B540C1" w:rsidR="00096125">
        <w:rPr>
          <w:rFonts w:ascii="Arial" w:hAnsi="Arial" w:cs="Arial"/>
          <w:spacing w:val="-3"/>
          <w:szCs w:val="24"/>
          <w:lang w:val="hr-HR"/>
        </w:rPr>
        <w:t xml:space="preserve"> </w:t>
      </w:r>
      <w:r w:rsidRPr="00B540C1" w:rsidR="00AD7439">
        <w:rPr>
          <w:rFonts w:ascii="Arial" w:hAnsi="Arial" w:cs="Arial"/>
          <w:spacing w:val="-3"/>
          <w:szCs w:val="24"/>
          <w:lang w:val="hr-HR"/>
        </w:rPr>
        <w:t xml:space="preserve">optužni prijedlog </w:t>
      </w:r>
      <w:r w:rsidRPr="00B540C1" w:rsidR="00096125">
        <w:rPr>
          <w:rFonts w:ascii="Arial" w:hAnsi="Arial" w:cs="Arial"/>
          <w:spacing w:val="-3"/>
          <w:szCs w:val="24"/>
          <w:lang w:val="hr-HR"/>
        </w:rPr>
        <w:t>protiv okrivljeni</w:t>
      </w:r>
      <w:r w:rsidRPr="00B540C1" w:rsidR="00E3370A">
        <w:rPr>
          <w:rFonts w:ascii="Arial" w:hAnsi="Arial" w:cs="Arial"/>
          <w:spacing w:val="-3"/>
          <w:szCs w:val="24"/>
          <w:lang w:val="hr-HR"/>
        </w:rPr>
        <w:t xml:space="preserve">ka </w:t>
      </w:r>
      <w:r w:rsidR="00333670">
        <w:rPr>
          <w:rFonts w:ascii="Arial" w:hAnsi="Arial" w:cs="Arial"/>
          <w:spacing w:val="-3"/>
          <w:szCs w:val="24"/>
          <w:lang w:val="hr-HR"/>
        </w:rPr>
        <w:t xml:space="preserve">Leona Vugrinca, </w:t>
      </w:r>
      <w:r w:rsidRPr="00B540C1" w:rsidR="00E3370A">
        <w:rPr>
          <w:rFonts w:ascii="Arial" w:hAnsi="Arial" w:cs="Arial"/>
          <w:spacing w:val="-3"/>
          <w:szCs w:val="24"/>
          <w:lang w:val="hr-HR"/>
        </w:rPr>
        <w:t>ra</w:t>
      </w:r>
      <w:r w:rsidRPr="00B540C1" w:rsidR="00D37863">
        <w:rPr>
          <w:rFonts w:ascii="Arial" w:hAnsi="Arial" w:cs="Arial"/>
          <w:spacing w:val="-3"/>
          <w:szCs w:val="24"/>
          <w:lang w:val="hr-HR"/>
        </w:rPr>
        <w:t>di prekršaja opisa</w:t>
      </w:r>
      <w:r w:rsidRPr="00B540C1" w:rsidR="00232119">
        <w:rPr>
          <w:rFonts w:ascii="Arial" w:hAnsi="Arial" w:cs="Arial"/>
          <w:spacing w:val="-3"/>
          <w:szCs w:val="24"/>
          <w:lang w:val="hr-HR"/>
        </w:rPr>
        <w:t>n</w:t>
      </w:r>
      <w:r w:rsidRPr="00B540C1" w:rsidR="005E7231">
        <w:rPr>
          <w:rFonts w:ascii="Arial" w:hAnsi="Arial" w:cs="Arial"/>
          <w:spacing w:val="-3"/>
          <w:szCs w:val="24"/>
          <w:lang w:val="hr-HR"/>
        </w:rPr>
        <w:t>og</w:t>
      </w:r>
      <w:r w:rsidRPr="00B540C1" w:rsidR="00D37863">
        <w:rPr>
          <w:rFonts w:ascii="Arial" w:hAnsi="Arial" w:cs="Arial"/>
          <w:spacing w:val="-3"/>
          <w:szCs w:val="24"/>
          <w:lang w:val="hr-HR"/>
        </w:rPr>
        <w:t xml:space="preserve"> u izreci presude.  </w:t>
      </w:r>
      <w:r w:rsidRPr="00B540C1" w:rsidR="00E037D9">
        <w:rPr>
          <w:rFonts w:ascii="Arial" w:hAnsi="Arial" w:cs="Arial"/>
          <w:spacing w:val="-3"/>
          <w:szCs w:val="24"/>
          <w:lang w:val="hr-HR"/>
        </w:rPr>
        <w:t xml:space="preserve"> </w:t>
      </w:r>
    </w:p>
    <w:p w:rsidRPr="00B540C1" w:rsidR="00E037D9" w:rsidP="00B540C1" w:rsidRDefault="00E037D9" w14:paraId="27C68EF5" w14:textId="77777777">
      <w:pPr>
        <w:jc w:val="both"/>
        <w:rPr>
          <w:rFonts w:ascii="Arial" w:hAnsi="Arial" w:cs="Arial"/>
          <w:spacing w:val="-3"/>
          <w:szCs w:val="24"/>
          <w:lang w:val="hr-HR"/>
        </w:rPr>
      </w:pPr>
    </w:p>
    <w:p w:rsidRPr="00B540C1" w:rsidR="00ED3071" w:rsidP="00585C73" w:rsidRDefault="00E3370A" w14:paraId="07671CF5" w14:textId="77777777">
      <w:pPr>
        <w:ind w:firstLine="720"/>
        <w:jc w:val="both"/>
        <w:rPr>
          <w:rFonts w:ascii="Arial" w:hAnsi="Arial" w:cs="Arial"/>
          <w:spacing w:val="-3"/>
          <w:szCs w:val="24"/>
          <w:lang w:val="hr-HR"/>
        </w:rPr>
      </w:pPr>
      <w:r w:rsidRPr="00B540C1">
        <w:rPr>
          <w:rFonts w:ascii="Arial" w:hAnsi="Arial" w:cs="Arial"/>
          <w:spacing w:val="-3"/>
          <w:szCs w:val="24"/>
          <w:lang w:val="hr-HR"/>
        </w:rPr>
        <w:t xml:space="preserve">2. </w:t>
      </w:r>
      <w:r w:rsidRPr="00B540C1" w:rsidR="00ED3071">
        <w:rPr>
          <w:rFonts w:ascii="Arial" w:hAnsi="Arial" w:cs="Arial"/>
          <w:spacing w:val="-3"/>
          <w:szCs w:val="24"/>
          <w:lang w:val="hr-HR"/>
        </w:rPr>
        <w:t>Općinski sud u Čakovcu, Prekršajni odjel, donio je  presudu pod brojem: 31. Pp-</w:t>
      </w:r>
      <w:r w:rsidR="00333670">
        <w:rPr>
          <w:rFonts w:ascii="Arial" w:hAnsi="Arial" w:cs="Arial"/>
          <w:spacing w:val="-3"/>
          <w:szCs w:val="24"/>
          <w:lang w:val="hr-HR"/>
        </w:rPr>
        <w:t xml:space="preserve">10/2023-4 </w:t>
      </w:r>
      <w:r w:rsidRPr="00B540C1" w:rsidR="00ED3071">
        <w:rPr>
          <w:rFonts w:ascii="Arial" w:hAnsi="Arial" w:cs="Arial"/>
          <w:spacing w:val="-3"/>
          <w:szCs w:val="24"/>
          <w:lang w:val="hr-HR"/>
        </w:rPr>
        <w:t xml:space="preserve">od </w:t>
      </w:r>
      <w:r w:rsidR="00333670">
        <w:rPr>
          <w:rFonts w:ascii="Arial" w:hAnsi="Arial" w:cs="Arial"/>
          <w:spacing w:val="-3"/>
          <w:szCs w:val="24"/>
          <w:lang w:val="hr-HR"/>
        </w:rPr>
        <w:t>11</w:t>
      </w:r>
      <w:r w:rsidRPr="00B540C1" w:rsidR="00ED3071">
        <w:rPr>
          <w:rFonts w:ascii="Arial" w:hAnsi="Arial" w:cs="Arial"/>
          <w:spacing w:val="-3"/>
          <w:szCs w:val="24"/>
          <w:lang w:val="hr-HR"/>
        </w:rPr>
        <w:t xml:space="preserve">. siječnja 2023., kojom je okrivljenika </w:t>
      </w:r>
      <w:r w:rsidR="00333670">
        <w:rPr>
          <w:rFonts w:ascii="Arial" w:hAnsi="Arial" w:cs="Arial"/>
          <w:spacing w:val="-3"/>
          <w:szCs w:val="24"/>
          <w:lang w:val="hr-HR"/>
        </w:rPr>
        <w:t>Leona Vugrinca,</w:t>
      </w:r>
      <w:r w:rsidRPr="00B540C1" w:rsidR="00ED3071">
        <w:rPr>
          <w:rFonts w:ascii="Arial" w:hAnsi="Arial" w:cs="Arial"/>
          <w:spacing w:val="-3"/>
          <w:szCs w:val="24"/>
          <w:lang w:val="hr-HR"/>
        </w:rPr>
        <w:t xml:space="preserve"> oslobodio optužbe, jer djelo za koje se optužuje okrivljenik nije po propisu prekršaj.               </w:t>
      </w:r>
    </w:p>
    <w:p w:rsidRPr="00B540C1" w:rsidR="00ED3071" w:rsidP="00B540C1" w:rsidRDefault="00ED3071" w14:paraId="19CE8F37" w14:textId="77777777">
      <w:pPr>
        <w:jc w:val="both"/>
        <w:rPr>
          <w:rFonts w:ascii="Arial" w:hAnsi="Arial" w:cs="Arial"/>
          <w:spacing w:val="-3"/>
          <w:szCs w:val="24"/>
          <w:lang w:val="hr-HR"/>
        </w:rPr>
      </w:pPr>
    </w:p>
    <w:p w:rsidRPr="00B540C1" w:rsidR="00ED3071" w:rsidP="00585C73" w:rsidRDefault="00ED3071" w14:paraId="2458EAE7" w14:textId="77777777">
      <w:pPr>
        <w:ind w:firstLine="720"/>
        <w:jc w:val="both"/>
        <w:rPr>
          <w:rFonts w:ascii="Arial" w:hAnsi="Arial" w:cs="Arial"/>
          <w:spacing w:val="-3"/>
          <w:szCs w:val="24"/>
          <w:lang w:val="hr-HR"/>
        </w:rPr>
      </w:pPr>
      <w:r w:rsidRPr="00B540C1">
        <w:rPr>
          <w:rFonts w:ascii="Arial" w:hAnsi="Arial" w:cs="Arial"/>
          <w:spacing w:val="-3"/>
          <w:szCs w:val="24"/>
          <w:lang w:val="hr-HR"/>
        </w:rPr>
        <w:t xml:space="preserve">3. Na citiranu presudu ovlašteni tužitelj </w:t>
      </w:r>
      <w:r w:rsidRPr="00B540C1">
        <w:rPr>
          <w:rFonts w:ascii="Arial" w:hAnsi="Arial" w:cs="Arial"/>
          <w:szCs w:val="24"/>
          <w:lang w:val="hr-HR"/>
        </w:rPr>
        <w:t xml:space="preserve">Policijska uprava međimurska,  Policijska postaja Čakovec,  podnio je </w:t>
      </w:r>
      <w:r w:rsidRPr="00B540C1">
        <w:rPr>
          <w:rFonts w:ascii="Arial" w:hAnsi="Arial" w:cs="Arial"/>
          <w:spacing w:val="-3"/>
          <w:szCs w:val="24"/>
          <w:lang w:val="hr-HR"/>
        </w:rPr>
        <w:t>pravovremenu žalbu, te je Visoki prekršajni sud RH rješenjem broj: Ppž-</w:t>
      </w:r>
      <w:r w:rsidR="00333670">
        <w:rPr>
          <w:rFonts w:ascii="Arial" w:hAnsi="Arial" w:cs="Arial"/>
          <w:spacing w:val="-3"/>
          <w:szCs w:val="24"/>
          <w:lang w:val="hr-HR"/>
        </w:rPr>
        <w:t>789/2023</w:t>
      </w:r>
      <w:r w:rsidRPr="00B540C1">
        <w:rPr>
          <w:rFonts w:ascii="Arial" w:hAnsi="Arial" w:cs="Arial"/>
          <w:spacing w:val="-3"/>
          <w:szCs w:val="24"/>
          <w:lang w:val="hr-HR"/>
        </w:rPr>
        <w:t xml:space="preserve">  od </w:t>
      </w:r>
      <w:r w:rsidR="00333670">
        <w:rPr>
          <w:rFonts w:ascii="Arial" w:hAnsi="Arial" w:cs="Arial"/>
          <w:spacing w:val="-3"/>
          <w:szCs w:val="24"/>
          <w:lang w:val="hr-HR"/>
        </w:rPr>
        <w:t>01</w:t>
      </w:r>
      <w:r w:rsidRPr="00B540C1">
        <w:rPr>
          <w:rFonts w:ascii="Arial" w:hAnsi="Arial" w:cs="Arial"/>
          <w:spacing w:val="-3"/>
          <w:szCs w:val="24"/>
          <w:lang w:val="hr-HR"/>
        </w:rPr>
        <w:t xml:space="preserve">. </w:t>
      </w:r>
      <w:r w:rsidR="00333670">
        <w:rPr>
          <w:rFonts w:ascii="Arial" w:hAnsi="Arial" w:cs="Arial"/>
          <w:spacing w:val="-3"/>
          <w:szCs w:val="24"/>
          <w:lang w:val="hr-HR"/>
        </w:rPr>
        <w:t xml:space="preserve">travnja </w:t>
      </w:r>
      <w:r w:rsidRPr="00B540C1">
        <w:rPr>
          <w:rFonts w:ascii="Arial" w:hAnsi="Arial" w:cs="Arial"/>
          <w:spacing w:val="-3"/>
          <w:szCs w:val="24"/>
          <w:lang w:val="hr-HR"/>
        </w:rPr>
        <w:t>202</w:t>
      </w:r>
      <w:r w:rsidR="00333670">
        <w:rPr>
          <w:rFonts w:ascii="Arial" w:hAnsi="Arial" w:cs="Arial"/>
          <w:spacing w:val="-3"/>
          <w:szCs w:val="24"/>
          <w:lang w:val="hr-HR"/>
        </w:rPr>
        <w:t>6</w:t>
      </w:r>
      <w:r w:rsidRPr="00B540C1">
        <w:rPr>
          <w:rFonts w:ascii="Arial" w:hAnsi="Arial" w:cs="Arial"/>
          <w:spacing w:val="-3"/>
          <w:szCs w:val="24"/>
          <w:lang w:val="hr-HR"/>
        </w:rPr>
        <w:t xml:space="preserve">., u povodu žalbe, prihvatio žalbu ovlaštenog tužitelja, ukinuo pobijanu presudu i predmet vratio ovom sudu na ponovni postupak i odlučivanje.  </w:t>
      </w:r>
    </w:p>
    <w:p w:rsidRPr="00B540C1" w:rsidR="00ED3071" w:rsidP="00B540C1" w:rsidRDefault="00ED3071" w14:paraId="0238630F" w14:textId="77777777">
      <w:pPr>
        <w:jc w:val="both"/>
        <w:rPr>
          <w:rFonts w:ascii="Arial" w:hAnsi="Arial" w:cs="Arial"/>
          <w:spacing w:val="-3"/>
          <w:szCs w:val="24"/>
          <w:lang w:val="hr-HR"/>
        </w:rPr>
      </w:pPr>
    </w:p>
    <w:p w:rsidRPr="00B540C1" w:rsidR="00ED3071" w:rsidP="00585C73" w:rsidRDefault="00ED3071" w14:paraId="483CE055" w14:textId="77777777">
      <w:pPr>
        <w:ind w:firstLine="720"/>
        <w:jc w:val="both"/>
        <w:rPr>
          <w:rFonts w:ascii="Arial" w:hAnsi="Arial" w:cs="Arial"/>
          <w:spacing w:val="-3"/>
          <w:szCs w:val="24"/>
          <w:lang w:val="hr-HR"/>
        </w:rPr>
      </w:pPr>
      <w:r w:rsidRPr="00B540C1">
        <w:rPr>
          <w:rFonts w:ascii="Arial" w:hAnsi="Arial" w:cs="Arial"/>
          <w:spacing w:val="-3"/>
          <w:szCs w:val="24"/>
          <w:lang w:val="hr-HR"/>
        </w:rPr>
        <w:t xml:space="preserve">4. Općinskom sudu u Čakovcu, Prekršajnom odjelu predmet je vraćen u ponovni postupak dana </w:t>
      </w:r>
      <w:r w:rsidR="00333670">
        <w:rPr>
          <w:rFonts w:ascii="Arial" w:hAnsi="Arial" w:cs="Arial"/>
          <w:spacing w:val="-3"/>
          <w:szCs w:val="24"/>
          <w:lang w:val="hr-HR"/>
        </w:rPr>
        <w:t>21</w:t>
      </w:r>
      <w:r w:rsidRPr="00B540C1">
        <w:rPr>
          <w:rFonts w:ascii="Arial" w:hAnsi="Arial" w:cs="Arial"/>
          <w:spacing w:val="-3"/>
          <w:szCs w:val="24"/>
          <w:lang w:val="hr-HR"/>
        </w:rPr>
        <w:t xml:space="preserve">. </w:t>
      </w:r>
      <w:r w:rsidR="00333670">
        <w:rPr>
          <w:rFonts w:ascii="Arial" w:hAnsi="Arial" w:cs="Arial"/>
          <w:spacing w:val="-3"/>
          <w:szCs w:val="24"/>
          <w:lang w:val="hr-HR"/>
        </w:rPr>
        <w:t xml:space="preserve">travnja </w:t>
      </w:r>
      <w:r w:rsidRPr="00B540C1">
        <w:rPr>
          <w:rFonts w:ascii="Arial" w:hAnsi="Arial" w:cs="Arial"/>
          <w:spacing w:val="-3"/>
          <w:szCs w:val="24"/>
          <w:lang w:val="hr-HR"/>
        </w:rPr>
        <w:t>2026., te je  dobio novi broj Pp-</w:t>
      </w:r>
      <w:r w:rsidR="00333670">
        <w:rPr>
          <w:rFonts w:ascii="Arial" w:hAnsi="Arial" w:cs="Arial"/>
          <w:spacing w:val="-3"/>
          <w:szCs w:val="24"/>
          <w:lang w:val="hr-HR"/>
        </w:rPr>
        <w:t xml:space="preserve">606/2026. </w:t>
      </w:r>
      <w:r w:rsidRPr="00B540C1">
        <w:rPr>
          <w:rFonts w:ascii="Arial" w:hAnsi="Arial" w:cs="Arial"/>
          <w:spacing w:val="-3"/>
          <w:szCs w:val="24"/>
          <w:lang w:val="hr-HR"/>
        </w:rPr>
        <w:t xml:space="preserve"> </w:t>
      </w:r>
    </w:p>
    <w:p w:rsidR="00A85D0B" w:rsidP="00B540C1" w:rsidRDefault="00A85D0B" w14:paraId="62770B53" w14:textId="77777777">
      <w:pPr>
        <w:jc w:val="both"/>
        <w:rPr>
          <w:rFonts w:ascii="Arial" w:hAnsi="Arial" w:cs="Arial"/>
          <w:spacing w:val="-3"/>
          <w:szCs w:val="24"/>
          <w:lang w:val="hr-HR"/>
        </w:rPr>
      </w:pPr>
    </w:p>
    <w:p w:rsidR="00A85D0B" w:rsidP="00A85D0B" w:rsidRDefault="00A85D0B" w14:paraId="0BFA55F5" w14:textId="77777777">
      <w:pPr>
        <w:ind w:firstLine="720"/>
        <w:jc w:val="both"/>
        <w:rPr>
          <w:rFonts w:ascii="Arial" w:hAnsi="Arial" w:cs="Arial"/>
          <w:spacing w:val="-3"/>
          <w:lang w:val="hr-HR"/>
        </w:rPr>
      </w:pPr>
      <w:r>
        <w:rPr>
          <w:rFonts w:ascii="Arial" w:hAnsi="Arial" w:cs="Arial"/>
          <w:spacing w:val="-3"/>
          <w:szCs w:val="24"/>
          <w:lang w:val="hr-HR"/>
        </w:rPr>
        <w:t xml:space="preserve">5. </w:t>
      </w:r>
      <w:r>
        <w:rPr>
          <w:rFonts w:ascii="Arial" w:hAnsi="Arial" w:cs="Arial"/>
          <w:spacing w:val="-3"/>
          <w:lang w:val="hr-HR"/>
        </w:rPr>
        <w:t xml:space="preserve">Okrivljeniku Leonu Vugrincu sud je na prijavljenu adresu prebivališta poslao pozive za ročišta 11.05.2026., 16.06.2026., koji su se vratili neuručeni sa naznakom "obaviješten nije podigao pošiljku", radi čega je sud izdao dovedeni nalog za dovođenjem okrivljenika za ročište 21.09.2026., koji nije realiziran, jer okrivljenik nije pronađen na adresi prebivališta, kao ni otvoreni </w:t>
      </w:r>
      <w:proofErr w:type="spellStart"/>
      <w:r>
        <w:rPr>
          <w:rFonts w:ascii="Arial" w:hAnsi="Arial" w:cs="Arial"/>
          <w:spacing w:val="-3"/>
          <w:lang w:val="hr-HR"/>
        </w:rPr>
        <w:t>dovedbeni</w:t>
      </w:r>
      <w:proofErr w:type="spellEnd"/>
      <w:r>
        <w:rPr>
          <w:rFonts w:ascii="Arial" w:hAnsi="Arial" w:cs="Arial"/>
          <w:spacing w:val="-3"/>
          <w:lang w:val="hr-HR"/>
        </w:rPr>
        <w:t xml:space="preserve"> nalog izdan za okrivljenika dana 07.07.2026., a PUM, PP Čakovec, obavijestila je sud da okrivljenik nije zatečen na adresi prebivališta, kao ni nitko od ukućana, pa je sud za ročište 12.10.2026., okrivljenika pozvao putem </w:t>
      </w:r>
      <w:proofErr w:type="spellStart"/>
      <w:r>
        <w:rPr>
          <w:rFonts w:ascii="Arial" w:hAnsi="Arial" w:cs="Arial"/>
          <w:spacing w:val="-3"/>
          <w:lang w:val="hr-HR"/>
        </w:rPr>
        <w:t>eOglasne</w:t>
      </w:r>
      <w:proofErr w:type="spellEnd"/>
      <w:r>
        <w:rPr>
          <w:rFonts w:ascii="Arial" w:hAnsi="Arial" w:cs="Arial"/>
          <w:spacing w:val="-3"/>
          <w:lang w:val="hr-HR"/>
        </w:rPr>
        <w:t xml:space="preserve"> ploče suda. </w:t>
      </w:r>
    </w:p>
    <w:p w:rsidRPr="00E8365E" w:rsidR="00A85D0B" w:rsidP="00A85D0B" w:rsidRDefault="00A85D0B" w14:paraId="1DC05393" w14:textId="77777777">
      <w:pPr>
        <w:ind w:firstLine="720"/>
        <w:jc w:val="both"/>
        <w:rPr>
          <w:rFonts w:ascii="Arial" w:hAnsi="Arial" w:cs="Arial"/>
          <w:szCs w:val="24"/>
          <w:lang w:val="hr-HR"/>
        </w:rPr>
      </w:pPr>
      <w:r>
        <w:rPr>
          <w:rFonts w:ascii="Arial" w:hAnsi="Arial" w:cs="Arial"/>
          <w:spacing w:val="-3"/>
          <w:lang w:val="hr-HR"/>
        </w:rPr>
        <w:t xml:space="preserve">  </w:t>
      </w:r>
    </w:p>
    <w:p w:rsidR="00333670" w:rsidP="00A85D0B" w:rsidRDefault="00A85D0B" w14:paraId="7652F163" w14:textId="77777777">
      <w:pPr>
        <w:jc w:val="both"/>
        <w:rPr>
          <w:rFonts w:ascii="Arial" w:hAnsi="Arial" w:cs="Arial"/>
          <w:lang w:val="hr-HR"/>
        </w:rPr>
      </w:pPr>
      <w:r>
        <w:rPr>
          <w:rFonts w:ascii="Arial" w:hAnsi="Arial" w:cs="Arial"/>
          <w:spacing w:val="-3"/>
          <w:szCs w:val="24"/>
          <w:lang w:val="hr-HR"/>
        </w:rPr>
        <w:tab/>
        <w:t>6</w:t>
      </w:r>
      <w:r w:rsidRPr="00B540C1" w:rsidR="00E3370A">
        <w:rPr>
          <w:rFonts w:ascii="Arial" w:hAnsi="Arial" w:cs="Arial"/>
          <w:spacing w:val="-3"/>
          <w:szCs w:val="24"/>
          <w:lang w:val="hr-HR"/>
        </w:rPr>
        <w:t xml:space="preserve">. </w:t>
      </w:r>
      <w:r w:rsidR="00333670">
        <w:rPr>
          <w:rFonts w:ascii="Arial" w:hAnsi="Arial" w:cs="Arial"/>
          <w:spacing w:val="-3"/>
          <w:szCs w:val="24"/>
          <w:lang w:val="hr-HR"/>
        </w:rPr>
        <w:t xml:space="preserve">U postupku je </w:t>
      </w:r>
      <w:r w:rsidR="009C3447">
        <w:rPr>
          <w:rFonts w:ascii="Arial" w:hAnsi="Arial" w:cs="Arial"/>
          <w:spacing w:val="-3"/>
          <w:szCs w:val="24"/>
          <w:lang w:val="hr-HR"/>
        </w:rPr>
        <w:t>ispitana</w:t>
      </w:r>
      <w:r w:rsidR="00333670">
        <w:rPr>
          <w:rFonts w:ascii="Arial" w:hAnsi="Arial" w:cs="Arial"/>
          <w:spacing w:val="-3"/>
          <w:szCs w:val="24"/>
          <w:lang w:val="hr-HR"/>
        </w:rPr>
        <w:t xml:space="preserve"> svjedokinja Lana </w:t>
      </w:r>
      <w:proofErr w:type="spellStart"/>
      <w:r w:rsidR="009C3447">
        <w:rPr>
          <w:rFonts w:ascii="Arial" w:hAnsi="Arial" w:cs="Arial"/>
          <w:spacing w:val="-3"/>
          <w:szCs w:val="24"/>
          <w:lang w:val="hr-HR"/>
        </w:rPr>
        <w:t>P</w:t>
      </w:r>
      <w:r w:rsidR="00333670">
        <w:rPr>
          <w:rFonts w:ascii="Arial" w:hAnsi="Arial" w:cs="Arial"/>
          <w:spacing w:val="-3"/>
          <w:szCs w:val="24"/>
          <w:lang w:val="hr-HR"/>
        </w:rPr>
        <w:t>etran</w:t>
      </w:r>
      <w:proofErr w:type="spellEnd"/>
      <w:r w:rsidR="00333670">
        <w:rPr>
          <w:rFonts w:ascii="Arial" w:hAnsi="Arial" w:cs="Arial"/>
          <w:spacing w:val="-3"/>
          <w:szCs w:val="24"/>
          <w:lang w:val="hr-HR"/>
        </w:rPr>
        <w:t xml:space="preserve"> koja je iskazala</w:t>
      </w:r>
      <w:r w:rsidR="009C3447">
        <w:rPr>
          <w:rFonts w:ascii="Arial" w:hAnsi="Arial" w:cs="Arial"/>
          <w:spacing w:val="-3"/>
          <w:szCs w:val="24"/>
          <w:lang w:val="hr-HR"/>
        </w:rPr>
        <w:t xml:space="preserve"> da je r</w:t>
      </w:r>
      <w:r w:rsidR="00333670">
        <w:rPr>
          <w:rFonts w:ascii="Arial" w:hAnsi="Arial" w:cs="Arial"/>
          <w:lang w:val="hr-HR"/>
        </w:rPr>
        <w:t>adila kao konobarica u ugost</w:t>
      </w:r>
      <w:r w:rsidR="009C3447">
        <w:rPr>
          <w:rFonts w:ascii="Arial" w:hAnsi="Arial" w:cs="Arial"/>
          <w:lang w:val="hr-HR"/>
        </w:rPr>
        <w:t xml:space="preserve">iteljskom </w:t>
      </w:r>
      <w:r w:rsidR="00333670">
        <w:rPr>
          <w:rFonts w:ascii="Arial" w:hAnsi="Arial" w:cs="Arial"/>
          <w:lang w:val="hr-HR"/>
        </w:rPr>
        <w:t xml:space="preserve">objektu </w:t>
      </w:r>
      <w:proofErr w:type="spellStart"/>
      <w:r w:rsidR="00333670">
        <w:rPr>
          <w:rFonts w:ascii="Arial" w:hAnsi="Arial" w:cs="Arial"/>
          <w:lang w:val="hr-HR"/>
        </w:rPr>
        <w:t>Mobenz</w:t>
      </w:r>
      <w:proofErr w:type="spellEnd"/>
      <w:r w:rsidR="00333670">
        <w:rPr>
          <w:rFonts w:ascii="Arial" w:hAnsi="Arial" w:cs="Arial"/>
          <w:lang w:val="hr-HR"/>
        </w:rPr>
        <w:t>, tijekom 2022. do mjeseca svibnja 2023. Koliko se sjeća u tom kafiću bilo je više incidenata</w:t>
      </w:r>
      <w:r w:rsidR="006930AF">
        <w:rPr>
          <w:rFonts w:ascii="Arial" w:hAnsi="Arial" w:cs="Arial"/>
          <w:lang w:val="hr-HR"/>
        </w:rPr>
        <w:t>,</w:t>
      </w:r>
      <w:r w:rsidR="00333670">
        <w:rPr>
          <w:rFonts w:ascii="Arial" w:hAnsi="Arial" w:cs="Arial"/>
          <w:lang w:val="hr-HR"/>
        </w:rPr>
        <w:t xml:space="preserve"> a obzirom na dat</w:t>
      </w:r>
      <w:r w:rsidR="006930AF">
        <w:rPr>
          <w:rFonts w:ascii="Arial" w:hAnsi="Arial" w:cs="Arial"/>
          <w:lang w:val="hr-HR"/>
        </w:rPr>
        <w:t>u</w:t>
      </w:r>
      <w:r w:rsidR="00333670">
        <w:rPr>
          <w:rFonts w:ascii="Arial" w:hAnsi="Arial" w:cs="Arial"/>
          <w:lang w:val="hr-HR"/>
        </w:rPr>
        <w:t>m 28.12.2022.</w:t>
      </w:r>
      <w:r w:rsidR="006930AF">
        <w:rPr>
          <w:rFonts w:ascii="Arial" w:hAnsi="Arial" w:cs="Arial"/>
          <w:lang w:val="hr-HR"/>
        </w:rPr>
        <w:t>, nije</w:t>
      </w:r>
      <w:r w:rsidR="009C3447">
        <w:rPr>
          <w:rFonts w:ascii="Arial" w:hAnsi="Arial" w:cs="Arial"/>
          <w:lang w:val="hr-HR"/>
        </w:rPr>
        <w:t xml:space="preserve"> se mogla </w:t>
      </w:r>
      <w:r w:rsidR="00333670">
        <w:rPr>
          <w:rFonts w:ascii="Arial" w:hAnsi="Arial" w:cs="Arial"/>
          <w:lang w:val="hr-HR"/>
        </w:rPr>
        <w:t xml:space="preserve">sjetiti konkretno tog događaja. Sjeća se da je tu noć bilo više narušavanja javnog reda i mira, stalno je bilo nešto u obliku toga da su razbijali čaše ili se međusobno naguravali ili htjeli tući. </w:t>
      </w:r>
      <w:r w:rsidR="009C3447">
        <w:rPr>
          <w:rFonts w:ascii="Arial" w:hAnsi="Arial" w:cs="Arial"/>
          <w:lang w:val="hr-HR"/>
        </w:rPr>
        <w:t xml:space="preserve"> </w:t>
      </w:r>
    </w:p>
    <w:p w:rsidR="00333670" w:rsidP="00333670" w:rsidRDefault="00333670" w14:paraId="67034BA3" w14:textId="77777777">
      <w:pPr>
        <w:ind w:firstLine="720"/>
        <w:jc w:val="both"/>
        <w:rPr>
          <w:rFonts w:ascii="Arial" w:hAnsi="Arial" w:cs="Arial"/>
          <w:lang w:val="hr-HR"/>
        </w:rPr>
      </w:pPr>
    </w:p>
    <w:p w:rsidR="00333670" w:rsidP="00333670" w:rsidRDefault="00A85D0B" w14:paraId="0479A2FB" w14:textId="77777777">
      <w:pPr>
        <w:ind w:firstLine="720"/>
        <w:jc w:val="both"/>
        <w:rPr>
          <w:rFonts w:ascii="Arial" w:hAnsi="Arial" w:cs="Arial"/>
          <w:lang w:val="hr-HR"/>
        </w:rPr>
      </w:pPr>
      <w:r>
        <w:rPr>
          <w:rFonts w:ascii="Arial" w:hAnsi="Arial" w:cs="Arial"/>
          <w:lang w:val="hr-HR"/>
        </w:rPr>
        <w:t>6</w:t>
      </w:r>
      <w:r w:rsidR="009C3447">
        <w:rPr>
          <w:rFonts w:ascii="Arial" w:hAnsi="Arial" w:cs="Arial"/>
          <w:lang w:val="hr-HR"/>
        </w:rPr>
        <w:t>.1. N</w:t>
      </w:r>
      <w:r w:rsidR="00333670">
        <w:rPr>
          <w:rFonts w:ascii="Arial" w:hAnsi="Arial" w:cs="Arial"/>
          <w:lang w:val="hr-HR"/>
        </w:rPr>
        <w:t xml:space="preserve">a pitanja suda svjedokinja </w:t>
      </w:r>
      <w:r w:rsidR="009C3447">
        <w:rPr>
          <w:rFonts w:ascii="Arial" w:hAnsi="Arial" w:cs="Arial"/>
          <w:lang w:val="hr-HR"/>
        </w:rPr>
        <w:t xml:space="preserve">Lana </w:t>
      </w:r>
      <w:proofErr w:type="spellStart"/>
      <w:r w:rsidR="009C3447">
        <w:rPr>
          <w:rFonts w:ascii="Arial" w:hAnsi="Arial" w:cs="Arial"/>
          <w:lang w:val="hr-HR"/>
        </w:rPr>
        <w:t>Petran</w:t>
      </w:r>
      <w:proofErr w:type="spellEnd"/>
      <w:r w:rsidR="009C3447">
        <w:rPr>
          <w:rFonts w:ascii="Arial" w:hAnsi="Arial" w:cs="Arial"/>
          <w:lang w:val="hr-HR"/>
        </w:rPr>
        <w:t xml:space="preserve"> je </w:t>
      </w:r>
      <w:r w:rsidR="00333670">
        <w:rPr>
          <w:rFonts w:ascii="Arial" w:hAnsi="Arial" w:cs="Arial"/>
          <w:lang w:val="hr-HR"/>
        </w:rPr>
        <w:t>odgovara</w:t>
      </w:r>
      <w:r w:rsidR="009C3447">
        <w:rPr>
          <w:rFonts w:ascii="Arial" w:hAnsi="Arial" w:cs="Arial"/>
          <w:lang w:val="hr-HR"/>
        </w:rPr>
        <w:t>la, d</w:t>
      </w:r>
      <w:r w:rsidR="00333670">
        <w:rPr>
          <w:rFonts w:ascii="Arial" w:hAnsi="Arial" w:cs="Arial"/>
          <w:lang w:val="hr-HR"/>
        </w:rPr>
        <w:t>a li vam je poznato ime Leon Vugrinec – nije. Da li se sjećate da je osoba po imenu Leon Vugrinec, razbila bocu od piva i nakon vašeg upozorenja da je glasno vikao i psovao – ne sjećam se. Da li su u ugost</w:t>
      </w:r>
      <w:r w:rsidR="008F6C64">
        <w:rPr>
          <w:rFonts w:ascii="Arial" w:hAnsi="Arial" w:cs="Arial"/>
          <w:lang w:val="hr-HR"/>
        </w:rPr>
        <w:t>iteljskom</w:t>
      </w:r>
      <w:r w:rsidR="00333670">
        <w:rPr>
          <w:rFonts w:ascii="Arial" w:hAnsi="Arial" w:cs="Arial"/>
          <w:lang w:val="hr-HR"/>
        </w:rPr>
        <w:t xml:space="preserve"> objektu bile postavljene kamere i gdje  – bile su, jedna iznad šanka, a druga u drugom dijelu. </w:t>
      </w:r>
    </w:p>
    <w:p w:rsidR="00333670" w:rsidP="00333670" w:rsidRDefault="009C3447" w14:paraId="496E26D6" w14:textId="77777777">
      <w:pPr>
        <w:ind w:firstLine="720"/>
        <w:jc w:val="both"/>
        <w:rPr>
          <w:rFonts w:ascii="Arial" w:hAnsi="Arial" w:cs="Arial"/>
          <w:lang w:val="hr-HR"/>
        </w:rPr>
      </w:pPr>
      <w:r>
        <w:rPr>
          <w:rFonts w:ascii="Arial" w:hAnsi="Arial" w:cs="Arial"/>
          <w:lang w:val="hr-HR"/>
        </w:rPr>
        <w:t xml:space="preserve"> </w:t>
      </w:r>
    </w:p>
    <w:p w:rsidR="00333670" w:rsidP="00333670" w:rsidRDefault="00A85D0B" w14:paraId="21D4CDAA" w14:textId="77777777">
      <w:pPr>
        <w:ind w:firstLine="720"/>
        <w:jc w:val="both"/>
        <w:rPr>
          <w:rFonts w:ascii="Arial" w:hAnsi="Arial" w:cs="Arial"/>
          <w:lang w:val="hr-HR"/>
        </w:rPr>
      </w:pPr>
      <w:r>
        <w:rPr>
          <w:rFonts w:ascii="Arial" w:hAnsi="Arial" w:cs="Arial"/>
          <w:lang w:val="hr-HR"/>
        </w:rPr>
        <w:t>6</w:t>
      </w:r>
      <w:r w:rsidR="009C3447">
        <w:rPr>
          <w:rFonts w:ascii="Arial" w:hAnsi="Arial" w:cs="Arial"/>
          <w:lang w:val="hr-HR"/>
        </w:rPr>
        <w:t xml:space="preserve">.2. U dokaznom postupku pregledana je </w:t>
      </w:r>
      <w:r w:rsidR="00333670">
        <w:rPr>
          <w:rFonts w:ascii="Arial" w:hAnsi="Arial" w:cs="Arial"/>
          <w:lang w:val="hr-HR"/>
        </w:rPr>
        <w:t>video snimk</w:t>
      </w:r>
      <w:r w:rsidR="009C3447">
        <w:rPr>
          <w:rFonts w:ascii="Arial" w:hAnsi="Arial" w:cs="Arial"/>
          <w:lang w:val="hr-HR"/>
        </w:rPr>
        <w:t>a</w:t>
      </w:r>
      <w:r w:rsidR="00333670">
        <w:rPr>
          <w:rFonts w:ascii="Arial" w:hAnsi="Arial" w:cs="Arial"/>
          <w:lang w:val="hr-HR"/>
        </w:rPr>
        <w:t xml:space="preserve"> dostavljen</w:t>
      </w:r>
      <w:r w:rsidR="009C3447">
        <w:rPr>
          <w:rFonts w:ascii="Arial" w:hAnsi="Arial" w:cs="Arial"/>
          <w:lang w:val="hr-HR"/>
        </w:rPr>
        <w:t>a</w:t>
      </w:r>
      <w:r w:rsidR="00333670">
        <w:rPr>
          <w:rFonts w:ascii="Arial" w:hAnsi="Arial" w:cs="Arial"/>
          <w:lang w:val="hr-HR"/>
        </w:rPr>
        <w:t xml:space="preserve"> od strane ovlaštenog tužitelja označen</w:t>
      </w:r>
      <w:r w:rsidR="009C3447">
        <w:rPr>
          <w:rFonts w:ascii="Arial" w:hAnsi="Arial" w:cs="Arial"/>
          <w:lang w:val="hr-HR"/>
        </w:rPr>
        <w:t>a</w:t>
      </w:r>
      <w:r w:rsidR="00333670">
        <w:rPr>
          <w:rFonts w:ascii="Arial" w:hAnsi="Arial" w:cs="Arial"/>
          <w:lang w:val="hr-HR"/>
        </w:rPr>
        <w:t xml:space="preserve"> pod brojem: 20221228041954 u vremenskom periodu od 04,20 – 04,23 sati. </w:t>
      </w:r>
      <w:r w:rsidR="009C3447">
        <w:rPr>
          <w:rFonts w:ascii="Arial" w:hAnsi="Arial" w:cs="Arial"/>
          <w:lang w:val="hr-HR"/>
        </w:rPr>
        <w:t>N</w:t>
      </w:r>
      <w:r w:rsidR="00333670">
        <w:rPr>
          <w:rFonts w:ascii="Arial" w:hAnsi="Arial" w:cs="Arial"/>
          <w:lang w:val="hr-HR"/>
        </w:rPr>
        <w:t>a video snimci vidi se osoba u bijeloj majici koja uslužuje goste</w:t>
      </w:r>
      <w:r w:rsidR="009C3447">
        <w:rPr>
          <w:rFonts w:ascii="Arial" w:hAnsi="Arial" w:cs="Arial"/>
          <w:lang w:val="hr-HR"/>
        </w:rPr>
        <w:t>,</w:t>
      </w:r>
      <w:r w:rsidR="00333670">
        <w:rPr>
          <w:rFonts w:ascii="Arial" w:hAnsi="Arial" w:cs="Arial"/>
          <w:lang w:val="hr-HR"/>
        </w:rPr>
        <w:t xml:space="preserve"> a nazočna svjedokinja izjav</w:t>
      </w:r>
      <w:r w:rsidR="009C3447">
        <w:rPr>
          <w:rFonts w:ascii="Arial" w:hAnsi="Arial" w:cs="Arial"/>
          <w:lang w:val="hr-HR"/>
        </w:rPr>
        <w:t xml:space="preserve">ila je </w:t>
      </w:r>
      <w:r w:rsidR="00333670">
        <w:rPr>
          <w:rFonts w:ascii="Arial" w:hAnsi="Arial" w:cs="Arial"/>
          <w:lang w:val="hr-HR"/>
        </w:rPr>
        <w:t xml:space="preserve"> da je na snimci ona, te za stolom razgovara sa gostom koji sjedi, do njega sjedi ženska osoba, te naplaćuje gostu i diskutiraju međusobno</w:t>
      </w:r>
      <w:r w:rsidR="009C3447">
        <w:rPr>
          <w:rFonts w:ascii="Arial" w:hAnsi="Arial" w:cs="Arial"/>
          <w:lang w:val="hr-HR"/>
        </w:rPr>
        <w:t xml:space="preserve">, </w:t>
      </w:r>
      <w:r w:rsidR="00333670">
        <w:rPr>
          <w:rFonts w:ascii="Arial" w:hAnsi="Arial" w:cs="Arial"/>
          <w:lang w:val="hr-HR"/>
        </w:rPr>
        <w:t xml:space="preserve">a nakon toga se diže muška osoba obučena u crnu </w:t>
      </w:r>
      <w:proofErr w:type="spellStart"/>
      <w:r w:rsidR="00333670">
        <w:rPr>
          <w:rFonts w:ascii="Arial" w:hAnsi="Arial" w:cs="Arial"/>
          <w:lang w:val="hr-HR"/>
        </w:rPr>
        <w:t>duksu</w:t>
      </w:r>
      <w:proofErr w:type="spellEnd"/>
      <w:r w:rsidR="00333670">
        <w:rPr>
          <w:rFonts w:ascii="Arial" w:hAnsi="Arial" w:cs="Arial"/>
          <w:lang w:val="hr-HR"/>
        </w:rPr>
        <w:t xml:space="preserve">, podiže ruke i kreće se prema šanku, nogom udara  u stolicu, a na podu se vidi razbijeno staklo. </w:t>
      </w:r>
    </w:p>
    <w:p w:rsidR="00333670" w:rsidP="00333670" w:rsidRDefault="00333670" w14:paraId="7BE2B823" w14:textId="77777777">
      <w:pPr>
        <w:ind w:firstLine="720"/>
        <w:jc w:val="both"/>
        <w:rPr>
          <w:rFonts w:ascii="Arial" w:hAnsi="Arial" w:cs="Arial"/>
          <w:lang w:val="hr-HR"/>
        </w:rPr>
      </w:pPr>
    </w:p>
    <w:p w:rsidRPr="00692E15" w:rsidR="00333670" w:rsidP="00333670" w:rsidRDefault="00A85D0B" w14:paraId="43BF1E8F" w14:textId="77777777">
      <w:pPr>
        <w:ind w:firstLine="720"/>
        <w:jc w:val="both"/>
        <w:rPr>
          <w:rFonts w:ascii="Arial" w:hAnsi="Arial" w:cs="Arial"/>
          <w:lang w:val="hr-HR"/>
        </w:rPr>
      </w:pPr>
      <w:r>
        <w:rPr>
          <w:rFonts w:ascii="Arial" w:hAnsi="Arial" w:cs="Arial"/>
          <w:spacing w:val="-3"/>
          <w:szCs w:val="24"/>
          <w:lang w:val="hr-HR"/>
        </w:rPr>
        <w:t>7</w:t>
      </w:r>
      <w:r w:rsidR="00333670">
        <w:rPr>
          <w:rFonts w:ascii="Arial" w:hAnsi="Arial" w:cs="Arial"/>
          <w:spacing w:val="-3"/>
          <w:szCs w:val="24"/>
          <w:lang w:val="hr-HR"/>
        </w:rPr>
        <w:t xml:space="preserve">. U postupku je ispitan svjedok policijski službenik Damir Klobučarić koji je iskazao </w:t>
      </w:r>
      <w:r w:rsidR="009C3447">
        <w:rPr>
          <w:rFonts w:ascii="Arial" w:hAnsi="Arial" w:cs="Arial"/>
          <w:spacing w:val="-3"/>
          <w:szCs w:val="24"/>
          <w:lang w:val="hr-HR"/>
        </w:rPr>
        <w:t>da su u</w:t>
      </w:r>
      <w:r w:rsidR="00333670">
        <w:rPr>
          <w:rFonts w:ascii="Arial" w:hAnsi="Arial" w:cs="Arial"/>
          <w:lang w:val="hr-HR"/>
        </w:rPr>
        <w:t xml:space="preserve">pućeni u </w:t>
      </w:r>
      <w:proofErr w:type="spellStart"/>
      <w:r w:rsidR="00333670">
        <w:rPr>
          <w:rFonts w:ascii="Arial" w:hAnsi="Arial" w:cs="Arial"/>
          <w:lang w:val="hr-HR"/>
        </w:rPr>
        <w:t>caffe</w:t>
      </w:r>
      <w:proofErr w:type="spellEnd"/>
      <w:r w:rsidR="00333670">
        <w:rPr>
          <w:rFonts w:ascii="Arial" w:hAnsi="Arial" w:cs="Arial"/>
          <w:lang w:val="hr-HR"/>
        </w:rPr>
        <w:t xml:space="preserve"> bar </w:t>
      </w:r>
      <w:r w:rsidR="009C3447">
        <w:rPr>
          <w:rFonts w:ascii="Arial" w:hAnsi="Arial" w:cs="Arial"/>
          <w:lang w:val="hr-HR"/>
        </w:rPr>
        <w:t>"</w:t>
      </w:r>
      <w:proofErr w:type="spellStart"/>
      <w:r w:rsidR="00333670">
        <w:rPr>
          <w:rFonts w:ascii="Arial" w:hAnsi="Arial" w:cs="Arial"/>
          <w:lang w:val="hr-HR"/>
        </w:rPr>
        <w:t>Mobenz</w:t>
      </w:r>
      <w:proofErr w:type="spellEnd"/>
      <w:r w:rsidR="009C3447">
        <w:rPr>
          <w:rFonts w:ascii="Arial" w:hAnsi="Arial" w:cs="Arial"/>
          <w:lang w:val="hr-HR"/>
        </w:rPr>
        <w:t>"</w:t>
      </w:r>
      <w:r w:rsidR="00333670">
        <w:rPr>
          <w:rFonts w:ascii="Arial" w:hAnsi="Arial" w:cs="Arial"/>
          <w:lang w:val="hr-HR"/>
        </w:rPr>
        <w:t>, temeljem dojave osoblja da jedan gost narušava javni red i mir. Dolaskom u kafić toga gosta više nije bilo. Razgovarali s</w:t>
      </w:r>
      <w:r w:rsidR="009C3447">
        <w:rPr>
          <w:rFonts w:ascii="Arial" w:hAnsi="Arial" w:cs="Arial"/>
          <w:lang w:val="hr-HR"/>
        </w:rPr>
        <w:t>u</w:t>
      </w:r>
      <w:r w:rsidR="00333670">
        <w:rPr>
          <w:rFonts w:ascii="Arial" w:hAnsi="Arial" w:cs="Arial"/>
          <w:lang w:val="hr-HR"/>
        </w:rPr>
        <w:t xml:space="preserve"> sa dvije ženske osobe koje su bile u njegovom društvu i koje su </w:t>
      </w:r>
      <w:r w:rsidR="009C3447">
        <w:rPr>
          <w:rFonts w:ascii="Arial" w:hAnsi="Arial" w:cs="Arial"/>
          <w:lang w:val="hr-HR"/>
        </w:rPr>
        <w:t>i</w:t>
      </w:r>
      <w:r w:rsidR="00333670">
        <w:rPr>
          <w:rFonts w:ascii="Arial" w:hAnsi="Arial" w:cs="Arial"/>
          <w:lang w:val="hr-HR"/>
        </w:rPr>
        <w:t xml:space="preserve">m navele razlog njegovog nezadovoljstva. Dolaskom tamo vidio </w:t>
      </w:r>
      <w:r w:rsidR="009C3447">
        <w:rPr>
          <w:rFonts w:ascii="Arial" w:hAnsi="Arial" w:cs="Arial"/>
          <w:lang w:val="hr-HR"/>
        </w:rPr>
        <w:t xml:space="preserve">je </w:t>
      </w:r>
      <w:r w:rsidR="00333670">
        <w:rPr>
          <w:rFonts w:ascii="Arial" w:hAnsi="Arial" w:cs="Arial"/>
          <w:lang w:val="hr-HR"/>
        </w:rPr>
        <w:t>na podu razbijeno staklo,  a kafić je normalno dalje poslovao. Identitet počinitelja utvrđen je na temelju podatak</w:t>
      </w:r>
      <w:r w:rsidR="009C3447">
        <w:rPr>
          <w:rFonts w:ascii="Arial" w:hAnsi="Arial" w:cs="Arial"/>
          <w:lang w:val="hr-HR"/>
        </w:rPr>
        <w:t>a</w:t>
      </w:r>
      <w:r w:rsidR="00333670">
        <w:rPr>
          <w:rFonts w:ascii="Arial" w:hAnsi="Arial" w:cs="Arial"/>
          <w:lang w:val="hr-HR"/>
        </w:rPr>
        <w:t xml:space="preserve"> dobivenih od tih ženskih osoba, a nakon događaja</w:t>
      </w:r>
      <w:r w:rsidR="009C3447">
        <w:rPr>
          <w:rFonts w:ascii="Arial" w:hAnsi="Arial" w:cs="Arial"/>
          <w:lang w:val="hr-HR"/>
        </w:rPr>
        <w:t xml:space="preserve">, </w:t>
      </w:r>
      <w:r w:rsidR="00333670">
        <w:rPr>
          <w:rFonts w:ascii="Arial" w:hAnsi="Arial" w:cs="Arial"/>
          <w:lang w:val="hr-HR"/>
        </w:rPr>
        <w:t>ni</w:t>
      </w:r>
      <w:r w:rsidR="009C3447">
        <w:rPr>
          <w:rFonts w:ascii="Arial" w:hAnsi="Arial" w:cs="Arial"/>
          <w:lang w:val="hr-HR"/>
        </w:rPr>
        <w:t xml:space="preserve">je </w:t>
      </w:r>
      <w:r w:rsidR="00333670">
        <w:rPr>
          <w:rFonts w:ascii="Arial" w:hAnsi="Arial" w:cs="Arial"/>
          <w:lang w:val="hr-HR"/>
        </w:rPr>
        <w:t xml:space="preserve">obavio razgovor s njim, već kolege koje su izuzele snimke video nadzora. </w:t>
      </w:r>
    </w:p>
    <w:p w:rsidR="00333670" w:rsidP="00585C73" w:rsidRDefault="00333670" w14:paraId="160439EE" w14:textId="77777777">
      <w:pPr>
        <w:ind w:firstLine="720"/>
        <w:jc w:val="both"/>
        <w:rPr>
          <w:rFonts w:ascii="Arial" w:hAnsi="Arial" w:cs="Arial"/>
          <w:spacing w:val="-3"/>
          <w:szCs w:val="24"/>
          <w:lang w:val="hr-HR"/>
        </w:rPr>
      </w:pPr>
    </w:p>
    <w:p w:rsidRPr="00B540C1" w:rsidR="00326DF8" w:rsidP="00585C73" w:rsidRDefault="00A85D0B" w14:paraId="3B2F1B1B" w14:textId="77777777">
      <w:pPr>
        <w:ind w:firstLine="720"/>
        <w:jc w:val="both"/>
        <w:rPr>
          <w:rFonts w:ascii="Arial" w:hAnsi="Arial" w:cs="Arial"/>
          <w:szCs w:val="24"/>
          <w:lang w:val="hr-HR"/>
        </w:rPr>
      </w:pPr>
      <w:r>
        <w:rPr>
          <w:rFonts w:ascii="Arial" w:hAnsi="Arial" w:cs="Arial"/>
          <w:spacing w:val="-3"/>
          <w:szCs w:val="24"/>
          <w:lang w:val="hr-HR"/>
        </w:rPr>
        <w:t>8</w:t>
      </w:r>
      <w:r w:rsidR="009C3447">
        <w:rPr>
          <w:rFonts w:ascii="Arial" w:hAnsi="Arial" w:cs="Arial"/>
          <w:spacing w:val="-3"/>
          <w:szCs w:val="24"/>
          <w:lang w:val="hr-HR"/>
        </w:rPr>
        <w:t xml:space="preserve">. </w:t>
      </w:r>
      <w:r w:rsidRPr="00B540C1" w:rsidR="000504A5">
        <w:rPr>
          <w:rFonts w:ascii="Arial" w:hAnsi="Arial" w:cs="Arial"/>
          <w:szCs w:val="24"/>
          <w:lang w:val="hr-HR"/>
        </w:rPr>
        <w:t>U prove</w:t>
      </w:r>
      <w:r w:rsidRPr="00B540C1" w:rsidR="00306BF6">
        <w:rPr>
          <w:rFonts w:ascii="Arial" w:hAnsi="Arial" w:cs="Arial"/>
          <w:szCs w:val="24"/>
          <w:lang w:val="hr-HR"/>
        </w:rPr>
        <w:t xml:space="preserve">denom postupku izvršen je uvid u </w:t>
      </w:r>
      <w:r w:rsidRPr="00B540C1" w:rsidR="00326DF8">
        <w:rPr>
          <w:rFonts w:ascii="Arial" w:hAnsi="Arial" w:cs="Arial"/>
          <w:szCs w:val="24"/>
        </w:rPr>
        <w:t xml:space="preserve"> </w:t>
      </w:r>
      <w:r w:rsidRPr="00B540C1" w:rsidR="00326DF8">
        <w:rPr>
          <w:rFonts w:ascii="Arial" w:hAnsi="Arial" w:cs="Arial"/>
          <w:szCs w:val="24"/>
          <w:lang w:val="hr-HR"/>
        </w:rPr>
        <w:t>potvrdu Ministarstva pravosuđa,  uprave i digitalne transformacije, Uprave za kazneno pravo, Sektor za evidencije, pomilovanja i podršku žrtvama i svjedocima, Služba za evidencije i pomilovanja, Odjel za prekršajne evidencije, Klasa:740-04/26-02/</w:t>
      </w:r>
      <w:r w:rsidR="009C3447">
        <w:rPr>
          <w:rFonts w:ascii="Arial" w:hAnsi="Arial" w:cs="Arial"/>
          <w:szCs w:val="24"/>
          <w:lang w:val="hr-HR"/>
        </w:rPr>
        <w:t>140506</w:t>
      </w:r>
      <w:r w:rsidRPr="00B540C1" w:rsidR="00326DF8">
        <w:rPr>
          <w:rFonts w:ascii="Arial" w:hAnsi="Arial" w:cs="Arial"/>
          <w:szCs w:val="24"/>
          <w:lang w:val="hr-HR"/>
        </w:rPr>
        <w:t xml:space="preserve">, </w:t>
      </w:r>
      <w:proofErr w:type="spellStart"/>
      <w:r w:rsidRPr="00B540C1" w:rsidR="00326DF8">
        <w:rPr>
          <w:rFonts w:ascii="Arial" w:hAnsi="Arial" w:cs="Arial"/>
          <w:szCs w:val="24"/>
          <w:lang w:val="hr-HR"/>
        </w:rPr>
        <w:t>Ur</w:t>
      </w:r>
      <w:proofErr w:type="spellEnd"/>
      <w:r w:rsidRPr="00B540C1" w:rsidR="00326DF8">
        <w:rPr>
          <w:rFonts w:ascii="Arial" w:hAnsi="Arial" w:cs="Arial"/>
          <w:szCs w:val="24"/>
          <w:lang w:val="hr-HR"/>
        </w:rPr>
        <w:t xml:space="preserve">. broj: 514-05-02-01-02-26-02 od </w:t>
      </w:r>
      <w:r w:rsidR="009C3447">
        <w:rPr>
          <w:rFonts w:ascii="Arial" w:hAnsi="Arial" w:cs="Arial"/>
          <w:szCs w:val="24"/>
          <w:lang w:val="hr-HR"/>
        </w:rPr>
        <w:t>12</w:t>
      </w:r>
      <w:r w:rsidRPr="00B540C1" w:rsidR="00326DF8">
        <w:rPr>
          <w:rFonts w:ascii="Arial" w:hAnsi="Arial" w:cs="Arial"/>
          <w:szCs w:val="24"/>
          <w:lang w:val="hr-HR"/>
        </w:rPr>
        <w:t>.</w:t>
      </w:r>
      <w:r w:rsidR="009C3447">
        <w:rPr>
          <w:rFonts w:ascii="Arial" w:hAnsi="Arial" w:cs="Arial"/>
          <w:szCs w:val="24"/>
          <w:lang w:val="hr-HR"/>
        </w:rPr>
        <w:t>10</w:t>
      </w:r>
      <w:r w:rsidRPr="00B540C1" w:rsidR="00326DF8">
        <w:rPr>
          <w:rFonts w:ascii="Arial" w:hAnsi="Arial" w:cs="Arial"/>
          <w:szCs w:val="24"/>
          <w:lang w:val="hr-HR"/>
        </w:rPr>
        <w:t>.2026. o</w:t>
      </w:r>
      <w:r w:rsidR="009C3447">
        <w:rPr>
          <w:rFonts w:ascii="Arial" w:hAnsi="Arial" w:cs="Arial"/>
          <w:szCs w:val="24"/>
          <w:lang w:val="hr-HR"/>
        </w:rPr>
        <w:t xml:space="preserve"> ne</w:t>
      </w:r>
      <w:r w:rsidRPr="00B540C1" w:rsidR="00326DF8">
        <w:rPr>
          <w:rFonts w:ascii="Arial" w:hAnsi="Arial" w:cs="Arial"/>
          <w:szCs w:val="24"/>
          <w:lang w:val="hr-HR"/>
        </w:rPr>
        <w:t xml:space="preserve">kažnjavanosti okrivljenika. </w:t>
      </w:r>
    </w:p>
    <w:p w:rsidRPr="00B540C1" w:rsidR="00B81572" w:rsidP="00B540C1" w:rsidRDefault="00B81572" w14:paraId="192FA4C4" w14:textId="77777777">
      <w:pPr>
        <w:pStyle w:val="Tijeloteksta-uvlaka2"/>
        <w:rPr>
          <w:rFonts w:ascii="Arial" w:hAnsi="Arial" w:cs="Arial"/>
          <w:szCs w:val="24"/>
          <w:lang w:val="hr-HR"/>
        </w:rPr>
      </w:pPr>
    </w:p>
    <w:p w:rsidR="009F7882" w:rsidP="00585C73" w:rsidRDefault="00A85D0B" w14:paraId="53D0B165" w14:textId="77777777">
      <w:pPr>
        <w:pStyle w:val="Tijeloteksta"/>
        <w:ind w:firstLine="720"/>
        <w:rPr>
          <w:rFonts w:ascii="Arial" w:hAnsi="Arial" w:cs="Arial"/>
          <w:szCs w:val="24"/>
        </w:rPr>
      </w:pPr>
      <w:r>
        <w:rPr>
          <w:rFonts w:ascii="Arial" w:hAnsi="Arial" w:cs="Arial"/>
          <w:szCs w:val="24"/>
        </w:rPr>
        <w:t>9</w:t>
      </w:r>
      <w:r w:rsidRPr="00B540C1" w:rsidR="009F7882">
        <w:rPr>
          <w:rFonts w:ascii="Arial" w:hAnsi="Arial" w:cs="Arial"/>
          <w:szCs w:val="24"/>
        </w:rPr>
        <w:t xml:space="preserve">. </w:t>
      </w:r>
      <w:r w:rsidRPr="00B540C1" w:rsidR="003834B5">
        <w:rPr>
          <w:rFonts w:ascii="Arial" w:hAnsi="Arial" w:cs="Arial"/>
          <w:szCs w:val="24"/>
        </w:rPr>
        <w:t>Provedeni dokazni postupak zaključen je na osnovu provedenih dokaza,  te je donijeta presuda kojom je okrivljeni</w:t>
      </w:r>
      <w:r w:rsidRPr="00B540C1" w:rsidR="00606152">
        <w:rPr>
          <w:rFonts w:ascii="Arial" w:hAnsi="Arial" w:cs="Arial"/>
          <w:szCs w:val="24"/>
        </w:rPr>
        <w:t>k</w:t>
      </w:r>
      <w:r w:rsidRPr="00B540C1" w:rsidR="0088409D">
        <w:rPr>
          <w:rFonts w:ascii="Arial" w:hAnsi="Arial" w:cs="Arial"/>
          <w:szCs w:val="24"/>
        </w:rPr>
        <w:t xml:space="preserve"> </w:t>
      </w:r>
      <w:r w:rsidRPr="00B540C1" w:rsidR="003834B5">
        <w:rPr>
          <w:rFonts w:ascii="Arial" w:hAnsi="Arial" w:cs="Arial"/>
          <w:szCs w:val="24"/>
        </w:rPr>
        <w:t>proglašen kriv</w:t>
      </w:r>
      <w:r w:rsidRPr="00B540C1" w:rsidR="00606152">
        <w:rPr>
          <w:rFonts w:ascii="Arial" w:hAnsi="Arial" w:cs="Arial"/>
          <w:szCs w:val="24"/>
        </w:rPr>
        <w:t>i</w:t>
      </w:r>
      <w:r w:rsidRPr="00B540C1" w:rsidR="003834B5">
        <w:rPr>
          <w:rFonts w:ascii="Arial" w:hAnsi="Arial" w:cs="Arial"/>
          <w:szCs w:val="24"/>
        </w:rPr>
        <w:t>m i kažnj</w:t>
      </w:r>
      <w:r w:rsidRPr="00B540C1" w:rsidR="007861D1">
        <w:rPr>
          <w:rFonts w:ascii="Arial" w:hAnsi="Arial" w:cs="Arial"/>
          <w:szCs w:val="24"/>
        </w:rPr>
        <w:t>e</w:t>
      </w:r>
      <w:r w:rsidRPr="00B540C1" w:rsidR="00606152">
        <w:rPr>
          <w:rFonts w:ascii="Arial" w:hAnsi="Arial" w:cs="Arial"/>
          <w:szCs w:val="24"/>
        </w:rPr>
        <w:t>n</w:t>
      </w:r>
      <w:r w:rsidRPr="00B540C1" w:rsidR="003834B5">
        <w:rPr>
          <w:rFonts w:ascii="Arial" w:hAnsi="Arial" w:cs="Arial"/>
          <w:szCs w:val="24"/>
        </w:rPr>
        <w:t xml:space="preserve"> za počinjen</w:t>
      </w:r>
      <w:r w:rsidR="009C3447">
        <w:rPr>
          <w:rFonts w:ascii="Arial" w:hAnsi="Arial" w:cs="Arial"/>
          <w:szCs w:val="24"/>
        </w:rPr>
        <w:t>o</w:t>
      </w:r>
      <w:r w:rsidRPr="00B540C1" w:rsidR="003834B5">
        <w:rPr>
          <w:rFonts w:ascii="Arial" w:hAnsi="Arial" w:cs="Arial"/>
          <w:szCs w:val="24"/>
        </w:rPr>
        <w:t xml:space="preserve"> prekršajn</w:t>
      </w:r>
      <w:r w:rsidRPr="00B540C1" w:rsidR="009362AC">
        <w:rPr>
          <w:rFonts w:ascii="Arial" w:hAnsi="Arial" w:cs="Arial"/>
          <w:szCs w:val="24"/>
        </w:rPr>
        <w:t>a</w:t>
      </w:r>
      <w:r w:rsidRPr="00B540C1" w:rsidR="003834B5">
        <w:rPr>
          <w:rFonts w:ascii="Arial" w:hAnsi="Arial" w:cs="Arial"/>
          <w:szCs w:val="24"/>
        </w:rPr>
        <w:t xml:space="preserve"> djel</w:t>
      </w:r>
      <w:r w:rsidRPr="00B540C1" w:rsidR="009362AC">
        <w:rPr>
          <w:rFonts w:ascii="Arial" w:hAnsi="Arial" w:cs="Arial"/>
          <w:szCs w:val="24"/>
        </w:rPr>
        <w:t>a</w:t>
      </w:r>
      <w:r w:rsidRPr="00B540C1" w:rsidR="003834B5">
        <w:rPr>
          <w:rFonts w:ascii="Arial" w:hAnsi="Arial" w:cs="Arial"/>
          <w:szCs w:val="24"/>
        </w:rPr>
        <w:t xml:space="preserve">. </w:t>
      </w:r>
    </w:p>
    <w:p w:rsidRPr="00B540C1" w:rsidR="00C21DA6" w:rsidP="00585C73" w:rsidRDefault="00C21DA6" w14:paraId="08324065" w14:textId="77777777">
      <w:pPr>
        <w:pStyle w:val="Tijeloteksta"/>
        <w:ind w:firstLine="720"/>
        <w:rPr>
          <w:rFonts w:ascii="Arial" w:hAnsi="Arial" w:cs="Arial"/>
          <w:szCs w:val="24"/>
        </w:rPr>
      </w:pPr>
    </w:p>
    <w:p w:rsidRPr="00B540C1" w:rsidR="00585C73" w:rsidP="00B540C1" w:rsidRDefault="00585C73" w14:paraId="0ADD07DC" w14:textId="77777777">
      <w:pPr>
        <w:pStyle w:val="Tijeloteksta"/>
        <w:rPr>
          <w:rFonts w:ascii="Arial" w:hAnsi="Arial" w:cs="Arial"/>
          <w:szCs w:val="24"/>
        </w:rPr>
      </w:pPr>
    </w:p>
    <w:p w:rsidR="00ED3071" w:rsidP="00B540C1" w:rsidRDefault="00ED3071" w14:paraId="5C8339FE" w14:textId="77777777">
      <w:pPr>
        <w:jc w:val="both"/>
        <w:rPr>
          <w:rFonts w:ascii="Arial" w:hAnsi="Arial" w:cs="Arial"/>
          <w:szCs w:val="24"/>
          <w:shd w:val="clear" w:color="auto" w:fill="FFFFFF"/>
          <w:lang w:val="hr-HR"/>
        </w:rPr>
      </w:pPr>
      <w:r w:rsidRPr="00B540C1">
        <w:rPr>
          <w:rFonts w:ascii="Arial" w:hAnsi="Arial" w:cs="Arial"/>
          <w:szCs w:val="24"/>
          <w:lang w:val="hr-HR"/>
        </w:rPr>
        <w:tab/>
      </w:r>
      <w:r w:rsidR="00A85D0B">
        <w:rPr>
          <w:rFonts w:ascii="Arial" w:hAnsi="Arial" w:cs="Arial"/>
          <w:szCs w:val="24"/>
          <w:lang w:val="hr-HR"/>
        </w:rPr>
        <w:t>10</w:t>
      </w:r>
      <w:r w:rsidRPr="00B540C1">
        <w:rPr>
          <w:rFonts w:ascii="Arial" w:hAnsi="Arial" w:cs="Arial"/>
          <w:szCs w:val="24"/>
          <w:lang w:val="hr-HR"/>
        </w:rPr>
        <w:t xml:space="preserve">. Odredbom čl. 13. st. 1. Zakona prekršajima protiv javnog reda i mira (NN br.5/90 - pročišćeni tekst, 30/90., 47/90. i 114/22.),  propisano je da je </w:t>
      </w:r>
      <w:r w:rsidRPr="00B540C1">
        <w:rPr>
          <w:rFonts w:ascii="Arial" w:hAnsi="Arial" w:cs="Arial"/>
          <w:spacing w:val="-3"/>
          <w:szCs w:val="24"/>
          <w:lang w:val="hr-HR"/>
        </w:rPr>
        <w:t xml:space="preserve">zabranjeno na javnom mjestu vikati, svađati se, tući se ili na drugi način remetiti javni red i mir, a st. 2. citiranog članka da se </w:t>
      </w:r>
      <w:r w:rsidRPr="00B540C1">
        <w:rPr>
          <w:rFonts w:ascii="Arial" w:hAnsi="Arial" w:cs="Arial"/>
          <w:szCs w:val="24"/>
          <w:shd w:val="clear" w:color="auto" w:fill="FFFFFF"/>
          <w:lang w:val="hr-HR"/>
        </w:rPr>
        <w:t> za prekršaj kažnjava počinitelj novčanom kaznom u iznosu od 20,00 do 100,00 eura ili kazna zatvora do 30 dana.</w:t>
      </w:r>
    </w:p>
    <w:p w:rsidR="00585C73" w:rsidP="00B540C1" w:rsidRDefault="00585C73" w14:paraId="3154B285" w14:textId="77777777">
      <w:pPr>
        <w:jc w:val="both"/>
        <w:rPr>
          <w:rFonts w:ascii="Arial" w:hAnsi="Arial" w:cs="Arial"/>
          <w:szCs w:val="24"/>
          <w:shd w:val="clear" w:color="auto" w:fill="FFFFFF"/>
          <w:lang w:val="hr-HR"/>
        </w:rPr>
      </w:pPr>
    </w:p>
    <w:p w:rsidRPr="00B540C1" w:rsidR="00C21DA6" w:rsidP="00B540C1" w:rsidRDefault="00C21DA6" w14:paraId="19516BB7" w14:textId="77777777">
      <w:pPr>
        <w:jc w:val="both"/>
        <w:rPr>
          <w:rFonts w:ascii="Arial" w:hAnsi="Arial" w:cs="Arial"/>
          <w:szCs w:val="24"/>
          <w:shd w:val="clear" w:color="auto" w:fill="FFFFFF"/>
          <w:lang w:val="hr-HR"/>
        </w:rPr>
      </w:pPr>
    </w:p>
    <w:p w:rsidR="00ED3071" w:rsidP="00585C73" w:rsidRDefault="00A85D0B" w14:paraId="639E0553" w14:textId="77777777">
      <w:pPr>
        <w:ind w:firstLine="720"/>
        <w:jc w:val="both"/>
        <w:rPr>
          <w:rFonts w:ascii="Arial" w:hAnsi="Arial" w:cs="Arial"/>
          <w:szCs w:val="24"/>
          <w:shd w:val="clear" w:color="auto" w:fill="FFFFFF"/>
          <w:lang w:val="hr-HR"/>
        </w:rPr>
      </w:pPr>
      <w:r>
        <w:rPr>
          <w:rFonts w:ascii="Arial" w:hAnsi="Arial" w:cs="Arial"/>
          <w:szCs w:val="24"/>
          <w:shd w:val="clear" w:color="auto" w:fill="FFFFFF"/>
          <w:lang w:val="hr-HR"/>
        </w:rPr>
        <w:t>10</w:t>
      </w:r>
      <w:r w:rsidRPr="00B540C1" w:rsidR="00ED3071">
        <w:rPr>
          <w:rFonts w:ascii="Arial" w:hAnsi="Arial" w:cs="Arial"/>
          <w:szCs w:val="24"/>
          <w:shd w:val="clear" w:color="auto" w:fill="FFFFFF"/>
          <w:lang w:val="hr-HR"/>
        </w:rPr>
        <w:t xml:space="preserve">.1. Dana 11.05.2023., stupio je na snagu Zakon o izmjenama Zakona o prekršajima protiv javnog reda i mira (NN 47/23.), kojim je u čl. 13. st. 1. propisano </w:t>
      </w:r>
      <w:r w:rsidRPr="00B540C1" w:rsidR="00ED3071">
        <w:rPr>
          <w:rFonts w:ascii="Arial" w:hAnsi="Arial" w:cs="Arial"/>
          <w:szCs w:val="24"/>
          <w:lang w:val="hr-HR"/>
        </w:rPr>
        <w:t xml:space="preserve"> da je </w:t>
      </w:r>
      <w:r w:rsidRPr="00B540C1" w:rsidR="00ED3071">
        <w:rPr>
          <w:rFonts w:ascii="Arial" w:hAnsi="Arial" w:cs="Arial"/>
          <w:spacing w:val="-3"/>
          <w:szCs w:val="24"/>
          <w:lang w:val="hr-HR"/>
        </w:rPr>
        <w:t xml:space="preserve">zabranjeno na javnom mjestu vikati, svađati se, tući se ili na drugi način remetiti javni red i mir, a st. 2. citiranog članka da se </w:t>
      </w:r>
      <w:r w:rsidRPr="00B540C1" w:rsidR="00ED3071">
        <w:rPr>
          <w:rFonts w:ascii="Arial" w:hAnsi="Arial" w:cs="Arial"/>
          <w:szCs w:val="24"/>
          <w:shd w:val="clear" w:color="auto" w:fill="FFFFFF"/>
          <w:lang w:val="hr-HR"/>
        </w:rPr>
        <w:t xml:space="preserve">za prekršaj kažnjava počinitelj novčanom kaznom u iznosu od 300,00 do 2.000,00 eura ili kaznom zatvora do 30 dana. </w:t>
      </w:r>
    </w:p>
    <w:p w:rsidRPr="00B540C1" w:rsidR="00A85D0B" w:rsidP="00585C73" w:rsidRDefault="00A85D0B" w14:paraId="403F23AF" w14:textId="77777777">
      <w:pPr>
        <w:ind w:firstLine="720"/>
        <w:jc w:val="both"/>
        <w:rPr>
          <w:rFonts w:ascii="Arial" w:hAnsi="Arial" w:cs="Arial"/>
          <w:szCs w:val="24"/>
          <w:shd w:val="clear" w:color="auto" w:fill="FFFFFF"/>
          <w:lang w:val="hr-HR"/>
        </w:rPr>
      </w:pPr>
    </w:p>
    <w:p w:rsidR="00ED3071" w:rsidP="00585C73" w:rsidRDefault="00A85D0B" w14:paraId="5148C4F1" w14:textId="77777777">
      <w:pPr>
        <w:ind w:firstLine="720"/>
        <w:jc w:val="both"/>
        <w:rPr>
          <w:rFonts w:ascii="Arial" w:hAnsi="Arial" w:cs="Arial"/>
          <w:szCs w:val="24"/>
          <w:shd w:val="clear" w:color="auto" w:fill="FFFFFF"/>
          <w:lang w:val="hr-HR"/>
        </w:rPr>
      </w:pPr>
      <w:r>
        <w:rPr>
          <w:rFonts w:ascii="Arial" w:hAnsi="Arial" w:cs="Arial"/>
          <w:szCs w:val="24"/>
          <w:shd w:val="clear" w:color="auto" w:fill="FFFFFF"/>
          <w:lang w:val="hr-HR"/>
        </w:rPr>
        <w:lastRenderedPageBreak/>
        <w:t>10.2. Odredbom čl. 3.</w:t>
      </w:r>
      <w:r w:rsidRPr="00B540C1" w:rsidR="00ED3071">
        <w:rPr>
          <w:rFonts w:ascii="Arial" w:hAnsi="Arial" w:cs="Arial"/>
          <w:szCs w:val="24"/>
          <w:shd w:val="clear" w:color="auto" w:fill="FFFFFF"/>
          <w:lang w:val="hr-HR"/>
        </w:rPr>
        <w:t xml:space="preserve"> Prekršajnog zakona propisano je da se prema počinitelju primjenjuje propis koji je bio na snazi u vrijeme kad je prekršaj počinjen, a ako se propis nakon počinjenja prekršaja, a prije donošenja pravomoćne odluke o prekršaju, izmijeni jedanput, ili više puta, primijeniti će se propis koji je blaži za počinitelja. </w:t>
      </w:r>
    </w:p>
    <w:p w:rsidRPr="00B540C1" w:rsidR="00C21DA6" w:rsidP="00585C73" w:rsidRDefault="00C21DA6" w14:paraId="6FB83F9E" w14:textId="77777777">
      <w:pPr>
        <w:ind w:firstLine="720"/>
        <w:jc w:val="both"/>
        <w:rPr>
          <w:rFonts w:ascii="Arial" w:hAnsi="Arial" w:cs="Arial"/>
          <w:szCs w:val="24"/>
          <w:shd w:val="clear" w:color="auto" w:fill="FFFFFF"/>
          <w:lang w:val="hr-HR"/>
        </w:rPr>
      </w:pPr>
    </w:p>
    <w:p w:rsidRPr="00B540C1" w:rsidR="00ED3071" w:rsidP="00585C73" w:rsidRDefault="00A85D0B" w14:paraId="0A6D8A16" w14:textId="77777777">
      <w:pPr>
        <w:ind w:firstLine="720"/>
        <w:jc w:val="both"/>
        <w:rPr>
          <w:rFonts w:ascii="Arial" w:hAnsi="Arial" w:cs="Arial"/>
          <w:szCs w:val="24"/>
          <w:shd w:val="clear" w:color="auto" w:fill="FFFFFF"/>
          <w:lang w:val="hr-HR"/>
        </w:rPr>
      </w:pPr>
      <w:r>
        <w:rPr>
          <w:rFonts w:ascii="Arial" w:hAnsi="Arial" w:cs="Arial"/>
          <w:szCs w:val="24"/>
          <w:shd w:val="clear" w:color="auto" w:fill="FFFFFF"/>
          <w:lang w:val="hr-HR"/>
        </w:rPr>
        <w:t>10</w:t>
      </w:r>
      <w:r w:rsidRPr="00B540C1" w:rsidR="00ED3071">
        <w:rPr>
          <w:rFonts w:ascii="Arial" w:hAnsi="Arial" w:cs="Arial"/>
          <w:szCs w:val="24"/>
          <w:shd w:val="clear" w:color="auto" w:fill="FFFFFF"/>
          <w:lang w:val="hr-HR"/>
        </w:rPr>
        <w:t xml:space="preserve">.3. Sud utvrđuje da je u vrijeme počinjenja prekršaja bio na snazi Zakon o prekršajima protiv javnog reda i mira </w:t>
      </w:r>
      <w:r w:rsidRPr="00B540C1" w:rsidR="00ED3071">
        <w:rPr>
          <w:rFonts w:ascii="Arial" w:hAnsi="Arial" w:cs="Arial"/>
          <w:szCs w:val="24"/>
          <w:lang w:val="hr-HR"/>
        </w:rPr>
        <w:t xml:space="preserve">(NN br.5/90 - pročišćeni tekst, 30/90., 47/90., 114/22.), a gdje je bila propisana novčana kazna </w:t>
      </w:r>
      <w:r w:rsidRPr="00B540C1" w:rsidR="00ED3071">
        <w:rPr>
          <w:rFonts w:ascii="Arial" w:hAnsi="Arial" w:cs="Arial"/>
          <w:szCs w:val="24"/>
          <w:shd w:val="clear" w:color="auto" w:fill="FFFFFF"/>
          <w:lang w:val="hr-HR"/>
        </w:rPr>
        <w:t>u iznosu od 20,00 do 100,00  eura ili kazna zatvora do 30 dana, a novim izmjenama Zakona, novčana kazna znatno je uvećana, te se primjenjuje blaži Zakon za okrivljenika, a to je Zakon koji je bio na snazi u vrijeme počinjenja prekršaja, jer je bila propisana znatno niža novčana kazna</w:t>
      </w:r>
      <w:r w:rsidRPr="00B540C1" w:rsidR="00695C92">
        <w:rPr>
          <w:rFonts w:ascii="Arial" w:hAnsi="Arial" w:cs="Arial"/>
          <w:szCs w:val="24"/>
          <w:shd w:val="clear" w:color="auto" w:fill="FFFFFF"/>
          <w:lang w:val="hr-HR"/>
        </w:rPr>
        <w:t>, dok je zaprijećena kazna zatvora ista</w:t>
      </w:r>
      <w:r w:rsidRPr="00B540C1" w:rsidR="00ED3071">
        <w:rPr>
          <w:rFonts w:ascii="Arial" w:hAnsi="Arial" w:cs="Arial"/>
          <w:szCs w:val="24"/>
          <w:shd w:val="clear" w:color="auto" w:fill="FFFFFF"/>
          <w:lang w:val="hr-HR"/>
        </w:rPr>
        <w:t xml:space="preserve">.  </w:t>
      </w:r>
    </w:p>
    <w:p w:rsidRPr="00B540C1" w:rsidR="00ED3071" w:rsidP="00B540C1" w:rsidRDefault="00ED3071" w14:paraId="275720DF" w14:textId="77777777">
      <w:pPr>
        <w:rPr>
          <w:rFonts w:ascii="Arial" w:hAnsi="Arial" w:cs="Arial"/>
          <w:szCs w:val="24"/>
          <w:shd w:val="clear" w:color="auto" w:fill="FFFFFF"/>
          <w:lang w:val="hr-HR"/>
        </w:rPr>
      </w:pPr>
    </w:p>
    <w:p w:rsidR="008A64EA" w:rsidP="00585C73" w:rsidRDefault="00A85D0B" w14:paraId="5494CB4D" w14:textId="77777777">
      <w:pPr>
        <w:ind w:firstLine="720"/>
        <w:jc w:val="both"/>
        <w:rPr>
          <w:rFonts w:ascii="Arial" w:hAnsi="Arial" w:cs="Arial"/>
          <w:szCs w:val="24"/>
          <w:shd w:val="clear" w:color="auto" w:fill="FFFFFF"/>
          <w:lang w:val="hr-HR"/>
        </w:rPr>
      </w:pPr>
      <w:r>
        <w:rPr>
          <w:rFonts w:ascii="Arial" w:hAnsi="Arial" w:cs="Arial"/>
          <w:szCs w:val="24"/>
          <w:shd w:val="clear" w:color="auto" w:fill="FFFFFF"/>
          <w:lang w:val="hr-HR"/>
        </w:rPr>
        <w:t xml:space="preserve">11. </w:t>
      </w:r>
      <w:r w:rsidR="003A73CC">
        <w:rPr>
          <w:rFonts w:ascii="Arial" w:hAnsi="Arial" w:cs="Arial"/>
          <w:szCs w:val="24"/>
          <w:shd w:val="clear" w:color="auto" w:fill="FFFFFF"/>
          <w:lang w:val="hr-HR"/>
        </w:rPr>
        <w:t xml:space="preserve">Sud  je u dokaznom postupku ispitao svjedoke o konkretnom događaju i reproducirao video snimku, a okrivljenik je sukladno zakonu uredno pozvan putem </w:t>
      </w:r>
      <w:proofErr w:type="spellStart"/>
      <w:r w:rsidR="003A73CC">
        <w:rPr>
          <w:rFonts w:ascii="Arial" w:hAnsi="Arial" w:cs="Arial"/>
          <w:szCs w:val="24"/>
          <w:shd w:val="clear" w:color="auto" w:fill="FFFFFF"/>
          <w:lang w:val="hr-HR"/>
        </w:rPr>
        <w:t>eOglasne</w:t>
      </w:r>
      <w:proofErr w:type="spellEnd"/>
      <w:r w:rsidR="003A73CC">
        <w:rPr>
          <w:rFonts w:ascii="Arial" w:hAnsi="Arial" w:cs="Arial"/>
          <w:szCs w:val="24"/>
          <w:shd w:val="clear" w:color="auto" w:fill="FFFFFF"/>
          <w:lang w:val="hr-HR"/>
        </w:rPr>
        <w:t xml:space="preserve"> ploče</w:t>
      </w:r>
      <w:r w:rsidR="008A64EA">
        <w:rPr>
          <w:rFonts w:ascii="Arial" w:hAnsi="Arial" w:cs="Arial"/>
          <w:szCs w:val="24"/>
          <w:shd w:val="clear" w:color="auto" w:fill="FFFFFF"/>
          <w:lang w:val="hr-HR"/>
        </w:rPr>
        <w:t xml:space="preserve">, jer je okrivljeniku nakon konkretnog događaja bila uredno uručena obavijest o počinjenom prekršaju, koja je sadržavala činjenični opis prekršaja, te upozorenje okrivljeniku  da je do pravomoćnog završetka postupak dužan obavijestiti tijelo koje vodi postupak o promjeni adrese prebivališta ili boravište, a ako ne postupi sukladno tome ili izbjegava primitak, sva pismena dostaviti će se putem oglasne ploče tijela koje vodi postupak. </w:t>
      </w:r>
    </w:p>
    <w:p w:rsidR="008A64EA" w:rsidP="00585C73" w:rsidRDefault="000C3E65" w14:paraId="6B481CF7" w14:textId="77777777">
      <w:pPr>
        <w:ind w:firstLine="720"/>
        <w:jc w:val="both"/>
        <w:rPr>
          <w:rFonts w:ascii="Arial" w:hAnsi="Arial" w:cs="Arial"/>
          <w:szCs w:val="24"/>
          <w:shd w:val="clear" w:color="auto" w:fill="FFFFFF"/>
          <w:lang w:val="hr-HR"/>
        </w:rPr>
      </w:pPr>
      <w:r>
        <w:rPr>
          <w:rFonts w:ascii="Arial" w:hAnsi="Arial" w:cs="Arial"/>
          <w:szCs w:val="24"/>
          <w:shd w:val="clear" w:color="auto" w:fill="FFFFFF"/>
          <w:lang w:val="hr-HR"/>
        </w:rPr>
        <w:t xml:space="preserve">11.1. </w:t>
      </w:r>
      <w:r w:rsidR="008A64EA">
        <w:rPr>
          <w:rFonts w:ascii="Arial" w:hAnsi="Arial" w:cs="Arial"/>
          <w:szCs w:val="24"/>
          <w:shd w:val="clear" w:color="auto" w:fill="FFFFFF"/>
          <w:lang w:val="hr-HR"/>
        </w:rPr>
        <w:t xml:space="preserve">Svjedokinja Lana </w:t>
      </w:r>
      <w:proofErr w:type="spellStart"/>
      <w:r w:rsidR="008A64EA">
        <w:rPr>
          <w:rFonts w:ascii="Arial" w:hAnsi="Arial" w:cs="Arial"/>
          <w:szCs w:val="24"/>
          <w:shd w:val="clear" w:color="auto" w:fill="FFFFFF"/>
          <w:lang w:val="hr-HR"/>
        </w:rPr>
        <w:t>Petran</w:t>
      </w:r>
      <w:proofErr w:type="spellEnd"/>
      <w:r w:rsidR="008A64EA">
        <w:rPr>
          <w:rFonts w:ascii="Arial" w:hAnsi="Arial" w:cs="Arial"/>
          <w:szCs w:val="24"/>
          <w:shd w:val="clear" w:color="auto" w:fill="FFFFFF"/>
          <w:lang w:val="hr-HR"/>
        </w:rPr>
        <w:t xml:space="preserve"> zbog proteka vremena nije se sjećala događaja, jer je te noći bilo više narušavanja javnog reda i mira, a nakon što je vidjela reproduciranu snimku događaja, istu je komentirala da je bila nazočna i da je osoba koja je vidljiva na snimci narušavala javni red i mir, kao što se to okrivljeniku stavlja na teret. </w:t>
      </w:r>
    </w:p>
    <w:p w:rsidR="000C3E65" w:rsidP="00585C73" w:rsidRDefault="000C3E65" w14:paraId="488C2152" w14:textId="77777777">
      <w:pPr>
        <w:ind w:firstLine="720"/>
        <w:jc w:val="both"/>
        <w:rPr>
          <w:rFonts w:ascii="Arial" w:hAnsi="Arial" w:cs="Arial"/>
          <w:szCs w:val="24"/>
          <w:shd w:val="clear" w:color="auto" w:fill="FFFFFF"/>
          <w:lang w:val="hr-HR"/>
        </w:rPr>
      </w:pPr>
    </w:p>
    <w:p w:rsidR="008A64EA" w:rsidP="00585C73" w:rsidRDefault="000C3E65" w14:paraId="42E72EB7" w14:textId="77777777">
      <w:pPr>
        <w:ind w:firstLine="720"/>
        <w:jc w:val="both"/>
        <w:rPr>
          <w:rFonts w:ascii="Arial" w:hAnsi="Arial" w:cs="Arial"/>
          <w:szCs w:val="24"/>
          <w:shd w:val="clear" w:color="auto" w:fill="FFFFFF"/>
          <w:lang w:val="hr-HR"/>
        </w:rPr>
      </w:pPr>
      <w:r>
        <w:rPr>
          <w:rFonts w:ascii="Arial" w:hAnsi="Arial" w:cs="Arial"/>
          <w:szCs w:val="24"/>
          <w:shd w:val="clear" w:color="auto" w:fill="FFFFFF"/>
          <w:lang w:val="hr-HR"/>
        </w:rPr>
        <w:t xml:space="preserve">11.2. </w:t>
      </w:r>
      <w:r w:rsidR="008A64EA">
        <w:rPr>
          <w:rFonts w:ascii="Arial" w:hAnsi="Arial" w:cs="Arial"/>
          <w:szCs w:val="24"/>
          <w:shd w:val="clear" w:color="auto" w:fill="FFFFFF"/>
          <w:lang w:val="hr-HR"/>
        </w:rPr>
        <w:t>Ispitani svjedok policijski službenik  je naveo da su nakon događaja u razgovoru sa osobama koje su bile u društvu okrivljenik</w:t>
      </w:r>
      <w:r w:rsidR="00BF7771">
        <w:rPr>
          <w:rFonts w:ascii="Arial" w:hAnsi="Arial" w:cs="Arial"/>
          <w:szCs w:val="24"/>
          <w:shd w:val="clear" w:color="auto" w:fill="FFFFFF"/>
          <w:lang w:val="hr-HR"/>
        </w:rPr>
        <w:t>a</w:t>
      </w:r>
      <w:r w:rsidR="008A64EA">
        <w:rPr>
          <w:rFonts w:ascii="Arial" w:hAnsi="Arial" w:cs="Arial"/>
          <w:szCs w:val="24"/>
          <w:shd w:val="clear" w:color="auto" w:fill="FFFFFF"/>
          <w:lang w:val="hr-HR"/>
        </w:rPr>
        <w:t xml:space="preserve">  utvrdili njegov identitet, a nesporno je da je okrivljeniku bila uručena obavijest o počinjenju prekršaja dana 30.12.2022., u 09,47 sati, dakle, okrivljenik je znao da će protiv njega biti pokrenut prekršajni postupak, a sudu nije dostavio podatke o promjeni adrese prebivališta i boravišta, što je bio posebno upozoren, a obavijest je vlastoruč</w:t>
      </w:r>
      <w:r w:rsidR="00BF7771">
        <w:rPr>
          <w:rFonts w:ascii="Arial" w:hAnsi="Arial" w:cs="Arial"/>
          <w:szCs w:val="24"/>
          <w:shd w:val="clear" w:color="auto" w:fill="FFFFFF"/>
          <w:lang w:val="hr-HR"/>
        </w:rPr>
        <w:t>n</w:t>
      </w:r>
      <w:r w:rsidR="008A64EA">
        <w:rPr>
          <w:rFonts w:ascii="Arial" w:hAnsi="Arial" w:cs="Arial"/>
          <w:szCs w:val="24"/>
          <w:shd w:val="clear" w:color="auto" w:fill="FFFFFF"/>
          <w:lang w:val="hr-HR"/>
        </w:rPr>
        <w:t xml:space="preserve">o potpisao. </w:t>
      </w:r>
    </w:p>
    <w:p w:rsidR="00BF7771" w:rsidP="00585C73" w:rsidRDefault="00BF7771" w14:paraId="39F7F9D9" w14:textId="77777777">
      <w:pPr>
        <w:ind w:firstLine="720"/>
        <w:jc w:val="both"/>
        <w:rPr>
          <w:rFonts w:ascii="Arial" w:hAnsi="Arial" w:cs="Arial"/>
          <w:szCs w:val="24"/>
          <w:shd w:val="clear" w:color="auto" w:fill="FFFFFF"/>
          <w:lang w:val="hr-HR"/>
        </w:rPr>
      </w:pPr>
    </w:p>
    <w:p w:rsidR="008A64EA" w:rsidP="00585C73" w:rsidRDefault="000C3E65" w14:paraId="7938CBBA" w14:textId="77777777">
      <w:pPr>
        <w:ind w:firstLine="720"/>
        <w:jc w:val="both"/>
        <w:rPr>
          <w:rFonts w:ascii="Arial" w:hAnsi="Arial" w:cs="Arial"/>
          <w:szCs w:val="24"/>
          <w:shd w:val="clear" w:color="auto" w:fill="FFFFFF"/>
          <w:lang w:val="hr-HR"/>
        </w:rPr>
      </w:pPr>
      <w:r>
        <w:rPr>
          <w:rFonts w:ascii="Arial" w:hAnsi="Arial" w:cs="Arial"/>
          <w:szCs w:val="24"/>
          <w:shd w:val="clear" w:color="auto" w:fill="FFFFFF"/>
          <w:lang w:val="hr-HR"/>
        </w:rPr>
        <w:t xml:space="preserve">11.3. </w:t>
      </w:r>
      <w:r w:rsidR="008A64EA">
        <w:rPr>
          <w:rFonts w:ascii="Arial" w:hAnsi="Arial" w:cs="Arial"/>
          <w:szCs w:val="24"/>
          <w:shd w:val="clear" w:color="auto" w:fill="FFFFFF"/>
          <w:lang w:val="hr-HR"/>
        </w:rPr>
        <w:t>Sud nakon provedenog dokaznog postupka, utvrđuje da je okrivljenik narušavao javni red i mir u ugost</w:t>
      </w:r>
      <w:r w:rsidR="00BF7771">
        <w:rPr>
          <w:rFonts w:ascii="Arial" w:hAnsi="Arial" w:cs="Arial"/>
          <w:szCs w:val="24"/>
          <w:shd w:val="clear" w:color="auto" w:fill="FFFFFF"/>
          <w:lang w:val="hr-HR"/>
        </w:rPr>
        <w:t>iteljskom</w:t>
      </w:r>
      <w:r w:rsidR="008A64EA">
        <w:rPr>
          <w:rFonts w:ascii="Arial" w:hAnsi="Arial" w:cs="Arial"/>
          <w:szCs w:val="24"/>
          <w:shd w:val="clear" w:color="auto" w:fill="FFFFFF"/>
          <w:lang w:val="hr-HR"/>
        </w:rPr>
        <w:t xml:space="preserve"> objektu za vrijeme poslovanja istog, a ponašanje okrivljenika sadrži sve elemente prekršaja po čl. 13. Zakona o prekršajima protiv javnog reda i mira, koji je bio na snazi u vrijeme počinjenja prekršaja. </w:t>
      </w:r>
    </w:p>
    <w:p w:rsidRPr="00B540C1" w:rsidR="009F7882" w:rsidP="00B540C1" w:rsidRDefault="009F7882" w14:paraId="12EC8CDE" w14:textId="77777777">
      <w:pPr>
        <w:jc w:val="both"/>
        <w:rPr>
          <w:rFonts w:ascii="Arial" w:hAnsi="Arial" w:cs="Arial"/>
          <w:spacing w:val="-3"/>
          <w:szCs w:val="24"/>
          <w:lang w:val="hr-HR"/>
        </w:rPr>
      </w:pPr>
      <w:r w:rsidRPr="00B540C1">
        <w:rPr>
          <w:rFonts w:ascii="Arial" w:hAnsi="Arial" w:cs="Arial"/>
          <w:szCs w:val="24"/>
          <w:lang w:val="hr-HR"/>
        </w:rPr>
        <w:t xml:space="preserve"> </w:t>
      </w:r>
    </w:p>
    <w:p w:rsidR="00BF7771" w:rsidP="00BF7771" w:rsidRDefault="009F7882" w14:paraId="17E4E283" w14:textId="77777777">
      <w:pPr>
        <w:ind w:firstLine="708"/>
        <w:jc w:val="both"/>
        <w:rPr>
          <w:rFonts w:ascii="Arial" w:hAnsi="Arial" w:cs="Arial"/>
          <w:lang w:val="hr-HR"/>
        </w:rPr>
      </w:pPr>
      <w:r w:rsidRPr="00B540C1">
        <w:rPr>
          <w:rFonts w:ascii="Arial" w:hAnsi="Arial" w:cs="Arial"/>
          <w:spacing w:val="-3"/>
          <w:szCs w:val="24"/>
          <w:lang w:val="hr-HR"/>
        </w:rPr>
        <w:t xml:space="preserve">   </w:t>
      </w:r>
      <w:r w:rsidR="00A85D0B">
        <w:rPr>
          <w:rFonts w:ascii="Arial" w:hAnsi="Arial" w:cs="Arial"/>
          <w:spacing w:val="-3"/>
          <w:szCs w:val="24"/>
          <w:lang w:val="hr-HR"/>
        </w:rPr>
        <w:t>12</w:t>
      </w:r>
      <w:r w:rsidRPr="00B540C1" w:rsidR="00B6636F">
        <w:rPr>
          <w:rFonts w:ascii="Arial" w:hAnsi="Arial" w:cs="Arial"/>
          <w:spacing w:val="-3"/>
          <w:szCs w:val="24"/>
          <w:lang w:val="hr-HR"/>
        </w:rPr>
        <w:t xml:space="preserve">. </w:t>
      </w:r>
      <w:r w:rsidRPr="00B540C1" w:rsidR="00B6636F">
        <w:rPr>
          <w:rFonts w:ascii="Arial" w:hAnsi="Arial" w:cs="Arial"/>
          <w:szCs w:val="24"/>
          <w:lang w:val="hr-HR"/>
        </w:rPr>
        <w:t>Prilikom</w:t>
      </w:r>
      <w:r w:rsidRPr="00B540C1" w:rsidR="00B6636F">
        <w:rPr>
          <w:rFonts w:ascii="Arial" w:hAnsi="Arial" w:cs="Arial"/>
          <w:spacing w:val="-3"/>
          <w:szCs w:val="24"/>
          <w:lang w:val="hr-HR"/>
        </w:rPr>
        <w:t xml:space="preserve"> odlučivanja o kazni za okrivljenika, uzete su u obzir odredbe članka 36. st.1. i 2. Prekršajnog zakona i to posebno stupanj krivnje, opasnost djela i svrha kažnjavanja, kao i otegotne i olakotne okolnosti na strani okrivljenika</w:t>
      </w:r>
      <w:r w:rsidR="00BF7771">
        <w:rPr>
          <w:rFonts w:ascii="Arial" w:hAnsi="Arial" w:cs="Arial"/>
          <w:spacing w:val="-3"/>
          <w:szCs w:val="24"/>
          <w:lang w:val="hr-HR"/>
        </w:rPr>
        <w:t xml:space="preserve"> nisu utvrđene</w:t>
      </w:r>
      <w:r w:rsidR="00BF7771">
        <w:rPr>
          <w:rFonts w:ascii="Arial" w:hAnsi="Arial" w:cs="Arial"/>
          <w:lang w:val="hr-HR"/>
        </w:rPr>
        <w:t xml:space="preserve">, </w:t>
      </w:r>
      <w:r w:rsidRPr="001B2DB9" w:rsidR="00BF7771">
        <w:rPr>
          <w:rFonts w:ascii="Arial" w:hAnsi="Arial" w:cs="Arial"/>
          <w:lang w:val="hr-HR"/>
        </w:rPr>
        <w:t xml:space="preserve">radi čega je sud </w:t>
      </w:r>
      <w:r w:rsidR="00BF7771">
        <w:rPr>
          <w:rFonts w:ascii="Arial" w:hAnsi="Arial" w:cs="Arial"/>
          <w:color w:val="000000"/>
          <w:lang w:val="hr-HR"/>
        </w:rPr>
        <w:t xml:space="preserve">izrekao </w:t>
      </w:r>
      <w:r w:rsidRPr="001B2DB9" w:rsidR="00BF7771">
        <w:rPr>
          <w:rFonts w:ascii="Arial" w:hAnsi="Arial" w:cs="Arial"/>
          <w:color w:val="000000"/>
          <w:lang w:val="hr-HR"/>
        </w:rPr>
        <w:t>novčanu kaznu</w:t>
      </w:r>
      <w:r w:rsidR="00BF7771">
        <w:rPr>
          <w:rFonts w:ascii="Arial" w:hAnsi="Arial" w:cs="Arial"/>
          <w:color w:val="000000"/>
          <w:lang w:val="hr-HR"/>
        </w:rPr>
        <w:t xml:space="preserve"> koja je bila propisana zakonom u vrijeme počinjenja prekršaja, te se očekuje </w:t>
      </w:r>
      <w:r w:rsidRPr="001B2DB9" w:rsidR="00BF7771">
        <w:rPr>
          <w:rFonts w:ascii="Arial" w:hAnsi="Arial" w:cs="Arial"/>
          <w:lang w:val="hr-HR"/>
        </w:rPr>
        <w:t xml:space="preserve">da će se ostvariti opća i posebna svrha prekršajnog kažnjavanja, a ujedno utjecati na okrivljenika i na druge da ne čine takve prekršaje. </w:t>
      </w:r>
    </w:p>
    <w:p w:rsidRPr="00B540C1" w:rsidR="00B6636F" w:rsidP="00B540C1" w:rsidRDefault="00B6636F" w14:paraId="42D28877" w14:textId="77777777">
      <w:pPr>
        <w:jc w:val="both"/>
        <w:rPr>
          <w:rFonts w:ascii="Arial" w:hAnsi="Arial" w:cs="Arial"/>
          <w:szCs w:val="24"/>
          <w:lang w:val="hr-HR"/>
        </w:rPr>
      </w:pPr>
      <w:r w:rsidRPr="00B540C1">
        <w:rPr>
          <w:rFonts w:ascii="Arial" w:hAnsi="Arial" w:cs="Arial"/>
          <w:szCs w:val="24"/>
          <w:lang w:val="hr-HR"/>
        </w:rPr>
        <w:lastRenderedPageBreak/>
        <w:t xml:space="preserve">      </w:t>
      </w:r>
    </w:p>
    <w:p w:rsidRPr="00474291" w:rsidR="000C3E65" w:rsidP="000C3E65" w:rsidRDefault="00B6636F" w14:paraId="21CA2502" w14:textId="77777777">
      <w:pPr>
        <w:spacing w:line="259" w:lineRule="auto"/>
        <w:ind w:firstLine="720"/>
        <w:jc w:val="both"/>
        <w:rPr>
          <w:rFonts w:ascii="Arial" w:hAnsi="Arial" w:cs="Arial"/>
          <w:szCs w:val="24"/>
          <w:lang w:val="hr-HR"/>
        </w:rPr>
      </w:pPr>
      <w:r w:rsidRPr="00B540C1">
        <w:rPr>
          <w:rFonts w:ascii="Arial" w:hAnsi="Arial" w:cs="Arial"/>
          <w:spacing w:val="-3"/>
          <w:szCs w:val="24"/>
          <w:lang w:val="hr-HR"/>
        </w:rPr>
        <w:t xml:space="preserve"> 1</w:t>
      </w:r>
      <w:r w:rsidR="00A85D0B">
        <w:rPr>
          <w:rFonts w:ascii="Arial" w:hAnsi="Arial" w:cs="Arial"/>
          <w:spacing w:val="-3"/>
          <w:szCs w:val="24"/>
          <w:lang w:val="hr-HR"/>
        </w:rPr>
        <w:t>3</w:t>
      </w:r>
      <w:r w:rsidRPr="00B540C1">
        <w:rPr>
          <w:rFonts w:ascii="Arial" w:hAnsi="Arial" w:cs="Arial"/>
          <w:spacing w:val="-3"/>
          <w:szCs w:val="24"/>
          <w:lang w:val="hr-HR"/>
        </w:rPr>
        <w:t xml:space="preserve">. </w:t>
      </w:r>
      <w:r w:rsidR="000C3E65">
        <w:rPr>
          <w:rFonts w:ascii="Arial" w:hAnsi="Arial" w:cs="Arial"/>
          <w:spacing w:val="-3"/>
          <w:szCs w:val="24"/>
        </w:rPr>
        <w:t xml:space="preserve"> </w:t>
      </w:r>
      <w:r w:rsidRPr="00474291" w:rsidR="000C3E65">
        <w:rPr>
          <w:rFonts w:ascii="Arial" w:hAnsi="Arial" w:cs="Arial"/>
          <w:szCs w:val="24"/>
          <w:lang w:val="hr-HR"/>
        </w:rPr>
        <w:t xml:space="preserve">Temeljem čl. </w:t>
      </w:r>
      <w:smartTag w:uri="urn:schemas-microsoft-com:office:smarttags" w:element="metricconverter">
        <w:smartTagPr>
          <w:attr w:name="ProductID" w:val="139. st"/>
        </w:smartTagPr>
        <w:r w:rsidRPr="00474291" w:rsidR="000C3E65">
          <w:rPr>
            <w:rFonts w:ascii="Arial" w:hAnsi="Arial" w:cs="Arial"/>
            <w:szCs w:val="24"/>
            <w:lang w:val="hr-HR"/>
          </w:rPr>
          <w:t>139. st</w:t>
        </w:r>
      </w:smartTag>
      <w:r w:rsidRPr="00474291" w:rsidR="000C3E65">
        <w:rPr>
          <w:rFonts w:ascii="Arial" w:hAnsi="Arial" w:cs="Arial"/>
          <w:szCs w:val="24"/>
          <w:lang w:val="hr-HR"/>
        </w:rPr>
        <w:t xml:space="preserve">. 3. u svezi čl. </w:t>
      </w:r>
      <w:smartTag w:uri="urn:schemas-microsoft-com:office:smarttags" w:element="metricconverter">
        <w:smartTagPr>
          <w:attr w:name="ProductID" w:val="138. st"/>
        </w:smartTagPr>
        <w:r w:rsidRPr="00474291" w:rsidR="000C3E65">
          <w:rPr>
            <w:rFonts w:ascii="Arial" w:hAnsi="Arial" w:cs="Arial"/>
            <w:szCs w:val="24"/>
            <w:lang w:val="hr-HR"/>
          </w:rPr>
          <w:t>138. st</w:t>
        </w:r>
      </w:smartTag>
      <w:r w:rsidRPr="00474291" w:rsidR="000C3E65">
        <w:rPr>
          <w:rFonts w:ascii="Arial" w:hAnsi="Arial" w:cs="Arial"/>
          <w:szCs w:val="24"/>
          <w:lang w:val="hr-HR"/>
        </w:rPr>
        <w:t xml:space="preserve">. 3. </w:t>
      </w:r>
      <w:proofErr w:type="spellStart"/>
      <w:r w:rsidRPr="00474291" w:rsidR="000C3E65">
        <w:rPr>
          <w:rFonts w:ascii="Arial" w:hAnsi="Arial" w:cs="Arial"/>
          <w:szCs w:val="24"/>
          <w:lang w:val="hr-HR"/>
        </w:rPr>
        <w:t>toč</w:t>
      </w:r>
      <w:proofErr w:type="spellEnd"/>
      <w:r w:rsidRPr="00474291" w:rsidR="000C3E65">
        <w:rPr>
          <w:rFonts w:ascii="Arial" w:hAnsi="Arial" w:cs="Arial"/>
          <w:szCs w:val="24"/>
          <w:lang w:val="hr-HR"/>
        </w:rPr>
        <w:t>. a/ Prekršajnog zakona, okrivljenik je dužan u roku od 30 (trideset) dana od pr</w:t>
      </w:r>
      <w:r w:rsidR="000C3E65">
        <w:rPr>
          <w:rFonts w:ascii="Arial" w:hAnsi="Arial" w:cs="Arial"/>
          <w:szCs w:val="24"/>
          <w:lang w:val="hr-HR"/>
        </w:rPr>
        <w:t xml:space="preserve">avomoćnosti </w:t>
      </w:r>
      <w:r w:rsidRPr="00474291" w:rsidR="000C3E65">
        <w:rPr>
          <w:rFonts w:ascii="Arial" w:hAnsi="Arial" w:cs="Arial"/>
          <w:szCs w:val="24"/>
          <w:lang w:val="hr-HR"/>
        </w:rPr>
        <w:t xml:space="preserve">presude, nadoknaditi trošak prekršajnog postupka u paušalnom iznosu od </w:t>
      </w:r>
      <w:r w:rsidR="000C3E65">
        <w:rPr>
          <w:rFonts w:ascii="Arial" w:hAnsi="Arial" w:cs="Arial"/>
          <w:szCs w:val="24"/>
          <w:lang w:val="hr-HR"/>
        </w:rPr>
        <w:t xml:space="preserve">30,00 </w:t>
      </w:r>
      <w:r w:rsidRPr="00AE45C1" w:rsidR="000C3E65">
        <w:rPr>
          <w:rFonts w:ascii="Arial" w:hAnsi="Arial" w:cs="Arial"/>
          <w:szCs w:val="24"/>
          <w:lang w:val="hr-HR"/>
        </w:rPr>
        <w:t>(</w:t>
      </w:r>
      <w:r w:rsidR="000C3E65">
        <w:rPr>
          <w:rFonts w:ascii="Arial" w:hAnsi="Arial" w:cs="Arial"/>
          <w:szCs w:val="24"/>
          <w:lang w:val="hr-HR"/>
        </w:rPr>
        <w:t xml:space="preserve">trideset) eura, </w:t>
      </w:r>
      <w:r w:rsidRPr="00474291" w:rsidR="000C3E65">
        <w:rPr>
          <w:rFonts w:ascii="Arial" w:hAnsi="Arial" w:cs="Arial"/>
          <w:szCs w:val="24"/>
          <w:lang w:val="hr-HR"/>
        </w:rPr>
        <w:t xml:space="preserve">jer ih je sam uzrokovao. </w:t>
      </w:r>
    </w:p>
    <w:p w:rsidR="00585C73" w:rsidP="00B540C1" w:rsidRDefault="00585C73" w14:paraId="62FA8728" w14:textId="77777777">
      <w:pPr>
        <w:jc w:val="both"/>
        <w:rPr>
          <w:rFonts w:ascii="Arial" w:hAnsi="Arial" w:cs="Arial"/>
          <w:spacing w:val="-3"/>
          <w:szCs w:val="24"/>
        </w:rPr>
      </w:pPr>
    </w:p>
    <w:p w:rsidRPr="00B540C1" w:rsidR="002F2889" w:rsidP="00B540C1" w:rsidRDefault="002F2889" w14:paraId="401FE3AC" w14:textId="77777777">
      <w:pPr>
        <w:pStyle w:val="Tijeloteksta"/>
        <w:rPr>
          <w:rFonts w:ascii="Arial" w:hAnsi="Arial" w:cs="Arial"/>
          <w:szCs w:val="24"/>
        </w:rPr>
      </w:pPr>
    </w:p>
    <w:p w:rsidRPr="00B540C1" w:rsidR="00B81572" w:rsidP="00B540C1" w:rsidRDefault="00585C73" w14:paraId="226E04AB" w14:textId="77777777">
      <w:pPr>
        <w:pStyle w:val="Tijeloteksta"/>
        <w:rPr>
          <w:rFonts w:ascii="Arial" w:hAnsi="Arial" w:cs="Arial"/>
          <w:szCs w:val="24"/>
        </w:rPr>
      </w:pPr>
      <w:r>
        <w:rPr>
          <w:rFonts w:ascii="Arial" w:hAnsi="Arial" w:cs="Arial"/>
          <w:szCs w:val="24"/>
        </w:rPr>
        <w:t xml:space="preserve">                                               </w:t>
      </w:r>
      <w:r w:rsidRPr="00B540C1" w:rsidR="005C17F4">
        <w:rPr>
          <w:rFonts w:ascii="Arial" w:hAnsi="Arial" w:cs="Arial"/>
          <w:szCs w:val="24"/>
        </w:rPr>
        <w:t>U Čakovcu</w:t>
      </w:r>
      <w:r w:rsidRPr="00B540C1" w:rsidR="00D628A3">
        <w:rPr>
          <w:rFonts w:ascii="Arial" w:hAnsi="Arial" w:cs="Arial"/>
          <w:szCs w:val="24"/>
        </w:rPr>
        <w:t xml:space="preserve">, </w:t>
      </w:r>
      <w:r w:rsidR="00C74519">
        <w:rPr>
          <w:rFonts w:ascii="Arial" w:hAnsi="Arial" w:cs="Arial"/>
          <w:szCs w:val="24"/>
        </w:rPr>
        <w:t xml:space="preserve">15. listopada </w:t>
      </w:r>
      <w:r w:rsidRPr="00B540C1" w:rsidR="00004BF6">
        <w:rPr>
          <w:rFonts w:ascii="Arial" w:hAnsi="Arial" w:cs="Arial"/>
          <w:szCs w:val="24"/>
        </w:rPr>
        <w:t>202</w:t>
      </w:r>
      <w:r w:rsidRPr="00B540C1" w:rsidR="00B6636F">
        <w:rPr>
          <w:rFonts w:ascii="Arial" w:hAnsi="Arial" w:cs="Arial"/>
          <w:szCs w:val="24"/>
        </w:rPr>
        <w:t>6</w:t>
      </w:r>
      <w:r w:rsidRPr="00B540C1" w:rsidR="00004BF6">
        <w:rPr>
          <w:rFonts w:ascii="Arial" w:hAnsi="Arial" w:cs="Arial"/>
          <w:szCs w:val="24"/>
        </w:rPr>
        <w:t xml:space="preserve">. </w:t>
      </w:r>
      <w:r w:rsidRPr="00B540C1" w:rsidR="00D628A3">
        <w:rPr>
          <w:rFonts w:ascii="Arial" w:hAnsi="Arial" w:cs="Arial"/>
          <w:szCs w:val="24"/>
        </w:rPr>
        <w:t xml:space="preserve">  </w:t>
      </w:r>
    </w:p>
    <w:p w:rsidRPr="00B540C1" w:rsidR="007D4CD1" w:rsidP="00B540C1" w:rsidRDefault="007D4CD1" w14:paraId="71B5DD06" w14:textId="77777777">
      <w:pPr>
        <w:pStyle w:val="Tijeloteksta"/>
        <w:rPr>
          <w:rFonts w:ascii="Arial" w:hAnsi="Arial" w:cs="Arial"/>
          <w:szCs w:val="24"/>
        </w:rPr>
      </w:pPr>
    </w:p>
    <w:p w:rsidRPr="00B540C1" w:rsidR="00FA0FEC" w:rsidP="00B540C1" w:rsidRDefault="00FA0FEC" w14:paraId="68ED2544" w14:textId="77777777">
      <w:pPr>
        <w:pStyle w:val="Tijeloteksta"/>
        <w:rPr>
          <w:rFonts w:ascii="Arial" w:hAnsi="Arial" w:cs="Arial"/>
          <w:spacing w:val="-3"/>
          <w:szCs w:val="24"/>
        </w:rPr>
      </w:pPr>
    </w:p>
    <w:p w:rsidRPr="00B540C1" w:rsidR="000E24DF" w:rsidP="00B540C1" w:rsidRDefault="000E24DF" w14:paraId="6CBB85BB" w14:textId="77777777">
      <w:pPr>
        <w:rPr>
          <w:rFonts w:ascii="Arial" w:hAnsi="Arial" w:cs="Arial"/>
          <w:spacing w:val="-3"/>
          <w:szCs w:val="24"/>
          <w:lang w:val="hr-HR"/>
        </w:rPr>
      </w:pPr>
      <w:r w:rsidRPr="00B540C1">
        <w:rPr>
          <w:rFonts w:ascii="Arial" w:hAnsi="Arial" w:cs="Arial"/>
          <w:spacing w:val="-3"/>
          <w:szCs w:val="24"/>
          <w:lang w:val="hr-HR"/>
        </w:rPr>
        <w:t xml:space="preserve">     Zapisničarka </w:t>
      </w:r>
      <w:r w:rsidRPr="00B540C1">
        <w:rPr>
          <w:rFonts w:ascii="Arial" w:hAnsi="Arial" w:cs="Arial"/>
          <w:spacing w:val="-3"/>
          <w:szCs w:val="24"/>
          <w:lang w:val="hr-HR"/>
        </w:rPr>
        <w:tab/>
      </w:r>
      <w:r w:rsidRPr="00B540C1">
        <w:rPr>
          <w:rFonts w:ascii="Arial" w:hAnsi="Arial" w:cs="Arial"/>
          <w:spacing w:val="-3"/>
          <w:szCs w:val="24"/>
          <w:lang w:val="hr-HR"/>
        </w:rPr>
        <w:tab/>
      </w:r>
      <w:r w:rsidRPr="00B540C1">
        <w:rPr>
          <w:rFonts w:ascii="Arial" w:hAnsi="Arial" w:cs="Arial"/>
          <w:spacing w:val="-3"/>
          <w:szCs w:val="24"/>
          <w:lang w:val="hr-HR"/>
        </w:rPr>
        <w:tab/>
      </w:r>
      <w:r w:rsidRPr="00B540C1">
        <w:rPr>
          <w:rFonts w:ascii="Arial" w:hAnsi="Arial" w:cs="Arial"/>
          <w:spacing w:val="-3"/>
          <w:szCs w:val="24"/>
          <w:lang w:val="hr-HR"/>
        </w:rPr>
        <w:tab/>
      </w:r>
      <w:r w:rsidRPr="00B540C1">
        <w:rPr>
          <w:rFonts w:ascii="Arial" w:hAnsi="Arial" w:cs="Arial"/>
          <w:spacing w:val="-3"/>
          <w:szCs w:val="24"/>
          <w:lang w:val="hr-HR"/>
        </w:rPr>
        <w:tab/>
      </w:r>
      <w:r w:rsidRPr="00B540C1">
        <w:rPr>
          <w:rFonts w:ascii="Arial" w:hAnsi="Arial" w:cs="Arial"/>
          <w:spacing w:val="-3"/>
          <w:szCs w:val="24"/>
          <w:lang w:val="hr-HR"/>
        </w:rPr>
        <w:tab/>
        <w:t xml:space="preserve">         Sutkinja </w:t>
      </w:r>
    </w:p>
    <w:p w:rsidRPr="00B540C1" w:rsidR="007D4CD1" w:rsidP="00B540C1" w:rsidRDefault="00D628A3" w14:paraId="71064394" w14:textId="0F8100A0">
      <w:pPr>
        <w:rPr>
          <w:rFonts w:ascii="Arial" w:hAnsi="Arial" w:cs="Arial"/>
          <w:spacing w:val="-3"/>
          <w:szCs w:val="24"/>
          <w:lang w:val="hr-HR"/>
        </w:rPr>
      </w:pPr>
      <w:r w:rsidRPr="00B540C1">
        <w:rPr>
          <w:rFonts w:ascii="Arial" w:hAnsi="Arial" w:cs="Arial"/>
          <w:spacing w:val="-3"/>
          <w:szCs w:val="24"/>
          <w:lang w:val="hr-HR"/>
        </w:rPr>
        <w:t>Larisa Hajdarović</w:t>
      </w:r>
      <w:r w:rsidR="009B55B4">
        <w:rPr>
          <w:rFonts w:ascii="Arial" w:hAnsi="Arial" w:cs="Arial"/>
          <w:spacing w:val="-3"/>
          <w:szCs w:val="24"/>
          <w:lang w:val="hr-HR"/>
        </w:rPr>
        <w:tab/>
      </w:r>
      <w:r w:rsidRPr="00B540C1" w:rsidR="001B0BF1">
        <w:rPr>
          <w:rFonts w:ascii="Arial" w:hAnsi="Arial" w:cs="Arial"/>
          <w:spacing w:val="-3"/>
          <w:szCs w:val="24"/>
          <w:lang w:val="hr-HR"/>
        </w:rPr>
        <w:t xml:space="preserve"> </w:t>
      </w:r>
      <w:r w:rsidRPr="00B540C1" w:rsidR="00E037D9">
        <w:rPr>
          <w:rFonts w:ascii="Arial" w:hAnsi="Arial" w:cs="Arial"/>
          <w:spacing w:val="-3"/>
          <w:szCs w:val="24"/>
          <w:lang w:val="hr-HR"/>
        </w:rPr>
        <w:t xml:space="preserve">   </w:t>
      </w:r>
      <w:r w:rsidRPr="00B540C1" w:rsidR="00895237">
        <w:rPr>
          <w:rFonts w:ascii="Arial" w:hAnsi="Arial" w:cs="Arial"/>
          <w:spacing w:val="-3"/>
          <w:szCs w:val="24"/>
          <w:lang w:val="hr-HR"/>
        </w:rPr>
        <w:t xml:space="preserve"> </w:t>
      </w:r>
      <w:r w:rsidRPr="00B540C1" w:rsidR="00723D05">
        <w:rPr>
          <w:rFonts w:ascii="Arial" w:hAnsi="Arial" w:cs="Arial"/>
          <w:spacing w:val="-3"/>
          <w:szCs w:val="24"/>
          <w:lang w:val="hr-HR"/>
        </w:rPr>
        <w:tab/>
      </w:r>
      <w:r w:rsidRPr="00B540C1" w:rsidR="006E0507">
        <w:rPr>
          <w:rFonts w:ascii="Arial" w:hAnsi="Arial" w:cs="Arial"/>
          <w:spacing w:val="-3"/>
          <w:szCs w:val="24"/>
          <w:lang w:val="hr-HR"/>
        </w:rPr>
        <w:tab/>
      </w:r>
      <w:r w:rsidRPr="00B540C1" w:rsidR="001E75D0">
        <w:rPr>
          <w:rFonts w:ascii="Arial" w:hAnsi="Arial" w:cs="Arial"/>
          <w:spacing w:val="-3"/>
          <w:szCs w:val="24"/>
          <w:lang w:val="hr-HR"/>
        </w:rPr>
        <w:t xml:space="preserve"> </w:t>
      </w:r>
      <w:r w:rsidRPr="00B540C1" w:rsidR="00373B06">
        <w:rPr>
          <w:rFonts w:ascii="Arial" w:hAnsi="Arial" w:cs="Arial"/>
          <w:spacing w:val="-3"/>
          <w:szCs w:val="24"/>
          <w:lang w:val="hr-HR"/>
        </w:rPr>
        <w:t xml:space="preserve"> </w:t>
      </w:r>
      <w:r w:rsidRPr="00B540C1" w:rsidR="00B34E0B">
        <w:rPr>
          <w:rFonts w:ascii="Arial" w:hAnsi="Arial" w:cs="Arial"/>
          <w:spacing w:val="-3"/>
          <w:szCs w:val="24"/>
          <w:lang w:val="hr-HR"/>
        </w:rPr>
        <w:t xml:space="preserve">         </w:t>
      </w:r>
      <w:r w:rsidRPr="00B540C1" w:rsidR="00373B06">
        <w:rPr>
          <w:rFonts w:ascii="Arial" w:hAnsi="Arial" w:cs="Arial"/>
          <w:spacing w:val="-3"/>
          <w:szCs w:val="24"/>
          <w:lang w:val="hr-HR"/>
        </w:rPr>
        <w:t xml:space="preserve"> </w:t>
      </w:r>
      <w:r w:rsidRPr="00B540C1" w:rsidR="009851CC">
        <w:rPr>
          <w:rFonts w:ascii="Arial" w:hAnsi="Arial" w:cs="Arial"/>
          <w:spacing w:val="-3"/>
          <w:szCs w:val="24"/>
          <w:lang w:val="hr-HR"/>
        </w:rPr>
        <w:t xml:space="preserve"> </w:t>
      </w:r>
      <w:r w:rsidRPr="00B540C1" w:rsidR="00373B06">
        <w:rPr>
          <w:rFonts w:ascii="Arial" w:hAnsi="Arial" w:cs="Arial"/>
          <w:spacing w:val="-3"/>
          <w:szCs w:val="24"/>
          <w:lang w:val="hr-HR"/>
        </w:rPr>
        <w:t xml:space="preserve"> </w:t>
      </w:r>
      <w:r w:rsidRPr="00B540C1" w:rsidR="001E75D0">
        <w:rPr>
          <w:rFonts w:ascii="Arial" w:hAnsi="Arial" w:cs="Arial"/>
          <w:spacing w:val="-3"/>
          <w:szCs w:val="24"/>
          <w:lang w:val="hr-HR"/>
        </w:rPr>
        <w:t xml:space="preserve"> </w:t>
      </w:r>
      <w:r w:rsidRPr="00B540C1" w:rsidR="00FA0FEC">
        <w:rPr>
          <w:rFonts w:ascii="Arial" w:hAnsi="Arial" w:cs="Arial"/>
          <w:spacing w:val="-3"/>
          <w:szCs w:val="24"/>
          <w:lang w:val="hr-HR"/>
        </w:rPr>
        <w:tab/>
      </w:r>
      <w:r w:rsidRPr="00B540C1" w:rsidR="001E75D0">
        <w:rPr>
          <w:rFonts w:ascii="Arial" w:hAnsi="Arial" w:cs="Arial"/>
          <w:spacing w:val="-3"/>
          <w:szCs w:val="24"/>
          <w:lang w:val="hr-HR"/>
        </w:rPr>
        <w:t xml:space="preserve">  Spomenka Zanjko Kolman</w:t>
      </w:r>
      <w:r w:rsidR="009B55B4">
        <w:rPr>
          <w:rFonts w:ascii="Arial" w:hAnsi="Arial" w:cs="Arial"/>
          <w:spacing w:val="-3"/>
          <w:szCs w:val="24"/>
          <w:lang w:val="hr-HR"/>
        </w:rPr>
        <w:t xml:space="preserve"> </w:t>
      </w:r>
    </w:p>
    <w:p w:rsidRPr="00B540C1" w:rsidR="000E24DF" w:rsidP="00B540C1" w:rsidRDefault="00812CD8" w14:paraId="185B6D4B" w14:textId="77777777">
      <w:pPr>
        <w:jc w:val="both"/>
        <w:rPr>
          <w:rFonts w:ascii="Arial" w:hAnsi="Arial" w:cs="Arial"/>
          <w:szCs w:val="24"/>
          <w:lang w:val="hr-HR"/>
        </w:rPr>
      </w:pPr>
      <w:r w:rsidRPr="00B540C1">
        <w:rPr>
          <w:rFonts w:ascii="Arial" w:hAnsi="Arial" w:cs="Arial"/>
          <w:spacing w:val="-3"/>
          <w:szCs w:val="24"/>
          <w:lang w:val="hr-HR"/>
        </w:rPr>
        <w:t xml:space="preserve"> </w:t>
      </w:r>
      <w:r w:rsidRPr="00B540C1" w:rsidR="00306BF6">
        <w:rPr>
          <w:rFonts w:ascii="Arial" w:hAnsi="Arial" w:cs="Arial"/>
          <w:spacing w:val="-3"/>
          <w:szCs w:val="24"/>
          <w:lang w:val="hr-HR"/>
        </w:rPr>
        <w:t xml:space="preserve"> </w:t>
      </w:r>
    </w:p>
    <w:p w:rsidRPr="009C3447" w:rsidR="009C3447" w:rsidP="009C3447" w:rsidRDefault="009C3447" w14:paraId="067C98B6" w14:textId="77777777">
      <w:pPr>
        <w:tabs>
          <w:tab w:val="left" w:pos="-720"/>
        </w:tabs>
        <w:suppressAutoHyphens/>
        <w:jc w:val="both"/>
        <w:rPr>
          <w:rFonts w:ascii="Arial" w:hAnsi="Arial" w:cs="Arial"/>
          <w:spacing w:val="-3"/>
          <w:lang w:val="hr-HR"/>
        </w:rPr>
      </w:pPr>
      <w:r>
        <w:rPr>
          <w:rFonts w:ascii="Arial" w:hAnsi="Arial" w:cs="Arial"/>
          <w:spacing w:val="-3"/>
          <w:szCs w:val="24"/>
          <w:lang w:val="hr-HR"/>
        </w:rPr>
        <w:tab/>
      </w:r>
      <w:r w:rsidRPr="009C3447" w:rsidR="00585C73">
        <w:rPr>
          <w:rFonts w:ascii="Arial" w:hAnsi="Arial" w:cs="Arial"/>
          <w:szCs w:val="24"/>
          <w:lang w:val="hr-HR"/>
        </w:rPr>
        <w:t xml:space="preserve">Uputa o pravu na žalbu: </w:t>
      </w:r>
      <w:r w:rsidRPr="009C3447">
        <w:rPr>
          <w:rFonts w:ascii="Arial" w:hAnsi="Arial" w:cs="Arial"/>
          <w:spacing w:val="-3"/>
          <w:lang w:val="hr-HR"/>
        </w:rPr>
        <w:t xml:space="preserve"> Protiv ove presude okrivljenik  i  tužitelj  ima  pravo žalbe u roku od  8 (osam) dana nakon primitka presude. Žalba se podnosi nadležnom sudu, pismeno, u  2 (dva) istovjetna primjerka, poštom preporučeno, putem ovog suda. </w:t>
      </w:r>
    </w:p>
    <w:p w:rsidRPr="00420B33" w:rsidR="00585C73" w:rsidP="00585C73" w:rsidRDefault="00585C73" w14:paraId="74FB3603" w14:textId="77777777">
      <w:pPr>
        <w:ind w:firstLine="708"/>
        <w:jc w:val="both"/>
        <w:rPr>
          <w:rFonts w:ascii="Arial" w:hAnsi="Arial" w:cs="Arial"/>
          <w:szCs w:val="24"/>
          <w:lang w:val="hr-HR"/>
        </w:rPr>
      </w:pPr>
    </w:p>
    <w:tbl>
      <w:tblPr>
        <w:tblW w:w="14688" w:type="dxa"/>
        <w:tblLayout w:type="fixed"/>
        <w:tblLook w:firstRow="0" w:lastRow="0" w:firstColumn="0" w:lastColumn="0" w:noHBand="0" w:noVBand="0" w:val="0000"/>
      </w:tblPr>
      <w:tblGrid>
        <w:gridCol w:w="4896"/>
        <w:gridCol w:w="4896"/>
        <w:gridCol w:w="4896"/>
      </w:tblGrid>
      <w:tr w:rsidRPr="00420B33" w:rsidR="00585C73" w:rsidTr="0039656C" w14:paraId="03305358" w14:textId="77777777">
        <w:tc>
          <w:tcPr>
            <w:tcW w:w="4896" w:type="dxa"/>
          </w:tcPr>
          <w:p w:rsidRPr="00420B33" w:rsidR="00585C73" w:rsidP="0039656C" w:rsidRDefault="00585C73" w14:paraId="6453FE42" w14:textId="77777777">
            <w:pPr>
              <w:tabs>
                <w:tab w:val="left" w:pos="-720"/>
              </w:tabs>
              <w:suppressAutoHyphens/>
              <w:spacing w:after="80"/>
              <w:jc w:val="both"/>
              <w:rPr>
                <w:rFonts w:ascii="Arial" w:hAnsi="Arial" w:cs="Arial"/>
                <w:spacing w:val="-3"/>
                <w:szCs w:val="24"/>
                <w:lang w:val="hr-HR"/>
              </w:rPr>
            </w:pPr>
            <w:r w:rsidRPr="00420B33">
              <w:rPr>
                <w:rFonts w:ascii="Arial" w:hAnsi="Arial" w:cs="Arial"/>
                <w:spacing w:val="-3"/>
                <w:szCs w:val="24"/>
                <w:lang w:val="hr-HR"/>
              </w:rPr>
              <w:t>Dostavna naredba:</w:t>
            </w:r>
          </w:p>
          <w:p w:rsidR="00585C73" w:rsidP="0039656C" w:rsidRDefault="00585C73" w14:paraId="054E1CD8" w14:textId="77777777">
            <w:pPr>
              <w:tabs>
                <w:tab w:val="left" w:pos="-720"/>
              </w:tabs>
              <w:suppressAutoHyphens/>
              <w:jc w:val="both"/>
              <w:rPr>
                <w:rFonts w:ascii="Arial" w:hAnsi="Arial" w:cs="Arial"/>
                <w:spacing w:val="-3"/>
                <w:szCs w:val="24"/>
                <w:lang w:val="hr-HR"/>
              </w:rPr>
            </w:pPr>
            <w:r w:rsidRPr="00420B33">
              <w:rPr>
                <w:rFonts w:ascii="Arial" w:hAnsi="Arial" w:cs="Arial"/>
                <w:spacing w:val="-3"/>
                <w:szCs w:val="24"/>
                <w:lang w:val="hr-HR"/>
              </w:rPr>
              <w:t>1. Okrivljeni</w:t>
            </w:r>
            <w:r w:rsidR="00873358">
              <w:rPr>
                <w:rFonts w:ascii="Arial" w:hAnsi="Arial" w:cs="Arial"/>
                <w:spacing w:val="-3"/>
                <w:szCs w:val="24"/>
                <w:lang w:val="hr-HR"/>
              </w:rPr>
              <w:t>ku</w:t>
            </w:r>
            <w:r w:rsidRPr="00420B33">
              <w:rPr>
                <w:rFonts w:ascii="Arial" w:hAnsi="Arial" w:cs="Arial"/>
                <w:spacing w:val="-3"/>
                <w:szCs w:val="24"/>
                <w:lang w:val="hr-HR"/>
              </w:rPr>
              <w:t xml:space="preserve">, </w:t>
            </w:r>
          </w:p>
          <w:p w:rsidRPr="00420B33" w:rsidR="00585C73" w:rsidP="0039656C" w:rsidRDefault="00585C73" w14:paraId="20B54F68" w14:textId="77777777">
            <w:pPr>
              <w:tabs>
                <w:tab w:val="left" w:pos="-720"/>
              </w:tabs>
              <w:suppressAutoHyphens/>
              <w:jc w:val="both"/>
              <w:rPr>
                <w:rFonts w:ascii="Arial" w:hAnsi="Arial" w:cs="Arial"/>
                <w:spacing w:val="-3"/>
                <w:szCs w:val="24"/>
                <w:lang w:val="hr-HR"/>
              </w:rPr>
            </w:pPr>
            <w:r>
              <w:rPr>
                <w:rFonts w:ascii="Arial" w:hAnsi="Arial" w:cs="Arial"/>
                <w:spacing w:val="-3"/>
                <w:szCs w:val="24"/>
                <w:lang w:val="hr-HR"/>
              </w:rPr>
              <w:t xml:space="preserve">2. </w:t>
            </w:r>
            <w:r w:rsidRPr="00420B33">
              <w:rPr>
                <w:rFonts w:ascii="Arial" w:hAnsi="Arial" w:cs="Arial"/>
                <w:spacing w:val="-3"/>
                <w:szCs w:val="24"/>
                <w:lang w:val="hr-HR"/>
              </w:rPr>
              <w:t xml:space="preserve">Tužitelju,                   </w:t>
            </w:r>
          </w:p>
          <w:p w:rsidRPr="00420B33" w:rsidR="00585C73" w:rsidP="0039656C" w:rsidRDefault="00585C73" w14:paraId="66B40073" w14:textId="77777777">
            <w:pPr>
              <w:tabs>
                <w:tab w:val="left" w:pos="-720"/>
              </w:tabs>
              <w:suppressAutoHyphens/>
              <w:jc w:val="both"/>
              <w:rPr>
                <w:rFonts w:ascii="Arial" w:hAnsi="Arial" w:cs="Arial"/>
                <w:spacing w:val="-3"/>
                <w:szCs w:val="24"/>
                <w:lang w:val="hr-HR"/>
              </w:rPr>
            </w:pPr>
            <w:r>
              <w:rPr>
                <w:rFonts w:ascii="Arial" w:hAnsi="Arial" w:cs="Arial"/>
                <w:spacing w:val="-3"/>
                <w:szCs w:val="24"/>
                <w:lang w:val="hr-HR"/>
              </w:rPr>
              <w:t>3</w:t>
            </w:r>
            <w:r w:rsidRPr="00420B33">
              <w:rPr>
                <w:rFonts w:ascii="Arial" w:hAnsi="Arial" w:cs="Arial"/>
                <w:spacing w:val="-3"/>
                <w:szCs w:val="24"/>
                <w:lang w:val="hr-HR"/>
              </w:rPr>
              <w:t xml:space="preserve">. Za spis,   </w:t>
            </w:r>
          </w:p>
          <w:p w:rsidRPr="00420B33" w:rsidR="00585C73" w:rsidP="0039656C" w:rsidRDefault="00585C73" w14:paraId="22823A69" w14:textId="77777777">
            <w:pPr>
              <w:tabs>
                <w:tab w:val="left" w:pos="-720"/>
              </w:tabs>
              <w:suppressAutoHyphens/>
              <w:jc w:val="both"/>
              <w:rPr>
                <w:rFonts w:ascii="Arial" w:hAnsi="Arial" w:cs="Arial"/>
                <w:spacing w:val="-3"/>
                <w:szCs w:val="24"/>
                <w:lang w:val="hr-HR"/>
              </w:rPr>
            </w:pPr>
            <w:r>
              <w:rPr>
                <w:rFonts w:ascii="Arial" w:hAnsi="Arial" w:cs="Arial"/>
                <w:spacing w:val="-3"/>
                <w:szCs w:val="24"/>
                <w:lang w:val="hr-HR"/>
              </w:rPr>
              <w:t>4</w:t>
            </w:r>
            <w:r w:rsidRPr="00420B33">
              <w:rPr>
                <w:rFonts w:ascii="Arial" w:hAnsi="Arial" w:cs="Arial"/>
                <w:spacing w:val="-3"/>
                <w:szCs w:val="24"/>
                <w:lang w:val="hr-HR"/>
              </w:rPr>
              <w:t xml:space="preserve">. Za izvršenje.  </w:t>
            </w:r>
          </w:p>
          <w:p w:rsidRPr="00420B33" w:rsidR="00585C73" w:rsidP="0039656C" w:rsidRDefault="00585C73" w14:paraId="79078091" w14:textId="77777777">
            <w:pPr>
              <w:tabs>
                <w:tab w:val="left" w:pos="-720"/>
              </w:tabs>
              <w:suppressAutoHyphens/>
              <w:jc w:val="both"/>
              <w:rPr>
                <w:rFonts w:ascii="Arial" w:hAnsi="Arial" w:cs="Arial"/>
                <w:szCs w:val="24"/>
                <w:lang w:val="hr-HR"/>
              </w:rPr>
            </w:pPr>
            <w:r w:rsidRPr="00420B33">
              <w:rPr>
                <w:rFonts w:ascii="Arial" w:hAnsi="Arial" w:cs="Arial"/>
                <w:spacing w:val="-3"/>
                <w:szCs w:val="24"/>
                <w:lang w:val="hr-HR"/>
              </w:rPr>
              <w:t xml:space="preserve"> </w:t>
            </w:r>
          </w:p>
        </w:tc>
        <w:tc>
          <w:tcPr>
            <w:tcW w:w="4896" w:type="dxa"/>
          </w:tcPr>
          <w:p w:rsidRPr="00420B33" w:rsidR="00585C73" w:rsidP="0039656C" w:rsidRDefault="009B55B4" w14:paraId="3032EB3F" w14:textId="5253DFC8">
            <w:pPr>
              <w:tabs>
                <w:tab w:val="left" w:pos="-720"/>
              </w:tabs>
              <w:suppressAutoHyphens/>
              <w:jc w:val="both"/>
              <w:rPr>
                <w:rFonts w:ascii="Arial" w:hAnsi="Arial" w:cs="Arial"/>
                <w:spacing w:val="-3"/>
                <w:szCs w:val="24"/>
                <w:lang w:val="hr-HR"/>
              </w:rPr>
            </w:pPr>
            <w:r>
              <w:rPr>
                <w:rFonts w:ascii="Arial" w:hAnsi="Arial" w:cs="Arial"/>
                <w:spacing w:val="-3"/>
                <w:szCs w:val="24"/>
                <w:lang w:val="hr-HR"/>
              </w:rPr>
              <w:t xml:space="preserve"> </w:t>
            </w:r>
          </w:p>
        </w:tc>
        <w:tc>
          <w:tcPr>
            <w:tcW w:w="4896" w:type="dxa"/>
          </w:tcPr>
          <w:p w:rsidRPr="00420B33" w:rsidR="00585C73" w:rsidP="0039656C" w:rsidRDefault="00585C73" w14:paraId="2C7798DE" w14:textId="77777777">
            <w:pPr>
              <w:tabs>
                <w:tab w:val="left" w:pos="-720"/>
              </w:tabs>
              <w:suppressAutoHyphens/>
              <w:jc w:val="both"/>
              <w:rPr>
                <w:rFonts w:ascii="Arial" w:hAnsi="Arial" w:cs="Arial"/>
                <w:spacing w:val="-3"/>
                <w:szCs w:val="24"/>
                <w:lang w:val="hr-HR"/>
              </w:rPr>
            </w:pPr>
            <w:r w:rsidRPr="00420B33">
              <w:rPr>
                <w:rFonts w:ascii="Arial" w:hAnsi="Arial" w:cs="Arial"/>
                <w:spacing w:val="-3"/>
                <w:szCs w:val="24"/>
                <w:lang w:val="hr-HR"/>
              </w:rPr>
              <w:t xml:space="preserve"> </w:t>
            </w:r>
          </w:p>
        </w:tc>
      </w:tr>
    </w:tbl>
    <w:p w:rsidRPr="00B540C1" w:rsidR="00E920B7" w:rsidP="00B540C1" w:rsidRDefault="00E920B7" w14:paraId="6FFA1083" w14:textId="77777777">
      <w:pPr>
        <w:rPr>
          <w:rFonts w:ascii="Arial" w:hAnsi="Arial" w:cs="Arial"/>
          <w:szCs w:val="24"/>
          <w:lang w:val="hr-HR"/>
        </w:rPr>
      </w:pPr>
    </w:p>
    <w:p w:rsidRPr="00B540C1" w:rsidR="000E24DF" w:rsidP="00B540C1" w:rsidRDefault="000E24DF" w14:paraId="67585E9C" w14:textId="77777777">
      <w:pPr>
        <w:rPr>
          <w:rFonts w:ascii="Arial" w:hAnsi="Arial" w:cs="Arial"/>
          <w:spacing w:val="-3"/>
          <w:szCs w:val="24"/>
          <w:lang w:val="hr-HR"/>
        </w:rPr>
      </w:pPr>
    </w:p>
    <w:sectPr w:rsidRPr="00B540C1" w:rsidR="000E24DF" w:rsidSect="00D6474A">
      <w:headerReference w:type="even" r:id="rId10"/>
      <w:headerReference w:type="default" r:id="rId11"/>
      <w:headerReference w:type="first" r:id="rId12"/>
      <w:endnotePr>
        <w:numFmt w:val="decimal"/>
      </w:endnotePr>
      <w:pgSz w:w="11906" w:h="16838"/>
      <w:pgMar w:top="1440" w:right="1440" w:bottom="1440" w:left="1440" w:header="1440" w:footer="1440" w:gutter="0"/>
      <w:pgNumType w:start="1"/>
      <w:cols w:space="720"/>
      <w:noEndnote/>
      <w:titlePg/>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30FF1" w:rsidRDefault="00230FF1" w14:paraId="2C4271C5" w14:textId="77777777">
      <w:pPr>
        <w:spacing w:line="20" w:lineRule="exact"/>
      </w:pPr>
    </w:p>
  </w:endnote>
  <w:endnote w:type="continuationSeparator" w:id="0">
    <w:p w:rsidR="00230FF1" w:rsidRDefault="00230FF1" w14:paraId="5D10A789" w14:textId="77777777">
      <w:r>
        <w:t xml:space="preserve"> </w:t>
      </w:r>
    </w:p>
  </w:endnote>
  <w:endnote w:type="continuationNotice" w:id="1">
    <w:p w:rsidR="00230FF1" w:rsidRDefault="00230FF1" w14:paraId="60CC310F" w14:textId="77777777">
      <w:r>
        <w:t xml:space="preserve"> </w:t>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30FF1" w:rsidRDefault="00230FF1" w14:paraId="45B3CC8A" w14:textId="77777777">
      <w:r>
        <w:separator/>
      </w:r>
    </w:p>
  </w:footnote>
  <w:footnote w:type="continuationSeparator" w:id="0">
    <w:p w:rsidR="00230FF1" w:rsidRDefault="00230FF1" w14:paraId="1AFDC6F8"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037D9" w:rsidRDefault="00E037D9" w14:paraId="0D7559C9"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873358">
      <w:rPr>
        <w:rStyle w:val="Brojstranice"/>
        <w:noProof/>
      </w:rPr>
      <w:t>4</w:t>
    </w:r>
    <w:r>
      <w:rPr>
        <w:rStyle w:val="Brojstranice"/>
      </w:rPr>
      <w:fldChar w:fldCharType="end"/>
    </w:r>
  </w:p>
  <w:p w:rsidRPr="00E3370A" w:rsidR="00E037D9" w:rsidRDefault="00696A29" w14:paraId="6A02197B" w14:textId="77777777">
    <w:pPr>
      <w:pStyle w:val="Zaglavlje"/>
      <w:rPr>
        <w:rFonts w:ascii="Arial" w:hAnsi="Arial" w:cs="Arial"/>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6F1055">
      <w:rPr>
        <w:rFonts w:ascii="Times New Roman" w:hAnsi="Times New Roman"/>
      </w:rPr>
      <w:t xml:space="preserve">                 </w:t>
    </w:r>
    <w:r w:rsidR="00D24E94">
      <w:rPr>
        <w:rFonts w:ascii="Times New Roman" w:hAnsi="Times New Roman"/>
      </w:rPr>
      <w:t xml:space="preserve">          </w:t>
    </w:r>
    <w:proofErr w:type="spellStart"/>
    <w:r w:rsidR="00B6636F">
      <w:rPr>
        <w:rFonts w:ascii="Arial" w:hAnsi="Arial" w:cs="Arial"/>
      </w:rPr>
      <w:t>Poslovni</w:t>
    </w:r>
    <w:proofErr w:type="spellEnd"/>
    <w:r w:rsidR="00B6636F">
      <w:rPr>
        <w:rFonts w:ascii="Arial" w:hAnsi="Arial" w:cs="Arial"/>
      </w:rPr>
      <w:t xml:space="preserve"> </w:t>
    </w:r>
    <w:proofErr w:type="spellStart"/>
    <w:r w:rsidR="00B6636F">
      <w:rPr>
        <w:rFonts w:ascii="Arial" w:hAnsi="Arial" w:cs="Arial"/>
      </w:rPr>
      <w:t>b</w:t>
    </w:r>
    <w:r w:rsidRPr="00E3370A" w:rsidR="00E037D9">
      <w:rPr>
        <w:rFonts w:ascii="Arial" w:hAnsi="Arial" w:cs="Arial"/>
      </w:rPr>
      <w:t>roj</w:t>
    </w:r>
    <w:proofErr w:type="spellEnd"/>
    <w:r w:rsidRPr="00E3370A" w:rsidR="00E037D9">
      <w:rPr>
        <w:rFonts w:ascii="Arial" w:hAnsi="Arial" w:cs="Arial"/>
      </w:rPr>
      <w:t xml:space="preserve">: </w:t>
    </w:r>
    <w:r w:rsidRPr="00E3370A" w:rsidR="00D37863">
      <w:rPr>
        <w:rFonts w:ascii="Arial" w:hAnsi="Arial" w:cs="Arial"/>
      </w:rPr>
      <w:t>Pp</w:t>
    </w:r>
    <w:r w:rsidRPr="00E3370A" w:rsidR="00E3370A">
      <w:rPr>
        <w:rFonts w:ascii="Arial" w:hAnsi="Arial" w:cs="Arial"/>
      </w:rPr>
      <w:t>-</w:t>
    </w:r>
    <w:r w:rsidR="00333670">
      <w:rPr>
        <w:rFonts w:ascii="Arial" w:hAnsi="Arial" w:cs="Arial"/>
      </w:rPr>
      <w:t>606/2026-1</w:t>
    </w:r>
    <w:r w:rsidR="00B21719">
      <w:rPr>
        <w:rFonts w:ascii="Arial" w:hAnsi="Arial" w:cs="Arial"/>
      </w:rPr>
      <w:t>4</w:t>
    </w:r>
    <w:r w:rsidR="00B6636F">
      <w:rPr>
        <w:rFonts w:ascii="Arial" w:hAnsi="Arial" w:cs="Arial"/>
      </w:rPr>
      <w:t xml:space="preserve">    </w:t>
    </w:r>
  </w:p>
</w:hdr>
</file>

<file path=word/header2.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037D9" w:rsidRDefault="00E037D9" w14:paraId="0DFFF90A"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873358">
      <w:rPr>
        <w:rStyle w:val="Brojstranice"/>
        <w:noProof/>
      </w:rPr>
      <w:t>5</w:t>
    </w:r>
    <w:r>
      <w:rPr>
        <w:rStyle w:val="Brojstranice"/>
      </w:rPr>
      <w:fldChar w:fldCharType="end"/>
    </w:r>
  </w:p>
  <w:p w:rsidRPr="00291740" w:rsidR="00E037D9" w:rsidP="000B3240" w:rsidRDefault="00585C73" w14:paraId="3001A350" w14:textId="77777777">
    <w:pPr>
      <w:pStyle w:val="Zaglavlje"/>
      <w:jc w:val="right"/>
      <w:rPr>
        <w:rFonts w:ascii="Arial" w:hAnsi="Arial" w:cs="Arial"/>
        <w:szCs w:val="24"/>
      </w:rPr>
    </w:pPr>
    <w:proofErr w:type="spellStart"/>
    <w:r>
      <w:rPr>
        <w:rFonts w:ascii="Arial" w:hAnsi="Arial" w:cs="Arial"/>
        <w:szCs w:val="24"/>
      </w:rPr>
      <w:t>Poslovni</w:t>
    </w:r>
    <w:proofErr w:type="spellEnd"/>
    <w:r>
      <w:rPr>
        <w:rFonts w:ascii="Arial" w:hAnsi="Arial" w:cs="Arial"/>
        <w:szCs w:val="24"/>
      </w:rPr>
      <w:t xml:space="preserve"> </w:t>
    </w:r>
    <w:proofErr w:type="spellStart"/>
    <w:r>
      <w:rPr>
        <w:rFonts w:ascii="Arial" w:hAnsi="Arial" w:cs="Arial"/>
        <w:szCs w:val="24"/>
      </w:rPr>
      <w:t>b</w:t>
    </w:r>
    <w:r w:rsidRPr="00291740" w:rsidR="00E037D9">
      <w:rPr>
        <w:rFonts w:ascii="Arial" w:hAnsi="Arial" w:cs="Arial"/>
        <w:szCs w:val="24"/>
      </w:rPr>
      <w:t>roj</w:t>
    </w:r>
    <w:proofErr w:type="spellEnd"/>
    <w:r w:rsidRPr="00291740" w:rsidR="00E037D9">
      <w:rPr>
        <w:rFonts w:ascii="Arial" w:hAnsi="Arial" w:cs="Arial"/>
        <w:szCs w:val="24"/>
      </w:rPr>
      <w:t xml:space="preserve">: </w:t>
    </w:r>
    <w:r w:rsidRPr="00291740" w:rsidR="00D37863">
      <w:rPr>
        <w:rFonts w:ascii="Arial" w:hAnsi="Arial" w:cs="Arial"/>
        <w:szCs w:val="24"/>
      </w:rPr>
      <w:t>Pp</w:t>
    </w:r>
    <w:r w:rsidR="004236D2">
      <w:rPr>
        <w:rFonts w:ascii="Arial" w:hAnsi="Arial" w:cs="Arial"/>
        <w:szCs w:val="24"/>
      </w:rPr>
      <w:t>-</w:t>
    </w:r>
    <w:r w:rsidR="00333670">
      <w:rPr>
        <w:rFonts w:ascii="Arial" w:hAnsi="Arial" w:cs="Arial"/>
        <w:szCs w:val="24"/>
      </w:rPr>
      <w:t>606/2026-1</w:t>
    </w:r>
    <w:r w:rsidR="00B21719">
      <w:rPr>
        <w:rFonts w:ascii="Arial" w:hAnsi="Arial" w:cs="Arial"/>
        <w:szCs w:val="24"/>
      </w:rPr>
      <w:t>4</w:t>
    </w:r>
    <w:r>
      <w:rPr>
        <w:rFonts w:ascii="Arial" w:hAnsi="Arial" w:cs="Arial"/>
        <w:szCs w:val="24"/>
      </w:rPr>
      <w:t xml:space="preserve"> </w:t>
    </w:r>
  </w:p>
  <w:p w:rsidRPr="00D6474A" w:rsidR="00E037D9" w:rsidP="000B3240" w:rsidRDefault="00E037D9" w14:paraId="49E3141F" w14:textId="77777777">
    <w:pPr>
      <w:pStyle w:val="Zaglavlje"/>
      <w:jc w:val="both"/>
    </w:pPr>
  </w:p>
</w:hdr>
</file>

<file path=word/header3.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B3240" w:rsidR="00E037D9" w:rsidRDefault="00E037D9" w14:paraId="1D8B572C" w14:textId="77777777">
    <w:pPr>
      <w:pStyle w:val="Zaglavlje"/>
      <w:rPr>
        <w:rFonts w:ascii="Times New Roman" w:hAnsi="Times New Roman"/>
      </w:rPr>
    </w:pPr>
    <w:r>
      <w:tab/>
    </w:r>
    <w:r>
      <w:tab/>
    </w:r>
    <w:r w:rsidR="00EF2383">
      <w:rPr>
        <w:rFonts w:ascii="Times New Roman" w:hAnsi="Times New Roman"/>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A255AE"/>
    <w:multiLevelType w:val="hybridMultilevel"/>
    <w:tmpl w:val="D38424A6"/>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29305CE8"/>
    <w:multiLevelType w:val="singleLevel"/>
    <w:tmpl w:val="0409000F"/>
    <w:lvl w:ilvl="0">
      <w:start w:val="1"/>
      <w:numFmt w:val="decimal"/>
      <w:lvlText w:val="%1."/>
      <w:lvlJc w:val="left"/>
      <w:pPr>
        <w:tabs>
          <w:tab w:val="num" w:pos="360"/>
        </w:tabs>
        <w:ind w:left="360" w:hanging="360"/>
      </w:pPr>
      <w:rPr>
        <w:rFonts w:hint="default"/>
      </w:rPr>
    </w:lvl>
  </w:abstractNum>
  <w:abstractNum w:abstractNumId="2">
    <w:nsid w:val="677E0990"/>
    <w:multiLevelType w:val="singleLevel"/>
    <w:tmpl w:val="2A26611C"/>
    <w:lvl w:ilvl="0">
      <w:start w:val="2"/>
      <w:numFmt w:val="decimal"/>
      <w:lvlText w:val="%1."/>
      <w:lvlJc w:val="left"/>
      <w:pPr>
        <w:tabs>
          <w:tab w:val="num" w:pos="2265"/>
        </w:tabs>
        <w:ind w:left="2265" w:hanging="360"/>
      </w:pPr>
      <w:rPr>
        <w:rFonts w:hint="default"/>
        <w:b/>
      </w:r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bordersDoNotSurroundHeader/>
  <w:bordersDoNotSurroundFooter/>
  <w:proofState w:spelling="clean" w:grammar="clean"/>
  <w:attachedTemplate r:id="rId1"/>
  <w:stylePaneFormatFilter w:val="3F01"/>
  <w:defaultTabStop w:val="720"/>
  <w:hyphenationZone w:val="916"/>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spidmax="2050" v:ext="edit"/>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4BC5"/>
    <w:rsid w:val="000005AC"/>
    <w:rsid w:val="00004BF6"/>
    <w:rsid w:val="00005061"/>
    <w:rsid w:val="00006886"/>
    <w:rsid w:val="00007381"/>
    <w:rsid w:val="0000770E"/>
    <w:rsid w:val="00014B0D"/>
    <w:rsid w:val="00014B46"/>
    <w:rsid w:val="00017540"/>
    <w:rsid w:val="00023604"/>
    <w:rsid w:val="0002764B"/>
    <w:rsid w:val="00030FB2"/>
    <w:rsid w:val="000373AA"/>
    <w:rsid w:val="00041103"/>
    <w:rsid w:val="0004253B"/>
    <w:rsid w:val="000504A5"/>
    <w:rsid w:val="00050DE0"/>
    <w:rsid w:val="00053178"/>
    <w:rsid w:val="00055700"/>
    <w:rsid w:val="0006096E"/>
    <w:rsid w:val="00061251"/>
    <w:rsid w:val="000637BF"/>
    <w:rsid w:val="00073D2A"/>
    <w:rsid w:val="000764DB"/>
    <w:rsid w:val="00077233"/>
    <w:rsid w:val="0008276F"/>
    <w:rsid w:val="00084CCF"/>
    <w:rsid w:val="00085B9A"/>
    <w:rsid w:val="00092E8F"/>
    <w:rsid w:val="00096125"/>
    <w:rsid w:val="000A20F8"/>
    <w:rsid w:val="000B2851"/>
    <w:rsid w:val="000B3240"/>
    <w:rsid w:val="000B53F5"/>
    <w:rsid w:val="000C1355"/>
    <w:rsid w:val="000C3E65"/>
    <w:rsid w:val="000D4F6E"/>
    <w:rsid w:val="000D504A"/>
    <w:rsid w:val="000E01C0"/>
    <w:rsid w:val="000E0BCA"/>
    <w:rsid w:val="000E24DF"/>
    <w:rsid w:val="000E2BE3"/>
    <w:rsid w:val="000E4035"/>
    <w:rsid w:val="000E7442"/>
    <w:rsid w:val="000F2E2B"/>
    <w:rsid w:val="000F440F"/>
    <w:rsid w:val="001011CC"/>
    <w:rsid w:val="0010488C"/>
    <w:rsid w:val="001058DF"/>
    <w:rsid w:val="00105D12"/>
    <w:rsid w:val="001137CB"/>
    <w:rsid w:val="00121687"/>
    <w:rsid w:val="0012329E"/>
    <w:rsid w:val="00125D0E"/>
    <w:rsid w:val="001264D5"/>
    <w:rsid w:val="0012744A"/>
    <w:rsid w:val="00127886"/>
    <w:rsid w:val="00131F14"/>
    <w:rsid w:val="00132477"/>
    <w:rsid w:val="0014680E"/>
    <w:rsid w:val="00152892"/>
    <w:rsid w:val="001621C8"/>
    <w:rsid w:val="0016685D"/>
    <w:rsid w:val="001679DD"/>
    <w:rsid w:val="0017014B"/>
    <w:rsid w:val="00170510"/>
    <w:rsid w:val="00180C86"/>
    <w:rsid w:val="00190C6B"/>
    <w:rsid w:val="00194857"/>
    <w:rsid w:val="001977A8"/>
    <w:rsid w:val="001977EF"/>
    <w:rsid w:val="001A6DB8"/>
    <w:rsid w:val="001A71A5"/>
    <w:rsid w:val="001A72C1"/>
    <w:rsid w:val="001B0BF1"/>
    <w:rsid w:val="001B2DB9"/>
    <w:rsid w:val="001C2B07"/>
    <w:rsid w:val="001C2C2A"/>
    <w:rsid w:val="001C4FC9"/>
    <w:rsid w:val="001C57B1"/>
    <w:rsid w:val="001C5F4E"/>
    <w:rsid w:val="001D2014"/>
    <w:rsid w:val="001D557D"/>
    <w:rsid w:val="001D5832"/>
    <w:rsid w:val="001E332A"/>
    <w:rsid w:val="001E3384"/>
    <w:rsid w:val="001E4324"/>
    <w:rsid w:val="001E75D0"/>
    <w:rsid w:val="001F2F81"/>
    <w:rsid w:val="001F46E5"/>
    <w:rsid w:val="00204036"/>
    <w:rsid w:val="002045CA"/>
    <w:rsid w:val="00205098"/>
    <w:rsid w:val="002058D2"/>
    <w:rsid w:val="00212AD0"/>
    <w:rsid w:val="002154C0"/>
    <w:rsid w:val="0021585B"/>
    <w:rsid w:val="00216031"/>
    <w:rsid w:val="00217478"/>
    <w:rsid w:val="002216E9"/>
    <w:rsid w:val="00230FF1"/>
    <w:rsid w:val="00232119"/>
    <w:rsid w:val="00240F77"/>
    <w:rsid w:val="00244977"/>
    <w:rsid w:val="00247E89"/>
    <w:rsid w:val="002552B0"/>
    <w:rsid w:val="0025758C"/>
    <w:rsid w:val="00264BDF"/>
    <w:rsid w:val="00273E2C"/>
    <w:rsid w:val="00274C4B"/>
    <w:rsid w:val="002761D8"/>
    <w:rsid w:val="002771D9"/>
    <w:rsid w:val="002772AF"/>
    <w:rsid w:val="00280DDA"/>
    <w:rsid w:val="00290DDD"/>
    <w:rsid w:val="00291740"/>
    <w:rsid w:val="00293966"/>
    <w:rsid w:val="00295F1B"/>
    <w:rsid w:val="002A025A"/>
    <w:rsid w:val="002B3BB6"/>
    <w:rsid w:val="002B674B"/>
    <w:rsid w:val="002B6C78"/>
    <w:rsid w:val="002C3CBC"/>
    <w:rsid w:val="002C4951"/>
    <w:rsid w:val="002D27A7"/>
    <w:rsid w:val="002F0436"/>
    <w:rsid w:val="002F0E68"/>
    <w:rsid w:val="002F2889"/>
    <w:rsid w:val="0030050F"/>
    <w:rsid w:val="003030C4"/>
    <w:rsid w:val="00303697"/>
    <w:rsid w:val="00306777"/>
    <w:rsid w:val="00306BF6"/>
    <w:rsid w:val="003079CB"/>
    <w:rsid w:val="003119B1"/>
    <w:rsid w:val="0031528C"/>
    <w:rsid w:val="00320139"/>
    <w:rsid w:val="00324C0B"/>
    <w:rsid w:val="00326DF8"/>
    <w:rsid w:val="00327C8A"/>
    <w:rsid w:val="003326A1"/>
    <w:rsid w:val="00333670"/>
    <w:rsid w:val="003339A0"/>
    <w:rsid w:val="0033520E"/>
    <w:rsid w:val="00340413"/>
    <w:rsid w:val="0034361A"/>
    <w:rsid w:val="0034413C"/>
    <w:rsid w:val="0034499C"/>
    <w:rsid w:val="003454ED"/>
    <w:rsid w:val="00352650"/>
    <w:rsid w:val="00353EC2"/>
    <w:rsid w:val="003546FC"/>
    <w:rsid w:val="00356447"/>
    <w:rsid w:val="003576E4"/>
    <w:rsid w:val="003617FB"/>
    <w:rsid w:val="00362261"/>
    <w:rsid w:val="00363C20"/>
    <w:rsid w:val="00364671"/>
    <w:rsid w:val="00366EB3"/>
    <w:rsid w:val="00373B06"/>
    <w:rsid w:val="00374FD4"/>
    <w:rsid w:val="00376911"/>
    <w:rsid w:val="003833A2"/>
    <w:rsid w:val="003834B5"/>
    <w:rsid w:val="00383676"/>
    <w:rsid w:val="0038667C"/>
    <w:rsid w:val="00390946"/>
    <w:rsid w:val="00394C88"/>
    <w:rsid w:val="00395CA9"/>
    <w:rsid w:val="003A0F53"/>
    <w:rsid w:val="003A7012"/>
    <w:rsid w:val="003A73CC"/>
    <w:rsid w:val="003B166D"/>
    <w:rsid w:val="003B744E"/>
    <w:rsid w:val="003C11D4"/>
    <w:rsid w:val="003C1211"/>
    <w:rsid w:val="003C38FF"/>
    <w:rsid w:val="003C48C4"/>
    <w:rsid w:val="003D19CD"/>
    <w:rsid w:val="003D25F4"/>
    <w:rsid w:val="003D35EF"/>
    <w:rsid w:val="003D56EE"/>
    <w:rsid w:val="003D74F1"/>
    <w:rsid w:val="003E0338"/>
    <w:rsid w:val="003E1224"/>
    <w:rsid w:val="003E78F0"/>
    <w:rsid w:val="003F2A50"/>
    <w:rsid w:val="003F3228"/>
    <w:rsid w:val="003F36F8"/>
    <w:rsid w:val="003F3929"/>
    <w:rsid w:val="003F4030"/>
    <w:rsid w:val="003F41D0"/>
    <w:rsid w:val="003F5568"/>
    <w:rsid w:val="003F5DA0"/>
    <w:rsid w:val="003F71C6"/>
    <w:rsid w:val="0040045D"/>
    <w:rsid w:val="004011A0"/>
    <w:rsid w:val="00404703"/>
    <w:rsid w:val="00406B9B"/>
    <w:rsid w:val="00411F5D"/>
    <w:rsid w:val="00413A38"/>
    <w:rsid w:val="004166AA"/>
    <w:rsid w:val="004236D2"/>
    <w:rsid w:val="00430348"/>
    <w:rsid w:val="00452A6D"/>
    <w:rsid w:val="00453113"/>
    <w:rsid w:val="0045520D"/>
    <w:rsid w:val="00471625"/>
    <w:rsid w:val="00471A6A"/>
    <w:rsid w:val="00483922"/>
    <w:rsid w:val="00487FBB"/>
    <w:rsid w:val="00490423"/>
    <w:rsid w:val="00490EC6"/>
    <w:rsid w:val="00495B0C"/>
    <w:rsid w:val="00495B23"/>
    <w:rsid w:val="00495B6D"/>
    <w:rsid w:val="00496F8F"/>
    <w:rsid w:val="0049742C"/>
    <w:rsid w:val="004A34C5"/>
    <w:rsid w:val="004A47FC"/>
    <w:rsid w:val="004B7C82"/>
    <w:rsid w:val="004C0076"/>
    <w:rsid w:val="004C28D4"/>
    <w:rsid w:val="004C32E9"/>
    <w:rsid w:val="004C65CB"/>
    <w:rsid w:val="004D07D6"/>
    <w:rsid w:val="004D3948"/>
    <w:rsid w:val="004D541E"/>
    <w:rsid w:val="004D575E"/>
    <w:rsid w:val="004D6BA1"/>
    <w:rsid w:val="004E070B"/>
    <w:rsid w:val="004E4E7E"/>
    <w:rsid w:val="004F1F58"/>
    <w:rsid w:val="004F69F6"/>
    <w:rsid w:val="004F6EA2"/>
    <w:rsid w:val="004F75F3"/>
    <w:rsid w:val="00500C81"/>
    <w:rsid w:val="005015B0"/>
    <w:rsid w:val="005065A9"/>
    <w:rsid w:val="0050791A"/>
    <w:rsid w:val="005169CF"/>
    <w:rsid w:val="005341EB"/>
    <w:rsid w:val="005417F8"/>
    <w:rsid w:val="00555816"/>
    <w:rsid w:val="00556B69"/>
    <w:rsid w:val="00562657"/>
    <w:rsid w:val="00565B6F"/>
    <w:rsid w:val="00566C4C"/>
    <w:rsid w:val="00571F16"/>
    <w:rsid w:val="00574BC5"/>
    <w:rsid w:val="00577094"/>
    <w:rsid w:val="00585584"/>
    <w:rsid w:val="00585C73"/>
    <w:rsid w:val="00587F68"/>
    <w:rsid w:val="00590CC6"/>
    <w:rsid w:val="00596299"/>
    <w:rsid w:val="00597030"/>
    <w:rsid w:val="005A106D"/>
    <w:rsid w:val="005A3216"/>
    <w:rsid w:val="005A6AB7"/>
    <w:rsid w:val="005A6DC2"/>
    <w:rsid w:val="005C09CD"/>
    <w:rsid w:val="005C17F4"/>
    <w:rsid w:val="005D1535"/>
    <w:rsid w:val="005E1235"/>
    <w:rsid w:val="005E434D"/>
    <w:rsid w:val="005E478B"/>
    <w:rsid w:val="005E7231"/>
    <w:rsid w:val="005F699A"/>
    <w:rsid w:val="00601284"/>
    <w:rsid w:val="00606152"/>
    <w:rsid w:val="00613239"/>
    <w:rsid w:val="006142B9"/>
    <w:rsid w:val="00616C4B"/>
    <w:rsid w:val="00621A7F"/>
    <w:rsid w:val="0062213D"/>
    <w:rsid w:val="00633062"/>
    <w:rsid w:val="00635D4C"/>
    <w:rsid w:val="00640F68"/>
    <w:rsid w:val="006410CA"/>
    <w:rsid w:val="00642931"/>
    <w:rsid w:val="0064555F"/>
    <w:rsid w:val="00646AD2"/>
    <w:rsid w:val="00652F65"/>
    <w:rsid w:val="00654669"/>
    <w:rsid w:val="00655D00"/>
    <w:rsid w:val="00656456"/>
    <w:rsid w:val="00660045"/>
    <w:rsid w:val="00662269"/>
    <w:rsid w:val="0066246E"/>
    <w:rsid w:val="0066637C"/>
    <w:rsid w:val="00675813"/>
    <w:rsid w:val="0068765C"/>
    <w:rsid w:val="00687ECA"/>
    <w:rsid w:val="00690513"/>
    <w:rsid w:val="006930AF"/>
    <w:rsid w:val="006930D5"/>
    <w:rsid w:val="00693768"/>
    <w:rsid w:val="00695C92"/>
    <w:rsid w:val="00696A29"/>
    <w:rsid w:val="006A047B"/>
    <w:rsid w:val="006A2ED7"/>
    <w:rsid w:val="006A40BC"/>
    <w:rsid w:val="006A66E5"/>
    <w:rsid w:val="006B0A5C"/>
    <w:rsid w:val="006B6327"/>
    <w:rsid w:val="006B6FFE"/>
    <w:rsid w:val="006C2DA9"/>
    <w:rsid w:val="006C4D5B"/>
    <w:rsid w:val="006C711C"/>
    <w:rsid w:val="006D08AE"/>
    <w:rsid w:val="006D25D9"/>
    <w:rsid w:val="006D394E"/>
    <w:rsid w:val="006D7ED2"/>
    <w:rsid w:val="006E0173"/>
    <w:rsid w:val="006E0507"/>
    <w:rsid w:val="006E0A65"/>
    <w:rsid w:val="006E25E5"/>
    <w:rsid w:val="006E6F5F"/>
    <w:rsid w:val="006F1055"/>
    <w:rsid w:val="006F3874"/>
    <w:rsid w:val="006F4759"/>
    <w:rsid w:val="00707E59"/>
    <w:rsid w:val="007111BB"/>
    <w:rsid w:val="007132FD"/>
    <w:rsid w:val="007166C0"/>
    <w:rsid w:val="00720109"/>
    <w:rsid w:val="00723D05"/>
    <w:rsid w:val="00723D8C"/>
    <w:rsid w:val="007304D9"/>
    <w:rsid w:val="00730830"/>
    <w:rsid w:val="007336DA"/>
    <w:rsid w:val="007369D5"/>
    <w:rsid w:val="00736EEE"/>
    <w:rsid w:val="007412AB"/>
    <w:rsid w:val="00742A58"/>
    <w:rsid w:val="00744FD6"/>
    <w:rsid w:val="007451E1"/>
    <w:rsid w:val="007451E5"/>
    <w:rsid w:val="00745DF8"/>
    <w:rsid w:val="00750E5B"/>
    <w:rsid w:val="00751973"/>
    <w:rsid w:val="00752C85"/>
    <w:rsid w:val="00753C1C"/>
    <w:rsid w:val="007559C8"/>
    <w:rsid w:val="00755B14"/>
    <w:rsid w:val="00757328"/>
    <w:rsid w:val="0076204A"/>
    <w:rsid w:val="00766571"/>
    <w:rsid w:val="00771A0F"/>
    <w:rsid w:val="00773B88"/>
    <w:rsid w:val="00773D21"/>
    <w:rsid w:val="00775FB1"/>
    <w:rsid w:val="0078359F"/>
    <w:rsid w:val="007847A3"/>
    <w:rsid w:val="007861D1"/>
    <w:rsid w:val="007863C2"/>
    <w:rsid w:val="00790F43"/>
    <w:rsid w:val="00791469"/>
    <w:rsid w:val="00791D13"/>
    <w:rsid w:val="00794323"/>
    <w:rsid w:val="007A3187"/>
    <w:rsid w:val="007A37D7"/>
    <w:rsid w:val="007A3B55"/>
    <w:rsid w:val="007A40E8"/>
    <w:rsid w:val="007A54BB"/>
    <w:rsid w:val="007A65C1"/>
    <w:rsid w:val="007A6682"/>
    <w:rsid w:val="007B347E"/>
    <w:rsid w:val="007B495C"/>
    <w:rsid w:val="007B5544"/>
    <w:rsid w:val="007C711F"/>
    <w:rsid w:val="007D09F9"/>
    <w:rsid w:val="007D0BBD"/>
    <w:rsid w:val="007D3460"/>
    <w:rsid w:val="007D4BC7"/>
    <w:rsid w:val="007D4CD1"/>
    <w:rsid w:val="007D5B6D"/>
    <w:rsid w:val="007D621B"/>
    <w:rsid w:val="007E1F41"/>
    <w:rsid w:val="007E6709"/>
    <w:rsid w:val="007E7882"/>
    <w:rsid w:val="007F4637"/>
    <w:rsid w:val="00801794"/>
    <w:rsid w:val="00801842"/>
    <w:rsid w:val="00801A0E"/>
    <w:rsid w:val="00812CD8"/>
    <w:rsid w:val="0081681C"/>
    <w:rsid w:val="00826CCF"/>
    <w:rsid w:val="00833503"/>
    <w:rsid w:val="008451DA"/>
    <w:rsid w:val="00845942"/>
    <w:rsid w:val="0084694A"/>
    <w:rsid w:val="00851BC7"/>
    <w:rsid w:val="008529E7"/>
    <w:rsid w:val="00860813"/>
    <w:rsid w:val="00863882"/>
    <w:rsid w:val="00865302"/>
    <w:rsid w:val="008658C9"/>
    <w:rsid w:val="00865EE2"/>
    <w:rsid w:val="00867FB1"/>
    <w:rsid w:val="00873358"/>
    <w:rsid w:val="00874704"/>
    <w:rsid w:val="00876AB6"/>
    <w:rsid w:val="0088037D"/>
    <w:rsid w:val="008819B1"/>
    <w:rsid w:val="0088261D"/>
    <w:rsid w:val="0088409D"/>
    <w:rsid w:val="00885749"/>
    <w:rsid w:val="0088616E"/>
    <w:rsid w:val="008878D5"/>
    <w:rsid w:val="00887FA2"/>
    <w:rsid w:val="008921F0"/>
    <w:rsid w:val="00895237"/>
    <w:rsid w:val="00895C0E"/>
    <w:rsid w:val="00896B15"/>
    <w:rsid w:val="008A07FA"/>
    <w:rsid w:val="008A17A8"/>
    <w:rsid w:val="008A2CF1"/>
    <w:rsid w:val="008A3FC4"/>
    <w:rsid w:val="008A44D4"/>
    <w:rsid w:val="008A5715"/>
    <w:rsid w:val="008A5AB4"/>
    <w:rsid w:val="008A64EA"/>
    <w:rsid w:val="008B3B9C"/>
    <w:rsid w:val="008B6464"/>
    <w:rsid w:val="008B74C8"/>
    <w:rsid w:val="008C099B"/>
    <w:rsid w:val="008C131B"/>
    <w:rsid w:val="008C4073"/>
    <w:rsid w:val="008D7CB1"/>
    <w:rsid w:val="008E1B30"/>
    <w:rsid w:val="008E2E9F"/>
    <w:rsid w:val="008F1E47"/>
    <w:rsid w:val="008F46BB"/>
    <w:rsid w:val="008F6C64"/>
    <w:rsid w:val="00901216"/>
    <w:rsid w:val="00903560"/>
    <w:rsid w:val="0091322A"/>
    <w:rsid w:val="0091393E"/>
    <w:rsid w:val="00921282"/>
    <w:rsid w:val="00925837"/>
    <w:rsid w:val="00930E19"/>
    <w:rsid w:val="009316EC"/>
    <w:rsid w:val="009322DA"/>
    <w:rsid w:val="00933B9A"/>
    <w:rsid w:val="00933C3A"/>
    <w:rsid w:val="009362AC"/>
    <w:rsid w:val="009368F6"/>
    <w:rsid w:val="009429CB"/>
    <w:rsid w:val="00942A58"/>
    <w:rsid w:val="0094779C"/>
    <w:rsid w:val="00951B0C"/>
    <w:rsid w:val="00954C16"/>
    <w:rsid w:val="00955960"/>
    <w:rsid w:val="00957E2E"/>
    <w:rsid w:val="009604E4"/>
    <w:rsid w:val="00963A3E"/>
    <w:rsid w:val="0096586D"/>
    <w:rsid w:val="00965CCD"/>
    <w:rsid w:val="009669DC"/>
    <w:rsid w:val="00971E08"/>
    <w:rsid w:val="00975B55"/>
    <w:rsid w:val="00981FA2"/>
    <w:rsid w:val="009826D2"/>
    <w:rsid w:val="00982F5D"/>
    <w:rsid w:val="00983F98"/>
    <w:rsid w:val="009851CC"/>
    <w:rsid w:val="0099267F"/>
    <w:rsid w:val="00992DDA"/>
    <w:rsid w:val="00997297"/>
    <w:rsid w:val="009A08E9"/>
    <w:rsid w:val="009A0C85"/>
    <w:rsid w:val="009A16E8"/>
    <w:rsid w:val="009A6242"/>
    <w:rsid w:val="009A689B"/>
    <w:rsid w:val="009A7164"/>
    <w:rsid w:val="009B462F"/>
    <w:rsid w:val="009B55B4"/>
    <w:rsid w:val="009C0B78"/>
    <w:rsid w:val="009C3353"/>
    <w:rsid w:val="009C3447"/>
    <w:rsid w:val="009C68AD"/>
    <w:rsid w:val="009D399E"/>
    <w:rsid w:val="009D3A68"/>
    <w:rsid w:val="009D731A"/>
    <w:rsid w:val="009E1D3E"/>
    <w:rsid w:val="009E492A"/>
    <w:rsid w:val="009E6DEB"/>
    <w:rsid w:val="009F028A"/>
    <w:rsid w:val="009F5591"/>
    <w:rsid w:val="009F6C23"/>
    <w:rsid w:val="009F7882"/>
    <w:rsid w:val="00A00850"/>
    <w:rsid w:val="00A07D0C"/>
    <w:rsid w:val="00A11DC8"/>
    <w:rsid w:val="00A13691"/>
    <w:rsid w:val="00A13965"/>
    <w:rsid w:val="00A17C0C"/>
    <w:rsid w:val="00A17D7E"/>
    <w:rsid w:val="00A17F0A"/>
    <w:rsid w:val="00A202B1"/>
    <w:rsid w:val="00A204C6"/>
    <w:rsid w:val="00A24DA8"/>
    <w:rsid w:val="00A30EA8"/>
    <w:rsid w:val="00A36C8E"/>
    <w:rsid w:val="00A36CFC"/>
    <w:rsid w:val="00A447DB"/>
    <w:rsid w:val="00A47390"/>
    <w:rsid w:val="00A50F72"/>
    <w:rsid w:val="00A53CD8"/>
    <w:rsid w:val="00A56B9E"/>
    <w:rsid w:val="00A6776B"/>
    <w:rsid w:val="00A81688"/>
    <w:rsid w:val="00A839AF"/>
    <w:rsid w:val="00A85D0B"/>
    <w:rsid w:val="00A87DD8"/>
    <w:rsid w:val="00A90BFB"/>
    <w:rsid w:val="00AA41DA"/>
    <w:rsid w:val="00AA6A24"/>
    <w:rsid w:val="00AB05D3"/>
    <w:rsid w:val="00AB584C"/>
    <w:rsid w:val="00AB6075"/>
    <w:rsid w:val="00AB6348"/>
    <w:rsid w:val="00AB64EB"/>
    <w:rsid w:val="00AC0027"/>
    <w:rsid w:val="00AC13DE"/>
    <w:rsid w:val="00AC35CC"/>
    <w:rsid w:val="00AD6C3A"/>
    <w:rsid w:val="00AD7439"/>
    <w:rsid w:val="00AE10E1"/>
    <w:rsid w:val="00AE7299"/>
    <w:rsid w:val="00AE762F"/>
    <w:rsid w:val="00AF238A"/>
    <w:rsid w:val="00AF28B8"/>
    <w:rsid w:val="00AF405C"/>
    <w:rsid w:val="00AF53DD"/>
    <w:rsid w:val="00AF5F09"/>
    <w:rsid w:val="00AF624F"/>
    <w:rsid w:val="00B019AD"/>
    <w:rsid w:val="00B0218C"/>
    <w:rsid w:val="00B02283"/>
    <w:rsid w:val="00B026D2"/>
    <w:rsid w:val="00B12A3E"/>
    <w:rsid w:val="00B158D4"/>
    <w:rsid w:val="00B21719"/>
    <w:rsid w:val="00B22FB8"/>
    <w:rsid w:val="00B25446"/>
    <w:rsid w:val="00B33941"/>
    <w:rsid w:val="00B34E0B"/>
    <w:rsid w:val="00B40AB7"/>
    <w:rsid w:val="00B418EF"/>
    <w:rsid w:val="00B43AA7"/>
    <w:rsid w:val="00B44A09"/>
    <w:rsid w:val="00B463D7"/>
    <w:rsid w:val="00B540C1"/>
    <w:rsid w:val="00B54703"/>
    <w:rsid w:val="00B572A3"/>
    <w:rsid w:val="00B62161"/>
    <w:rsid w:val="00B62D66"/>
    <w:rsid w:val="00B654BC"/>
    <w:rsid w:val="00B6636F"/>
    <w:rsid w:val="00B73431"/>
    <w:rsid w:val="00B74AB1"/>
    <w:rsid w:val="00B75987"/>
    <w:rsid w:val="00B77641"/>
    <w:rsid w:val="00B80056"/>
    <w:rsid w:val="00B81572"/>
    <w:rsid w:val="00B84A07"/>
    <w:rsid w:val="00B86F8F"/>
    <w:rsid w:val="00B9437C"/>
    <w:rsid w:val="00B94955"/>
    <w:rsid w:val="00B966CF"/>
    <w:rsid w:val="00BA6336"/>
    <w:rsid w:val="00BA789A"/>
    <w:rsid w:val="00BB0912"/>
    <w:rsid w:val="00BB09A2"/>
    <w:rsid w:val="00BB4942"/>
    <w:rsid w:val="00BB4BFC"/>
    <w:rsid w:val="00BB67AC"/>
    <w:rsid w:val="00BC18AA"/>
    <w:rsid w:val="00BC5472"/>
    <w:rsid w:val="00BC72BE"/>
    <w:rsid w:val="00BC7C6C"/>
    <w:rsid w:val="00BD111A"/>
    <w:rsid w:val="00BD30D9"/>
    <w:rsid w:val="00BD3AB2"/>
    <w:rsid w:val="00BD4CCA"/>
    <w:rsid w:val="00BE0F69"/>
    <w:rsid w:val="00BF270D"/>
    <w:rsid w:val="00BF7771"/>
    <w:rsid w:val="00C00F45"/>
    <w:rsid w:val="00C050A6"/>
    <w:rsid w:val="00C10745"/>
    <w:rsid w:val="00C108C5"/>
    <w:rsid w:val="00C15CF5"/>
    <w:rsid w:val="00C17810"/>
    <w:rsid w:val="00C2143D"/>
    <w:rsid w:val="00C21C3C"/>
    <w:rsid w:val="00C21DA6"/>
    <w:rsid w:val="00C230AA"/>
    <w:rsid w:val="00C2375C"/>
    <w:rsid w:val="00C25DA0"/>
    <w:rsid w:val="00C274F4"/>
    <w:rsid w:val="00C31271"/>
    <w:rsid w:val="00C3474F"/>
    <w:rsid w:val="00C34DC8"/>
    <w:rsid w:val="00C44B9F"/>
    <w:rsid w:val="00C520F1"/>
    <w:rsid w:val="00C55716"/>
    <w:rsid w:val="00C56760"/>
    <w:rsid w:val="00C628A6"/>
    <w:rsid w:val="00C66F68"/>
    <w:rsid w:val="00C70E8C"/>
    <w:rsid w:val="00C73E79"/>
    <w:rsid w:val="00C74519"/>
    <w:rsid w:val="00C7665A"/>
    <w:rsid w:val="00C77AB5"/>
    <w:rsid w:val="00C802FF"/>
    <w:rsid w:val="00C80445"/>
    <w:rsid w:val="00C8738C"/>
    <w:rsid w:val="00C95216"/>
    <w:rsid w:val="00C95370"/>
    <w:rsid w:val="00C9643C"/>
    <w:rsid w:val="00CA027A"/>
    <w:rsid w:val="00CB11A7"/>
    <w:rsid w:val="00CC0A89"/>
    <w:rsid w:val="00CC14C3"/>
    <w:rsid w:val="00CC39C6"/>
    <w:rsid w:val="00CD2B09"/>
    <w:rsid w:val="00CD42E5"/>
    <w:rsid w:val="00CD638E"/>
    <w:rsid w:val="00CE6DA8"/>
    <w:rsid w:val="00CF0DA3"/>
    <w:rsid w:val="00CF5717"/>
    <w:rsid w:val="00D0364E"/>
    <w:rsid w:val="00D04EF2"/>
    <w:rsid w:val="00D05BD8"/>
    <w:rsid w:val="00D07737"/>
    <w:rsid w:val="00D124B6"/>
    <w:rsid w:val="00D22CE2"/>
    <w:rsid w:val="00D22D32"/>
    <w:rsid w:val="00D24E94"/>
    <w:rsid w:val="00D30196"/>
    <w:rsid w:val="00D35C46"/>
    <w:rsid w:val="00D37863"/>
    <w:rsid w:val="00D408E7"/>
    <w:rsid w:val="00D41E83"/>
    <w:rsid w:val="00D436CE"/>
    <w:rsid w:val="00D450B9"/>
    <w:rsid w:val="00D517F4"/>
    <w:rsid w:val="00D5577C"/>
    <w:rsid w:val="00D602C4"/>
    <w:rsid w:val="00D60D36"/>
    <w:rsid w:val="00D628A3"/>
    <w:rsid w:val="00D6474A"/>
    <w:rsid w:val="00D65208"/>
    <w:rsid w:val="00D70109"/>
    <w:rsid w:val="00D747D0"/>
    <w:rsid w:val="00D75D17"/>
    <w:rsid w:val="00D77347"/>
    <w:rsid w:val="00D80930"/>
    <w:rsid w:val="00D80F4B"/>
    <w:rsid w:val="00D84E69"/>
    <w:rsid w:val="00D86204"/>
    <w:rsid w:val="00D916B3"/>
    <w:rsid w:val="00D92900"/>
    <w:rsid w:val="00D92DF3"/>
    <w:rsid w:val="00D9542A"/>
    <w:rsid w:val="00D96772"/>
    <w:rsid w:val="00DA2E32"/>
    <w:rsid w:val="00DA316A"/>
    <w:rsid w:val="00DA39B0"/>
    <w:rsid w:val="00DA4131"/>
    <w:rsid w:val="00DA6D6A"/>
    <w:rsid w:val="00DB073A"/>
    <w:rsid w:val="00DB3046"/>
    <w:rsid w:val="00DB336B"/>
    <w:rsid w:val="00DB4067"/>
    <w:rsid w:val="00DC146C"/>
    <w:rsid w:val="00DC167D"/>
    <w:rsid w:val="00DC21E7"/>
    <w:rsid w:val="00DC2C2E"/>
    <w:rsid w:val="00DC3C26"/>
    <w:rsid w:val="00DC723E"/>
    <w:rsid w:val="00DC76A3"/>
    <w:rsid w:val="00DD067D"/>
    <w:rsid w:val="00DD43E1"/>
    <w:rsid w:val="00DE2F04"/>
    <w:rsid w:val="00DF012F"/>
    <w:rsid w:val="00DF0189"/>
    <w:rsid w:val="00DF043F"/>
    <w:rsid w:val="00DF1B25"/>
    <w:rsid w:val="00DF5C92"/>
    <w:rsid w:val="00DF64F9"/>
    <w:rsid w:val="00E006C9"/>
    <w:rsid w:val="00E00EEC"/>
    <w:rsid w:val="00E0251E"/>
    <w:rsid w:val="00E036A1"/>
    <w:rsid w:val="00E037D9"/>
    <w:rsid w:val="00E11B06"/>
    <w:rsid w:val="00E131A7"/>
    <w:rsid w:val="00E22A8E"/>
    <w:rsid w:val="00E2442C"/>
    <w:rsid w:val="00E25D04"/>
    <w:rsid w:val="00E3370A"/>
    <w:rsid w:val="00E35AB8"/>
    <w:rsid w:val="00E35CC1"/>
    <w:rsid w:val="00E37937"/>
    <w:rsid w:val="00E46122"/>
    <w:rsid w:val="00E47CD0"/>
    <w:rsid w:val="00E52F42"/>
    <w:rsid w:val="00E55324"/>
    <w:rsid w:val="00E60B9E"/>
    <w:rsid w:val="00E61B00"/>
    <w:rsid w:val="00E64199"/>
    <w:rsid w:val="00E66EFA"/>
    <w:rsid w:val="00E67557"/>
    <w:rsid w:val="00E70F8A"/>
    <w:rsid w:val="00E71E74"/>
    <w:rsid w:val="00E73844"/>
    <w:rsid w:val="00E77030"/>
    <w:rsid w:val="00E839BC"/>
    <w:rsid w:val="00E8542B"/>
    <w:rsid w:val="00E920B7"/>
    <w:rsid w:val="00E92415"/>
    <w:rsid w:val="00E93BE1"/>
    <w:rsid w:val="00E93D79"/>
    <w:rsid w:val="00E95BE5"/>
    <w:rsid w:val="00E96B3A"/>
    <w:rsid w:val="00E97010"/>
    <w:rsid w:val="00E97A3F"/>
    <w:rsid w:val="00EA04FC"/>
    <w:rsid w:val="00EA2F93"/>
    <w:rsid w:val="00EA4232"/>
    <w:rsid w:val="00EA72A2"/>
    <w:rsid w:val="00EB3A14"/>
    <w:rsid w:val="00EB4BD6"/>
    <w:rsid w:val="00EC0FE0"/>
    <w:rsid w:val="00EC71F4"/>
    <w:rsid w:val="00ED3071"/>
    <w:rsid w:val="00ED3B02"/>
    <w:rsid w:val="00EE3060"/>
    <w:rsid w:val="00EE4789"/>
    <w:rsid w:val="00EE5294"/>
    <w:rsid w:val="00EF1975"/>
    <w:rsid w:val="00EF2383"/>
    <w:rsid w:val="00EF384E"/>
    <w:rsid w:val="00EF4F08"/>
    <w:rsid w:val="00EF4FCE"/>
    <w:rsid w:val="00F0084C"/>
    <w:rsid w:val="00F042AB"/>
    <w:rsid w:val="00F10A99"/>
    <w:rsid w:val="00F11DB7"/>
    <w:rsid w:val="00F12824"/>
    <w:rsid w:val="00F14839"/>
    <w:rsid w:val="00F25851"/>
    <w:rsid w:val="00F271B8"/>
    <w:rsid w:val="00F30750"/>
    <w:rsid w:val="00F30C6E"/>
    <w:rsid w:val="00F3100A"/>
    <w:rsid w:val="00F313A9"/>
    <w:rsid w:val="00F36111"/>
    <w:rsid w:val="00F36B81"/>
    <w:rsid w:val="00F36DCB"/>
    <w:rsid w:val="00F37ED0"/>
    <w:rsid w:val="00F4364C"/>
    <w:rsid w:val="00F443F7"/>
    <w:rsid w:val="00F460A5"/>
    <w:rsid w:val="00F4636A"/>
    <w:rsid w:val="00F5166D"/>
    <w:rsid w:val="00F61DDD"/>
    <w:rsid w:val="00F62B9E"/>
    <w:rsid w:val="00F64D6C"/>
    <w:rsid w:val="00F65DAB"/>
    <w:rsid w:val="00F70A71"/>
    <w:rsid w:val="00F71943"/>
    <w:rsid w:val="00F71B5C"/>
    <w:rsid w:val="00F7406F"/>
    <w:rsid w:val="00F74AC3"/>
    <w:rsid w:val="00F751C2"/>
    <w:rsid w:val="00F75F22"/>
    <w:rsid w:val="00F827EE"/>
    <w:rsid w:val="00F93052"/>
    <w:rsid w:val="00F9415A"/>
    <w:rsid w:val="00F94349"/>
    <w:rsid w:val="00F9695D"/>
    <w:rsid w:val="00FA0DCD"/>
    <w:rsid w:val="00FA0FEC"/>
    <w:rsid w:val="00FA3004"/>
    <w:rsid w:val="00FA32B4"/>
    <w:rsid w:val="00FA5A9C"/>
    <w:rsid w:val="00FA602B"/>
    <w:rsid w:val="00FB3364"/>
    <w:rsid w:val="00FB3DBA"/>
    <w:rsid w:val="00FB4580"/>
    <w:rsid w:val="00FC1574"/>
    <w:rsid w:val="00FC440F"/>
    <w:rsid w:val="00FC4FB1"/>
    <w:rsid w:val="00FF1288"/>
    <w:rsid w:val="00FF189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50" v:ext="edit"/>
    <o:shapelayout v:ext="edit">
      <o:idmap data="2" v:ext="edit"/>
    </o:shapelayout>
  </w:shapeDefaults>
  <w:decimalSymbol w:val=","/>
  <w:listSeparator w:val=";"/>
  <w14:docId w14:val="2DFEEBEC"/>
  <w15:docId w15:val="{F8401CDE-E73E-4719-8600-EE303BF882A5}"/>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D37863"/>
    <w:pPr>
      <w:widowControl w:val="false"/>
    </w:pPr>
    <w:rPr>
      <w:rFonts w:ascii="Courier" w:hAnsi="Courier"/>
      <w:snapToGrid w:val="false"/>
      <w:sz w:val="24"/>
      <w:lang w:val="en-AU" w:eastAsia="en-US"/>
    </w:rPr>
  </w:style>
  <w:style w:type="paragraph" w:styleId="Naslov1">
    <w:name w:val="heading 1"/>
    <w:basedOn w:val="Normal"/>
    <w:next w:val="Normal"/>
    <w:qFormat/>
    <w:pPr>
      <w:keepNext/>
      <w:suppressAutoHyphens/>
      <w:jc w:val="both"/>
      <w:outlineLvl w:val="0"/>
    </w:pPr>
    <w:rPr>
      <w:rFonts w:ascii="Times New Roman" w:hAnsi="Times New Roman"/>
      <w:b/>
      <w:spacing w:val="-3"/>
      <w:u w:val="single"/>
      <w:lang w:val="hr-HR"/>
    </w:rPr>
  </w:style>
  <w:style w:type="paragraph" w:styleId="Naslov2">
    <w:name w:val="heading 2"/>
    <w:basedOn w:val="Normal"/>
    <w:next w:val="Normal"/>
    <w:qFormat/>
    <w:pPr>
      <w:keepNext/>
      <w:tabs>
        <w:tab w:val="center" w:pos="4478"/>
      </w:tabs>
      <w:suppressAutoHyphens/>
      <w:jc w:val="both"/>
      <w:outlineLvl w:val="1"/>
    </w:pPr>
    <w:rPr>
      <w:rFonts w:ascii="Times New Roman" w:hAnsi="Times New Roman"/>
      <w:b/>
      <w:spacing w:val="-3"/>
      <w:lang w:val="hr-HR"/>
    </w:rPr>
  </w:style>
  <w:style w:type="paragraph" w:styleId="Naslov3">
    <w:name w:val="heading 3"/>
    <w:basedOn w:val="Normal"/>
    <w:next w:val="Normal"/>
    <w:qFormat/>
    <w:pPr>
      <w:keepNext/>
      <w:suppressAutoHyphens/>
      <w:ind w:left="2160" w:firstLine="720"/>
      <w:jc w:val="both"/>
      <w:outlineLvl w:val="2"/>
    </w:pPr>
    <w:rPr>
      <w:rFonts w:ascii="Times New Roman" w:hAnsi="Times New Roman"/>
      <w:b/>
      <w:spacing w:val="-3"/>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krajnjebiljeke">
    <w:name w:val="endnote text"/>
    <w:basedOn w:val="Normal"/>
    <w:semiHidden/>
  </w:style>
  <w:style w:type="character" w:styleId="Referencakrajnjebiljeke">
    <w:name w:val="endnote reference"/>
    <w:semiHidden/>
    <w:rPr>
      <w:vertAlign w:val="superscript"/>
    </w:rPr>
  </w:style>
  <w:style w:type="paragraph" w:styleId="Tekstfusnote">
    <w:name w:val="footnote text"/>
    <w:basedOn w:val="Normal"/>
    <w:semiHidden/>
  </w:style>
  <w:style w:type="character" w:styleId="Referencafusnote">
    <w:name w:val="footnote reference"/>
    <w:semiHidden/>
    <w:rPr>
      <w:vertAlign w:val="superscript"/>
    </w:rPr>
  </w:style>
  <w:style w:type="paragraph" w:styleId="Sadraj1">
    <w:name w:val="toc 1"/>
    <w:basedOn w:val="Normal"/>
    <w:next w:val="Normal"/>
    <w:autoRedefine/>
    <w:semiHidden/>
    <w:pPr>
      <w:tabs>
        <w:tab w:val="right" w:leader="dot" w:pos="9360"/>
      </w:tabs>
      <w:suppressAutoHyphens/>
      <w:spacing w:before="480"/>
      <w:ind w:left="720" w:right="720" w:hanging="720"/>
    </w:pPr>
    <w:rPr>
      <w:lang w:val="en-US"/>
    </w:rPr>
  </w:style>
  <w:style w:type="paragraph" w:styleId="Sadraj2">
    <w:name w:val="toc 2"/>
    <w:basedOn w:val="Normal"/>
    <w:next w:val="Normal"/>
    <w:autoRedefine/>
    <w:semiHidden/>
    <w:pPr>
      <w:tabs>
        <w:tab w:val="right" w:leader="dot" w:pos="9360"/>
      </w:tabs>
      <w:suppressAutoHyphens/>
      <w:ind w:left="1440" w:right="720" w:hanging="720"/>
    </w:pPr>
    <w:rPr>
      <w:lang w:val="en-US"/>
    </w:rPr>
  </w:style>
  <w:style w:type="paragraph" w:styleId="Sadraj3">
    <w:name w:val="toc 3"/>
    <w:basedOn w:val="Normal"/>
    <w:next w:val="Normal"/>
    <w:autoRedefine/>
    <w:semiHidden/>
    <w:pPr>
      <w:tabs>
        <w:tab w:val="right" w:leader="dot" w:pos="9360"/>
      </w:tabs>
      <w:suppressAutoHyphens/>
      <w:ind w:left="2160" w:right="720" w:hanging="720"/>
    </w:pPr>
    <w:rPr>
      <w:lang w:val="en-US"/>
    </w:rPr>
  </w:style>
  <w:style w:type="paragraph" w:styleId="Sadraj4">
    <w:name w:val="toc 4"/>
    <w:basedOn w:val="Normal"/>
    <w:next w:val="Normal"/>
    <w:autoRedefine/>
    <w:semiHidden/>
    <w:pPr>
      <w:tabs>
        <w:tab w:val="right" w:leader="dot" w:pos="9360"/>
      </w:tabs>
      <w:suppressAutoHyphens/>
      <w:ind w:left="2880" w:right="720" w:hanging="720"/>
    </w:pPr>
    <w:rPr>
      <w:lang w:val="en-US"/>
    </w:rPr>
  </w:style>
  <w:style w:type="paragraph" w:styleId="Sadraj5">
    <w:name w:val="toc 5"/>
    <w:basedOn w:val="Normal"/>
    <w:next w:val="Normal"/>
    <w:autoRedefine/>
    <w:semiHidden/>
    <w:pPr>
      <w:tabs>
        <w:tab w:val="right" w:leader="dot" w:pos="9360"/>
      </w:tabs>
      <w:suppressAutoHyphens/>
      <w:ind w:left="3600" w:right="720" w:hanging="720"/>
    </w:pPr>
    <w:rPr>
      <w:lang w:val="en-US"/>
    </w:rPr>
  </w:style>
  <w:style w:type="paragraph" w:styleId="Sadraj6">
    <w:name w:val="toc 6"/>
    <w:basedOn w:val="Normal"/>
    <w:next w:val="Normal"/>
    <w:autoRedefine/>
    <w:semiHidden/>
    <w:pPr>
      <w:tabs>
        <w:tab w:val="right" w:pos="9360"/>
      </w:tabs>
      <w:suppressAutoHyphens/>
      <w:ind w:left="720" w:hanging="720"/>
    </w:pPr>
    <w:rPr>
      <w:lang w:val="en-US"/>
    </w:rPr>
  </w:style>
  <w:style w:type="paragraph" w:styleId="Sadraj7">
    <w:name w:val="toc 7"/>
    <w:basedOn w:val="Normal"/>
    <w:next w:val="Normal"/>
    <w:autoRedefine/>
    <w:semiHidden/>
    <w:pPr>
      <w:suppressAutoHyphens/>
      <w:ind w:left="720" w:hanging="720"/>
    </w:pPr>
    <w:rPr>
      <w:lang w:val="en-US"/>
    </w:rPr>
  </w:style>
  <w:style w:type="paragraph" w:styleId="Sadraj8">
    <w:name w:val="toc 8"/>
    <w:basedOn w:val="Normal"/>
    <w:next w:val="Normal"/>
    <w:autoRedefine/>
    <w:semiHidden/>
    <w:pPr>
      <w:tabs>
        <w:tab w:val="right" w:pos="9360"/>
      </w:tabs>
      <w:suppressAutoHyphens/>
      <w:ind w:left="720" w:hanging="720"/>
    </w:pPr>
    <w:rPr>
      <w:lang w:val="en-US"/>
    </w:rPr>
  </w:style>
  <w:style w:type="paragraph" w:styleId="Sadraj9">
    <w:name w:val="toc 9"/>
    <w:basedOn w:val="Normal"/>
    <w:next w:val="Normal"/>
    <w:autoRedefine/>
    <w:semiHidden/>
    <w:pPr>
      <w:tabs>
        <w:tab w:val="right" w:leader="dot" w:pos="9360"/>
      </w:tabs>
      <w:suppressAutoHyphens/>
      <w:ind w:left="720" w:hanging="720"/>
    </w:pPr>
    <w:rPr>
      <w:lang w:val="en-US"/>
    </w:rPr>
  </w:style>
  <w:style w:type="paragraph" w:styleId="Indeks1">
    <w:name w:val="index 1"/>
    <w:basedOn w:val="Normal"/>
    <w:next w:val="Normal"/>
    <w:autoRedefine/>
    <w:semiHidden/>
    <w:pPr>
      <w:tabs>
        <w:tab w:val="right" w:leader="dot" w:pos="9360"/>
      </w:tabs>
      <w:suppressAutoHyphens/>
      <w:ind w:left="1440" w:right="720" w:hanging="1440"/>
    </w:pPr>
    <w:rPr>
      <w:lang w:val="en-US"/>
    </w:rPr>
  </w:style>
  <w:style w:type="paragraph" w:styleId="Indeks2">
    <w:name w:val="index 2"/>
    <w:basedOn w:val="Normal"/>
    <w:next w:val="Normal"/>
    <w:autoRedefine/>
    <w:semiHidden/>
    <w:pPr>
      <w:tabs>
        <w:tab w:val="right" w:leader="dot" w:pos="9360"/>
      </w:tabs>
      <w:suppressAutoHyphens/>
      <w:ind w:left="1440" w:right="720" w:hanging="720"/>
    </w:pPr>
    <w:rPr>
      <w:lang w:val="en-US"/>
    </w:rPr>
  </w:style>
  <w:style w:type="paragraph" w:styleId="Naslovtabliceizvora">
    <w:name w:val="toa heading"/>
    <w:basedOn w:val="Normal"/>
    <w:next w:val="Normal"/>
    <w:semiHidden/>
    <w:pPr>
      <w:tabs>
        <w:tab w:val="right" w:pos="9360"/>
      </w:tabs>
      <w:suppressAutoHyphens/>
    </w:pPr>
    <w:rPr>
      <w:lang w:val="en-US"/>
    </w:rPr>
  </w:style>
  <w:style w:type="paragraph" w:styleId="Opisslike">
    <w:name w:val="caption"/>
    <w:basedOn w:val="Normal"/>
    <w:next w:val="Normal"/>
    <w:qFormat/>
  </w:style>
  <w:style w:type="character" w:styleId="EquationCaption" w:customStyle="true">
    <w:name w:val="_Equation Caption"/>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styleId="Tijeloteksta">
    <w:name w:val="Body Text"/>
    <w:basedOn w:val="Normal"/>
    <w:link w:val="TijelotekstaChar"/>
    <w:pPr>
      <w:jc w:val="both"/>
    </w:pPr>
    <w:rPr>
      <w:rFonts w:ascii="Times New Roman" w:hAnsi="Times New Roman"/>
      <w:lang w:val="hr-HR"/>
    </w:rPr>
  </w:style>
  <w:style w:type="paragraph" w:styleId="Uvuenotijeloteksta">
    <w:name w:val="Body Text Indent"/>
    <w:basedOn w:val="Normal"/>
    <w:pPr>
      <w:ind w:firstLine="720"/>
      <w:jc w:val="both"/>
    </w:pPr>
    <w:rPr>
      <w:rFonts w:ascii="Times New Roman" w:hAnsi="Times New Roman"/>
    </w:rPr>
  </w:style>
  <w:style w:type="paragraph" w:styleId="Tijeloteksta-uvlaka2">
    <w:name w:val="Body Text Indent 2"/>
    <w:aliases w:val="  uvlaka 2"/>
    <w:basedOn w:val="Normal"/>
    <w:pPr>
      <w:ind w:firstLine="720"/>
    </w:pPr>
    <w:rPr>
      <w:rFonts w:ascii="Times New Roman" w:hAnsi="Times New Roman"/>
    </w:rPr>
  </w:style>
  <w:style w:type="paragraph" w:styleId="Tekstbalonia">
    <w:name w:val="Balloon Text"/>
    <w:basedOn w:val="Normal"/>
    <w:semiHidden/>
    <w:rsid w:val="006A40BC"/>
    <w:rPr>
      <w:rFonts w:ascii="Tahoma" w:hAnsi="Tahoma" w:cs="Tahoma"/>
      <w:sz w:val="16"/>
      <w:szCs w:val="16"/>
    </w:rPr>
  </w:style>
  <w:style w:type="paragraph" w:styleId="Kartadokumenta">
    <w:name w:val="Document Map"/>
    <w:basedOn w:val="Normal"/>
    <w:semiHidden/>
    <w:rsid w:val="00DE2F04"/>
    <w:pPr>
      <w:shd w:val="clear" w:color="auto" w:fill="000080"/>
    </w:pPr>
    <w:rPr>
      <w:rFonts w:ascii="Tahoma" w:hAnsi="Tahoma" w:cs="Tahoma"/>
    </w:rPr>
  </w:style>
  <w:style w:type="paragraph" w:styleId="StandardWeb">
    <w:name w:val="Normal (Web)"/>
    <w:basedOn w:val="Normal"/>
    <w:rsid w:val="00662269"/>
    <w:pPr>
      <w:widowControl/>
      <w:spacing w:before="100" w:beforeAutospacing="true" w:after="100" w:afterAutospacing="true"/>
    </w:pPr>
    <w:rPr>
      <w:rFonts w:ascii="Times New Roman" w:hAnsi="Times New Roman"/>
      <w:snapToGrid/>
      <w:szCs w:val="24"/>
      <w:lang w:val="hr-HR" w:eastAsia="hr-HR"/>
    </w:rPr>
  </w:style>
  <w:style w:type="paragraph" w:styleId="Odlomakpopisa">
    <w:name w:val="List Paragraph"/>
    <w:basedOn w:val="Normal"/>
    <w:uiPriority w:val="34"/>
    <w:qFormat/>
    <w:rsid w:val="009D3A68"/>
    <w:pPr>
      <w:ind w:left="720"/>
      <w:contextualSpacing/>
    </w:pPr>
  </w:style>
  <w:style w:type="character" w:styleId="TijelotekstaChar" w:customStyle="true">
    <w:name w:val="Tijelo teksta Char"/>
    <w:link w:val="Tijeloteksta"/>
    <w:rsid w:val="00326DF8"/>
    <w:rPr>
      <w:snapToGrid w:val="false"/>
      <w:sz w:val="24"/>
      <w:lang w:eastAsia="en-US"/>
    </w:rPr>
  </w:style>
  <w:style w:type="paragraph" w:styleId="box472220" w:customStyle="true">
    <w:name w:val="box_472220"/>
    <w:basedOn w:val="Normal"/>
    <w:rsid w:val="00C108C5"/>
    <w:pPr>
      <w:widowControl/>
      <w:spacing w:before="100" w:beforeAutospacing="true" w:after="100" w:afterAutospacing="true"/>
    </w:pPr>
    <w:rPr>
      <w:rFonts w:ascii="Times New Roman" w:hAnsi="Times New Roman"/>
      <w:snapToGrid/>
      <w:szCs w:val="24"/>
      <w:lang w:val="hr-HR" w:eastAsia="hr-HR"/>
    </w:rPr>
  </w:style>
  <w:style w:type="character" w:styleId="Tekstrezerviranogmjesta">
    <w:name w:val="Placeholder Text"/>
    <w:basedOn w:val="Zadanifontodlomka"/>
    <w:uiPriority w:val="99"/>
    <w:semiHidden/>
    <w:rsid w:val="009B55B4"/>
    <w:rPr>
      <w:color w:val="808080"/>
      <w:bdr w:val="none" w:color="auto" w:sz="0" w:space="0"/>
      <w:shd w:val="clear" w:color="auto" w:fill="auto"/>
    </w:rPr>
  </w:style>
  <w:style w:type="character" w:styleId="eSPISCCParagraphDefaultFont" w:customStyle="true">
    <w:name w:val="eSPIS_CC_Paragraph Default Font"/>
    <w:basedOn w:val="Zadanifontodlomka"/>
    <w:rsid w:val="009B55B4"/>
    <w:rPr>
      <w:rFonts w:ascii="Times New Roman" w:hAnsi="Times New Roman" w:cs="Times New Roman"/>
      <w:spacing w:val="-3"/>
      <w:sz w:val="24"/>
      <w:szCs w:val="24"/>
      <w:bdr w:val="none" w:color="auto" w:sz="0" w:space="0"/>
      <w:shd w:val="clear" w:color="auto" w:fill="auto"/>
      <w:lang w:val="hr-HR"/>
    </w:rPr>
  </w:style>
  <w:style w:type="character" w:styleId="PozadinaSvijetloZuta" w:customStyle="true">
    <w:name w:val="Pozadina_SvijetloZuta"/>
    <w:basedOn w:val="Zadanifontodlomka"/>
    <w:rsid w:val="009B55B4"/>
    <w:rPr>
      <w:rFonts w:ascii="Arial" w:hAnsi="Arial" w:cs="Arial"/>
      <w:spacing w:val="-3"/>
      <w:szCs w:val="24"/>
      <w:bdr w:val="none" w:color="auto" w:sz="0" w:space="0"/>
      <w:shd w:val="clear" w:color="auto" w:fill="FFFFCC"/>
      <w:lang w:val="hr-HR"/>
    </w:rPr>
  </w:style>
  <w:style w:type="character" w:styleId="PozadinaSvijetloCrvena" w:customStyle="true">
    <w:name w:val="Pozadina_SvijetloCrvena"/>
    <w:basedOn w:val="eSPISCCParagraphDefaultFont"/>
    <w:rsid w:val="009B55B4"/>
    <w:rPr>
      <w:rFonts w:ascii="Arial" w:hAnsi="Arial" w:cs="Arial"/>
      <w:spacing w:val="-3"/>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9B55B4"/>
    <w:rPr>
      <w:rFonts w:ascii="Arial" w:hAnsi="Arial" w:cs="Arial"/>
      <w:spacing w:val="-3"/>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1760370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header3.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listopada 2026.</izvorni_sadrzaj>
    <derivirana_varijabla naziv="DomainObject.DatumDonosenjaOdluke_1">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Spomenka</izvorni_sadrzaj>
    <derivirana_varijabla naziv="DomainObject.DonositeljOdluke.Ime_1">Spomenka</derivirana_varijabla>
  </DomainObject.DonositeljOdluke.Ime>
  <DomainObject.DonositeljOdluke.Prezime>
    <izvorni_sadrzaj>Zanjko Kolman</izvorni_sadrzaj>
    <derivirana_varijabla naziv="DomainObject.DonositeljOdluke.Prezime_1">Zanjko Kolman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606</izvorni_sadrzaj>
    <derivirana_varijabla naziv="DomainObject.Predmet.Broj_1">606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travnja 2026.</izvorni_sadrzaj>
    <derivirana_varijabla naziv="DomainObject.Predmet.DatumOsnivanja_1">21.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prosinca 2002.</izvorni_sadrzaj>
    <derivirana_varijabla naziv="DomainObject.Predmet.OkrivljenikFizickaOsoba.DatumRodjenja_1">13. prosinca 2002.</derivirana_varijabla>
  </DomainObject.Predmet.OkrivljenikFizickaOsoba.DatumRodjenja>
  <DomainObject.Predmet.OkrivljenikFizickaOsoba.DatumRodjenjaFormated>
    <izvorni_sadrzaj>13.12.2002.</izvorni_sadrzaj>
    <derivirana_varijabla naziv="DomainObject.Predmet.OkrivljenikFizickaOsoba.DatumRodjenjaFormated_1">13.12.2002.</derivirana_varijabla>
  </DomainObject.Predmet.OkrivljenikFizickaOsoba.DatumRodjenjaFormated>
  <DomainObject.Predmet.OkrivljenikFizickaOsoba.Ime>
    <izvorni_sadrzaj>Leon</izvorni_sadrzaj>
    <derivirana_varijabla naziv="DomainObject.Predmet.OkrivljenikFizickaOsoba.Ime_1">Leon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Čakovec (Čakovec)</izvorni_sadrzaj>
    <derivirana_varijabla naziv="DomainObject.Predmet.OkrivljenikFizickaOsoba.MjestoRodjenja_1">Čakovec (Čakovec)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Leon Vugrinec</izvorni_sadrzaj>
    <derivirana_varijabla naziv="DomainObject.Predmet.OkrivljenikFizickaOsoba.Naziv_1">Leon Vugrinec</derivirana_varijabla>
  </DomainObject.Predmet.OkrivljenikFizickaOsoba.Naziv>
  <DomainObject.Predmet.OkrivljenikFizickaOsoba.Prezime>
    <izvorni_sadrzaj>Vugrinec</izvorni_sadrzaj>
    <derivirana_varijabla naziv="DomainObject.Predmet.OkrivljenikFizickaOsoba.Prezime_1">Vugrinec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81141269620</izvorni_sadrzaj>
    <derivirana_varijabla naziv="DomainObject.Predmet.OkrivljenikFizickaOsoba.Oib_1">81141269620</derivirana_varijabla>
  </DomainObject.Predmet.OkrivljenikFizickaOsoba.Oib>
  <DomainObject.Predmet.Opis>
    <izvorni_sadrzaj>21.04.2026. - Rješenje VPS br. Ppž-789/2023 od 01.04.2026., prihvaća se žal. tuž. PP ČK i I stup. pres. Pp-10/2023-4 od 11.01.2023. se UKIDA i ponovno suđ., pogrešno utvrđ. činje. stanje,  novi br. Pp-606/2026;</izvorni_sadrzaj>
    <derivirana_varijabla naziv="DomainObject.Predmet.Opis_1">21.04.2026. - Rješenje VPS br. Ppž-789/2023 od 01.04.2026., prihvaća se žal. tuž. PP ČK i I stup. pres. Pp-10/2023-4 od 11.01.2023. se UKIDA i ponovno suđ., pogrešno utvrđ. činje. stanje,  novi br. Pp-606/2026;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Pp-606/2026</izvorni_sadrzaj>
    <derivirana_varijabla naziv="DomainObject.Predmet.OznakaBroj_1">Pp-606/2026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Leon Vugrinec</izvorni_sadrzaj>
    <derivirana_varijabla naziv="DomainObject.Predmet.ProtustrankaFormated_1">  Leon Vugrinec</derivirana_varijabla>
  </DomainObject.Predmet.ProtustrankaFormated>
  <DomainObject.Predmet.ProtustrankaFormatedOIB>
    <izvorni_sadrzaj>  Leon Vugrinec, OIB 81141269620</izvorni_sadrzaj>
    <derivirana_varijabla naziv="DomainObject.Predmet.ProtustrankaFormatedOIB_1">  Leon Vugrinec, OIB 81141269620</derivirana_varijabla>
  </DomainObject.Predmet.ProtustrankaFormatedOIB>
  <DomainObject.Predmet.ProtustrankaFormatedWithAdress>
    <izvorni_sadrzaj> Leon Vugrinec, Dr. Vladimira Bakarića 9, 40000 Totovec</izvorni_sadrzaj>
    <derivirana_varijabla naziv="DomainObject.Predmet.ProtustrankaFormatedWithAdress_1"> Leon Vugrinec, Dr. Vladimira Bakarića 9, 40000 Totovec</derivirana_varijabla>
  </DomainObject.Predmet.ProtustrankaFormatedWithAdress>
  <DomainObject.Predmet.ProtustrankaFormatedWithAdressOIB>
    <izvorni_sadrzaj> Leon Vugrinec, OIB 81141269620, Dr. Vladimira Bakarića 9, 40000 Totovec</izvorni_sadrzaj>
    <derivirana_varijabla naziv="DomainObject.Predmet.ProtustrankaFormatedWithAdressOIB_1"> Leon Vugrinec, OIB 81141269620, Dr. Vladimira Bakarića 9, 40000 Totovec</derivirana_varijabla>
  </DomainObject.Predmet.ProtustrankaFormatedWithAdressOIB>
  <DomainObject.Predmet.ProtustrankaWithAdress>
    <izvorni_sadrzaj>Leon Vugrinec Dr. Vladimira Bakarića 9, 40000 Totovec</izvorni_sadrzaj>
    <derivirana_varijabla naziv="DomainObject.Predmet.ProtustrankaWithAdress_1">Leon Vugrinec Dr. Vladimira Bakarića 9, 40000 Totovec</derivirana_varijabla>
  </DomainObject.Predmet.ProtustrankaWithAdress>
  <DomainObject.Predmet.ProtustrankaWithAdressOIB>
    <izvorni_sadrzaj>Leon Vugrinec, OIB 81141269620, Dr. Vladimira Bakarića 9, 40000 Totovec</izvorni_sadrzaj>
    <derivirana_varijabla naziv="DomainObject.Predmet.ProtustrankaWithAdressOIB_1">Leon Vugrinec, OIB 81141269620, Dr. Vladimira Bakarića 9, 40000 Totovec</derivirana_varijabla>
  </DomainObject.Predmet.ProtustrankaWithAdressOIB>
  <DomainObject.Predmet.ProtustrankaNazivFormated>
    <izvorni_sadrzaj>Leon Vugrinec</izvorni_sadrzaj>
    <derivirana_varijabla naziv="DomainObject.Predmet.ProtustrankaNazivFormated_1">Leon Vugrinec</derivirana_varijabla>
  </DomainObject.Predmet.ProtustrankaNazivFormated>
  <DomainObject.Predmet.ProtustrankaNazivFormatedOIB>
    <izvorni_sadrzaj>Leon Vugrinec, OIB 81141269620</izvorni_sadrzaj>
    <derivirana_varijabla naziv="DomainObject.Predmet.ProtustrankaNazivFormatedOIB_1">Leon Vugrinec, OIB 81141269620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Spomenka Zanjko Kolman 31.</izvorni_sadrzaj>
    <derivirana_varijabla naziv="DomainObject.Predmet.Referada.Naziv_1">Spomenka Zanjko Kolman 31.</derivirana_varijabla>
  </DomainObject.Predmet.Referada.Naziv>
  <DomainObject.Predmet.Referada.Oznaka>
    <izvorni_sadrzaj>CK31</izvorni_sadrzaj>
    <derivirana_varijabla naziv="DomainObject.Predmet.Referada.Oznaka_1">CK31</derivirana_varijabla>
  </DomainObject.Predmet.Referada.Oznaka>
  <DomainObject.Predmet.Referada.Prostorija.Naziv>
    <izvorni_sadrzaj>soba 104 Prekršajni odjel</izvorni_sadrzaj>
    <derivirana_varijabla naziv="DomainObject.Predmet.Referada.Prostorija.Naziv_1">soba 104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Spomenka Zanjko Kolman</izvorni_sadrzaj>
    <derivirana_varijabla naziv="DomainObject.Predmet.Referada.Sudac_1">Spomenka Zanjko Kolman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Čakovec</izvorni_sadrzaj>
    <derivirana_varijabla naziv="DomainObject.Predmet.StrankaFormated_1">  Policijska postaja Čakovec</derivirana_varijabla>
  </DomainObject.Predmet.StrankaFormated>
  <DomainObject.Predmet.StrankaFormatedOIB>
    <izvorni_sadrzaj>  Policijska postaja Čakovec</izvorni_sadrzaj>
    <derivirana_varijabla naziv="DomainObject.Predmet.StrankaFormatedOIB_1">  Policijska postaja Čakovec</derivirana_varijabla>
  </DomainObject.Predmet.StrankaFormatedOIB>
  <DomainObject.Predmet.StrankaFormatedWithAdress>
    <izvorni_sadrzaj> Policijska postaja Čakovec, Ulica Jakova Gotovca 7, 40000 Čakovec</izvorni_sadrzaj>
    <derivirana_varijabla naziv="DomainObject.Predmet.StrankaFormatedWithAdress_1"> Policijska postaja Čakovec, Ulica Jakova Gotovca 7, 40000 Čakovec</derivirana_varijabla>
  </DomainObject.Predmet.StrankaFormatedWithAdress>
  <DomainObject.Predmet.StrankaFormatedWithAdressOIB>
    <izvorni_sadrzaj> Policijska postaja Čakovec, Ulica Jakova Gotovca 7, 40000 Čakovec</izvorni_sadrzaj>
    <derivirana_varijabla naziv="DomainObject.Predmet.StrankaFormatedWithAdressOIB_1"> Policijska postaja Čakovec, Ulica Jakova Gotovca 7, 40000 Čakovec</derivirana_varijabla>
  </DomainObject.Predmet.StrankaFormatedWithAdressOIB>
  <DomainObject.Predmet.StrankaWithAdress>
    <izvorni_sadrzaj>Policijska postaja Čakovec Ulica Jakova Gotovca 7,40000 Čakovec</izvorni_sadrzaj>
    <derivirana_varijabla naziv="DomainObject.Predmet.StrankaWithAdress_1">Policijska postaja Čakovec Ulica Jakova Gotovca 7,40000 Čakovec</derivirana_varijabla>
  </DomainObject.Predmet.StrankaWithAdress>
  <DomainObject.Predmet.StrankaWithAdressOIB>
    <izvorni_sadrzaj>Policijska postaja Čakovec, Ulica Jakova Gotovca 7,40000 Čakovec</izvorni_sadrzaj>
    <derivirana_varijabla naziv="DomainObject.Predmet.StrankaWithAdressOIB_1">Policijska postaja Čakovec, Ulica Jakova Gotovca 7,40000 Čakovec</derivirana_varijabla>
  </DomainObject.Predmet.StrankaWithAdressOIB>
  <DomainObject.Predmet.StrankaNazivFormated>
    <izvorni_sadrzaj>Policijska postaja Čakovec</izvorni_sadrzaj>
    <derivirana_varijabla naziv="DomainObject.Predmet.StrankaNazivFormated_1">Policijska postaja Čakovec</derivirana_varijabla>
  </DomainObject.Predmet.StrankaNazivFormated>
  <DomainObject.Predmet.StrankaNazivFormatedOIB>
    <izvorni_sadrzaj>Policijska postaja Čakovec</izvorni_sadrzaj>
    <derivirana_varijabla naziv="DomainObject.Predmet.StrankaNazivFormatedOIB_1">Policijska postaja Čakovec</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Spomenka Zanjko Kolman 31.</izvorni_sadrzaj>
    <derivirana_varijabla naziv="DomainObject.Predmet.TrenutnaLokacijaSpisa.Naziv_1">Spomenka Zanjko Kolman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Larisa Hajdarović</izvorni_sadrzaj>
    <derivirana_varijabla naziv="DomainObject.Predmet.Zapisnicar_1">Larisa Hajdarović</derivirana_varijabla>
  </DomainObject.Predmet.Zapisnicar>
  <DomainObject.Predmet.StrankaListFormated>
    <izvorni_sadrzaj>
      <item>Policijska postaja Čakovec</item>
    </izvorni_sadrzaj>
    <derivirana_varijabla naziv="DomainObject.Predmet.StrankaListFormated_1">
      <item>Policijska postaja Čakovec</item>
    </derivirana_varijabla>
  </DomainObject.Predmet.StrankaListFormated>
  <DomainObject.Predmet.StrankaListFormatedOIB>
    <izvorni_sadrzaj>
      <item>Policijska postaja Čakovec</item>
    </izvorni_sadrzaj>
    <derivirana_varijabla naziv="DomainObject.Predmet.StrankaListFormatedOIB_1">
      <item>Policijska postaja Čakovec</item>
    </derivirana_varijabla>
  </DomainObject.Predmet.StrankaListFormatedOIB>
  <DomainObject.Predmet.StrankaListFormatedWithAdress>
    <izvorni_sadrzaj>
      <item>Policijska postaja Čakovec, Ulica Jakova Gotovca 7, 40000 Čakovec</item>
    </izvorni_sadrzaj>
    <derivirana_varijabla naziv="DomainObject.Predmet.StrankaListFormatedWithAdress_1">
      <item>Policijska postaja Čakovec, Ulica Jakova Gotovca 7, 40000 Čakovec</item>
    </derivirana_varijabla>
  </DomainObject.Predmet.StrankaListFormatedWithAdress>
  <DomainObject.Predmet.StrankaListFormatedWithAdressOIB>
    <izvorni_sadrzaj>
      <item>Policijska postaja Čakovec, Ulica Jakova Gotovca 7, 40000 Čakovec</item>
    </izvorni_sadrzaj>
    <derivirana_varijabla naziv="DomainObject.Predmet.StrankaListFormatedWithAdressOIB_1">
      <item>Policijska postaja Čakovec, Ulica Jakova Gotovca 7, 40000 Čakovec</item>
    </derivirana_varijabla>
  </DomainObject.Predmet.StrankaListFormatedWithAdressOIB>
  <DomainObject.Predmet.StrankaListNazivFormated>
    <izvorni_sadrzaj>
      <item>Policijska postaja Čakovec</item>
    </izvorni_sadrzaj>
    <derivirana_varijabla naziv="DomainObject.Predmet.StrankaListNazivFormated_1">
      <item>Policijska postaja Čakovec</item>
    </derivirana_varijabla>
  </DomainObject.Predmet.StrankaListNazivFormated>
  <DomainObject.Predmet.StrankaListNazivFormatedOIB>
    <izvorni_sadrzaj>
      <item>Policijska postaja Čakovec</item>
    </izvorni_sadrzaj>
    <derivirana_varijabla naziv="DomainObject.Predmet.StrankaListNazivFormatedOIB_1">
      <item>Policijska postaja Čakovec</item>
    </derivirana_varijabla>
  </DomainObject.Predmet.StrankaListNazivFormatedOIB>
  <DomainObject.Predmet.ProtuStrankaListFormated>
    <izvorni_sadrzaj>
      <item>Leon Vugrinec</item>
    </izvorni_sadrzaj>
    <derivirana_varijabla naziv="DomainObject.Predmet.ProtuStrankaListFormated_1">
      <item>Leon Vugrinec</item>
    </derivirana_varijabla>
  </DomainObject.Predmet.ProtuStrankaListFormated>
  <DomainObject.Predmet.ProtuStrankaListFormatedOIB>
    <izvorni_sadrzaj>
      <item>Leon Vugrinec, OIB 81141269620</item>
    </izvorni_sadrzaj>
    <derivirana_varijabla naziv="DomainObject.Predmet.ProtuStrankaListFormatedOIB_1">
      <item>Leon Vugrinec, OIB 81141269620</item>
    </derivirana_varijabla>
  </DomainObject.Predmet.ProtuStrankaListFormatedOIB>
  <DomainObject.Predmet.ProtuStrankaListFormatedWithAdress>
    <izvorni_sadrzaj>
      <item>Leon Vugrinec, Dr. Vladimira Bakarića 9, 40000 Totovec</item>
    </izvorni_sadrzaj>
    <derivirana_varijabla naziv="DomainObject.Predmet.ProtuStrankaListFormatedWithAdress_1">
      <item>Leon Vugrinec, Dr. Vladimira Bakarića 9, 40000 Totovec</item>
    </derivirana_varijabla>
  </DomainObject.Predmet.ProtuStrankaListFormatedWithAdress>
  <DomainObject.Predmet.ProtuStrankaListFormatedWithAdressOIB>
    <izvorni_sadrzaj>
      <item>Leon Vugrinec, OIB 81141269620, Dr. Vladimira Bakarića 9, 40000 Totovec</item>
    </izvorni_sadrzaj>
    <derivirana_varijabla naziv="DomainObject.Predmet.ProtuStrankaListFormatedWithAdressOIB_1">
      <item>Leon Vugrinec, OIB 81141269620, Dr. Vladimira Bakarića 9, 40000 Totovec</item>
    </derivirana_varijabla>
  </DomainObject.Predmet.ProtuStrankaListFormatedWithAdressOIB>
  <DomainObject.Predmet.ProtuStrankaListNazivFormated>
    <izvorni_sadrzaj>
      <item>Leon Vugrinec</item>
    </izvorni_sadrzaj>
    <derivirana_varijabla naziv="DomainObject.Predmet.ProtuStrankaListNazivFormated_1">
      <item>Leon Vugrinec</item>
    </derivirana_varijabla>
  </DomainObject.Predmet.ProtuStrankaListNazivFormated>
  <DomainObject.Predmet.ProtuStrankaListNazivFormatedOIB>
    <izvorni_sadrzaj>
      <item>Leon Vugrinec, OIB 81141269620</item>
    </izvorni_sadrzaj>
    <derivirana_varijabla naziv="DomainObject.Predmet.ProtuStrankaListNazivFormatedOIB_1">
      <item>Leon Vugrinec, OIB 81141269620</item>
    </derivirana_varijabla>
  </DomainObject.Predmet.ProtuStrankaListNazivFormatedOIB>
  <DomainObject.Predmet.OstaliListFormated>
    <izvorni_sadrzaj>
      <item>Visoki prekršajni sud Republike Hrvatske</item>
      <item>Lana Petran</item>
      <item>Policijska uprava Međimurska</item>
      <item>Damir Klobučarić</item>
    </izvorni_sadrzaj>
    <derivirana_varijabla naziv="DomainObject.Predmet.OstaliListFormated_1">
      <item>Visoki prekršajni sud Republike Hrvatske</item>
      <item>Lana Petran</item>
      <item>Policijska uprava Međimurska</item>
      <item>Damir Klobučarić</item>
    </derivirana_varijabla>
  </DomainObject.Predmet.OstaliListFormated>
  <DomainObject.Predmet.OstaliListFormatedOIB>
    <izvorni_sadrzaj>
      <item>Visoki prekršajni sud Republike Hrvatske, OIB 02594920860</item>
      <item>Lana Petran, OIB 07364294373</item>
      <item>Policijska uprava Međimurska</item>
      <item>Damir Klobučarić, OIB 07438758537</item>
    </izvorni_sadrzaj>
    <derivirana_varijabla naziv="DomainObject.Predmet.OstaliListFormatedOIB_1">
      <item>Visoki prekršajni sud Republike Hrvatske, OIB 02594920860</item>
      <item>Lana Petran, OIB 07364294373</item>
      <item>Policijska uprava Međimurska</item>
      <item>Damir Klobučarić, OIB 07438758537</item>
    </derivirana_varijabla>
  </DomainObject.Predmet.OstaliListFormatedOIB>
  <DomainObject.Predmet.OstaliListFormatedWithAdress>
    <izvorni_sadrzaj>
      <item>Visoki prekršajni sud Republike Hrvatske, Ulica Augusta Šenoe 30, 10000 Zagreb</item>
      <item>Lana Petran, Slakovec 4, 40305 Slakovec</item>
      <item>Policijska uprava Međimurska, Jakova Gotovca 7, 40000 Čakovec</item>
      <item>Damir Klobučarić, Poljska 5, 40313 Sveti Martin Na Muri</item>
    </izvorni_sadrzaj>
    <derivirana_varijabla naziv="DomainObject.Predmet.OstaliListFormatedWithAdress_1">
      <item>Visoki prekršajni sud Republike Hrvatske, Ulica Augusta Šenoe 30, 10000 Zagreb</item>
      <item>Lana Petran, Slakovec 4, 40305 Slakovec</item>
      <item>Policijska uprava Međimurska, Jakova Gotovca 7, 40000 Čakovec</item>
      <item>Damir Klobučarić, Poljska 5, 40313 Sveti Martin Na Muri</item>
    </derivirana_varijabla>
  </DomainObject.Predmet.OstaliListFormatedWithAdress>
  <DomainObject.Predmet.OstaliListFormatedWithAdressOIB>
    <izvorni_sadrzaj>
      <item>Visoki prekršajni sud Republike Hrvatske, OIB 02594920860, Ulica Augusta Šenoe 30, 10000 Zagreb</item>
      <item>Lana Petran, OIB 07364294373, Slakovec 4, 40305 Slakovec</item>
      <item>Policijska uprava Međimurska, Jakova Gotovca 7, 40000 Čakovec</item>
      <item>Damir Klobučarić, OIB 07438758537, Poljska 5, 40313 Sveti Martin Na Muri</item>
    </izvorni_sadrzaj>
    <derivirana_varijabla naziv="DomainObject.Predmet.OstaliListFormatedWithAdressOIB_1">
      <item>Visoki prekršajni sud Republike Hrvatske, OIB 02594920860, Ulica Augusta Šenoe 30, 10000 Zagreb</item>
      <item>Lana Petran, OIB 07364294373, Slakovec 4, 40305 Slakovec</item>
      <item>Policijska uprava Međimurska, Jakova Gotovca 7, 40000 Čakovec</item>
      <item>Damir Klobučarić, OIB 07438758537, Poljska 5, 40313 Sveti Martin Na Muri</item>
    </derivirana_varijabla>
  </DomainObject.Predmet.OstaliListFormatedWithAdressOIB>
  <DomainObject.Predmet.OstaliListNazivFormated>
    <izvorni_sadrzaj>
      <item>Visoki prekršajni sud Republike Hrvatske</item>
      <item>Lana Petran</item>
      <item>Policijska uprava Međimurska</item>
      <item>Damir Klobučarić</item>
    </izvorni_sadrzaj>
    <derivirana_varijabla naziv="DomainObject.Predmet.OstaliListNazivFormated_1">
      <item>Visoki prekršajni sud Republike Hrvatske</item>
      <item>Lana Petran</item>
      <item>Policijska uprava Međimurska</item>
      <item>Damir Klobučarić</item>
    </derivirana_varijabla>
  </DomainObject.Predmet.OstaliListNazivFormated>
  <DomainObject.Predmet.OstaliListNazivFormatedOIB>
    <izvorni_sadrzaj>
      <item>Visoki prekršajni sud Republike Hrvatske, OIB 02594920860</item>
      <item>Lana Petran, OIB 07364294373</item>
      <item>Policijska uprava Međimurska</item>
      <item>Damir Klobučarić, OIB 07438758537</item>
    </izvorni_sadrzaj>
    <derivirana_varijabla naziv="DomainObject.Predmet.OstaliListNazivFormatedOIB_1">
      <item>Visoki prekršajni sud Republike Hrvatske, OIB 02594920860</item>
      <item>Lana Petran, OIB 07364294373</item>
      <item>Policijska uprava Međimurska</item>
      <item>Damir Klobučarić, OIB 07438758537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Policijska postaja Čakovec</izvorni_sadrzaj>
    <derivirana_varijabla naziv="DomainObject.Predmet.StrankaIDrugi_1">Policijska postaja Čakovec</derivirana_varijabla>
  </DomainObject.Predmet.StrankaIDrugi>
  <DomainObject.Predmet.ProtustrankaIDrugi>
    <izvorni_sadrzaj>Leon Vugrinec</izvorni_sadrzaj>
    <derivirana_varijabla naziv="DomainObject.Predmet.ProtustrankaIDrugi_1">Leon Vugrinec</derivirana_varijabla>
  </DomainObject.Predmet.ProtustrankaIDrugi>
  <DomainObject.Predmet.StrankaIDrugiAdressOIB>
    <izvorni_sadrzaj>Policijska postaja Čakovec, Ulica Jakova Gotovca 7, 40000 Čakovec</izvorni_sadrzaj>
    <derivirana_varijabla naziv="DomainObject.Predmet.StrankaIDrugiAdressOIB_1">Policijska postaja Čakovec, Ulica Jakova Gotovca 7, 40000 Čakovec</derivirana_varijabla>
  </DomainObject.Predmet.StrankaIDrugiAdressOIB>
  <DomainObject.Predmet.ProtustrankaIDrugiAdressOIB>
    <izvorni_sadrzaj>Leon Vugrinec, OIB 81141269620, Dr. Vladimira Bakarića 9, 40000 Totovec</izvorni_sadrzaj>
    <derivirana_varijabla naziv="DomainObject.Predmet.ProtustrankaIDrugiAdressOIB_1">Leon Vugrinec, OIB 81141269620, Dr. Vladimira Bakarića 9, 40000 Totovec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Leon Vugrinec</item>
      <item>Policijska postaja Čakovec</item>
      <item>Visoki prekršajni sud Republike Hrvatske</item>
      <item>Lana Petran</item>
      <item>Policijska uprava Međimurska</item>
      <item>Damir Klobučarić</item>
    </izvorni_sadrzaj>
    <derivirana_varijabla naziv="DomainObject.Predmet.SudioniciListNaziv_1">
      <item>Leon Vugrinec</item>
      <item>Policijska postaja Čakovec</item>
      <item>Visoki prekršajni sud Republike Hrvatske</item>
      <item>Lana Petran</item>
      <item>Policijska uprava Međimurska</item>
      <item>Damir Klobučarić</item>
    </derivirana_varijabla>
  </DomainObject.Predmet.SudioniciListNaziv>
  <DomainObject.Predmet.SudioniciListAdressOIB>
    <izvorni_sadrzaj>
      <item>Leon Vugrinec, OIB 81141269620, Dr. Vladimira Bakarića 9,40000 Totovec</item>
      <item>Policijska postaja Čakovec, Ulica Jakova Gotovca 7,40000 Čakovec</item>
      <item>Visoki prekršajni sud Republike Hrvatske, OIB 02594920860, Ulica Augusta Šenoe 30,10000 Zagreb</item>
      <item>Lana Petran, OIB 07364294373, Slakovec 4,40305 Slakovec</item>
      <item>Policijska uprava Međimurska, Jakova Gotovca 7,40000 Čakovec</item>
      <item>Damir Klobučarić, OIB 07438758537, Poljska 5,40313 Sveti Martin Na Muri</item>
    </izvorni_sadrzaj>
    <derivirana_varijabla naziv="DomainObject.Predmet.SudioniciListAdressOIB_1">
      <item>Leon Vugrinec, OIB 81141269620, Dr. Vladimira Bakarića 9,40000 Totovec</item>
      <item>Policijska postaja Čakovec, Ulica Jakova Gotovca 7,40000 Čakovec</item>
      <item>Visoki prekršajni sud Republike Hrvatske, OIB 02594920860, Ulica Augusta Šenoe 30,10000 Zagreb</item>
      <item>Lana Petran, OIB 07364294373, Slakovec 4,40305 Slakovec</item>
      <item>Policijska uprava Međimurska, Jakova Gotovca 7,40000 Čakovec</item>
      <item>Damir Klobučarić, OIB 07438758537, Poljska 5,40313 Sveti Martin Na Muri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81141269620</item>
      <item>, OIB null</item>
      <item>, OIB 02594920860</item>
      <item>, OIB 07364294373</item>
      <item>, OIB null</item>
      <item>, OIB 07438758537</item>
    </izvorni_sadrzaj>
    <derivirana_varijabla naziv="DomainObject.Predmet.SudioniciListNazivOIB_1">
      <item>, OIB 81141269620</item>
      <item>, OIB null</item>
      <item>, OIB 02594920860</item>
      <item>, OIB 07364294373</item>
      <item>, OIB null</item>
      <item>, OIB 07438758537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7. srpnja 2026.</izvorni_sadrzaj>
    <derivirana_varijabla naziv="DomainObject.PredzadnjaOdlukaIzPredmeta.DatumDonosenjaOdluke_1">7. srpnja 2026.</derivirana_varijabla>
  </DomainObject.PredzadnjaOdlukaIzPredmeta.DatumDonosenjaOdluke>
  <DomainObject.PredzadnjaOdlukaIzPredmeta.Oznaka>
    <izvorni_sadrzaj>Pp-606/2026-14</izvorni_sadrzaj>
    <derivirana_varijabla naziv="DomainObject.PredzadnjaOdlukaIzPredmeta.Oznaka_1">Pp-606/2026-14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siječnja 2023.</izvorni_sadrzaj>
    <derivirana_varijabla naziv="DomainObject.Predmet.DatumPocetkaProcesa_1">4. siječnja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ZakonPravilnikFull>
    <izvorni_sadrzaj>Zakon o prekršajima protiv javnog reda i mira</izvorni_sadrzaj>
    <derivirana_varijabla naziv="DomainObject.ZakonPravilnikFull_1">Zakon o prekršajima protiv javnog reda i mira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Leon Vugrinec, Dr. Vladimira Bakarića 9, 40000 Totovec, OIB: 81141269620, rođen-a 13.12.2002., mjesto rođenja Čakovec (Čakovec)</item>
    </izvorni_sadrzaj>
    <derivirana_varijabla naziv="DomainObject.Predmet.OkrivljenikAdresaMjestoRodjenjaList_1">
      <item>Leon Vugrinec, Dr. Vladimira Bakarića 9, 40000 Totovec, OIB: 81141269620, rođen-a 13.12.2002., mjesto rođenja Čakovec (Čakovec)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Ppž-789/2023</izvorni_sadrzaj>
    <derivirana_varijabla naziv="DomainObject.PrviPodnesak.OznakaBrojPodnositelja_1">Ppž-789/2023</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683F9AA-971A-49CC-B04C-BD2DEBE41877}">
  <ds:schemaRefs>
    <ds:schemaRef ds:uri="http://schemas.openxmlformats.org/wordprocessingml/2006/main"/>
    <ds:schemaRef ds:uri="http://schemas.openxmlformats.org/officeDocument/2006/relationships"/>
    <ds:schemaRef ds:uri="http://schemas.microsoft.com/office/word/2010/wordml"/>
    <ds:schemaRef ds:uri="http://schemas.microsoft.com/office/word/2012/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Microstar d.o.o.</properties:Company>
  <properties:Pages>5</properties:Pages>
  <properties:Words>1830</properties:Words>
  <properties:Characters>9643</properties:Characters>
  <properties:Lines>216</properties:Lines>
  <properties:Paragraphs>51</properties:Paragraphs>
  <properties:TotalTime>97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11944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2026-10-12T10:16:00Z</dcterms:created>
  <dc:creator>MS</dc:creator>
  <cp:lastModifiedBy>Larisa Hajdarović</cp:lastModifiedBy>
  <cp:lastPrinted>2015-05-05T08:10:00Z</cp:lastPrinted>
  <dcterms:modified xmlns:xsi="http://www.w3.org/2001/XMLSchema-instance" xsi:type="dcterms:W3CDTF">2026-10-15T11:13:00Z</dcterms:modified>
  <cp:revision>24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(j-606-26 čl. 13. jrm, kriv, poslije vps, novč .docx)</vt:lpwstr>
  </prop:property>
  <prop:property fmtid="{D5CDD505-2E9C-101B-9397-08002B2CF9AE}" pid="4" name="CC_coloring">
    <vt:bool>false</vt:bool>
  </prop:property>
  <prop:property fmtid="{D5CDD505-2E9C-101B-9397-08002B2CF9AE}" pid="5" name="BrojStranica">
    <vt:i4>5</vt:i4>
  </prop:property>
</prop:Properties>
</file>