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b16ce9" w14:paraId="ab16ce9" w:rsidRDefault="009922E3" w:rsidP="0086691F" w:rsidR="009922E3" w:rsidRPr="005F543B">
      <w:pPr>
        <w:jc w:val="center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7C08CC" w:rsidP="0086691F" w:rsidR="00B00A06" w:rsidRPr="005F543B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U </w:t>
      </w:r>
      <w:r w:rsidR="006E530C"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  <w:lang w:val="hr-HR"/>
        </w:rPr>
        <w:t xml:space="preserve">I M E  </w:t>
      </w:r>
      <w:r w:rsidR="002D343D">
        <w:rPr>
          <w:rFonts w:hAnsi="Times New Roman" w:ascii="Times New Roman"/>
          <w:szCs w:val="24"/>
          <w:lang w:val="hr-HR"/>
        </w:rPr>
        <w:t>R E P U B L I K E    H R V A T S K E</w:t>
      </w:r>
    </w:p>
    <w:p w:rsidRDefault="00B00A06" w:rsidP="00B00A06" w:rsidR="00B00A06" w:rsidRPr="005F543B">
      <w:pPr>
        <w:tabs>
          <w:tab w:pos="7655" w:val="left"/>
        </w:tabs>
        <w:jc w:val="center"/>
        <w:rPr>
          <w:sz w:val="20"/>
          <w:lang w:val="hr-HR"/>
        </w:rPr>
      </w:pPr>
    </w:p>
    <w:p w:rsidRDefault="0003312F" w:rsidP="00B00A06" w:rsidR="0003312F" w:rsidRPr="005F543B">
      <w:pPr>
        <w:jc w:val="center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>R J E Š E N J E</w:t>
      </w:r>
    </w:p>
    <w:p w:rsidRDefault="0003312F" w:rsidR="0003312F" w:rsidRPr="005F543B">
      <w:pPr>
        <w:jc w:val="both"/>
        <w:rPr>
          <w:rFonts w:hAnsi="Times New Roman" w:ascii="Times New Roman"/>
          <w:szCs w:val="24"/>
          <w:lang w:val="hr-HR"/>
        </w:rPr>
      </w:pPr>
    </w:p>
    <w:p w:rsidRDefault="009922E3" w:rsidP="00E25B9C" w:rsidR="0015387B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 xml:space="preserve">Trgovački sud u Zagrebu po sucu pojedincu Nevenki Siladi Rstić povodom prijedloga predlagatelja </w:t>
      </w:r>
      <w:r w:rsidR="00E25B9C">
        <w:rPr>
          <w:rFonts w:hAnsi="Times New Roman" w:ascii="Times New Roman"/>
          <w:szCs w:val="24"/>
          <w:lang w:val="hr-HR"/>
        </w:rPr>
        <w:t xml:space="preserve">Financijske agencije, Regionalni centar Zagreb, Zagreb, </w:t>
      </w:r>
      <w:r w:rsidR="00B91FA2">
        <w:rPr>
          <w:rFonts w:hAnsi="Times New Roman" w:ascii="Times New Roman"/>
          <w:szCs w:val="24"/>
          <w:lang w:val="hr-HR"/>
        </w:rPr>
        <w:t>Trg svibanjskih žrtva 1995. 1</w:t>
      </w:r>
      <w:r w:rsidR="00E25B9C">
        <w:rPr>
          <w:rFonts w:hAnsi="Times New Roman" w:ascii="Times New Roman"/>
          <w:szCs w:val="24"/>
          <w:lang w:val="hr-HR"/>
        </w:rPr>
        <w:t xml:space="preserve">, </w:t>
      </w:r>
      <w:r w:rsidRPr="005F543B">
        <w:rPr>
          <w:rFonts w:hAnsi="Times New Roman" w:ascii="Times New Roman"/>
          <w:szCs w:val="24"/>
          <w:lang w:val="hr-HR"/>
        </w:rPr>
        <w:t xml:space="preserve">za pokretanjem stečajnog postupka nad </w:t>
      </w:r>
      <w:r w:rsidR="00B91FA2">
        <w:rPr>
          <w:rFonts w:hAnsi="Times New Roman" w:ascii="Times New Roman"/>
          <w:szCs w:val="24"/>
          <w:lang w:val="hr-HR"/>
        </w:rPr>
        <w:t>dužnikom</w:t>
      </w:r>
      <w:r w:rsidR="0059700A">
        <w:rPr>
          <w:rFonts w:hAnsi="Times New Roman" w:ascii="Times New Roman"/>
          <w:szCs w:val="24"/>
        </w:rPr>
        <w:t xml:space="preserve"> </w:t>
      </w:r>
      <w:proofErr w:type="spellStart"/>
      <w:r w:rsidR="00405581" w:rsidRPr="00407E08">
        <w:rPr>
          <w:rFonts w:hAnsi="Times New Roman" w:ascii="Times New Roman"/>
          <w:szCs w:val="24"/>
        </w:rPr>
        <w:t>VISKALA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</w:t>
      </w:r>
      <w:proofErr w:type="spellStart"/>
      <w:r w:rsidR="00405581" w:rsidRPr="00407E08">
        <w:rPr>
          <w:rFonts w:hAnsi="Times New Roman" w:ascii="Times New Roman"/>
          <w:szCs w:val="24"/>
        </w:rPr>
        <w:t>j.d.o.o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. </w:t>
      </w:r>
      <w:proofErr w:type="spellStart"/>
      <w:proofErr w:type="gramStart"/>
      <w:r w:rsidR="00405581" w:rsidRPr="00407E08">
        <w:rPr>
          <w:rFonts w:hAnsi="Times New Roman" w:ascii="Times New Roman"/>
          <w:szCs w:val="24"/>
        </w:rPr>
        <w:t>za</w:t>
      </w:r>
      <w:proofErr w:type="spellEnd"/>
      <w:proofErr w:type="gramEnd"/>
      <w:r w:rsidR="00405581" w:rsidRPr="00407E08">
        <w:rPr>
          <w:rFonts w:hAnsi="Times New Roman" w:ascii="Times New Roman"/>
          <w:szCs w:val="24"/>
        </w:rPr>
        <w:t xml:space="preserve"> </w:t>
      </w:r>
      <w:proofErr w:type="spellStart"/>
      <w:r w:rsidR="00405581" w:rsidRPr="00407E08">
        <w:rPr>
          <w:rFonts w:hAnsi="Times New Roman" w:ascii="Times New Roman"/>
          <w:szCs w:val="24"/>
        </w:rPr>
        <w:t>trgovinu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</w:t>
      </w:r>
      <w:proofErr w:type="spellStart"/>
      <w:r w:rsidR="00405581" w:rsidRPr="00407E08">
        <w:rPr>
          <w:rFonts w:hAnsi="Times New Roman" w:ascii="Times New Roman"/>
          <w:szCs w:val="24"/>
        </w:rPr>
        <w:t>i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</w:t>
      </w:r>
      <w:proofErr w:type="spellStart"/>
      <w:r w:rsidR="00405581" w:rsidRPr="00407E08">
        <w:rPr>
          <w:rFonts w:hAnsi="Times New Roman" w:ascii="Times New Roman"/>
          <w:szCs w:val="24"/>
        </w:rPr>
        <w:t>usluge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, </w:t>
      </w:r>
      <w:proofErr w:type="spellStart"/>
      <w:r w:rsidR="00405581" w:rsidRPr="00407E08">
        <w:rPr>
          <w:rFonts w:hAnsi="Times New Roman" w:ascii="Times New Roman"/>
          <w:szCs w:val="24"/>
        </w:rPr>
        <w:t>H</w:t>
      </w:r>
      <w:r w:rsidR="00405581">
        <w:rPr>
          <w:rFonts w:hAnsi="Times New Roman" w:ascii="Times New Roman"/>
          <w:szCs w:val="24"/>
        </w:rPr>
        <w:t>rebinec</w:t>
      </w:r>
      <w:proofErr w:type="spellEnd"/>
      <w:r w:rsidR="00405581">
        <w:rPr>
          <w:rFonts w:hAnsi="Times New Roman" w:ascii="Times New Roman"/>
          <w:szCs w:val="24"/>
        </w:rPr>
        <w:t xml:space="preserve"> (</w:t>
      </w:r>
      <w:proofErr w:type="spellStart"/>
      <w:r w:rsidR="00405581">
        <w:rPr>
          <w:rFonts w:hAnsi="Times New Roman" w:ascii="Times New Roman"/>
          <w:szCs w:val="24"/>
        </w:rPr>
        <w:t>Općina</w:t>
      </w:r>
      <w:proofErr w:type="spellEnd"/>
      <w:r w:rsidR="00405581">
        <w:rPr>
          <w:rFonts w:hAnsi="Times New Roman" w:ascii="Times New Roman"/>
          <w:szCs w:val="24"/>
        </w:rPr>
        <w:t xml:space="preserve"> </w:t>
      </w:r>
      <w:proofErr w:type="spellStart"/>
      <w:r w:rsidR="00405581">
        <w:rPr>
          <w:rFonts w:hAnsi="Times New Roman" w:ascii="Times New Roman"/>
          <w:szCs w:val="24"/>
        </w:rPr>
        <w:t>Brckovljani</w:t>
      </w:r>
      <w:proofErr w:type="spellEnd"/>
      <w:r w:rsidR="00405581">
        <w:rPr>
          <w:rFonts w:hAnsi="Times New Roman" w:ascii="Times New Roman"/>
          <w:szCs w:val="24"/>
        </w:rPr>
        <w:t xml:space="preserve">), </w:t>
      </w:r>
      <w:proofErr w:type="spellStart"/>
      <w:r w:rsidR="00405581">
        <w:rPr>
          <w:rFonts w:hAnsi="Times New Roman" w:ascii="Times New Roman"/>
          <w:szCs w:val="24"/>
        </w:rPr>
        <w:t>F</w:t>
      </w:r>
      <w:r w:rsidR="00405581" w:rsidRPr="00407E08">
        <w:rPr>
          <w:rFonts w:hAnsi="Times New Roman" w:ascii="Times New Roman"/>
          <w:szCs w:val="24"/>
        </w:rPr>
        <w:t>untekova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9, </w:t>
      </w:r>
      <w:proofErr w:type="spellStart"/>
      <w:r w:rsidR="00405581" w:rsidRPr="00407E08">
        <w:rPr>
          <w:rFonts w:hAnsi="Times New Roman" w:ascii="Times New Roman"/>
          <w:szCs w:val="24"/>
        </w:rPr>
        <w:t>OIB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79047632536</w:t>
      </w:r>
      <w:r w:rsidR="00405581">
        <w:rPr>
          <w:rFonts w:hAnsi="Times New Roman" w:ascii="Times New Roman"/>
          <w:szCs w:val="24"/>
        </w:rPr>
        <w:t xml:space="preserve"> </w:t>
      </w:r>
      <w:r w:rsidR="00B91FA2">
        <w:rPr>
          <w:rFonts w:hAnsi="Times New Roman" w:ascii="Times New Roman"/>
          <w:szCs w:val="24"/>
          <w:lang w:val="hr-HR"/>
        </w:rPr>
        <w:t>dana</w:t>
      </w:r>
      <w:r w:rsidRPr="005F543B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405581">
        <w:rPr>
          <w:rFonts w:hAnsi="Times New Roman" w:ascii="Times New Roman"/>
          <w:szCs w:val="24"/>
          <w:lang w:val="hr-HR"/>
        </w:rPr>
        <w:t>20</w:t>
      </w:r>
      <w:proofErr w:type="spellEnd"/>
      <w:r w:rsidR="00084C4E">
        <w:rPr>
          <w:rFonts w:hAnsi="Times New Roman" w:ascii="Times New Roman"/>
          <w:szCs w:val="24"/>
          <w:lang w:val="hr-HR"/>
        </w:rPr>
        <w:t xml:space="preserve">. studenog </w:t>
      </w:r>
      <w:proofErr w:type="spellStart"/>
      <w:r w:rsidR="0059700A">
        <w:rPr>
          <w:rFonts w:hAnsi="Times New Roman" w:ascii="Times New Roman"/>
          <w:szCs w:val="24"/>
          <w:lang w:val="hr-HR"/>
        </w:rPr>
        <w:t>2018</w:t>
      </w:r>
      <w:proofErr w:type="spellEnd"/>
      <w:r w:rsidR="0059700A">
        <w:rPr>
          <w:rFonts w:hAnsi="Times New Roman" w:ascii="Times New Roman"/>
          <w:szCs w:val="24"/>
          <w:lang w:val="hr-HR"/>
        </w:rPr>
        <w:t>.</w:t>
      </w:r>
      <w:r w:rsidR="00B91FA2">
        <w:rPr>
          <w:rFonts w:hAnsi="Times New Roman" w:ascii="Times New Roman"/>
          <w:szCs w:val="24"/>
          <w:lang w:val="hr-HR"/>
        </w:rPr>
        <w:t xml:space="preserve"> godine</w:t>
      </w:r>
      <w:r w:rsidR="0003312F" w:rsidRPr="005F543B">
        <w:rPr>
          <w:rFonts w:hAnsi="Times New Roman" w:ascii="Times New Roman"/>
          <w:szCs w:val="24"/>
          <w:lang w:val="hr-HR"/>
        </w:rPr>
        <w:t xml:space="preserve"> </w:t>
      </w:r>
    </w:p>
    <w:p w:rsidRDefault="00191B4E" w:rsidP="00E25B9C" w:rsidR="00191B4E" w:rsidRPr="005F543B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03312F" w:rsidP="00B00851" w:rsidR="0003312F" w:rsidRPr="005F543B">
      <w:pPr>
        <w:jc w:val="center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>r i j e š i o      j e</w:t>
      </w:r>
    </w:p>
    <w:p w:rsidRDefault="0015387B" w:rsidP="0015387B" w:rsidR="0015387B">
      <w:pPr>
        <w:jc w:val="both"/>
        <w:rPr>
          <w:rFonts w:hAnsi="Times New Roman" w:ascii="Times New Roman"/>
          <w:szCs w:val="24"/>
          <w:lang w:val="hr-HR"/>
        </w:rPr>
      </w:pPr>
    </w:p>
    <w:p w:rsidRDefault="007661B6" w:rsidP="006E530C" w:rsidR="005D7B08" w:rsidRPr="006E530C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6E530C">
        <w:rPr>
          <w:rFonts w:hAnsi="Times New Roman" w:ascii="Times New Roman"/>
          <w:szCs w:val="24"/>
          <w:lang w:val="hr-HR"/>
        </w:rPr>
        <w:t xml:space="preserve">Obustavlja se postupak pokrenut povodom prijedloga predlagatelja </w:t>
      </w:r>
      <w:r w:rsidR="00E25B9C" w:rsidRPr="006E530C">
        <w:rPr>
          <w:rFonts w:hAnsi="Times New Roman" w:ascii="Times New Roman"/>
          <w:szCs w:val="24"/>
          <w:lang w:val="hr-HR"/>
        </w:rPr>
        <w:t xml:space="preserve">Financijske agencije, Regionalni centar Zagreb, Zagreb, </w:t>
      </w:r>
      <w:r w:rsidR="00B91FA2" w:rsidRPr="006E530C">
        <w:rPr>
          <w:rFonts w:hAnsi="Times New Roman" w:ascii="Times New Roman"/>
          <w:szCs w:val="24"/>
          <w:lang w:val="hr-HR"/>
        </w:rPr>
        <w:t>Trg svibanjskih žrtva 1995. 1</w:t>
      </w:r>
      <w:r w:rsidRPr="006E530C">
        <w:rPr>
          <w:rFonts w:hAnsi="Times New Roman" w:ascii="Times New Roman"/>
          <w:szCs w:val="24"/>
          <w:lang w:val="hr-HR"/>
        </w:rPr>
        <w:t>,</w:t>
      </w:r>
      <w:r w:rsidR="0015387B" w:rsidRPr="006E530C">
        <w:rPr>
          <w:rFonts w:hAnsi="Times New Roman" w:ascii="Times New Roman"/>
          <w:szCs w:val="24"/>
          <w:lang w:val="hr-HR"/>
        </w:rPr>
        <w:t xml:space="preserve"> podnesen ovom sudu dana </w:t>
      </w:r>
      <w:r w:rsidR="00405581">
        <w:rPr>
          <w:rFonts w:hAnsi="Times New Roman" w:ascii="Times New Roman"/>
          <w:szCs w:val="24"/>
          <w:lang w:val="hr-HR"/>
        </w:rPr>
        <w:t xml:space="preserve">5. siječnja </w:t>
      </w:r>
      <w:proofErr w:type="spellStart"/>
      <w:r w:rsidR="00405581">
        <w:rPr>
          <w:rFonts w:hAnsi="Times New Roman" w:ascii="Times New Roman"/>
          <w:szCs w:val="24"/>
          <w:lang w:val="hr-HR"/>
        </w:rPr>
        <w:t>2017</w:t>
      </w:r>
      <w:proofErr w:type="spellEnd"/>
      <w:r w:rsidR="00084C4E">
        <w:rPr>
          <w:rFonts w:hAnsi="Times New Roman" w:ascii="Times New Roman"/>
          <w:szCs w:val="24"/>
          <w:lang w:val="hr-HR"/>
        </w:rPr>
        <w:t>.</w:t>
      </w:r>
      <w:r w:rsidR="0015387B" w:rsidRPr="006E530C">
        <w:rPr>
          <w:rFonts w:hAnsi="Times New Roman" w:ascii="Times New Roman"/>
          <w:szCs w:val="24"/>
          <w:lang w:val="hr-HR"/>
        </w:rPr>
        <w:t xml:space="preserve"> godine</w:t>
      </w:r>
      <w:r w:rsidRPr="006E530C">
        <w:rPr>
          <w:rFonts w:hAnsi="Times New Roman" w:ascii="Times New Roman"/>
          <w:szCs w:val="24"/>
          <w:lang w:val="hr-HR"/>
        </w:rPr>
        <w:t xml:space="preserve"> za otvaranjem stečajnog postupka </w:t>
      </w:r>
      <w:r w:rsidR="00B91FA2" w:rsidRPr="006E530C">
        <w:rPr>
          <w:rFonts w:hAnsi="Times New Roman" w:ascii="Times New Roman"/>
          <w:szCs w:val="24"/>
          <w:lang w:val="hr-HR"/>
        </w:rPr>
        <w:t xml:space="preserve">nad dužnikom </w:t>
      </w:r>
      <w:proofErr w:type="spellStart"/>
      <w:r w:rsidR="00405581" w:rsidRPr="00407E08">
        <w:rPr>
          <w:rFonts w:hAnsi="Times New Roman" w:ascii="Times New Roman"/>
          <w:szCs w:val="24"/>
        </w:rPr>
        <w:t>VISKALA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</w:t>
      </w:r>
      <w:proofErr w:type="spellStart"/>
      <w:r w:rsidR="00405581" w:rsidRPr="00407E08">
        <w:rPr>
          <w:rFonts w:hAnsi="Times New Roman" w:ascii="Times New Roman"/>
          <w:szCs w:val="24"/>
        </w:rPr>
        <w:t>j.d.o.o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. </w:t>
      </w:r>
      <w:proofErr w:type="spellStart"/>
      <w:proofErr w:type="gramStart"/>
      <w:r w:rsidR="00405581" w:rsidRPr="00407E08">
        <w:rPr>
          <w:rFonts w:hAnsi="Times New Roman" w:ascii="Times New Roman"/>
          <w:szCs w:val="24"/>
        </w:rPr>
        <w:t>za</w:t>
      </w:r>
      <w:proofErr w:type="spellEnd"/>
      <w:proofErr w:type="gramEnd"/>
      <w:r w:rsidR="00405581" w:rsidRPr="00407E08">
        <w:rPr>
          <w:rFonts w:hAnsi="Times New Roman" w:ascii="Times New Roman"/>
          <w:szCs w:val="24"/>
        </w:rPr>
        <w:t xml:space="preserve"> </w:t>
      </w:r>
      <w:proofErr w:type="spellStart"/>
      <w:r w:rsidR="00405581" w:rsidRPr="00407E08">
        <w:rPr>
          <w:rFonts w:hAnsi="Times New Roman" w:ascii="Times New Roman"/>
          <w:szCs w:val="24"/>
        </w:rPr>
        <w:t>trgovinu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</w:t>
      </w:r>
      <w:proofErr w:type="spellStart"/>
      <w:r w:rsidR="00405581" w:rsidRPr="00407E08">
        <w:rPr>
          <w:rFonts w:hAnsi="Times New Roman" w:ascii="Times New Roman"/>
          <w:szCs w:val="24"/>
        </w:rPr>
        <w:t>i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</w:t>
      </w:r>
      <w:proofErr w:type="spellStart"/>
      <w:r w:rsidR="00405581" w:rsidRPr="00407E08">
        <w:rPr>
          <w:rFonts w:hAnsi="Times New Roman" w:ascii="Times New Roman"/>
          <w:szCs w:val="24"/>
        </w:rPr>
        <w:t>usluge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, </w:t>
      </w:r>
      <w:proofErr w:type="spellStart"/>
      <w:r w:rsidR="00405581" w:rsidRPr="00407E08">
        <w:rPr>
          <w:rFonts w:hAnsi="Times New Roman" w:ascii="Times New Roman"/>
          <w:szCs w:val="24"/>
        </w:rPr>
        <w:t>H</w:t>
      </w:r>
      <w:r w:rsidR="00405581">
        <w:rPr>
          <w:rFonts w:hAnsi="Times New Roman" w:ascii="Times New Roman"/>
          <w:szCs w:val="24"/>
        </w:rPr>
        <w:t>rebinec</w:t>
      </w:r>
      <w:proofErr w:type="spellEnd"/>
      <w:r w:rsidR="00405581">
        <w:rPr>
          <w:rFonts w:hAnsi="Times New Roman" w:ascii="Times New Roman"/>
          <w:szCs w:val="24"/>
        </w:rPr>
        <w:t xml:space="preserve"> (</w:t>
      </w:r>
      <w:proofErr w:type="spellStart"/>
      <w:r w:rsidR="00405581">
        <w:rPr>
          <w:rFonts w:hAnsi="Times New Roman" w:ascii="Times New Roman"/>
          <w:szCs w:val="24"/>
        </w:rPr>
        <w:t>Općina</w:t>
      </w:r>
      <w:proofErr w:type="spellEnd"/>
      <w:r w:rsidR="00405581">
        <w:rPr>
          <w:rFonts w:hAnsi="Times New Roman" w:ascii="Times New Roman"/>
          <w:szCs w:val="24"/>
        </w:rPr>
        <w:t xml:space="preserve"> </w:t>
      </w:r>
      <w:proofErr w:type="spellStart"/>
      <w:r w:rsidR="00405581">
        <w:rPr>
          <w:rFonts w:hAnsi="Times New Roman" w:ascii="Times New Roman"/>
          <w:szCs w:val="24"/>
        </w:rPr>
        <w:t>Brckovljani</w:t>
      </w:r>
      <w:proofErr w:type="spellEnd"/>
      <w:r w:rsidR="00405581">
        <w:rPr>
          <w:rFonts w:hAnsi="Times New Roman" w:ascii="Times New Roman"/>
          <w:szCs w:val="24"/>
        </w:rPr>
        <w:t xml:space="preserve">), </w:t>
      </w:r>
      <w:proofErr w:type="spellStart"/>
      <w:r w:rsidR="00405581">
        <w:rPr>
          <w:rFonts w:hAnsi="Times New Roman" w:ascii="Times New Roman"/>
          <w:szCs w:val="24"/>
        </w:rPr>
        <w:t>F</w:t>
      </w:r>
      <w:r w:rsidR="00405581" w:rsidRPr="00407E08">
        <w:rPr>
          <w:rFonts w:hAnsi="Times New Roman" w:ascii="Times New Roman"/>
          <w:szCs w:val="24"/>
        </w:rPr>
        <w:t>untekova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9, </w:t>
      </w:r>
      <w:proofErr w:type="spellStart"/>
      <w:r w:rsidR="00405581" w:rsidRPr="00407E08">
        <w:rPr>
          <w:rFonts w:hAnsi="Times New Roman" w:ascii="Times New Roman"/>
          <w:szCs w:val="24"/>
        </w:rPr>
        <w:t>OIB</w:t>
      </w:r>
      <w:proofErr w:type="spellEnd"/>
      <w:r w:rsidR="00405581" w:rsidRPr="00407E08">
        <w:rPr>
          <w:rFonts w:hAnsi="Times New Roman" w:ascii="Times New Roman"/>
          <w:szCs w:val="24"/>
        </w:rPr>
        <w:t xml:space="preserve"> 79047632536</w:t>
      </w:r>
      <w:r w:rsidR="00100AB3">
        <w:rPr>
          <w:rFonts w:hAnsi="Times New Roman" w:ascii="Times New Roman"/>
          <w:szCs w:val="24"/>
        </w:rPr>
        <w:t>.</w:t>
      </w:r>
    </w:p>
    <w:p w:rsidRDefault="005D7B08" w:rsidR="005D7B08">
      <w:pPr>
        <w:jc w:val="center"/>
        <w:rPr>
          <w:rFonts w:hAnsi="Times New Roman" w:ascii="Times New Roman"/>
          <w:szCs w:val="24"/>
          <w:lang w:val="hr-HR"/>
        </w:rPr>
      </w:pPr>
    </w:p>
    <w:p w:rsidRDefault="0003312F" w:rsidR="0003312F" w:rsidRPr="005F543B">
      <w:pPr>
        <w:jc w:val="center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>Obrazloženje</w:t>
      </w:r>
    </w:p>
    <w:p w:rsidRDefault="005F543B" w:rsidP="005F543B" w:rsidR="005F543B" w:rsidRPr="005F543B">
      <w:pPr>
        <w:jc w:val="both"/>
        <w:rPr>
          <w:rFonts w:hAnsi="Times New Roman" w:ascii="Times New Roman"/>
          <w:szCs w:val="24"/>
          <w:lang w:val="hr-HR"/>
        </w:rPr>
      </w:pPr>
    </w:p>
    <w:p w:rsidRDefault="00B00851" w:rsidP="00B00851" w:rsidR="002621DD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B00851">
        <w:rPr>
          <w:rFonts w:hAnsi="Times New Roman" w:ascii="Times New Roman"/>
          <w:szCs w:val="24"/>
          <w:lang w:val="hr-HR"/>
        </w:rPr>
        <w:t xml:space="preserve">Predlagatelj, Financijska agencija Regionalni centar Zagreb, podnijela je ovome sudu prijedlog za otvaranje stečajnog postupka nad gore navedenim dužnikom temeljem odredbe članka </w:t>
      </w:r>
      <w:r w:rsidR="006E530C" w:rsidRPr="006E530C">
        <w:rPr>
          <w:rFonts w:hAnsi="Times New Roman" w:ascii="Times New Roman"/>
          <w:szCs w:val="24"/>
          <w:lang w:val="hr-HR"/>
        </w:rPr>
        <w:t>110</w:t>
      </w:r>
      <w:r w:rsidRPr="006E530C">
        <w:rPr>
          <w:rFonts w:hAnsi="Times New Roman" w:ascii="Times New Roman"/>
          <w:szCs w:val="24"/>
          <w:lang w:val="hr-HR"/>
        </w:rPr>
        <w:t>.</w:t>
      </w:r>
      <w:r w:rsidR="00A534CB" w:rsidRPr="006E530C">
        <w:rPr>
          <w:rFonts w:hAnsi="Times New Roman" w:ascii="Times New Roman"/>
          <w:szCs w:val="24"/>
          <w:lang w:val="hr-HR"/>
        </w:rPr>
        <w:t xml:space="preserve"> stav</w:t>
      </w:r>
      <w:r w:rsidR="006E530C" w:rsidRPr="006E530C">
        <w:rPr>
          <w:rFonts w:hAnsi="Times New Roman" w:ascii="Times New Roman"/>
          <w:szCs w:val="24"/>
          <w:lang w:val="hr-HR"/>
        </w:rPr>
        <w:t xml:space="preserve"> 1</w:t>
      </w:r>
      <w:r w:rsidR="002621DD" w:rsidRPr="006E530C">
        <w:rPr>
          <w:rFonts w:hAnsi="Times New Roman" w:ascii="Times New Roman"/>
          <w:szCs w:val="24"/>
          <w:lang w:val="hr-HR"/>
        </w:rPr>
        <w:t>.</w:t>
      </w:r>
      <w:r w:rsidRPr="006E530C">
        <w:rPr>
          <w:rFonts w:hAnsi="Times New Roman" w:ascii="Times New Roman"/>
          <w:szCs w:val="24"/>
          <w:lang w:val="hr-HR"/>
        </w:rPr>
        <w:t xml:space="preserve"> </w:t>
      </w:r>
      <w:r w:rsidR="0059188A" w:rsidRPr="006E530C">
        <w:rPr>
          <w:rFonts w:hAnsi="Times New Roman" w:ascii="Times New Roman"/>
          <w:szCs w:val="24"/>
          <w:lang w:val="hr-HR"/>
        </w:rPr>
        <w:t xml:space="preserve">Stečajnog zakona ("Narodne </w:t>
      </w:r>
      <w:r w:rsidR="0059188A">
        <w:rPr>
          <w:rFonts w:hAnsi="Times New Roman" w:ascii="Times New Roman"/>
          <w:szCs w:val="24"/>
          <w:lang w:val="hr-HR"/>
        </w:rPr>
        <w:t>novine"</w:t>
      </w:r>
      <w:r w:rsidR="002621DD">
        <w:rPr>
          <w:rFonts w:hAnsi="Times New Roman" w:ascii="Times New Roman"/>
          <w:szCs w:val="24"/>
          <w:lang w:val="hr-HR"/>
        </w:rPr>
        <w:t xml:space="preserve">71/15), navodeći da kod istog postoji stečajni razlog – </w:t>
      </w:r>
      <w:r w:rsidR="0015387B">
        <w:rPr>
          <w:rFonts w:hAnsi="Times New Roman" w:ascii="Times New Roman"/>
          <w:szCs w:val="24"/>
          <w:lang w:val="hr-HR"/>
        </w:rPr>
        <w:t>nesposobnost za plaćanje</w:t>
      </w:r>
      <w:r w:rsidR="007A691E">
        <w:rPr>
          <w:rFonts w:hAnsi="Times New Roman" w:ascii="Times New Roman"/>
          <w:szCs w:val="24"/>
          <w:lang w:val="hr-HR"/>
        </w:rPr>
        <w:t>.</w:t>
      </w:r>
      <w:r w:rsidR="002621DD">
        <w:rPr>
          <w:rFonts w:hAnsi="Times New Roman" w:ascii="Times New Roman"/>
          <w:szCs w:val="24"/>
          <w:lang w:val="hr-HR"/>
        </w:rPr>
        <w:t xml:space="preserve"> </w:t>
      </w:r>
    </w:p>
    <w:p w:rsidRDefault="002621DD" w:rsidP="0059188A" w:rsidR="0015387B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Međutim, </w:t>
      </w:r>
      <w:r w:rsidR="007A691E">
        <w:rPr>
          <w:rFonts w:hAnsi="Times New Roman" w:ascii="Times New Roman"/>
          <w:szCs w:val="24"/>
          <w:lang w:val="hr-HR"/>
        </w:rPr>
        <w:t xml:space="preserve">podneskom od </w:t>
      </w:r>
      <w:proofErr w:type="spellStart"/>
      <w:r w:rsidR="00AC7179">
        <w:rPr>
          <w:rFonts w:hAnsi="Times New Roman" w:ascii="Times New Roman"/>
          <w:szCs w:val="24"/>
          <w:lang w:val="hr-HR"/>
        </w:rPr>
        <w:t>19</w:t>
      </w:r>
      <w:proofErr w:type="spellEnd"/>
      <w:r w:rsidR="00AC7179">
        <w:rPr>
          <w:rFonts w:hAnsi="Times New Roman" w:ascii="Times New Roman"/>
          <w:szCs w:val="24"/>
          <w:lang w:val="hr-HR"/>
        </w:rPr>
        <w:t>. listopada</w:t>
      </w:r>
      <w:r w:rsidR="0059700A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59700A">
        <w:rPr>
          <w:rFonts w:hAnsi="Times New Roman" w:ascii="Times New Roman"/>
          <w:szCs w:val="24"/>
          <w:lang w:val="hr-HR"/>
        </w:rPr>
        <w:t>2018</w:t>
      </w:r>
      <w:proofErr w:type="spellEnd"/>
      <w:r w:rsidR="0059700A">
        <w:rPr>
          <w:rFonts w:hAnsi="Times New Roman" w:ascii="Times New Roman"/>
          <w:szCs w:val="24"/>
          <w:lang w:val="hr-HR"/>
        </w:rPr>
        <w:t>.</w:t>
      </w:r>
      <w:r w:rsidR="007A691E">
        <w:rPr>
          <w:rFonts w:hAnsi="Times New Roman" w:ascii="Times New Roman"/>
          <w:szCs w:val="24"/>
          <w:lang w:val="hr-HR"/>
        </w:rPr>
        <w:t xml:space="preserve"> godine </w:t>
      </w:r>
      <w:r w:rsidR="00AC7179">
        <w:rPr>
          <w:rFonts w:hAnsi="Times New Roman" w:ascii="Times New Roman"/>
          <w:szCs w:val="24"/>
          <w:lang w:val="hr-HR"/>
        </w:rPr>
        <w:t>predlagatelj FINA</w:t>
      </w:r>
      <w:r>
        <w:rPr>
          <w:rFonts w:hAnsi="Times New Roman" w:ascii="Times New Roman"/>
          <w:szCs w:val="24"/>
          <w:lang w:val="hr-HR"/>
        </w:rPr>
        <w:t xml:space="preserve"> dostavlja </w:t>
      </w:r>
      <w:r w:rsidR="00AC7179">
        <w:rPr>
          <w:rFonts w:hAnsi="Times New Roman" w:ascii="Times New Roman"/>
          <w:szCs w:val="24"/>
          <w:lang w:val="hr-HR"/>
        </w:rPr>
        <w:t>očitovanje</w:t>
      </w:r>
      <w:r>
        <w:rPr>
          <w:rFonts w:hAnsi="Times New Roman" w:ascii="Times New Roman"/>
          <w:szCs w:val="24"/>
          <w:lang w:val="hr-HR"/>
        </w:rPr>
        <w:t xml:space="preserve"> da </w:t>
      </w:r>
      <w:r w:rsidR="00AC7179">
        <w:rPr>
          <w:rFonts w:hAnsi="Times New Roman" w:ascii="Times New Roman"/>
          <w:szCs w:val="24"/>
          <w:lang w:val="hr-HR"/>
        </w:rPr>
        <w:t>dužnikovi</w:t>
      </w:r>
      <w:r>
        <w:rPr>
          <w:rFonts w:hAnsi="Times New Roman" w:ascii="Times New Roman"/>
          <w:szCs w:val="24"/>
          <w:lang w:val="hr-HR"/>
        </w:rPr>
        <w:t xml:space="preserve"> računi nisu blokirani, </w:t>
      </w:r>
      <w:r w:rsidR="007A691E">
        <w:rPr>
          <w:rFonts w:hAnsi="Times New Roman" w:ascii="Times New Roman"/>
          <w:szCs w:val="24"/>
          <w:lang w:val="hr-HR"/>
        </w:rPr>
        <w:t xml:space="preserve"> te je stoga odlučeno kao u izreci ov</w:t>
      </w:r>
      <w:r w:rsidR="0059188A">
        <w:rPr>
          <w:rFonts w:hAnsi="Times New Roman" w:ascii="Times New Roman"/>
          <w:szCs w:val="24"/>
          <w:lang w:val="hr-HR"/>
        </w:rPr>
        <w:t>og rješenja temeljem odredbe članka</w:t>
      </w:r>
      <w:r w:rsidR="007A691E">
        <w:rPr>
          <w:rFonts w:hAnsi="Times New Roman" w:ascii="Times New Roman"/>
          <w:szCs w:val="24"/>
          <w:lang w:val="hr-HR"/>
        </w:rPr>
        <w:t xml:space="preserve"> </w:t>
      </w:r>
      <w:r w:rsidR="0059188A">
        <w:rPr>
          <w:rFonts w:hAnsi="Times New Roman" w:ascii="Times New Roman"/>
          <w:szCs w:val="24"/>
          <w:lang w:val="hr-HR"/>
        </w:rPr>
        <w:t>128. stav</w:t>
      </w:r>
      <w:r>
        <w:rPr>
          <w:rFonts w:hAnsi="Times New Roman" w:ascii="Times New Roman"/>
          <w:szCs w:val="24"/>
          <w:lang w:val="hr-HR"/>
        </w:rPr>
        <w:t xml:space="preserve"> 9. SZ-a. </w:t>
      </w:r>
    </w:p>
    <w:p w:rsidRDefault="006E530C" w:rsidP="0059188A" w:rsidR="006E530C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03312F" w:rsidP="00F43C6F" w:rsidR="0003312F" w:rsidRPr="005F543B">
      <w:pPr>
        <w:jc w:val="center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 xml:space="preserve">U Zagrebu, </w:t>
      </w:r>
      <w:proofErr w:type="spellStart"/>
      <w:r w:rsidR="00AC7179">
        <w:rPr>
          <w:rFonts w:hAnsi="Times New Roman" w:ascii="Times New Roman"/>
          <w:szCs w:val="24"/>
          <w:lang w:val="hr-HR"/>
        </w:rPr>
        <w:t>20</w:t>
      </w:r>
      <w:proofErr w:type="spellEnd"/>
      <w:r w:rsidR="00904DED">
        <w:rPr>
          <w:rFonts w:hAnsi="Times New Roman" w:ascii="Times New Roman"/>
          <w:szCs w:val="24"/>
          <w:lang w:val="hr-HR"/>
        </w:rPr>
        <w:t>. studenog</w:t>
      </w:r>
      <w:r w:rsidR="0059700A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59700A">
        <w:rPr>
          <w:rFonts w:hAnsi="Times New Roman" w:ascii="Times New Roman"/>
          <w:szCs w:val="24"/>
          <w:lang w:val="hr-HR"/>
        </w:rPr>
        <w:t>2018</w:t>
      </w:r>
      <w:proofErr w:type="spellEnd"/>
      <w:r w:rsidRPr="005F543B">
        <w:rPr>
          <w:rFonts w:hAnsi="Times New Roman" w:ascii="Times New Roman"/>
          <w:szCs w:val="24"/>
          <w:lang w:val="hr-HR"/>
        </w:rPr>
        <w:t>.</w:t>
      </w:r>
    </w:p>
    <w:p w:rsidRDefault="007A691E" w:rsidP="00827C70" w:rsidR="00827C70" w:rsidRPr="005F543B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              </w:t>
      </w:r>
      <w:r w:rsidR="00827C70" w:rsidRPr="005F543B">
        <w:rPr>
          <w:rFonts w:hAnsi="Times New Roman" w:ascii="Times New Roman"/>
          <w:szCs w:val="24"/>
          <w:lang w:val="hr-HR"/>
        </w:rPr>
        <w:t>SUDAC:</w:t>
      </w:r>
    </w:p>
    <w:p w:rsidRDefault="00191B4E" w:rsidP="00827C70" w:rsidR="00827C70" w:rsidRPr="005F543B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Nevenka Siladi Rstić</w:t>
      </w:r>
      <w:r w:rsidR="003A18F0">
        <w:rPr>
          <w:rFonts w:hAnsi="Times New Roman" w:ascii="Times New Roman"/>
          <w:szCs w:val="24"/>
          <w:lang w:val="hr-HR"/>
        </w:rPr>
        <w:t>,v.r.</w:t>
      </w:r>
    </w:p>
    <w:p w:rsidRDefault="00827C70" w:rsidP="0086691F" w:rsidR="00827C70" w:rsidRPr="005F543B">
      <w:pPr>
        <w:jc w:val="both"/>
        <w:rPr>
          <w:rFonts w:hAnsi="Times New Roman" w:ascii="Times New Roman"/>
          <w:i/>
          <w:szCs w:val="24"/>
          <w:lang w:val="hr-HR"/>
        </w:rPr>
      </w:pPr>
      <w:r w:rsidRPr="005F543B">
        <w:rPr>
          <w:rFonts w:hAnsi="Times New Roman" w:ascii="Times New Roman"/>
          <w:i/>
          <w:szCs w:val="24"/>
          <w:lang w:val="hr-HR"/>
        </w:rPr>
        <w:t>Uputa o pravnom lijeku:</w:t>
      </w:r>
    </w:p>
    <w:p w:rsidRDefault="00827C70" w:rsidP="0086691F" w:rsidR="00827C70" w:rsidRPr="005F543B">
      <w:pPr>
        <w:jc w:val="both"/>
        <w:rPr>
          <w:rFonts w:hAnsi="Times New Roman" w:ascii="Times New Roman"/>
          <w:i/>
          <w:szCs w:val="24"/>
          <w:lang w:val="hr-HR"/>
        </w:rPr>
      </w:pPr>
      <w:r w:rsidRPr="005F543B">
        <w:rPr>
          <w:rFonts w:hAnsi="Times New Roman" w:ascii="Times New Roman"/>
          <w:i/>
          <w:szCs w:val="24"/>
          <w:lang w:val="hr-HR"/>
        </w:rPr>
        <w:t>Protiv ovog rješenja dopuštena je žalba u roku od 8 dana od dana primitka rješenja, a koja se podnosi ovome sudu u 3 primjerka. O istoj odlučuje Visoki trgovački sud RH</w:t>
      </w:r>
    </w:p>
    <w:p w:rsidRDefault="00827C70" w:rsidP="0086691F" w:rsidR="00827C70" w:rsidRPr="005F543B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3A18F0" w:rsidR="003A18F0" w:rsidRPr="003A18F0">
      <w:pPr>
        <w:rPr>
          <w:rFonts w:hAnsi="Times New Roman" w:ascii="Times New Roman"/>
        </w:rPr>
      </w:pP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proofErr w:type="spellStart"/>
      <w:proofErr w:type="gramStart"/>
      <w:r w:rsidRPr="003A18F0">
        <w:rPr>
          <w:rFonts w:hAnsi="Times New Roman" w:ascii="Times New Roman"/>
        </w:rPr>
        <w:t>Za</w:t>
      </w:r>
      <w:proofErr w:type="spellEnd"/>
      <w:r w:rsidRPr="003A18F0">
        <w:rPr>
          <w:rFonts w:hAnsi="Times New Roman" w:ascii="Times New Roman"/>
        </w:rPr>
        <w:t xml:space="preserve"> </w:t>
      </w:r>
      <w:proofErr w:type="spellStart"/>
      <w:r w:rsidRPr="003A18F0">
        <w:rPr>
          <w:rFonts w:hAnsi="Times New Roman" w:ascii="Times New Roman"/>
        </w:rPr>
        <w:t>točnost</w:t>
      </w:r>
      <w:proofErr w:type="spellEnd"/>
      <w:r w:rsidRPr="003A18F0">
        <w:rPr>
          <w:rFonts w:hAnsi="Times New Roman" w:ascii="Times New Roman"/>
        </w:rPr>
        <w:t xml:space="preserve"> </w:t>
      </w:r>
      <w:proofErr w:type="spellStart"/>
      <w:r w:rsidRPr="003A18F0">
        <w:rPr>
          <w:rFonts w:hAnsi="Times New Roman" w:ascii="Times New Roman"/>
        </w:rPr>
        <w:t>otpravka-ovl</w:t>
      </w:r>
      <w:proofErr w:type="spellEnd"/>
      <w:r w:rsidRPr="003A18F0">
        <w:rPr>
          <w:rFonts w:hAnsi="Times New Roman" w:ascii="Times New Roman"/>
        </w:rPr>
        <w:t>.</w:t>
      </w:r>
      <w:proofErr w:type="gramEnd"/>
      <w:r w:rsidRPr="003A18F0">
        <w:rPr>
          <w:rFonts w:hAnsi="Times New Roman" w:ascii="Times New Roman"/>
        </w:rPr>
        <w:t xml:space="preserve"> </w:t>
      </w:r>
      <w:proofErr w:type="spellStart"/>
      <w:proofErr w:type="gramStart"/>
      <w:r w:rsidRPr="003A18F0">
        <w:rPr>
          <w:rFonts w:hAnsi="Times New Roman" w:ascii="Times New Roman"/>
        </w:rPr>
        <w:t>službenik</w:t>
      </w:r>
      <w:proofErr w:type="spellEnd"/>
      <w:proofErr w:type="gramEnd"/>
    </w:p>
    <w:p w:rsidRDefault="003A18F0" w:rsidR="003A18F0" w:rsidRPr="003A18F0">
      <w:pPr>
        <w:rPr>
          <w:rFonts w:hAnsi="Times New Roman" w:ascii="Times New Roman"/>
        </w:rPr>
      </w:pPr>
      <w:r w:rsidRPr="003A18F0">
        <w:rPr>
          <w:rFonts w:hAnsi="Times New Roman" w:ascii="Times New Roman"/>
        </w:rPr>
        <w:tab/>
      </w:r>
      <w:r w:rsidRPr="003A18F0">
        <w:rPr>
          <w:rFonts w:hAnsi="Times New Roman" w:ascii="Times New Roman"/>
        </w:rPr>
        <w:tab/>
      </w:r>
      <w:r w:rsidRPr="003A18F0">
        <w:rPr>
          <w:rFonts w:hAnsi="Times New Roman" w:ascii="Times New Roman"/>
        </w:rPr>
        <w:tab/>
      </w:r>
      <w:r w:rsidRPr="003A18F0">
        <w:rPr>
          <w:rFonts w:hAnsi="Times New Roman" w:ascii="Times New Roman"/>
        </w:rPr>
        <w:tab/>
      </w:r>
      <w:r w:rsidRPr="003A18F0">
        <w:rPr>
          <w:rFonts w:hAnsi="Times New Roman" w:ascii="Times New Roman"/>
        </w:rPr>
        <w:tab/>
      </w:r>
      <w:r w:rsidRPr="003A18F0">
        <w:rPr>
          <w:rFonts w:hAnsi="Times New Roman" w:ascii="Times New Roman"/>
        </w:rPr>
        <w:tab/>
      </w:r>
      <w:r w:rsidRPr="003A18F0">
        <w:rPr>
          <w:rFonts w:hAnsi="Times New Roman" w:ascii="Times New Roman"/>
        </w:rPr>
        <w:tab/>
      </w:r>
      <w:r w:rsidRPr="003A18F0">
        <w:rPr>
          <w:rFonts w:hAnsi="Times New Roman" w:ascii="Times New Roman"/>
        </w:rPr>
        <w:tab/>
      </w:r>
      <w:r w:rsidRPr="003A18F0">
        <w:rPr>
          <w:rFonts w:hAnsi="Times New Roman" w:ascii="Times New Roman"/>
        </w:rPr>
        <w:tab/>
      </w:r>
      <w:proofErr w:type="spellStart"/>
      <w:r w:rsidRPr="003A18F0">
        <w:rPr>
          <w:rFonts w:hAnsi="Times New Roman" w:ascii="Times New Roman"/>
        </w:rPr>
        <w:t>Vinka</w:t>
      </w:r>
      <w:proofErr w:type="spellEnd"/>
      <w:r w:rsidRPr="003A18F0">
        <w:rPr>
          <w:rFonts w:hAnsi="Times New Roman" w:ascii="Times New Roman"/>
        </w:rPr>
        <w:t xml:space="preserve"> Mihalinčić</w:t>
      </w:r>
    </w:p>
    <w:p w:rsidRDefault="00120CBF" w:rsidP="00E863DE" w:rsidR="00120CBF" w:rsidRPr="005F543B">
      <w:pPr>
        <w:pStyle w:val="Odlomakpopisa"/>
        <w:tabs>
          <w:tab w:pos="851" w:val="left"/>
        </w:tabs>
        <w:ind w:left="284"/>
        <w:jc w:val="both"/>
        <w:rPr>
          <w:rFonts w:hAnsi="Times New Roman" w:ascii="Times New Roman"/>
          <w:szCs w:val="24"/>
          <w:lang w:val="hr-HR"/>
        </w:rPr>
      </w:pPr>
    </w:p>
    <w:sectPr w:rsidSect="00904DED" w:rsidR="00120CBF" w:rsidRPr="005F543B">
      <w:headerReference w:type="default" r:id="rId9"/>
      <w:headerReference w:type="first" r:id="rId10"/>
      <w:pgSz w:code="9" w:h="16840" w:w="11907"/>
      <w:pgMar w:gutter="0" w:footer="720" w:header="720" w:left="1418" w:bottom="993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00A06" w:rsidP="00B00A06" w:rsidR="00B00A06">
      <w:r>
        <w:separator/>
      </w:r>
    </w:p>
  </w:endnote>
  <w:endnote w:id="0" w:type="continuationSeparator">
    <w:p w:rsidRDefault="00B00A06" w:rsidP="00B00A06" w:rsidR="00B00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00A06" w:rsidP="00B00A06" w:rsidR="00B00A06">
      <w:r>
        <w:separator/>
      </w:r>
    </w:p>
  </w:footnote>
  <w:footnote w:id="0" w:type="continuationSeparator">
    <w:p w:rsidRDefault="00B00A06" w:rsidP="00B00A06" w:rsidR="00B00A0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2155756"/>
      <w:docPartObj>
        <w:docPartGallery w:val="Page Numbers (Top of Page)"/>
        <w:docPartUnique/>
      </w:docPartObj>
    </w:sdtPr>
    <w:sdtEndPr/>
    <w:sdtContent>
      <w:p w:rsidRDefault="009922E3" w:rsidR="009922E3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904DED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A534CB" w:rsidP="00F43C6F" w:rsidR="00B00A06">
    <w:pPr>
      <w:pStyle w:val="Zaglavlje"/>
      <w:tabs>
        <w:tab w:pos="4536" w:val="clear"/>
        <w:tab w:pos="9072" w:val="clear"/>
        <w:tab w:pos="3090" w:val="left"/>
      </w:tabs>
      <w:ind w:right="-42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  <w:t xml:space="preserve">           Poslovni broj: 47. St-6069/16-</w:t>
    </w:r>
    <w:r>
      <w:rPr>
        <w:rFonts w:hAnsi="Times New Roman" w:ascii="Times New Roman"/>
        <w:sz w:val="20"/>
        <w:lang w:val="hr-HR"/>
      </w:rPr>
      <w:t>4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91B4E" w:rsidP="0015387B" w:rsidR="00A534CB">
    <w:pPr>
      <w:pStyle w:val="Zaglavlje"/>
      <w:tabs>
        <w:tab w:pos="9072" w:val="clear"/>
      </w:tabs>
      <w:rPr>
        <w:rFonts w:hAnsi="Times New Roman" w:ascii="Times New Roman"/>
        <w:sz w:val="20"/>
        <w:lang w:val="hr-HR"/>
      </w:rPr>
    </w:pP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  <w:t xml:space="preserve">          </w:t>
    </w:r>
    <w:r w:rsidR="00EB0489">
      <w:rPr>
        <w:rFonts w:hAnsi="Times New Roman" w:ascii="Times New Roman"/>
        <w:lang w:val="hr-HR"/>
      </w:rPr>
      <w:t xml:space="preserve">Poslovni broj: </w:t>
    </w:r>
    <w:r w:rsidR="002659AA">
      <w:rPr>
        <w:rFonts w:hAnsi="Times New Roman" w:ascii="Times New Roman"/>
        <w:lang w:val="hr-HR"/>
      </w:rPr>
      <w:t>47.</w:t>
    </w:r>
    <w:r w:rsidR="00B91FA2">
      <w:rPr>
        <w:rFonts w:hAnsi="Times New Roman" w:ascii="Times New Roman"/>
        <w:lang w:val="hr-HR"/>
      </w:rPr>
      <w:t xml:space="preserve"> </w:t>
    </w:r>
    <w:r w:rsidR="00F43C6F">
      <w:rPr>
        <w:rFonts w:hAnsi="Times New Roman" w:ascii="Times New Roman"/>
        <w:lang w:val="hr-HR"/>
      </w:rPr>
      <w:t>St-</w:t>
    </w:r>
    <w:proofErr w:type="spellStart"/>
    <w:r w:rsidR="007932AD">
      <w:rPr>
        <w:rFonts w:hAnsi="Times New Roman" w:ascii="Times New Roman"/>
        <w:lang w:val="hr-HR"/>
      </w:rPr>
      <w:t>40</w:t>
    </w:r>
    <w:proofErr w:type="spellEnd"/>
    <w:r w:rsidR="007932AD">
      <w:rPr>
        <w:rFonts w:hAnsi="Times New Roman" w:ascii="Times New Roman"/>
        <w:lang w:val="hr-HR"/>
      </w:rPr>
      <w:t>/</w:t>
    </w:r>
    <w:proofErr w:type="spellStart"/>
    <w:r w:rsidR="007932AD">
      <w:rPr>
        <w:rFonts w:hAnsi="Times New Roman" w:ascii="Times New Roman"/>
        <w:lang w:val="hr-HR"/>
      </w:rPr>
      <w:t>17</w:t>
    </w:r>
    <w:proofErr w:type="spellEnd"/>
    <w:r w:rsidR="007932AD">
      <w:rPr>
        <w:rFonts w:hAnsi="Times New Roman" w:ascii="Times New Roman"/>
        <w:lang w:val="hr-HR"/>
      </w:rPr>
      <w:t>-</w:t>
    </w:r>
    <w:proofErr w:type="spellStart"/>
    <w:r w:rsidR="001E0DB9">
      <w:rPr>
        <w:rFonts w:hAnsi="Times New Roman" w:ascii="Times New Roman"/>
        <w:lang w:val="hr-HR"/>
      </w:rPr>
      <w:t>11</w:t>
    </w:r>
    <w:proofErr w:type="spellEnd"/>
  </w:p>
  <w:p w:rsidRDefault="00A534CB" w:rsidP="0015387B" w:rsidR="00A534CB">
    <w:pPr>
      <w:pStyle w:val="Zaglavlje"/>
      <w:tabs>
        <w:tab w:pos="9072" w:val="clear"/>
      </w:tabs>
      <w:rPr>
        <w:rFonts w:hAnsi="Times New Roman" w:ascii="Times New Roman"/>
        <w:sz w:val="20"/>
        <w:lang w:val="hr-HR"/>
      </w:rPr>
    </w:pPr>
  </w:p>
  <w:p w:rsidRDefault="00A534CB" w:rsidP="0015387B" w:rsidR="00A534CB">
    <w:pPr>
      <w:pStyle w:val="Zaglavlje"/>
      <w:tabs>
        <w:tab w:pos="9072" w:val="clear"/>
      </w:tabs>
      <w:rPr>
        <w:rFonts w:hAnsi="Times New Roman" w:ascii="Times New Roman"/>
        <w:sz w:val="20"/>
        <w:lang w:val="hr-HR"/>
      </w:rPr>
    </w:pPr>
  </w:p>
  <w:p w:rsidRDefault="009922E3" w:rsidP="0015387B" w:rsidR="00733492">
    <w:pPr>
      <w:pStyle w:val="Zaglavlje"/>
      <w:tabs>
        <w:tab w:pos="9072" w:val="clear"/>
      </w:tabs>
      <w:rPr>
        <w:rFonts w:hAnsi="Times New Roman" w:ascii="Times New Roman"/>
        <w:sz w:val="20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A534CB" w:rsidP="0015387B" w:rsidR="00A534CB" w:rsidRPr="00EB0489">
    <w:pPr>
      <w:pStyle w:val="Zaglavlje"/>
      <w:tabs>
        <w:tab w:pos="9072" w:val="clear"/>
      </w:tabs>
      <w:rPr>
        <w:rFonts w:hAnsi="Times New Roman" w:ascii="Times New Roman"/>
        <w:lang w:val="hr-HR"/>
      </w:rPr>
    </w:pPr>
  </w:p>
  <w:p w:rsidRDefault="0015387B" w:rsidP="0015387B" w:rsidR="0015387B" w:rsidRPr="00EB0489">
    <w:pPr>
      <w:pStyle w:val="Zaglavlje"/>
      <w:tabs>
        <w:tab w:pos="9072" w:val="clear"/>
      </w:tabs>
      <w:rPr>
        <w:rFonts w:hAnsi="Times New Roman" w:ascii="Times New Roman"/>
        <w:lang w:val="hr-HR"/>
      </w:rPr>
    </w:pPr>
  </w:p>
  <w:p w:rsidRDefault="009922E3" w:rsidP="00953077" w:rsidR="009922E3" w:rsidRPr="00EB0489">
    <w:pPr>
      <w:pStyle w:val="Zaglavlje"/>
      <w:rPr>
        <w:rFonts w:hAnsi="Times New Roman" w:ascii="Times New Roman"/>
        <w:lang w:val="hr-HR"/>
      </w:rPr>
    </w:pPr>
  </w:p>
  <w:p w:rsidRDefault="009922E3" w:rsidP="00953077" w:rsidR="009922E3" w:rsidRPr="00EB0489">
    <w:pPr>
      <w:pStyle w:val="Zaglavlje"/>
      <w:rPr>
        <w:rFonts w:hAnsi="Times New Roman" w:ascii="Times New Roman"/>
        <w:lang w:val="hr-HR"/>
      </w:rPr>
    </w:pPr>
  </w:p>
  <w:p w:rsidRDefault="009922E3" w:rsidP="00953077" w:rsidR="009922E3" w:rsidRPr="00EB0489">
    <w:pPr>
      <w:pStyle w:val="Zaglavlje"/>
      <w:rPr>
        <w:rFonts w:hAnsi="Times New Roman" w:ascii="Times New Roman"/>
        <w:lang w:val="hr-HR"/>
      </w:rPr>
    </w:pPr>
  </w:p>
  <w:p w:rsidRDefault="009922E3" w:rsidP="000C42FE" w:rsidR="009922E3" w:rsidRPr="00EB0489">
    <w:pPr>
      <w:pStyle w:val="Zaglavlje"/>
      <w:ind w:left="426"/>
      <w:rPr>
        <w:rFonts w:hAnsi="Times New Roman" w:ascii="Times New Roman"/>
        <w:lang w:val="hr-HR"/>
      </w:rPr>
    </w:pPr>
    <w:r w:rsidRPr="00EB0489">
      <w:rPr>
        <w:rFonts w:hAnsi="Times New Roman" w:ascii="Times New Roman"/>
        <w:lang w:val="hr-HR"/>
      </w:rPr>
      <w:t>REPUBLIKA HRVATSKA</w:t>
    </w:r>
  </w:p>
  <w:p w:rsidRDefault="009922E3" w:rsidP="000C42FE" w:rsidR="009922E3" w:rsidRPr="00EB0489">
    <w:pPr>
      <w:pStyle w:val="Zaglavlje"/>
      <w:ind w:left="426"/>
      <w:rPr>
        <w:rFonts w:hAnsi="Times New Roman" w:ascii="Times New Roman"/>
        <w:lang w:val="hr-HR"/>
      </w:rPr>
    </w:pPr>
    <w:r w:rsidRPr="00EB0489">
      <w:rPr>
        <w:rFonts w:hAnsi="Times New Roman" w:ascii="Times New Roman"/>
        <w:lang w:val="hr-HR"/>
      </w:rPr>
      <w:t>Trgovački sud u Zagrebu</w:t>
    </w:r>
  </w:p>
  <w:p w:rsidRDefault="009922E3" w:rsidP="009922E3" w:rsidR="00F43C6F" w:rsidRPr="00EB0489">
    <w:pPr>
      <w:pStyle w:val="Zaglavlje"/>
      <w:ind w:left="426"/>
      <w:rPr>
        <w:lang w:val="hr-HR"/>
      </w:rPr>
    </w:pPr>
    <w:r w:rsidRPr="00EB0489">
      <w:rPr>
        <w:rFonts w:hAnsi="Times New Roman" w:ascii="Times New Roman"/>
        <w:lang w:val="hr-HR"/>
      </w:rPr>
      <w:t>Zagreb</w:t>
    </w:r>
    <w:r w:rsidR="0015387B" w:rsidRPr="00EB0489">
      <w:rPr>
        <w:rFonts w:hAnsi="Times New Roman" w:ascii="Times New Roman"/>
        <w:lang w:val="hr-HR"/>
      </w:rPr>
      <w:t xml:space="preserve">, </w:t>
    </w:r>
    <w:proofErr w:type="spellStart"/>
    <w:r w:rsidR="0015387B" w:rsidRPr="00EB0489">
      <w:rPr>
        <w:rFonts w:hAnsi="Times New Roman" w:ascii="Times New Roman"/>
        <w:lang w:val="hr-HR"/>
      </w:rPr>
      <w:t>Amruševa</w:t>
    </w:r>
    <w:proofErr w:type="spellEnd"/>
    <w:r w:rsidR="0015387B" w:rsidRPr="00EB0489">
      <w:rPr>
        <w:rFonts w:hAnsi="Times New Roman" w:ascii="Times New Roman"/>
        <w:lang w:val="hr-HR"/>
      </w:rPr>
      <w:t xml:space="preserve"> 2/II, desno (p.p. 432</w:t>
    </w:r>
    <w:r w:rsidRPr="00EB0489">
      <w:rPr>
        <w:rFonts w:hAnsi="Times New Roman" w:ascii="Times New Roman"/>
        <w:lang w:val="hr-HR"/>
      </w:rPr>
      <w:t>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B3940DB"/>
    <w:multiLevelType w:val="multilevel"/>
    <w:tmpl w:val="9C5852A4"/>
    <w:lvl w:ilvl="0">
      <w:start w:val="15"/>
      <w:numFmt w:val="none"/>
      <w:lvlText w:val="-"/>
      <w:legacy w:legacyIndent="360" w:legacySpace="120" w:legacy="true"/>
      <w:lvlJc w:val="left"/>
      <w:pPr>
        <w:ind w:hanging="360" w:left="928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1288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648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2008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2368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728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3088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3448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808"/>
      </w:pPr>
      <w:rPr>
        <w:rFonts w:hAnsi="Wingdings" w:ascii="Wingdings" w:hint="default"/>
      </w:rPr>
    </w:lvl>
  </w:abstractNum>
  <w:abstractNum w:abstractNumId="1">
    <w:nsid w:val="51BF4D8C"/>
    <w:multiLevelType w:val="hybridMultilevel"/>
    <w:tmpl w:val="C7882D2A"/>
    <w:lvl w:tplc="205CB8E6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1141214"/>
    <w:multiLevelType w:val="hybridMultilevel"/>
    <w:tmpl w:val="F81A9E10"/>
    <w:lvl w:tplc="F33E3628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A0F1500"/>
    <w:multiLevelType w:val="hybridMultilevel"/>
    <w:tmpl w:val="D6E0DA24"/>
    <w:lvl w:tplc="1DBAAC0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6AE46D35"/>
    <w:multiLevelType w:val="hybridMultilevel"/>
    <w:tmpl w:val="9D36CB32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6D603E25"/>
    <w:multiLevelType w:val="hybridMultilevel"/>
    <w:tmpl w:val="36B64C86"/>
    <w:lvl w:tplc="F388680E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6">
    <w:nsid w:val="6F74115C"/>
    <w:multiLevelType w:val="hybridMultilevel"/>
    <w:tmpl w:val="CDDACD30"/>
    <w:lvl w:tplc="0756C2EE" w:ilvl="0">
      <w:start w:val="1"/>
      <w:numFmt w:val="upp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D515D7E"/>
    <w:multiLevelType w:val="hybridMultilevel"/>
    <w:tmpl w:val="8F403594"/>
    <w:lvl w:tplc="3EBADEB0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7E3929A8"/>
    <w:multiLevelType w:val="hybridMultilevel"/>
    <w:tmpl w:val="B2501BAE"/>
    <w:lvl w:tplc="6E4E1DFC" w:ilvl="0">
      <w:start w:val="1"/>
      <w:numFmt w:val="upp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D080C"/>
    <w:rsid w:val="00027E35"/>
    <w:rsid w:val="0003312F"/>
    <w:rsid w:val="00084C4E"/>
    <w:rsid w:val="000A2BFB"/>
    <w:rsid w:val="000D1BAC"/>
    <w:rsid w:val="00100AB3"/>
    <w:rsid w:val="00120CBF"/>
    <w:rsid w:val="0015387B"/>
    <w:rsid w:val="00191B4E"/>
    <w:rsid w:val="001E0DB9"/>
    <w:rsid w:val="00213EB3"/>
    <w:rsid w:val="002621DD"/>
    <w:rsid w:val="002659AA"/>
    <w:rsid w:val="00282D30"/>
    <w:rsid w:val="002D343D"/>
    <w:rsid w:val="00356D71"/>
    <w:rsid w:val="0036140E"/>
    <w:rsid w:val="00392678"/>
    <w:rsid w:val="003A18F0"/>
    <w:rsid w:val="00405581"/>
    <w:rsid w:val="004763D3"/>
    <w:rsid w:val="004B0D4F"/>
    <w:rsid w:val="004D080C"/>
    <w:rsid w:val="00545693"/>
    <w:rsid w:val="0059188A"/>
    <w:rsid w:val="0059700A"/>
    <w:rsid w:val="005D7B08"/>
    <w:rsid w:val="005F543B"/>
    <w:rsid w:val="00670A80"/>
    <w:rsid w:val="006A6A1C"/>
    <w:rsid w:val="006E530C"/>
    <w:rsid w:val="00730874"/>
    <w:rsid w:val="00733492"/>
    <w:rsid w:val="00737DB3"/>
    <w:rsid w:val="007661B6"/>
    <w:rsid w:val="007932AD"/>
    <w:rsid w:val="007A691E"/>
    <w:rsid w:val="007B1320"/>
    <w:rsid w:val="007C08CC"/>
    <w:rsid w:val="0081179C"/>
    <w:rsid w:val="00827C70"/>
    <w:rsid w:val="00853ECA"/>
    <w:rsid w:val="008F1126"/>
    <w:rsid w:val="00904DED"/>
    <w:rsid w:val="009922E3"/>
    <w:rsid w:val="009B18F0"/>
    <w:rsid w:val="00A534CB"/>
    <w:rsid w:val="00A845D7"/>
    <w:rsid w:val="00AC7179"/>
    <w:rsid w:val="00B00851"/>
    <w:rsid w:val="00B00A06"/>
    <w:rsid w:val="00B91FA2"/>
    <w:rsid w:val="00DA1F20"/>
    <w:rsid w:val="00DD5997"/>
    <w:rsid w:val="00DF7D9F"/>
    <w:rsid w:val="00E25B9C"/>
    <w:rsid w:val="00E863DE"/>
    <w:rsid w:val="00E86C17"/>
    <w:rsid w:val="00EB0489"/>
    <w:rsid w:val="00F43C6F"/>
    <w:rsid w:val="00F776EF"/>
    <w:rsid w:val="00FB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0"/>
      <w:lang w:val="hr-HR"/>
    </w:rPr>
  </w:style>
  <w:style w:styleId="Tekstbalonia" w:type="paragraph">
    <w:name w:val="Balloon Text"/>
    <w:basedOn w:val="Normal"/>
    <w:semiHidden/>
    <w:rsid w:val="0003312F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B00A0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00A06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B00A0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00A06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F43C6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A18F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A18F0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A18F0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A18F0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A18F0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0"/>
      <w:lang w:val="hr-HR"/>
    </w:rPr>
  </w:style>
  <w:style w:styleId="Tekstbalonia" w:type="paragraph">
    <w:name w:val="Balloon Text"/>
    <w:basedOn w:val="Normal"/>
    <w:semiHidden/>
    <w:rsid w:val="0003312F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B00A0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00A06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B00A0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00A06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F43C6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A18F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A18F0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A18F0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A18F0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A18F0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studenog 2018.</izvorni_sadrzaj>
    <derivirana_varijabla naziv="DomainObject.DatumDonosenjaOdluke_1">20. studenog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</izvorni_sadrzaj>
    <derivirana_varijabla naziv="DomainObject.Predmet.Broj_1">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2017.</izvorni_sadrzaj>
    <derivirana_varijabla naziv="DomainObject.Predmet.DatumOsnivanja_1">9.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St-40/2017</izvorni_sadrzaj>
    <derivirana_varijabla naziv="DomainObject.Predmet.OznakaBroj_1">St-40/2017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kal 23.12.17</izvorni_sadrzaj>
    <derivirana_varijabla naziv="DomainObject.Predmet.PrimjedbaSuca_1">kal 23.12.17</derivirana_varijabla>
  </DomainObject.Predmet.PrimjedbaSuca>
  <DomainObject.Predmet.ProtustrankaFormated>
    <izvorni_sadrzaj>  VISKALA jednostavno društvo s ograničenom odgovornošću za trgovinu i usluge zastupanog po punomoćniku Ivona Viskala</izvorni_sadrzaj>
    <derivirana_varijabla naziv="DomainObject.Predmet.ProtustrankaFormated_1">  VISKALA jednostavno društvo s ograničenom odgovornošću za trgovinu i usluge zastupanog po punomoćniku Ivona Viskala</derivirana_varijabla>
  </DomainObject.Predmet.ProtustrankaFormated>
  <DomainObject.Predmet.ProtustrankaFormatedOIB>
    <izvorni_sadrzaj>  VISKALA jednostavno društvo s ograničenom odgovornošću za trgovinu i usluge, OIB 79047632536 zastupanog po punomoćniku Ivona Viskala</izvorni_sadrzaj>
    <derivirana_varijabla naziv="DomainObject.Predmet.ProtustrankaFormatedOIB_1">  VISKALA jednostavno društvo s ograničenom odgovornošću za trgovinu i usluge, OIB 79047632536 zastupanog po punomoćniku Ivona Viskala</derivirana_varijabla>
  </DomainObject.Predmet.ProtustrankaFormatedOIB>
  <DomainObject.Predmet.ProtustrankaFormatedWithAdress>
    <izvorni_sadrzaj> VISKALA jednostavno društvo s ograničenom odgovornošću za trgovinu i usluge, Funtekova 9, 10370 Hrebinec zastupanog po punomoćniku Ivona Viskala</izvorni_sadrzaj>
    <derivirana_varijabla naziv="DomainObject.Predmet.ProtustrankaFormatedWithAdress_1"> VISKALA jednostavno društvo s ograničenom odgovornošću za trgovinu i usluge, Funtekova 9, 10370 Hrebinec zastupanog po punomoćniku Ivona Viskala</derivirana_varijabla>
  </DomainObject.Predmet.ProtustrankaFormatedWithAdress>
  <DomainObject.Predmet.ProtustrankaFormatedWithAdressOIB>
    <izvorni_sadrzaj> VISKALA jednostavno društvo s ograničenom odgovornošću za trgovinu i usluge, OIB 79047632536, Funtekova 9, 10370 Hrebinec zastupanog po punomoćniku Ivona Viskala</izvorni_sadrzaj>
    <derivirana_varijabla naziv="DomainObject.Predmet.ProtustrankaFormatedWithAdressOIB_1"> VISKALA jednostavno društvo s ograničenom odgovornošću za trgovinu i usluge, OIB 79047632536, Funtekova 9, 10370 Hrebinec zastupanog po punomoćniku Ivona Viskala</derivirana_varijabla>
  </DomainObject.Predmet.ProtustrankaFormatedWithAdressOIB>
  <DomainObject.Predmet.ProtustrankaWithAdress>
    <izvorni_sadrzaj>VISKALA jednostavno društvo s ograničenom odgovornošću za trgovinu i usluge Funtekova 9, 10370 Hrebinec</izvorni_sadrzaj>
    <derivirana_varijabla naziv="DomainObject.Predmet.ProtustrankaWithAdress_1">VISKALA jednostavno društvo s ograničenom odgovornošću za trgovinu i usluge Funtekova 9, 10370 Hrebinec</derivirana_varijabla>
  </DomainObject.Predmet.ProtustrankaWithAdress>
  <DomainObject.Predmet.ProtustrankaWithAdressOIB>
    <izvorni_sadrzaj>VISKALA jednostavno društvo s ograničenom odgovornošću za trgovinu i usluge, OIB 79047632536, Funtekova 9, 10370 Hrebinec</izvorni_sadrzaj>
    <derivirana_varijabla naziv="DomainObject.Predmet.ProtustrankaWithAdressOIB_1">VISKALA jednostavno društvo s ograničenom odgovornošću za trgovinu i usluge, OIB 79047632536, Funtekova 9, 10370 Hrebinec</derivirana_varijabla>
  </DomainObject.Predmet.ProtustrankaWithAdressOIB>
  <DomainObject.Predmet.ProtustrankaNazivFormated>
    <izvorni_sadrzaj>VISKALA jednostavno društvo s ograničenom odgovornošću za trgovinu i usluge</izvorni_sadrzaj>
    <derivirana_varijabla naziv="DomainObject.Predmet.ProtustrankaNazivFormated_1">VISKALA jednostavno društvo s ograničenom odgovornošću za trgovinu i usluge</derivirana_varijabla>
  </DomainObject.Predmet.ProtustrankaNazivFormated>
  <DomainObject.Predmet.ProtustrankaNazivFormatedOIB>
    <izvorni_sadrzaj>VISKALA jednostavno društvo s ograničenom odgovornošću za trgovinu i usluge, OIB 79047632536</izvorni_sadrzaj>
    <derivirana_varijabla naziv="DomainObject.Predmet.ProtustrankaNazivFormatedOIB_1">VISKALA jednostavno društvo s ograničenom odgovornošću za trgovinu i usluge, OIB 79047632536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 - N. Siladi Rstić</izvorni_sadrzaj>
    <derivirana_varijabla naziv="DomainObject.Predmet.Referada.Naziv_1">47. - N. Siladi Rstić</derivirana_varijabla>
  </DomainObject.Predmet.Referada.Naziv>
  <DomainObject.Predmet.Referada.Oznaka>
    <izvorni_sadrzaj>47. </izvorni_sadrzaj>
    <derivirana_varijabla naziv="DomainObject.Predmet.Referada.Oznaka_1">47. 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 - N. Siladi Rstić</izvorni_sadrzaj>
    <derivirana_varijabla naziv="DomainObject.Predmet.TrenutnaLokacijaSpisa.Naziv_1">47.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VISKALA jednostavno društvo s ograničenom odgovornošću za trgovinu i usluge zastupanog po punomoćniku Ivona Viskala</item>
    </izvorni_sadrzaj>
    <derivirana_varijabla naziv="DomainObject.Predmet.ProtuStrankaListFormated_1">
      <item>VISKALA jednostavno društvo s ograničenom odgovornošću za trgovinu i usluge zastupanog po punomoćniku Ivona Viskala</item>
    </derivirana_varijabla>
  </DomainObject.Predmet.ProtuStrankaListFormated>
  <DomainObject.Predmet.ProtuStrankaListFormatedOIB>
    <izvorni_sadrzaj>
      <item>VISKALA jednostavno društvo s ograničenom odgovornošću za trgovinu i usluge, OIB 79047632536 zastupanog po punomoćniku Ivona Viskala</item>
    </izvorni_sadrzaj>
    <derivirana_varijabla naziv="DomainObject.Predmet.ProtuStrankaListFormatedOIB_1">
      <item>VISKALA jednostavno društvo s ograničenom odgovornošću za trgovinu i usluge, OIB 79047632536 zastupanog po punomoćniku Ivona Viskala</item>
    </derivirana_varijabla>
  </DomainObject.Predmet.ProtuStrankaListFormatedOIB>
  <DomainObject.Predmet.ProtuStrankaListFormatedWithAdress>
    <izvorni_sadrzaj>
      <item>VISKALA jednostavno društvo s ograničenom odgovornošću za trgovinu i usluge, Funtekova 9, 10370 Hrebinec zastupanog po punomoćniku Ivona Viskala</item>
    </izvorni_sadrzaj>
    <derivirana_varijabla naziv="DomainObject.Predmet.ProtuStrankaListFormatedWithAdress_1">
      <item>VISKALA jednostavno društvo s ograničenom odgovornošću za trgovinu i usluge, Funtekova 9, 10370 Hrebinec zastupanog po punomoćniku Ivona Viskala</item>
    </derivirana_varijabla>
  </DomainObject.Predmet.ProtuStrankaListFormatedWithAdress>
  <DomainObject.Predmet.ProtuStrankaListFormatedWithAdressOIB>
    <izvorni_sadrzaj>
      <item>VISKALA jednostavno društvo s ograničenom odgovornošću za trgovinu i usluge, OIB 79047632536, Funtekova 9, 10370 Hrebinec zastupanog po punomoćniku Ivona Viskala</item>
    </izvorni_sadrzaj>
    <derivirana_varijabla naziv="DomainObject.Predmet.ProtuStrankaListFormatedWithAdressOIB_1">
      <item>VISKALA jednostavno društvo s ograničenom odgovornošću za trgovinu i usluge, OIB 79047632536, Funtekova 9, 10370 Hrebinec zastupanog po punomoćniku Ivona Viskala</item>
    </derivirana_varijabla>
  </DomainObject.Predmet.ProtuStrankaListFormatedWithAdressOIB>
  <DomainObject.Predmet.ProtuStrankaListNazivFormated>
    <izvorni_sadrzaj>
      <item>VISKALA jednostavno društvo s ograničenom odgovornošću za trgovinu i usluge</item>
    </izvorni_sadrzaj>
    <derivirana_varijabla naziv="DomainObject.Predmet.ProtuStrankaListNazivFormated_1">
      <item>VISKALA jednostavno društvo s ograničenom odgovornošću za trgovinu i usluge</item>
    </derivirana_varijabla>
  </DomainObject.Predmet.ProtuStrankaListNazivFormated>
  <DomainObject.Predmet.ProtuStrankaListNazivFormatedOIB>
    <izvorni_sadrzaj>
      <item>VISKALA jednostavno društvo s ograničenom odgovornošću za trgovinu i usluge, OIB 79047632536</item>
    </izvorni_sadrzaj>
    <derivirana_varijabla naziv="DomainObject.Predmet.ProtuStrankaListNazivFormatedOIB_1">
      <item>VISKALA jednostavno društvo s ograničenom odgovornošću za trgovinu i usluge, OIB 79047632536</item>
    </derivirana_varijabla>
  </DomainObject.Predmet.ProtuStrankaListNazivFormatedOIB>
  <DomainObject.Predmet.OstaliListFormated>
    <izvorni_sadrzaj>
      <item>Ivona Viskala punomoćnica sudionika u postupku VISKALA jednostavno društvo s ograničenom odgovornošću za trgovinu i usluge</item>
    </izvorni_sadrzaj>
    <derivirana_varijabla naziv="DomainObject.Predmet.OstaliListFormated_1">
      <item>Ivona Viskala punomoćnica sudionika u postupku VISKALA jednostavno društvo s ograničenom odgovornošću za trgovinu i usluge</item>
    </derivirana_varijabla>
  </DomainObject.Predmet.OstaliListFormated>
  <DomainObject.Predmet.OstaliListFormatedOIB>
    <izvorni_sadrzaj>
      <item>Ivona Viskala, OIB 25336717888 punomoćnica sudionika u postupku VISKALA jednostavno društvo s ograničenom odgovornošću za trgovinu i usluge</item>
    </izvorni_sadrzaj>
    <derivirana_varijabla naziv="DomainObject.Predmet.OstaliListFormatedOIB_1">
      <item>Ivona Viskala, OIB 25336717888 punomoćnica sudionika u postupku VISKALA jednostavno društvo s ograničenom odgovornošću za trgovinu i usluge</item>
    </derivirana_varijabla>
  </DomainObject.Predmet.OstaliListFormatedOIB>
  <DomainObject.Predmet.OstaliListFormatedWithAdress>
    <izvorni_sadrzaj>
      <item>Ivona Viskala, Funtekova Ulica 9, 10370 Hrebinec punomoćnica sudionika u postupku VISKALA jednostavno društvo s ograničenom odgovornošću za trgovinu i usluge</item>
    </izvorni_sadrzaj>
    <derivirana_varijabla naziv="DomainObject.Predmet.OstaliListFormatedWithAdress_1">
      <item>Ivona Viskala, Funtekova Ulica 9, 10370 Hrebinec punomoćnica sudionika u postupku VISKALA jednostavno društvo s ograničenom odgovornošću za trgovinu i usluge</item>
    </derivirana_varijabla>
  </DomainObject.Predmet.OstaliListFormatedWithAdress>
  <DomainObject.Predmet.OstaliListFormatedWithAdressOIB>
    <izvorni_sadrzaj>
      <item>Ivona Viskala, OIB 25336717888, Funtekova Ulica 9, 10370 Hrebinec punomoćnica sudionika u postupku VISKALA jednostavno društvo s ograničenom odgovornošću za trgovinu i usluge</item>
    </izvorni_sadrzaj>
    <derivirana_varijabla naziv="DomainObject.Predmet.OstaliListFormatedWithAdressOIB_1">
      <item>Ivona Viskala, OIB 25336717888, Funtekova Ulica 9, 10370 Hrebinec punomoćnica sudionika u postupku VISKALA jednostavno društvo s ograničenom odgovornošću za trgovinu i usluge</item>
    </derivirana_varijabla>
  </DomainObject.Predmet.OstaliListFormatedWithAdressOIB>
  <DomainObject.Predmet.OstaliListNazivFormated>
    <izvorni_sadrzaj>
      <item>Ivona Viskala</item>
    </izvorni_sadrzaj>
    <derivirana_varijabla naziv="DomainObject.Predmet.OstaliListNazivFormated_1">
      <item>Ivona Viskala</item>
    </derivirana_varijabla>
  </DomainObject.Predmet.OstaliListNazivFormated>
  <DomainObject.Predmet.OstaliListNazivFormatedOIB>
    <izvorni_sadrzaj>
      <item>Ivona Viskala, OIB 25336717888</item>
    </izvorni_sadrzaj>
    <derivirana_varijabla naziv="DomainObject.Predmet.OstaliListNazivFormatedOIB_1">
      <item>Ivona Viskala, OIB 25336717888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studenog 2018.</izvorni_sadrzaj>
    <derivirana_varijabla naziv="DomainObject.Datum_1">20. studenog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VISKALA jednostavno društvo s ograničenom odgovornošću za trgovinu i usluge</izvorni_sadrzaj>
    <derivirana_varijabla naziv="DomainObject.Predmet.ProtustrankaIDrugi_1">VISKALA jednostavno društvo s ograničenom odgovornošću za trgovinu i usluge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VISKALA jednostavno društvo s ograničenom odgovornošću za trgovinu i usluge, OIB 79047632536, Funtekova 9, 10370 Hrebinec</izvorni_sadrzaj>
    <derivirana_varijabla naziv="DomainObject.Predmet.ProtustrankaIDrugiAdressOIB_1">VISKALA jednostavno društvo s ograničenom odgovornošću za trgovinu i usluge, OIB 79047632536, Funtekova 9, 10370 Hrebinec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VISKALA jednostavno društvo s ograničenom odgovornošću za trgovinu i usluge</item>
      <item>Ivona Viskala</item>
    </izvorni_sadrzaj>
    <derivirana_varijabla naziv="DomainObject.Predmet.SudioniciListNaziv_1">
      <item>FINA Regionalni centar Zagreb</item>
      <item>VISKALA jednostavno društvo s ograničenom odgovornošću za trgovinu i usluge</item>
      <item>Ivona Viskala</item>
    </derivirana_varijabla>
  </DomainObject.Predmet.SudioniciListNaziv>
  <DomainObject.Predmet.SudioniciListAdressOIB>
    <izvorni_sadrzaj>
      <item>FINA Regionalni centar Zagreb, OIB 85821130368, Trg svibanjskih žrtava 1995. br. 1,10000 Zagreb</item>
      <item>VISKALA jednostavno društvo s ograničenom odgovornošću za trgovinu i usluge, OIB 79047632536, Funtekova 9,10370 Hrebinec</item>
      <item>Ivona Viskala, OIB 25336717888, Funtekova Ulica 9,10370 Hrebinec</item>
    </izvorni_sadrzaj>
    <derivirana_varijabla naziv="DomainObject.Predmet.SudioniciListAdressOIB_1">
      <item>FINA Regionalni centar Zagreb, OIB 85821130368, Trg svibanjskih žrtava 1995. br. 1,10000 Zagreb</item>
      <item>VISKALA jednostavno društvo s ograničenom odgovornošću za trgovinu i usluge, OIB 79047632536, Funtekova 9,10370 Hrebinec</item>
      <item>Ivona Viskala, OIB 25336717888, Funtekova Ulica 9,10370 Hrebinec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79047632536</item>
      <item>, OIB 25336717888</item>
    </izvorni_sadrzaj>
    <derivirana_varijabla naziv="DomainObject.Predmet.SudioniciListNazivOIB_1">
      <item>, OIB 85821130368</item>
      <item>, OIB 79047632536</item>
      <item>, OIB 25336717888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20. studenog 2018.</izvorni_sadrzaj>
    <derivirana_varijabla naziv="DomainObject.Predmet.DatumZadnjeOdrzaneSudskeRadnje_1">20. studenog 2018.</derivirana_varijabla>
  </DomainObject.Predmet.DatumZadnjeOdrzaneSudskeRadnje>
  <DomainObject.PredzadnjaOdlukaIzPredmeta.DatumDonosenjaOdluke>
    <izvorni_sadrzaj>31. svibnja 2017.</izvorni_sadrzaj>
    <derivirana_varijabla naziv="DomainObject.PredzadnjaOdlukaIzPredmeta.DatumDonosenjaOdluke_1">31. svibnja 2017.</derivirana_varijabla>
  </DomainObject.PredzadnjaOdlukaIzPredmeta.DatumDonosenjaOdluke>
  <DomainObject.PredzadnjaOdlukaIzPredmeta.Oznaka>
    <izvorni_sadrzaj>St-40/2017-7</izvorni_sadrzaj>
    <derivirana_varijabla naziv="DomainObject.PredzadnjaOdlukaIzPredmeta.Oznaka_1">St-40/2017-7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TRGOVACKI SUD U ZAGREBU</properties:Company>
  <properties:Pages>1</properties:Pages>
  <properties:Words>253</properties:Words>
  <properties:Characters>1373</properties:Characters>
  <properties:Lines>38</properties:Lines>
  <properties:Paragraphs>15</properties:Paragraphs>
  <properties:TotalTime>38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____REPUBLIKA HRVATSKA</vt:lpstr>
    </vt:vector>
  </properties:TitlesOfParts>
  <properties:LinksUpToDate>false</properties:LinksUpToDate>
  <properties:CharactersWithSpaces>1657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2018-11-20T09:08:00Z</dcterms:created>
  <dc:creator>Sudsko vijeće</dc:creator>
  <cp:lastModifiedBy>Vinka Mihalinčić</cp:lastModifiedBy>
  <cp:lastPrinted>2018-11-20T09:50:00Z</cp:lastPrinted>
  <dcterms:modified xmlns:xsi="http://www.w3.org/2001/XMLSchema-instance" xsi:type="dcterms:W3CDTF">2018-11-20T09:50:00Z</dcterms:modified>
  <cp:revision>5</cp:revision>
  <dc:title>____REPUBLIKA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(st-40-17 - VISKALA.docx)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