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12904" w:rsidR="002702BC" w:rsidP="002702BC" w:rsidRDefault="002702BC" w14:paraId="7B4D6E7A" w14:textId="77777777">
      <w:pPr>
        <w15:collapsed w:val="false"/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            </w:t>
      </w:r>
      <w:r w:rsidRPr="00A12904">
        <w:rPr>
          <w:rFonts w:ascii="Arial" w:hAnsi="Arial" w:cs="Arial"/>
          <w:noProof/>
          <w:szCs w:val="24"/>
          <w:lang w:eastAsia="hr-HR"/>
        </w:rPr>
        <w:drawing>
          <wp:inline distT="0" distB="0" distL="0" distR="0">
            <wp:extent cx="583565" cy="723900"/>
            <wp:effectExtent l="0" t="0" r="0" b="0"/>
            <wp:docPr id="3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12904" w:rsidR="002702BC" w:rsidP="002702BC" w:rsidRDefault="002702BC" w14:paraId="64943647" w14:textId="77777777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 </w:t>
      </w:r>
    </w:p>
    <w:p w:rsidRPr="00A12904" w:rsidR="002702BC" w:rsidP="002702BC" w:rsidRDefault="002702BC" w14:paraId="24F33AA7" w14:textId="77777777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    Republika Hrvatska</w:t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</w:r>
      <w:r w:rsidRPr="00A12904">
        <w:rPr>
          <w:rFonts w:ascii="Arial" w:hAnsi="Arial" w:cs="Arial"/>
          <w:szCs w:val="24"/>
        </w:rPr>
        <w:tab/>
        <w:t xml:space="preserve">                   </w:t>
      </w:r>
    </w:p>
    <w:p w:rsidRPr="00A12904" w:rsidR="002702BC" w:rsidP="002702BC" w:rsidRDefault="002702BC" w14:paraId="221DF1FC" w14:textId="77777777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>Općinski sud u Varaždinu</w:t>
      </w:r>
    </w:p>
    <w:p w:rsidRPr="00A12904" w:rsidR="002702BC" w:rsidP="002702BC" w:rsidRDefault="002702BC" w14:paraId="71D917CD" w14:textId="7FED686D">
      <w:pPr>
        <w:rPr>
          <w:rFonts w:ascii="Arial" w:hAnsi="Arial" w:cs="Arial"/>
          <w:szCs w:val="24"/>
        </w:rPr>
      </w:pPr>
      <w:r w:rsidRPr="00A12904">
        <w:rPr>
          <w:rFonts w:ascii="Arial" w:hAnsi="Arial" w:cs="Arial"/>
          <w:szCs w:val="24"/>
        </w:rPr>
        <w:t xml:space="preserve"> Varaždin, </w:t>
      </w:r>
      <w:r w:rsidR="00C05AA6">
        <w:rPr>
          <w:rFonts w:ascii="Arial" w:hAnsi="Arial" w:cs="Arial"/>
          <w:szCs w:val="24"/>
        </w:rPr>
        <w:t>Kapucinski trg 5</w:t>
      </w:r>
    </w:p>
    <w:p w:rsidRPr="002702BC" w:rsidR="008B7751" w:rsidP="00C74693" w:rsidRDefault="008B7751" w14:paraId="307309B6" w14:textId="437DC9A9">
      <w:pPr>
        <w:pStyle w:val="Naslov1"/>
        <w:jc w:val="right"/>
        <w:rPr>
          <w:rFonts w:ascii="Arial" w:hAnsi="Arial" w:eastAsia="Times New Roman" w:cs="Arial"/>
          <w:sz w:val="24"/>
          <w:szCs w:val="24"/>
        </w:rPr>
      </w:pPr>
      <w:r w:rsidRPr="002702BC">
        <w:rPr>
          <w:rFonts w:ascii="Arial" w:hAnsi="Arial" w:eastAsia="Times New Roman" w:cs="Arial"/>
          <w:sz w:val="24"/>
          <w:szCs w:val="24"/>
        </w:rPr>
        <w:t>Broj:</w:t>
      </w:r>
      <w:r w:rsidRPr="002702BC" w:rsidR="00FB10FE">
        <w:rPr>
          <w:rFonts w:ascii="Arial" w:hAnsi="Arial" w:eastAsia="Times New Roman" w:cs="Arial"/>
          <w:sz w:val="24"/>
          <w:szCs w:val="24"/>
        </w:rPr>
        <w:t xml:space="preserve"> </w:t>
      </w:r>
      <w:r w:rsidRPr="002702BC" w:rsidR="007805F8">
        <w:rPr>
          <w:rFonts w:ascii="Arial" w:hAnsi="Arial" w:eastAsia="Times New Roman" w:cs="Arial"/>
          <w:sz w:val="24"/>
          <w:szCs w:val="24"/>
        </w:rPr>
        <w:t>P</w:t>
      </w:r>
      <w:r w:rsidR="00156C79">
        <w:rPr>
          <w:rFonts w:ascii="Arial" w:hAnsi="Arial" w:eastAsia="Times New Roman" w:cs="Arial"/>
          <w:sz w:val="24"/>
          <w:szCs w:val="24"/>
        </w:rPr>
        <w:t>p</w:t>
      </w:r>
      <w:r w:rsidRPr="002702BC" w:rsidR="007805F8">
        <w:rPr>
          <w:rFonts w:ascii="Arial" w:hAnsi="Arial" w:eastAsia="Times New Roman" w:cs="Arial"/>
          <w:sz w:val="24"/>
          <w:szCs w:val="24"/>
        </w:rPr>
        <w:t>-</w:t>
      </w:r>
      <w:r w:rsidR="00AD43E5">
        <w:rPr>
          <w:rFonts w:ascii="Arial" w:hAnsi="Arial" w:eastAsia="Times New Roman" w:cs="Arial"/>
          <w:sz w:val="24"/>
          <w:szCs w:val="24"/>
        </w:rPr>
        <w:t>2116</w:t>
      </w:r>
      <w:r w:rsidRPr="002702BC" w:rsidR="007805F8">
        <w:rPr>
          <w:rFonts w:ascii="Arial" w:hAnsi="Arial" w:eastAsia="Times New Roman" w:cs="Arial"/>
          <w:sz w:val="24"/>
          <w:szCs w:val="24"/>
        </w:rPr>
        <w:t>/</w:t>
      </w:r>
      <w:r w:rsidR="00084573">
        <w:rPr>
          <w:rFonts w:ascii="Arial" w:hAnsi="Arial" w:eastAsia="Times New Roman" w:cs="Arial"/>
          <w:sz w:val="24"/>
          <w:szCs w:val="24"/>
        </w:rPr>
        <w:t>202</w:t>
      </w:r>
      <w:r w:rsidR="00AD43E5">
        <w:rPr>
          <w:rFonts w:ascii="Arial" w:hAnsi="Arial" w:eastAsia="Times New Roman" w:cs="Arial"/>
          <w:sz w:val="24"/>
          <w:szCs w:val="24"/>
        </w:rPr>
        <w:t>4</w:t>
      </w:r>
      <w:r w:rsidR="00DF6473">
        <w:rPr>
          <w:rFonts w:ascii="Arial" w:hAnsi="Arial" w:eastAsia="Times New Roman" w:cs="Arial"/>
          <w:sz w:val="24"/>
          <w:szCs w:val="24"/>
        </w:rPr>
        <w:t>-</w:t>
      </w:r>
      <w:r w:rsidR="00AD43E5">
        <w:rPr>
          <w:rFonts w:ascii="Arial" w:hAnsi="Arial" w:eastAsia="Times New Roman" w:cs="Arial"/>
          <w:sz w:val="24"/>
          <w:szCs w:val="24"/>
        </w:rPr>
        <w:t>11</w:t>
      </w:r>
    </w:p>
    <w:p w:rsidRPr="002702BC" w:rsidR="007805F8" w:rsidP="00C74693" w:rsidRDefault="007805F8" w14:paraId="484856DF" w14:textId="77777777">
      <w:pPr>
        <w:pStyle w:val="Naslov1"/>
        <w:jc w:val="right"/>
        <w:rPr>
          <w:rFonts w:ascii="Arial" w:hAnsi="Arial" w:eastAsia="Times New Roman" w:cs="Arial"/>
          <w:sz w:val="24"/>
          <w:szCs w:val="24"/>
        </w:rPr>
      </w:pPr>
    </w:p>
    <w:p w:rsidRPr="002702BC" w:rsidR="008B7751" w:rsidP="00C74693" w:rsidRDefault="008B7751" w14:paraId="1A3974FE" w14:textId="77777777">
      <w:pPr>
        <w:jc w:val="center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R E P U B L I K A   H R V A T S K A</w:t>
      </w:r>
    </w:p>
    <w:p w:rsidRPr="002702BC" w:rsidR="007805F8" w:rsidP="00C74693" w:rsidRDefault="007805F8" w14:paraId="2949EECB" w14:textId="77777777">
      <w:pPr>
        <w:jc w:val="center"/>
        <w:rPr>
          <w:rFonts w:ascii="Arial" w:hAnsi="Arial" w:cs="Arial"/>
          <w:szCs w:val="24"/>
        </w:rPr>
      </w:pPr>
    </w:p>
    <w:p w:rsidRPr="002702BC" w:rsidR="008B7751" w:rsidP="008B7751" w:rsidRDefault="008B7751" w14:paraId="145AB645" w14:textId="77777777">
      <w:pPr>
        <w:pStyle w:val="Naslov2"/>
        <w:rPr>
          <w:rFonts w:ascii="Arial" w:hAnsi="Arial" w:cs="Arial"/>
          <w:b w:val="false"/>
          <w:sz w:val="24"/>
          <w:szCs w:val="24"/>
        </w:rPr>
      </w:pPr>
      <w:r w:rsidRPr="002702BC">
        <w:rPr>
          <w:rFonts w:ascii="Arial" w:hAnsi="Arial" w:cs="Arial"/>
          <w:b w:val="false"/>
          <w:sz w:val="24"/>
          <w:szCs w:val="24"/>
        </w:rPr>
        <w:t>R J E Š E NJ E</w:t>
      </w:r>
    </w:p>
    <w:p w:rsidRPr="002702BC" w:rsidR="0003038F" w:rsidP="008B7751" w:rsidRDefault="0003038F" w14:paraId="770F2458" w14:textId="77777777">
      <w:pPr>
        <w:pStyle w:val="Naslov2"/>
        <w:rPr>
          <w:rFonts w:ascii="Arial" w:hAnsi="Arial" w:cs="Arial"/>
          <w:b w:val="false"/>
          <w:sz w:val="24"/>
          <w:szCs w:val="24"/>
        </w:rPr>
      </w:pPr>
    </w:p>
    <w:p w:rsidRPr="002702BC" w:rsidR="007805F8" w:rsidP="003F5985" w:rsidRDefault="00EB71CB" w14:paraId="1AF2356A" w14:textId="307739EB">
      <w:pPr>
        <w:pStyle w:val="Tijeloteksta2"/>
        <w:ind w:firstLine="708"/>
        <w:jc w:val="both"/>
        <w:rPr>
          <w:rFonts w:ascii="Arial" w:hAnsi="Arial" w:eastAsia="Times New Roman" w:cs="Arial"/>
          <w:sz w:val="24"/>
          <w:szCs w:val="24"/>
        </w:rPr>
      </w:pPr>
      <w:r w:rsidRPr="00A12904">
        <w:rPr>
          <w:rFonts w:ascii="Arial" w:hAnsi="Arial" w:cs="Arial"/>
          <w:sz w:val="24"/>
          <w:szCs w:val="24"/>
        </w:rPr>
        <w:t>Općinski sud u Varaždinu, po sucu pojedincu Nadi Šumiga, po nacrtu odluke više sudske savjetnice</w:t>
      </w:r>
      <w:r w:rsidR="00D368D4">
        <w:rPr>
          <w:rFonts w:ascii="Arial" w:hAnsi="Arial" w:cs="Arial"/>
          <w:sz w:val="24"/>
          <w:szCs w:val="24"/>
        </w:rPr>
        <w:t>-specijalistice</w:t>
      </w:r>
      <w:r w:rsidRPr="00A12904">
        <w:rPr>
          <w:rFonts w:ascii="Arial" w:hAnsi="Arial" w:cs="Arial"/>
          <w:sz w:val="24"/>
          <w:szCs w:val="24"/>
        </w:rPr>
        <w:t xml:space="preserve"> Ide Labaš, uz sudjelovanje Mire Zagorec kao zapisničarke</w:t>
      </w:r>
      <w:r w:rsidRPr="002702BC" w:rsidR="008B7751">
        <w:rPr>
          <w:rFonts w:ascii="Arial" w:hAnsi="Arial" w:cs="Arial"/>
          <w:sz w:val="24"/>
          <w:szCs w:val="24"/>
        </w:rPr>
        <w:t xml:space="preserve">, u prekršajnom postupku protiv </w:t>
      </w:r>
      <w:r w:rsidR="00F9207F">
        <w:rPr>
          <w:rFonts w:ascii="Arial" w:hAnsi="Arial" w:cs="Arial"/>
          <w:sz w:val="24"/>
          <w:szCs w:val="24"/>
        </w:rPr>
        <w:t>okrivljen</w:t>
      </w:r>
      <w:r w:rsidR="00D368D4">
        <w:rPr>
          <w:rFonts w:ascii="Arial" w:hAnsi="Arial" w:cs="Arial"/>
          <w:sz w:val="24"/>
          <w:szCs w:val="24"/>
        </w:rPr>
        <w:t>e</w:t>
      </w:r>
      <w:r w:rsidR="00AD43E5">
        <w:rPr>
          <w:rFonts w:ascii="Arial" w:hAnsi="Arial" w:cs="Arial"/>
          <w:sz w:val="24"/>
          <w:szCs w:val="24"/>
        </w:rPr>
        <w:t xml:space="preserve"> Marije Barbir iz Zagreba, Nova cesta 113 A</w:t>
      </w:r>
      <w:r w:rsidRPr="002702BC" w:rsidR="007805F8">
        <w:rPr>
          <w:rFonts w:ascii="Arial" w:hAnsi="Arial" w:cs="Arial"/>
          <w:sz w:val="24"/>
          <w:szCs w:val="24"/>
        </w:rPr>
        <w:t>,</w:t>
      </w:r>
      <w:r w:rsidRPr="002702BC" w:rsidR="008B7751">
        <w:rPr>
          <w:rFonts w:ascii="Arial" w:hAnsi="Arial" w:eastAsia="Times New Roman" w:cs="Arial"/>
          <w:sz w:val="24"/>
          <w:szCs w:val="24"/>
        </w:rPr>
        <w:t xml:space="preserve"> povodom zahtjeva </w:t>
      </w:r>
      <w:r w:rsidR="003F5985">
        <w:rPr>
          <w:rFonts w:ascii="Arial" w:hAnsi="Arial" w:eastAsia="Times New Roman" w:cs="Arial"/>
          <w:sz w:val="24"/>
          <w:szCs w:val="24"/>
        </w:rPr>
        <w:t xml:space="preserve">za naknadu troškova prekršajnog </w:t>
      </w:r>
      <w:r w:rsidRPr="002702BC" w:rsidR="008B7751">
        <w:rPr>
          <w:rFonts w:ascii="Arial" w:hAnsi="Arial" w:eastAsia="Times New Roman" w:cs="Arial"/>
          <w:sz w:val="24"/>
          <w:szCs w:val="24"/>
        </w:rPr>
        <w:t>postupka podnesenog p</w:t>
      </w:r>
      <w:r w:rsidR="00A27818">
        <w:rPr>
          <w:rFonts w:ascii="Arial" w:hAnsi="Arial" w:eastAsia="Times New Roman" w:cs="Arial"/>
          <w:sz w:val="24"/>
          <w:szCs w:val="24"/>
        </w:rPr>
        <w:t>o</w:t>
      </w:r>
      <w:r w:rsidRPr="002702BC" w:rsidR="008B7751">
        <w:rPr>
          <w:rFonts w:ascii="Arial" w:hAnsi="Arial" w:eastAsia="Times New Roman" w:cs="Arial"/>
          <w:sz w:val="24"/>
          <w:szCs w:val="24"/>
        </w:rPr>
        <w:t xml:space="preserve"> branitelj</w:t>
      </w:r>
      <w:r w:rsidR="00A27818">
        <w:rPr>
          <w:rFonts w:ascii="Arial" w:hAnsi="Arial" w:eastAsia="Times New Roman" w:cs="Arial"/>
          <w:sz w:val="24"/>
          <w:szCs w:val="24"/>
        </w:rPr>
        <w:t>u</w:t>
      </w:r>
      <w:r w:rsidR="00F9207F">
        <w:rPr>
          <w:rFonts w:ascii="Arial" w:hAnsi="Arial" w:eastAsia="Times New Roman" w:cs="Arial"/>
          <w:sz w:val="24"/>
          <w:szCs w:val="24"/>
        </w:rPr>
        <w:t xml:space="preserve"> </w:t>
      </w:r>
      <w:r w:rsidR="00AD43E5">
        <w:rPr>
          <w:rFonts w:ascii="Arial" w:hAnsi="Arial" w:eastAsia="Times New Roman" w:cs="Arial"/>
          <w:sz w:val="24"/>
          <w:szCs w:val="24"/>
        </w:rPr>
        <w:t>Ivici Vego</w:t>
      </w:r>
      <w:r w:rsidR="007C293E">
        <w:rPr>
          <w:rFonts w:ascii="Arial" w:hAnsi="Arial" w:eastAsia="Times New Roman" w:cs="Arial"/>
          <w:sz w:val="24"/>
          <w:szCs w:val="24"/>
        </w:rPr>
        <w:t>, odvjetni</w:t>
      </w:r>
      <w:r w:rsidR="007A6D2F">
        <w:rPr>
          <w:rFonts w:ascii="Arial" w:hAnsi="Arial" w:eastAsia="Times New Roman" w:cs="Arial"/>
          <w:sz w:val="24"/>
          <w:szCs w:val="24"/>
        </w:rPr>
        <w:t>k</w:t>
      </w:r>
      <w:r w:rsidR="00A27818">
        <w:rPr>
          <w:rFonts w:ascii="Arial" w:hAnsi="Arial" w:eastAsia="Times New Roman" w:cs="Arial"/>
          <w:sz w:val="24"/>
          <w:szCs w:val="24"/>
        </w:rPr>
        <w:t>u</w:t>
      </w:r>
      <w:r w:rsidR="007C293E">
        <w:rPr>
          <w:rFonts w:ascii="Arial" w:hAnsi="Arial" w:eastAsia="Times New Roman" w:cs="Arial"/>
          <w:sz w:val="24"/>
          <w:szCs w:val="24"/>
        </w:rPr>
        <w:t xml:space="preserve"> iz </w:t>
      </w:r>
      <w:r w:rsidR="006F7794">
        <w:rPr>
          <w:rFonts w:ascii="Arial" w:hAnsi="Arial" w:eastAsia="Times New Roman" w:cs="Arial"/>
          <w:sz w:val="24"/>
          <w:szCs w:val="24"/>
        </w:rPr>
        <w:t>Zagreba</w:t>
      </w:r>
      <w:r w:rsidR="007C293E">
        <w:rPr>
          <w:rFonts w:ascii="Arial" w:hAnsi="Arial" w:eastAsia="Times New Roman" w:cs="Arial"/>
          <w:sz w:val="24"/>
          <w:szCs w:val="24"/>
        </w:rPr>
        <w:t xml:space="preserve">, </w:t>
      </w:r>
      <w:r w:rsidRPr="002702BC" w:rsidR="008B7751">
        <w:rPr>
          <w:rFonts w:ascii="Arial" w:hAnsi="Arial" w:eastAsia="Times New Roman" w:cs="Arial"/>
          <w:sz w:val="24"/>
          <w:szCs w:val="24"/>
        </w:rPr>
        <w:t>na temelju čl</w:t>
      </w:r>
      <w:r w:rsidRPr="002702BC" w:rsidR="004E52DD">
        <w:rPr>
          <w:rFonts w:ascii="Arial" w:hAnsi="Arial" w:eastAsia="Times New Roman" w:cs="Arial"/>
          <w:sz w:val="24"/>
          <w:szCs w:val="24"/>
        </w:rPr>
        <w:t>anka</w:t>
      </w:r>
      <w:r w:rsidRPr="002702BC" w:rsidR="008B7751">
        <w:rPr>
          <w:rFonts w:ascii="Arial" w:hAnsi="Arial" w:eastAsia="Times New Roman" w:cs="Arial"/>
          <w:sz w:val="24"/>
          <w:szCs w:val="24"/>
        </w:rPr>
        <w:t xml:space="preserve"> 140. st</w:t>
      </w:r>
      <w:r w:rsidRPr="002702BC" w:rsidR="004E52DD">
        <w:rPr>
          <w:rFonts w:ascii="Arial" w:hAnsi="Arial" w:eastAsia="Times New Roman" w:cs="Arial"/>
          <w:sz w:val="24"/>
          <w:szCs w:val="24"/>
        </w:rPr>
        <w:t>avka</w:t>
      </w:r>
      <w:r w:rsidRPr="002702BC" w:rsidR="00772077">
        <w:rPr>
          <w:rFonts w:ascii="Arial" w:hAnsi="Arial" w:eastAsia="Times New Roman" w:cs="Arial"/>
          <w:sz w:val="24"/>
          <w:szCs w:val="24"/>
        </w:rPr>
        <w:t> </w:t>
      </w:r>
      <w:r w:rsidRPr="002702BC" w:rsidR="008B7751">
        <w:rPr>
          <w:rFonts w:ascii="Arial" w:hAnsi="Arial" w:eastAsia="Times New Roman" w:cs="Arial"/>
          <w:sz w:val="24"/>
          <w:szCs w:val="24"/>
        </w:rPr>
        <w:t>2</w:t>
      </w:r>
      <w:r w:rsidR="007E33EC">
        <w:rPr>
          <w:rFonts w:ascii="Arial" w:hAnsi="Arial" w:eastAsia="Times New Roman" w:cs="Arial"/>
          <w:sz w:val="24"/>
          <w:szCs w:val="24"/>
        </w:rPr>
        <w:t xml:space="preserve">. </w:t>
      </w:r>
      <w:r w:rsidRPr="002702BC" w:rsidR="004E52DD">
        <w:rPr>
          <w:rFonts w:ascii="Arial" w:hAnsi="Arial" w:eastAsia="Times New Roman" w:cs="Arial"/>
          <w:sz w:val="24"/>
          <w:szCs w:val="24"/>
        </w:rPr>
        <w:t>Prekršajnog zakona (Narodne novine broj: 107/07, 39/13, 157/13, 110/15</w:t>
      </w:r>
      <w:r>
        <w:rPr>
          <w:rFonts w:ascii="Arial" w:hAnsi="Arial" w:eastAsia="Times New Roman" w:cs="Arial"/>
          <w:sz w:val="24"/>
          <w:szCs w:val="24"/>
        </w:rPr>
        <w:t>, 70/17, 118/18 i 114/22</w:t>
      </w:r>
      <w:r w:rsidR="007E33EC">
        <w:rPr>
          <w:rFonts w:ascii="Arial" w:hAnsi="Arial" w:eastAsia="Times New Roman" w:cs="Arial"/>
          <w:sz w:val="24"/>
          <w:szCs w:val="24"/>
        </w:rPr>
        <w:t xml:space="preserve">), </w:t>
      </w:r>
      <w:r w:rsidR="00AD43E5">
        <w:rPr>
          <w:rFonts w:ascii="Arial" w:hAnsi="Arial" w:eastAsia="Times New Roman" w:cs="Arial"/>
          <w:sz w:val="24"/>
          <w:szCs w:val="24"/>
        </w:rPr>
        <w:t>20</w:t>
      </w:r>
      <w:r w:rsidR="007A6D2F">
        <w:rPr>
          <w:rFonts w:ascii="Arial" w:hAnsi="Arial" w:eastAsia="Times New Roman" w:cs="Arial"/>
          <w:sz w:val="24"/>
          <w:szCs w:val="24"/>
        </w:rPr>
        <w:t xml:space="preserve">. </w:t>
      </w:r>
      <w:r w:rsidR="00AD43E5">
        <w:rPr>
          <w:rFonts w:ascii="Arial" w:hAnsi="Arial" w:eastAsia="Times New Roman" w:cs="Arial"/>
          <w:sz w:val="24"/>
          <w:szCs w:val="24"/>
        </w:rPr>
        <w:t>srpnja</w:t>
      </w:r>
      <w:r w:rsidR="003F5985">
        <w:rPr>
          <w:rFonts w:ascii="Arial" w:hAnsi="Arial" w:eastAsia="Times New Roman" w:cs="Arial"/>
          <w:sz w:val="24"/>
          <w:szCs w:val="24"/>
        </w:rPr>
        <w:t xml:space="preserve"> 202</w:t>
      </w:r>
      <w:r w:rsidR="006F7794">
        <w:rPr>
          <w:rFonts w:ascii="Arial" w:hAnsi="Arial" w:eastAsia="Times New Roman" w:cs="Arial"/>
          <w:sz w:val="24"/>
          <w:szCs w:val="24"/>
        </w:rPr>
        <w:t>6</w:t>
      </w:r>
      <w:r w:rsidRPr="002702BC" w:rsidR="00CE30A0">
        <w:rPr>
          <w:rFonts w:ascii="Arial" w:hAnsi="Arial" w:eastAsia="Times New Roman" w:cs="Arial"/>
          <w:sz w:val="24"/>
          <w:szCs w:val="24"/>
        </w:rPr>
        <w:t>.</w:t>
      </w:r>
    </w:p>
    <w:p w:rsidRPr="002702BC" w:rsidR="00A01A85" w:rsidP="007805F8" w:rsidRDefault="00A01A85" w14:paraId="58F7D748" w14:textId="77777777">
      <w:pPr>
        <w:pStyle w:val="Tijeloteksta2"/>
        <w:jc w:val="both"/>
        <w:rPr>
          <w:rFonts w:ascii="Arial" w:hAnsi="Arial" w:eastAsia="Times New Roman" w:cs="Arial"/>
          <w:sz w:val="24"/>
          <w:szCs w:val="24"/>
        </w:rPr>
      </w:pPr>
    </w:p>
    <w:p w:rsidRPr="002702BC" w:rsidR="008B7751" w:rsidP="007805F8" w:rsidRDefault="008B7751" w14:paraId="370AD2B4" w14:textId="77777777">
      <w:pPr>
        <w:pStyle w:val="Tijeloteksta2"/>
        <w:jc w:val="center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>r i j e š i o   j e</w:t>
      </w:r>
    </w:p>
    <w:p w:rsidRPr="002702BC" w:rsidR="00A01A85" w:rsidP="008B7751" w:rsidRDefault="00A01A85" w14:paraId="35420C4C" w14:textId="77777777">
      <w:pPr>
        <w:pStyle w:val="Naslov1"/>
        <w:jc w:val="both"/>
        <w:rPr>
          <w:rFonts w:ascii="Arial" w:hAnsi="Arial" w:cs="Arial"/>
          <w:b/>
          <w:bCs/>
          <w:sz w:val="24"/>
          <w:szCs w:val="24"/>
        </w:rPr>
      </w:pPr>
    </w:p>
    <w:p w:rsidRPr="00EB7D16" w:rsidR="008B7751" w:rsidP="00EB7D16" w:rsidRDefault="00EB7D16" w14:paraId="41DE8F55" w14:textId="13358FE7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I.</w:t>
      </w:r>
      <w:r>
        <w:rPr>
          <w:rFonts w:ascii="Arial" w:hAnsi="Arial" w:cs="Arial"/>
          <w:szCs w:val="24"/>
        </w:rPr>
        <w:tab/>
      </w:r>
      <w:r w:rsidRPr="00EB7D16" w:rsidR="008B7751">
        <w:rPr>
          <w:rFonts w:ascii="Arial" w:hAnsi="Arial" w:cs="Arial"/>
          <w:szCs w:val="24"/>
        </w:rPr>
        <w:t>Po zahtjevu</w:t>
      </w:r>
      <w:r w:rsidR="00E465D2">
        <w:rPr>
          <w:rFonts w:ascii="Arial" w:hAnsi="Arial" w:cs="Arial"/>
          <w:szCs w:val="24"/>
        </w:rPr>
        <w:t xml:space="preserve"> </w:t>
      </w:r>
      <w:r w:rsidR="00AD43E5">
        <w:rPr>
          <w:rFonts w:ascii="Arial" w:hAnsi="Arial" w:cs="Arial"/>
          <w:szCs w:val="24"/>
        </w:rPr>
        <w:t>okrivljene Marije Barbir iz Zagreba</w:t>
      </w:r>
      <w:r w:rsidR="006F7794">
        <w:rPr>
          <w:rFonts w:ascii="Arial" w:hAnsi="Arial" w:cs="Arial"/>
          <w:szCs w:val="24"/>
        </w:rPr>
        <w:t xml:space="preserve"> </w:t>
      </w:r>
      <w:r w:rsidR="003E6B0C">
        <w:rPr>
          <w:rFonts w:ascii="Arial" w:hAnsi="Arial" w:cs="Arial"/>
          <w:szCs w:val="24"/>
        </w:rPr>
        <w:t>podnijetom po</w:t>
      </w:r>
      <w:r w:rsidRPr="00EB7D16" w:rsidR="008B7751">
        <w:rPr>
          <w:rFonts w:ascii="Arial" w:hAnsi="Arial" w:cs="Arial"/>
          <w:szCs w:val="24"/>
        </w:rPr>
        <w:t xml:space="preserve"> </w:t>
      </w:r>
      <w:r w:rsidR="003F5985">
        <w:rPr>
          <w:rFonts w:ascii="Arial" w:hAnsi="Arial" w:cs="Arial"/>
          <w:szCs w:val="24"/>
        </w:rPr>
        <w:t>branitelj</w:t>
      </w:r>
      <w:r w:rsidR="007A6D2F">
        <w:rPr>
          <w:rFonts w:ascii="Arial" w:hAnsi="Arial" w:cs="Arial"/>
          <w:szCs w:val="24"/>
        </w:rPr>
        <w:t>u</w:t>
      </w:r>
      <w:r w:rsidR="007C293E">
        <w:rPr>
          <w:rFonts w:ascii="Arial" w:hAnsi="Arial" w:cs="Arial"/>
          <w:szCs w:val="24"/>
        </w:rPr>
        <w:t xml:space="preserve"> </w:t>
      </w:r>
      <w:r w:rsidR="00AD43E5">
        <w:rPr>
          <w:rFonts w:ascii="Arial" w:hAnsi="Arial" w:cs="Arial"/>
          <w:szCs w:val="24"/>
        </w:rPr>
        <w:t>Ivici Vego</w:t>
      </w:r>
      <w:r w:rsidR="006F7794">
        <w:rPr>
          <w:rFonts w:ascii="Arial" w:hAnsi="Arial" w:eastAsia="Times New Roman" w:cs="Arial"/>
          <w:szCs w:val="24"/>
        </w:rPr>
        <w:t>, odvjetniku iz Zagreba</w:t>
      </w:r>
      <w:r w:rsidR="003E6B0C">
        <w:rPr>
          <w:rFonts w:ascii="Arial" w:hAnsi="Arial" w:cs="Arial"/>
          <w:szCs w:val="24"/>
        </w:rPr>
        <w:t>,</w:t>
      </w:r>
      <w:r w:rsidRPr="00EB7D16" w:rsidR="007805F8">
        <w:rPr>
          <w:rFonts w:ascii="Arial" w:hAnsi="Arial" w:cs="Arial"/>
          <w:szCs w:val="24"/>
        </w:rPr>
        <w:t xml:space="preserve"> </w:t>
      </w:r>
      <w:r w:rsidRPr="00EB7D16" w:rsidR="008B7751">
        <w:rPr>
          <w:rFonts w:ascii="Arial" w:hAnsi="Arial" w:cs="Arial"/>
          <w:szCs w:val="24"/>
        </w:rPr>
        <w:t>na ime naknade troškova obrane priznaje se iznos od </w:t>
      </w:r>
      <w:r w:rsidR="00791382">
        <w:rPr>
          <w:rFonts w:ascii="Arial" w:hAnsi="Arial" w:cs="Arial"/>
          <w:szCs w:val="24"/>
        </w:rPr>
        <w:t>5</w:t>
      </w:r>
      <w:r w:rsidR="006F7794">
        <w:rPr>
          <w:rFonts w:ascii="Arial" w:hAnsi="Arial" w:cs="Arial"/>
          <w:szCs w:val="24"/>
        </w:rPr>
        <w:t>0</w:t>
      </w:r>
      <w:r w:rsidR="00BA0E78">
        <w:rPr>
          <w:rFonts w:ascii="Arial" w:hAnsi="Arial" w:cs="Arial"/>
          <w:szCs w:val="24"/>
        </w:rPr>
        <w:t>0,00</w:t>
      </w:r>
      <w:r w:rsidR="009D7101">
        <w:rPr>
          <w:rFonts w:ascii="Arial" w:hAnsi="Arial" w:cs="Arial"/>
          <w:szCs w:val="24"/>
        </w:rPr>
        <w:t xml:space="preserve"> </w:t>
      </w:r>
      <w:r w:rsidR="007C293E">
        <w:rPr>
          <w:rFonts w:ascii="Arial" w:hAnsi="Arial" w:cs="Arial"/>
          <w:szCs w:val="24"/>
        </w:rPr>
        <w:t>(</w:t>
      </w:r>
      <w:r w:rsidR="00791382">
        <w:rPr>
          <w:rFonts w:ascii="Arial" w:hAnsi="Arial" w:cs="Arial"/>
          <w:szCs w:val="24"/>
        </w:rPr>
        <w:t>pet</w:t>
      </w:r>
      <w:r w:rsidR="00026B6B">
        <w:rPr>
          <w:rFonts w:ascii="Arial" w:hAnsi="Arial" w:cs="Arial"/>
          <w:szCs w:val="24"/>
        </w:rPr>
        <w:t>sto</w:t>
      </w:r>
      <w:r w:rsidR="009D7101">
        <w:rPr>
          <w:rFonts w:ascii="Arial" w:hAnsi="Arial" w:cs="Arial"/>
          <w:szCs w:val="24"/>
        </w:rPr>
        <w:t>)</w:t>
      </w:r>
      <w:r w:rsidR="00BA0E78">
        <w:rPr>
          <w:rFonts w:ascii="Arial" w:hAnsi="Arial" w:cs="Arial"/>
          <w:szCs w:val="24"/>
        </w:rPr>
        <w:t xml:space="preserve"> eura</w:t>
      </w:r>
      <w:r w:rsidR="007C293E">
        <w:rPr>
          <w:rFonts w:ascii="Arial" w:hAnsi="Arial" w:cs="Arial"/>
          <w:szCs w:val="24"/>
        </w:rPr>
        <w:t>.</w:t>
      </w:r>
    </w:p>
    <w:p w:rsidRPr="002702BC" w:rsidR="007805F8" w:rsidP="007805F8" w:rsidRDefault="007805F8" w14:paraId="122D93E9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853467" w:rsidR="008B7751" w:rsidP="00EB7D16" w:rsidRDefault="00EB7D16" w14:paraId="799017ED" w14:textId="6E91F7D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II.</w:t>
      </w:r>
      <w:r>
        <w:rPr>
          <w:rFonts w:ascii="Arial" w:hAnsi="Arial" w:cs="Arial"/>
          <w:szCs w:val="24"/>
        </w:rPr>
        <w:tab/>
      </w:r>
      <w:r w:rsidRPr="00EB7D16" w:rsidR="008B7751">
        <w:rPr>
          <w:rFonts w:ascii="Arial" w:hAnsi="Arial" w:cs="Arial"/>
          <w:szCs w:val="24"/>
        </w:rPr>
        <w:t xml:space="preserve">Nalaže se </w:t>
      </w:r>
      <w:r w:rsidR="00D93B73">
        <w:rPr>
          <w:rFonts w:ascii="Arial" w:hAnsi="Arial" w:cs="Arial"/>
          <w:szCs w:val="24"/>
        </w:rPr>
        <w:t>Odjelu za materijalno-financijsko poslovanje</w:t>
      </w:r>
      <w:r w:rsidRPr="00EB7D16" w:rsidR="00D93B73">
        <w:rPr>
          <w:rFonts w:ascii="Arial" w:hAnsi="Arial" w:cs="Arial"/>
          <w:szCs w:val="24"/>
        </w:rPr>
        <w:t xml:space="preserve"> ovog suda </w:t>
      </w:r>
      <w:r w:rsidRPr="00EB7D16" w:rsidR="008B7751">
        <w:rPr>
          <w:rFonts w:ascii="Arial" w:hAnsi="Arial" w:cs="Arial"/>
          <w:szCs w:val="24"/>
        </w:rPr>
        <w:t>da na teret proračunskih sredstava isplati priznati iznos troškova postupka od</w:t>
      </w:r>
      <w:r w:rsidRPr="00EB7D16" w:rsidR="00FB10FE">
        <w:rPr>
          <w:rFonts w:ascii="Arial" w:hAnsi="Arial" w:cs="Arial"/>
          <w:szCs w:val="24"/>
        </w:rPr>
        <w:t xml:space="preserve"> </w:t>
      </w:r>
      <w:r w:rsidR="00AD43E5">
        <w:rPr>
          <w:rFonts w:ascii="Arial" w:hAnsi="Arial" w:cs="Arial"/>
          <w:szCs w:val="24"/>
        </w:rPr>
        <w:t>5</w:t>
      </w:r>
      <w:r w:rsidR="00477E07">
        <w:rPr>
          <w:rFonts w:ascii="Arial" w:hAnsi="Arial" w:cs="Arial"/>
          <w:szCs w:val="24"/>
        </w:rPr>
        <w:t>0</w:t>
      </w:r>
      <w:r w:rsidR="000F69F4">
        <w:rPr>
          <w:rFonts w:ascii="Arial" w:hAnsi="Arial" w:cs="Arial"/>
          <w:szCs w:val="24"/>
        </w:rPr>
        <w:t>0,00</w:t>
      </w:r>
      <w:r w:rsidRPr="00EB7D16" w:rsidR="002120EC">
        <w:rPr>
          <w:rFonts w:ascii="Arial" w:hAnsi="Arial" w:cs="Arial"/>
          <w:szCs w:val="24"/>
        </w:rPr>
        <w:t xml:space="preserve"> (</w:t>
      </w:r>
      <w:r w:rsidR="00AD43E5">
        <w:rPr>
          <w:rFonts w:ascii="Arial" w:hAnsi="Arial" w:cs="Arial"/>
          <w:szCs w:val="24"/>
        </w:rPr>
        <w:t>pet</w:t>
      </w:r>
      <w:r w:rsidR="00B17561">
        <w:rPr>
          <w:rFonts w:ascii="Arial" w:hAnsi="Arial" w:cs="Arial"/>
          <w:szCs w:val="24"/>
        </w:rPr>
        <w:t>sto</w:t>
      </w:r>
      <w:r w:rsidR="003E6B0C">
        <w:rPr>
          <w:rFonts w:ascii="Arial" w:hAnsi="Arial" w:cs="Arial"/>
          <w:szCs w:val="24"/>
        </w:rPr>
        <w:t>)</w:t>
      </w:r>
      <w:r w:rsidR="001206FF">
        <w:rPr>
          <w:rFonts w:ascii="Arial" w:hAnsi="Arial" w:cs="Arial"/>
          <w:szCs w:val="24"/>
        </w:rPr>
        <w:t xml:space="preserve"> eura</w:t>
      </w:r>
      <w:r w:rsidRPr="00EB7D16" w:rsidR="002120EC">
        <w:rPr>
          <w:rFonts w:ascii="Arial" w:hAnsi="Arial" w:cs="Arial"/>
          <w:szCs w:val="24"/>
        </w:rPr>
        <w:t xml:space="preserve"> </w:t>
      </w:r>
      <w:r w:rsidRPr="00283B11" w:rsidR="008B7751">
        <w:rPr>
          <w:rFonts w:ascii="Arial" w:hAnsi="Arial" w:cs="Arial"/>
          <w:szCs w:val="24"/>
        </w:rPr>
        <w:t>na</w:t>
      </w:r>
      <w:r w:rsidRPr="00283B11" w:rsidR="004E52DD">
        <w:rPr>
          <w:rFonts w:ascii="Arial" w:hAnsi="Arial" w:cs="Arial"/>
          <w:szCs w:val="24"/>
        </w:rPr>
        <w:t xml:space="preserve"> račun </w:t>
      </w:r>
      <w:r w:rsidRPr="002702BC" w:rsidR="007A6D2F">
        <w:rPr>
          <w:rFonts w:ascii="Arial" w:hAnsi="Arial" w:eastAsia="Times New Roman" w:cs="Arial"/>
          <w:szCs w:val="24"/>
        </w:rPr>
        <w:t>branitelj</w:t>
      </w:r>
      <w:r w:rsidR="007A6D2F">
        <w:rPr>
          <w:rFonts w:ascii="Arial" w:hAnsi="Arial" w:eastAsia="Times New Roman" w:cs="Arial"/>
          <w:szCs w:val="24"/>
        </w:rPr>
        <w:t xml:space="preserve">a </w:t>
      </w:r>
      <w:r w:rsidR="00AD43E5">
        <w:rPr>
          <w:rFonts w:ascii="Arial" w:hAnsi="Arial" w:eastAsia="Times New Roman" w:cs="Arial"/>
          <w:szCs w:val="24"/>
        </w:rPr>
        <w:t>Ivice Vego</w:t>
      </w:r>
      <w:r w:rsidR="007A6D2F">
        <w:rPr>
          <w:rFonts w:ascii="Arial" w:hAnsi="Arial" w:eastAsia="Times New Roman" w:cs="Arial"/>
          <w:szCs w:val="24"/>
        </w:rPr>
        <w:t xml:space="preserve">, odvjetnika iz </w:t>
      </w:r>
      <w:r w:rsidR="00477E07">
        <w:rPr>
          <w:rFonts w:ascii="Arial" w:hAnsi="Arial" w:eastAsia="Times New Roman" w:cs="Arial"/>
          <w:szCs w:val="24"/>
        </w:rPr>
        <w:t>Zagreba</w:t>
      </w:r>
      <w:r w:rsidR="007A6D2F">
        <w:rPr>
          <w:rFonts w:ascii="Arial" w:hAnsi="Arial" w:eastAsia="Times New Roman" w:cs="Arial"/>
          <w:szCs w:val="24"/>
        </w:rPr>
        <w:t xml:space="preserve">, </w:t>
      </w:r>
      <w:r w:rsidR="00AD43E5">
        <w:rPr>
          <w:rFonts w:ascii="Arial" w:hAnsi="Arial" w:eastAsia="Times New Roman" w:cs="Arial"/>
          <w:szCs w:val="24"/>
        </w:rPr>
        <w:t>Stonska 7</w:t>
      </w:r>
      <w:r w:rsidR="00D368D4">
        <w:rPr>
          <w:rFonts w:ascii="Arial" w:hAnsi="Arial" w:eastAsia="Times New Roman" w:cs="Arial"/>
          <w:szCs w:val="24"/>
        </w:rPr>
        <w:t>,</w:t>
      </w:r>
      <w:r w:rsidRPr="00283B11" w:rsidR="009A4D93">
        <w:rPr>
          <w:rFonts w:ascii="Arial" w:hAnsi="Arial" w:eastAsia="Times New Roman" w:cs="Arial"/>
          <w:szCs w:val="24"/>
        </w:rPr>
        <w:t xml:space="preserve"> </w:t>
      </w:r>
      <w:r w:rsidRPr="00283B11" w:rsidR="007C293E">
        <w:rPr>
          <w:rFonts w:ascii="Arial" w:hAnsi="Arial" w:eastAsia="Times New Roman" w:cs="Arial"/>
          <w:szCs w:val="24"/>
        </w:rPr>
        <w:t>IBAN: HR</w:t>
      </w:r>
      <w:r w:rsidR="00AD43E5">
        <w:rPr>
          <w:rFonts w:ascii="Arial" w:hAnsi="Arial" w:eastAsia="Times New Roman" w:cs="Arial"/>
          <w:szCs w:val="24"/>
        </w:rPr>
        <w:t>1224020061140198146</w:t>
      </w:r>
      <w:r w:rsidR="003047E7">
        <w:rPr>
          <w:rFonts w:ascii="Arial" w:hAnsi="Arial" w:eastAsia="Times New Roman" w:cs="Arial"/>
          <w:szCs w:val="24"/>
        </w:rPr>
        <w:t xml:space="preserve">, </w:t>
      </w:r>
      <w:r w:rsidRPr="00283B11" w:rsidR="009A4D93">
        <w:rPr>
          <w:rFonts w:ascii="Arial" w:hAnsi="Arial" w:eastAsia="Times New Roman" w:cs="Arial"/>
          <w:szCs w:val="24"/>
        </w:rPr>
        <w:t xml:space="preserve">otvoren </w:t>
      </w:r>
      <w:r w:rsidR="00D368D4">
        <w:rPr>
          <w:rFonts w:ascii="Arial" w:hAnsi="Arial" w:eastAsia="Times New Roman" w:cs="Arial"/>
          <w:szCs w:val="24"/>
        </w:rPr>
        <w:t xml:space="preserve">kod </w:t>
      </w:r>
      <w:r w:rsidR="00AD43E5">
        <w:rPr>
          <w:rFonts w:ascii="Arial" w:hAnsi="Arial" w:eastAsia="Times New Roman" w:cs="Arial"/>
          <w:szCs w:val="24"/>
        </w:rPr>
        <w:t>Erste&amp;Steiermarkische Bank d.d.</w:t>
      </w:r>
    </w:p>
    <w:p w:rsidRPr="002702BC" w:rsidR="00A01A85" w:rsidP="007805F8" w:rsidRDefault="00A01A85" w14:paraId="27F2C779" w14:textId="77777777">
      <w:pPr>
        <w:jc w:val="both"/>
        <w:rPr>
          <w:rFonts w:ascii="Arial" w:hAnsi="Arial" w:eastAsia="Times New Roman" w:cs="Arial"/>
          <w:szCs w:val="24"/>
        </w:rPr>
      </w:pPr>
    </w:p>
    <w:p w:rsidRPr="002702BC" w:rsidR="008B7751" w:rsidP="008B7751" w:rsidRDefault="00386EAA" w14:paraId="27DB47D9" w14:textId="77777777">
      <w:pPr>
        <w:jc w:val="center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O</w:t>
      </w:r>
      <w:r w:rsidRPr="002702BC" w:rsidR="008B7751">
        <w:rPr>
          <w:rFonts w:ascii="Arial" w:hAnsi="Arial" w:cs="Arial"/>
          <w:szCs w:val="24"/>
        </w:rPr>
        <w:t>brazloženje</w:t>
      </w:r>
    </w:p>
    <w:p w:rsidRPr="002702BC" w:rsidR="007805F8" w:rsidP="008B7751" w:rsidRDefault="007805F8" w14:paraId="22600FF9" w14:textId="77777777">
      <w:pPr>
        <w:jc w:val="center"/>
        <w:rPr>
          <w:rFonts w:ascii="Arial" w:hAnsi="Arial" w:cs="Arial"/>
          <w:szCs w:val="24"/>
        </w:rPr>
      </w:pPr>
    </w:p>
    <w:p w:rsidR="00FB10FE" w:rsidP="00FB10FE" w:rsidRDefault="00EB7D16" w14:paraId="5A518984" w14:textId="7C067443">
      <w:pPr>
        <w:ind w:firstLine="7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1. </w:t>
      </w:r>
      <w:r w:rsidRPr="002702BC" w:rsidR="008B7751">
        <w:rPr>
          <w:rFonts w:ascii="Arial" w:hAnsi="Arial" w:cs="Arial"/>
          <w:szCs w:val="24"/>
        </w:rPr>
        <w:t xml:space="preserve">Kod ovog suda proveden je prekršajni postupak protiv </w:t>
      </w:r>
      <w:r w:rsidR="00D368D4">
        <w:rPr>
          <w:rFonts w:ascii="Arial" w:hAnsi="Arial" w:cs="Arial"/>
          <w:szCs w:val="24"/>
        </w:rPr>
        <w:t xml:space="preserve">okrivljene </w:t>
      </w:r>
      <w:r w:rsidR="00791382">
        <w:rPr>
          <w:rFonts w:ascii="Arial" w:hAnsi="Arial" w:cs="Arial"/>
          <w:szCs w:val="24"/>
        </w:rPr>
        <w:t xml:space="preserve">Marije Barbir </w:t>
      </w:r>
      <w:r w:rsidRPr="002702BC" w:rsidR="007805F8">
        <w:rPr>
          <w:rFonts w:ascii="Arial" w:hAnsi="Arial" w:cs="Arial"/>
        </w:rPr>
        <w:t xml:space="preserve">zbog prekršaja iz </w:t>
      </w:r>
      <w:r w:rsidRPr="002702BC" w:rsidR="007805F8">
        <w:rPr>
          <w:rStyle w:val="FontStyle42"/>
          <w:rFonts w:ascii="Arial" w:hAnsi="Arial" w:cs="Arial"/>
        </w:rPr>
        <w:t xml:space="preserve">članka </w:t>
      </w:r>
      <w:r w:rsidR="00791382">
        <w:rPr>
          <w:rStyle w:val="FontStyle42"/>
          <w:rFonts w:ascii="Arial" w:hAnsi="Arial" w:cs="Arial"/>
        </w:rPr>
        <w:t>229</w:t>
      </w:r>
      <w:r w:rsidR="005528FF">
        <w:rPr>
          <w:rStyle w:val="FontStyle42"/>
          <w:rFonts w:ascii="Arial" w:hAnsi="Arial" w:cs="Arial"/>
        </w:rPr>
        <w:t>.</w:t>
      </w:r>
      <w:r w:rsidR="00B17561">
        <w:rPr>
          <w:rStyle w:val="FontStyle42"/>
          <w:rFonts w:ascii="Arial" w:hAnsi="Arial" w:cs="Arial"/>
        </w:rPr>
        <w:t xml:space="preserve"> stavak </w:t>
      </w:r>
      <w:r w:rsidR="00791382">
        <w:rPr>
          <w:rStyle w:val="FontStyle42"/>
          <w:rFonts w:ascii="Arial" w:hAnsi="Arial" w:cs="Arial"/>
        </w:rPr>
        <w:t>7</w:t>
      </w:r>
      <w:r w:rsidR="00B17561">
        <w:rPr>
          <w:rStyle w:val="FontStyle42"/>
          <w:rFonts w:ascii="Arial" w:hAnsi="Arial" w:cs="Arial"/>
        </w:rPr>
        <w:t>.</w:t>
      </w:r>
      <w:r w:rsidR="000A4D53">
        <w:rPr>
          <w:rStyle w:val="FontStyle42"/>
          <w:rFonts w:ascii="Arial" w:hAnsi="Arial" w:cs="Arial"/>
        </w:rPr>
        <w:t xml:space="preserve"> </w:t>
      </w:r>
      <w:r w:rsidR="00791382">
        <w:rPr>
          <w:rStyle w:val="FontStyle42"/>
          <w:rFonts w:ascii="Arial" w:hAnsi="Arial" w:cs="Arial"/>
        </w:rPr>
        <w:t>Z</w:t>
      </w:r>
      <w:r w:rsidRPr="002702BC" w:rsidR="00FB10FE">
        <w:rPr>
          <w:rFonts w:ascii="Arial" w:hAnsi="Arial" w:cs="Arial"/>
        </w:rPr>
        <w:t xml:space="preserve">akona o </w:t>
      </w:r>
      <w:r w:rsidR="00791382">
        <w:rPr>
          <w:rFonts w:ascii="Arial" w:hAnsi="Arial" w:cs="Arial"/>
        </w:rPr>
        <w:t>sigurnosti prometa na cestama</w:t>
      </w:r>
      <w:r w:rsidR="000A4D53">
        <w:rPr>
          <w:rFonts w:ascii="Arial" w:hAnsi="Arial" w:cs="Arial"/>
        </w:rPr>
        <w:t xml:space="preserve">, </w:t>
      </w:r>
      <w:r w:rsidR="00B17561">
        <w:rPr>
          <w:rFonts w:ascii="Arial" w:hAnsi="Arial" w:cs="Arial"/>
        </w:rPr>
        <w:t xml:space="preserve"> </w:t>
      </w:r>
      <w:r w:rsidRPr="002702BC" w:rsidR="007805F8">
        <w:rPr>
          <w:rStyle w:val="FontStyle42"/>
          <w:rFonts w:ascii="Arial" w:hAnsi="Arial" w:cs="Arial"/>
        </w:rPr>
        <w:t>a</w:t>
      </w:r>
      <w:r w:rsidRPr="002702BC" w:rsidR="008E6F29">
        <w:rPr>
          <w:rFonts w:ascii="Arial" w:hAnsi="Arial" w:cs="Arial"/>
          <w:szCs w:val="24"/>
        </w:rPr>
        <w:t xml:space="preserve"> </w:t>
      </w:r>
      <w:r w:rsidRPr="002702BC" w:rsidR="008B7751">
        <w:rPr>
          <w:rFonts w:ascii="Arial" w:hAnsi="Arial" w:cs="Arial"/>
          <w:szCs w:val="24"/>
        </w:rPr>
        <w:t>koji je pravomoćno okončan</w:t>
      </w:r>
      <w:r w:rsidRPr="002702BC" w:rsidR="007805F8">
        <w:rPr>
          <w:rFonts w:ascii="Arial" w:hAnsi="Arial" w:cs="Arial"/>
          <w:szCs w:val="24"/>
        </w:rPr>
        <w:t xml:space="preserve"> na način da je</w:t>
      </w:r>
      <w:r w:rsidR="00B17561">
        <w:rPr>
          <w:rFonts w:ascii="Arial" w:hAnsi="Arial" w:cs="Arial"/>
          <w:szCs w:val="24"/>
        </w:rPr>
        <w:t xml:space="preserve"> okrivljen</w:t>
      </w:r>
      <w:r w:rsidR="00D368D4">
        <w:rPr>
          <w:rFonts w:ascii="Arial" w:hAnsi="Arial" w:cs="Arial"/>
          <w:szCs w:val="24"/>
        </w:rPr>
        <w:t>a</w:t>
      </w:r>
      <w:r w:rsidR="000A4D53">
        <w:rPr>
          <w:rFonts w:ascii="Arial" w:hAnsi="Arial" w:cs="Arial"/>
          <w:szCs w:val="24"/>
        </w:rPr>
        <w:t xml:space="preserve"> </w:t>
      </w:r>
      <w:r w:rsidR="00B17561">
        <w:rPr>
          <w:rFonts w:ascii="Arial" w:hAnsi="Arial" w:cs="Arial"/>
          <w:szCs w:val="24"/>
        </w:rPr>
        <w:t>presudom od</w:t>
      </w:r>
      <w:r w:rsidR="000A4D53">
        <w:rPr>
          <w:rFonts w:ascii="Arial" w:hAnsi="Arial" w:cs="Arial"/>
          <w:szCs w:val="24"/>
        </w:rPr>
        <w:t xml:space="preserve"> 2</w:t>
      </w:r>
      <w:r w:rsidR="007C293E">
        <w:rPr>
          <w:rFonts w:ascii="Arial" w:hAnsi="Arial" w:cs="Arial"/>
          <w:szCs w:val="24"/>
        </w:rPr>
        <w:t xml:space="preserve">. </w:t>
      </w:r>
      <w:r w:rsidR="00791382">
        <w:rPr>
          <w:rFonts w:ascii="Arial" w:hAnsi="Arial" w:cs="Arial"/>
          <w:szCs w:val="24"/>
        </w:rPr>
        <w:t>siječnja</w:t>
      </w:r>
      <w:r w:rsidR="000A4D53">
        <w:rPr>
          <w:rFonts w:ascii="Arial" w:hAnsi="Arial" w:cs="Arial"/>
          <w:szCs w:val="24"/>
        </w:rPr>
        <w:t xml:space="preserve"> </w:t>
      </w:r>
      <w:r w:rsidR="005528FF">
        <w:rPr>
          <w:rFonts w:ascii="Arial" w:hAnsi="Arial" w:cs="Arial"/>
          <w:szCs w:val="24"/>
        </w:rPr>
        <w:t>202</w:t>
      </w:r>
      <w:r w:rsidR="00791382">
        <w:rPr>
          <w:rFonts w:ascii="Arial" w:hAnsi="Arial" w:cs="Arial"/>
          <w:szCs w:val="24"/>
        </w:rPr>
        <w:t>6</w:t>
      </w:r>
      <w:r w:rsidR="007C293E">
        <w:rPr>
          <w:rFonts w:ascii="Arial" w:hAnsi="Arial" w:cs="Arial"/>
          <w:szCs w:val="24"/>
        </w:rPr>
        <w:t>.</w:t>
      </w:r>
      <w:r w:rsidR="00B17561">
        <w:rPr>
          <w:rFonts w:ascii="Arial" w:hAnsi="Arial" w:cs="Arial"/>
          <w:szCs w:val="24"/>
        </w:rPr>
        <w:t xml:space="preserve">, pravomoćne </w:t>
      </w:r>
      <w:r w:rsidR="00791382">
        <w:rPr>
          <w:rFonts w:ascii="Arial" w:hAnsi="Arial" w:cs="Arial"/>
          <w:szCs w:val="24"/>
        </w:rPr>
        <w:t>istog dana</w:t>
      </w:r>
      <w:r w:rsidR="005528FF">
        <w:rPr>
          <w:rFonts w:ascii="Arial" w:hAnsi="Arial" w:cs="Arial"/>
          <w:szCs w:val="24"/>
        </w:rPr>
        <w:t>,</w:t>
      </w:r>
      <w:r w:rsidR="00B17561">
        <w:rPr>
          <w:rFonts w:ascii="Arial" w:hAnsi="Arial" w:cs="Arial"/>
          <w:szCs w:val="24"/>
        </w:rPr>
        <w:t xml:space="preserve"> oslobođen</w:t>
      </w:r>
      <w:r w:rsidR="00D368D4">
        <w:rPr>
          <w:rFonts w:ascii="Arial" w:hAnsi="Arial" w:cs="Arial"/>
          <w:szCs w:val="24"/>
        </w:rPr>
        <w:t>a</w:t>
      </w:r>
      <w:r w:rsidRPr="002702BC" w:rsidR="00FB10FE">
        <w:rPr>
          <w:rFonts w:ascii="Arial" w:hAnsi="Arial" w:cs="Arial"/>
          <w:szCs w:val="24"/>
        </w:rPr>
        <w:t xml:space="preserve"> optužbe.</w:t>
      </w:r>
    </w:p>
    <w:p w:rsidRPr="002702BC" w:rsidR="00EB7D16" w:rsidP="00FB10FE" w:rsidRDefault="00EB7D16" w14:paraId="0515606D" w14:textId="77777777">
      <w:pPr>
        <w:ind w:firstLine="720"/>
        <w:jc w:val="both"/>
        <w:rPr>
          <w:rFonts w:ascii="Arial" w:hAnsi="Arial" w:cs="Arial"/>
        </w:rPr>
      </w:pPr>
    </w:p>
    <w:p w:rsidR="00F414C2" w:rsidP="0072127A" w:rsidRDefault="00EB7D16" w14:paraId="2020F66A" w14:textId="234B36FD">
      <w:pPr>
        <w:ind w:firstLine="720"/>
        <w:jc w:val="both"/>
        <w:rPr>
          <w:rFonts w:ascii="Arial" w:hAnsi="Arial" w:eastAsia="Times New Roman" w:cs="Arial"/>
          <w:kern w:val="0"/>
          <w:szCs w:val="24"/>
          <w:lang w:eastAsia="hr-HR"/>
        </w:rPr>
      </w:pPr>
      <w:r>
        <w:rPr>
          <w:rFonts w:ascii="Arial" w:hAnsi="Arial" w:eastAsia="Times New Roman" w:cs="Arial"/>
          <w:kern w:val="0"/>
          <w:szCs w:val="24"/>
          <w:lang w:eastAsia="hr-HR"/>
        </w:rPr>
        <w:t xml:space="preserve">2. 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Okrivljen</w:t>
      </w:r>
      <w:r w:rsidR="00D368D4">
        <w:rPr>
          <w:rFonts w:ascii="Arial" w:hAnsi="Arial" w:eastAsia="Times New Roman" w:cs="Arial"/>
          <w:kern w:val="0"/>
          <w:szCs w:val="24"/>
          <w:lang w:eastAsia="hr-HR"/>
        </w:rPr>
        <w:t>a</w:t>
      </w:r>
      <w:r w:rsidR="000A4D53"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>je nakon toga u propisanom roku, p</w:t>
      </w:r>
      <w:r w:rsidR="00A27818">
        <w:rPr>
          <w:rFonts w:ascii="Arial" w:hAnsi="Arial" w:eastAsia="Times New Roman" w:cs="Arial"/>
          <w:kern w:val="0"/>
          <w:szCs w:val="24"/>
          <w:lang w:eastAsia="hr-HR"/>
        </w:rPr>
        <w:t>o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 svo</w:t>
      </w:r>
      <w:r w:rsidR="007C293E">
        <w:rPr>
          <w:rFonts w:ascii="Arial" w:hAnsi="Arial" w:eastAsia="Times New Roman" w:cs="Arial"/>
          <w:kern w:val="0"/>
          <w:szCs w:val="24"/>
          <w:lang w:eastAsia="hr-HR"/>
        </w:rPr>
        <w:t>je</w:t>
      </w:r>
      <w:r w:rsidR="00A27818">
        <w:rPr>
          <w:rFonts w:ascii="Arial" w:hAnsi="Arial" w:eastAsia="Times New Roman" w:cs="Arial"/>
          <w:kern w:val="0"/>
          <w:szCs w:val="24"/>
          <w:lang w:eastAsia="hr-HR"/>
        </w:rPr>
        <w:t>m</w:t>
      </w:r>
      <w:r w:rsidR="007C293E">
        <w:rPr>
          <w:rFonts w:ascii="Arial" w:hAnsi="Arial" w:eastAsia="Times New Roman" w:cs="Arial"/>
          <w:kern w:val="0"/>
          <w:szCs w:val="24"/>
          <w:lang w:eastAsia="hr-HR"/>
        </w:rPr>
        <w:t xml:space="preserve"> branitelj</w:t>
      </w:r>
      <w:r w:rsidR="00A27818">
        <w:rPr>
          <w:rFonts w:ascii="Arial" w:hAnsi="Arial" w:eastAsia="Times New Roman" w:cs="Arial"/>
          <w:kern w:val="0"/>
          <w:szCs w:val="24"/>
          <w:lang w:eastAsia="hr-HR"/>
        </w:rPr>
        <w:t>u</w:t>
      </w:r>
      <w:r w:rsidR="005424C9">
        <w:rPr>
          <w:rFonts w:ascii="Arial" w:hAnsi="Arial" w:eastAsia="Times New Roman" w:cs="Arial"/>
          <w:kern w:val="0"/>
          <w:szCs w:val="24"/>
          <w:lang w:eastAsia="hr-HR"/>
        </w:rPr>
        <w:t>, podni</w:t>
      </w:r>
      <w:r w:rsidR="00D368D4">
        <w:rPr>
          <w:rFonts w:ascii="Arial" w:hAnsi="Arial" w:eastAsia="Times New Roman" w:cs="Arial"/>
          <w:kern w:val="0"/>
          <w:szCs w:val="24"/>
          <w:lang w:eastAsia="hr-HR"/>
        </w:rPr>
        <w:t>jela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 zahtjev </w:t>
      </w:r>
      <w:r>
        <w:rPr>
          <w:rFonts w:ascii="Arial" w:hAnsi="Arial" w:eastAsia="Times New Roman" w:cs="Arial"/>
          <w:kern w:val="0"/>
          <w:szCs w:val="24"/>
          <w:lang w:eastAsia="hr-HR"/>
        </w:rPr>
        <w:t>za naknadu troškova obrane radi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  <w:r w:rsidR="000E1E7F">
        <w:rPr>
          <w:rFonts w:ascii="Arial" w:hAnsi="Arial" w:eastAsia="Times New Roman" w:cs="Arial"/>
          <w:kern w:val="0"/>
          <w:szCs w:val="24"/>
          <w:lang w:eastAsia="hr-HR"/>
        </w:rPr>
        <w:t>sastava pri</w:t>
      </w:r>
      <w:r w:rsidR="000F6465">
        <w:rPr>
          <w:rFonts w:ascii="Arial" w:hAnsi="Arial" w:eastAsia="Times New Roman" w:cs="Arial"/>
          <w:kern w:val="0"/>
          <w:szCs w:val="24"/>
          <w:lang w:eastAsia="hr-HR"/>
        </w:rPr>
        <w:t>govora</w:t>
      </w:r>
      <w:r w:rsidR="000E1E7F">
        <w:rPr>
          <w:rFonts w:ascii="Arial" w:hAnsi="Arial" w:eastAsia="Times New Roman" w:cs="Arial"/>
          <w:kern w:val="0"/>
          <w:szCs w:val="24"/>
          <w:lang w:eastAsia="hr-HR"/>
        </w:rPr>
        <w:t xml:space="preserve"> na obavezni prekršajni nalog od </w:t>
      </w:r>
      <w:r w:rsidR="00947E42">
        <w:rPr>
          <w:rFonts w:ascii="Arial" w:hAnsi="Arial" w:eastAsia="Times New Roman" w:cs="Arial"/>
          <w:kern w:val="0"/>
          <w:szCs w:val="24"/>
          <w:lang w:eastAsia="hr-HR"/>
        </w:rPr>
        <w:t>3</w:t>
      </w:r>
      <w:r w:rsidR="000E1E7F">
        <w:rPr>
          <w:rFonts w:ascii="Arial" w:hAnsi="Arial" w:eastAsia="Times New Roman" w:cs="Arial"/>
          <w:kern w:val="0"/>
          <w:szCs w:val="24"/>
          <w:lang w:eastAsia="hr-HR"/>
        </w:rPr>
        <w:t xml:space="preserve">. </w:t>
      </w:r>
      <w:r w:rsidR="00947E42">
        <w:rPr>
          <w:rFonts w:ascii="Arial" w:hAnsi="Arial" w:eastAsia="Times New Roman" w:cs="Arial"/>
          <w:kern w:val="0"/>
          <w:szCs w:val="24"/>
          <w:lang w:eastAsia="hr-HR"/>
        </w:rPr>
        <w:t>srpnja</w:t>
      </w:r>
      <w:r w:rsidR="000E1E7F">
        <w:rPr>
          <w:rFonts w:ascii="Arial" w:hAnsi="Arial" w:eastAsia="Times New Roman" w:cs="Arial"/>
          <w:kern w:val="0"/>
          <w:szCs w:val="24"/>
          <w:lang w:eastAsia="hr-HR"/>
        </w:rPr>
        <w:t xml:space="preserve"> 202</w:t>
      </w:r>
      <w:r w:rsidR="00947E42">
        <w:rPr>
          <w:rFonts w:ascii="Arial" w:hAnsi="Arial" w:eastAsia="Times New Roman" w:cs="Arial"/>
          <w:kern w:val="0"/>
          <w:szCs w:val="24"/>
          <w:lang w:eastAsia="hr-HR"/>
        </w:rPr>
        <w:t>4</w:t>
      </w:r>
      <w:r w:rsidR="00D25E37">
        <w:rPr>
          <w:rFonts w:ascii="Arial" w:hAnsi="Arial" w:eastAsia="Times New Roman" w:cs="Arial"/>
          <w:kern w:val="0"/>
          <w:szCs w:val="24"/>
          <w:lang w:eastAsia="hr-HR"/>
        </w:rPr>
        <w:t>.</w:t>
      </w:r>
      <w:r w:rsidR="00947E42">
        <w:rPr>
          <w:rFonts w:ascii="Arial" w:hAnsi="Arial" w:eastAsia="Times New Roman" w:cs="Arial"/>
          <w:kern w:val="0"/>
          <w:szCs w:val="24"/>
          <w:lang w:eastAsia="hr-HR"/>
        </w:rPr>
        <w:t xml:space="preserve"> i zastupanje na ročištu 13. svibnja 2025.</w:t>
      </w:r>
      <w:r w:rsidRPr="002702BC" w:rsidR="005C78E7"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u </w:t>
      </w:r>
      <w:r w:rsidR="000A4D53">
        <w:rPr>
          <w:rFonts w:ascii="Arial" w:hAnsi="Arial" w:eastAsia="Times New Roman" w:cs="Arial"/>
          <w:kern w:val="0"/>
          <w:szCs w:val="24"/>
          <w:lang w:eastAsia="hr-HR"/>
        </w:rPr>
        <w:t xml:space="preserve">ukupnom </w:t>
      </w:r>
      <w:r w:rsidRPr="002702BC" w:rsidR="00D356D1">
        <w:rPr>
          <w:rFonts w:ascii="Arial" w:hAnsi="Arial" w:eastAsia="Times New Roman" w:cs="Arial"/>
          <w:kern w:val="0"/>
          <w:szCs w:val="24"/>
          <w:lang w:eastAsia="hr-HR"/>
        </w:rPr>
        <w:t xml:space="preserve">iznosu od </w:t>
      </w:r>
      <w:r w:rsidR="00947E42">
        <w:rPr>
          <w:rFonts w:ascii="Arial" w:hAnsi="Arial" w:eastAsia="Times New Roman" w:cs="Arial"/>
          <w:kern w:val="0"/>
          <w:szCs w:val="24"/>
          <w:lang w:eastAsia="hr-HR"/>
        </w:rPr>
        <w:t>4</w:t>
      </w:r>
      <w:r w:rsidR="00F414C2">
        <w:rPr>
          <w:rFonts w:ascii="Arial" w:hAnsi="Arial" w:eastAsia="Times New Roman" w:cs="Arial"/>
          <w:kern w:val="0"/>
          <w:szCs w:val="24"/>
          <w:lang w:eastAsia="hr-HR"/>
        </w:rPr>
        <w:t xml:space="preserve">00,00 </w:t>
      </w:r>
      <w:r w:rsidR="00D25E37">
        <w:rPr>
          <w:rFonts w:ascii="Arial" w:hAnsi="Arial" w:eastAsia="Times New Roman" w:cs="Arial"/>
          <w:kern w:val="0"/>
          <w:szCs w:val="24"/>
          <w:lang w:eastAsia="hr-HR"/>
        </w:rPr>
        <w:t>eura</w:t>
      </w:r>
      <w:r w:rsidR="00947E42">
        <w:rPr>
          <w:rFonts w:ascii="Arial" w:hAnsi="Arial" w:eastAsia="Times New Roman" w:cs="Arial"/>
          <w:kern w:val="0"/>
          <w:szCs w:val="24"/>
          <w:lang w:eastAsia="hr-HR"/>
        </w:rPr>
        <w:t>, uvećano za 25% PDV-a u iznosu od 100,00 eura, sveukupno 500,00 eura</w:t>
      </w:r>
      <w:r w:rsidR="000A4D53">
        <w:rPr>
          <w:rFonts w:ascii="Arial" w:hAnsi="Arial" w:eastAsia="Times New Roman" w:cs="Arial"/>
          <w:kern w:val="0"/>
          <w:szCs w:val="24"/>
          <w:lang w:eastAsia="hr-HR"/>
        </w:rPr>
        <w:t>.</w:t>
      </w:r>
    </w:p>
    <w:p w:rsidRPr="002702BC" w:rsidR="0072127A" w:rsidP="00F414C2" w:rsidRDefault="0072127A" w14:paraId="2B99F88E" w14:textId="77777777">
      <w:pPr>
        <w:ind w:firstLine="720"/>
        <w:jc w:val="both"/>
        <w:rPr>
          <w:rFonts w:ascii="Arial" w:hAnsi="Arial" w:eastAsia="Times New Roman" w:cs="Arial"/>
          <w:kern w:val="0"/>
          <w:szCs w:val="24"/>
          <w:lang w:eastAsia="hr-HR"/>
        </w:rPr>
      </w:pPr>
      <w:r>
        <w:rPr>
          <w:rFonts w:ascii="Arial" w:hAnsi="Arial" w:eastAsia="Times New Roman" w:cs="Arial"/>
          <w:kern w:val="0"/>
          <w:szCs w:val="24"/>
          <w:lang w:eastAsia="hr-HR"/>
        </w:rPr>
        <w:t xml:space="preserve"> </w:t>
      </w:r>
    </w:p>
    <w:p w:rsidRPr="002702BC" w:rsidR="00D356D1" w:rsidP="00D356D1" w:rsidRDefault="00EB7D16" w14:paraId="4CE13454" w14:textId="77777777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3. </w:t>
      </w:r>
      <w:r w:rsidRPr="002702BC" w:rsidR="00D356D1">
        <w:rPr>
          <w:rFonts w:ascii="Arial" w:hAnsi="Arial" w:cs="Arial"/>
          <w:szCs w:val="24"/>
        </w:rPr>
        <w:t>Zahtjev je u cijelosti osnovan.</w:t>
      </w:r>
    </w:p>
    <w:p w:rsidR="00EB7D16" w:rsidP="00D356D1" w:rsidRDefault="00EB7D16" w14:paraId="76A16510" w14:textId="77777777">
      <w:pPr>
        <w:ind w:firstLine="709"/>
        <w:jc w:val="both"/>
        <w:rPr>
          <w:rFonts w:ascii="Arial" w:hAnsi="Arial" w:cs="Arial"/>
          <w:szCs w:val="24"/>
        </w:rPr>
      </w:pPr>
    </w:p>
    <w:p w:rsidRPr="002702BC" w:rsidR="00D356D1" w:rsidP="00D356D1" w:rsidRDefault="00EB7D16" w14:paraId="28AEFBE4" w14:textId="0A3438BC">
      <w:pPr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4. </w:t>
      </w:r>
      <w:r w:rsidRPr="002702BC" w:rsidR="00D356D1">
        <w:rPr>
          <w:rFonts w:ascii="Arial" w:hAnsi="Arial" w:cs="Arial"/>
          <w:szCs w:val="24"/>
        </w:rPr>
        <w:t xml:space="preserve">Sud je izvršio uvid u spis i uzeo u obzir vrijednosti radnje </w:t>
      </w:r>
      <w:r w:rsidR="00AB0453">
        <w:rPr>
          <w:rFonts w:ascii="Arial" w:hAnsi="Arial" w:cs="Arial"/>
          <w:szCs w:val="24"/>
        </w:rPr>
        <w:t>branitelja</w:t>
      </w:r>
      <w:r w:rsidRPr="002702BC" w:rsidR="00D356D1">
        <w:rPr>
          <w:rFonts w:ascii="Arial" w:hAnsi="Arial" w:cs="Arial"/>
          <w:szCs w:val="24"/>
        </w:rPr>
        <w:t xml:space="preserve"> određenih odredbama Tarife o nagradama i naknadi troškova za rad odvjetnika</w:t>
      </w:r>
      <w:r w:rsidR="00253431">
        <w:rPr>
          <w:rFonts w:ascii="Arial" w:hAnsi="Arial" w:cs="Arial"/>
          <w:szCs w:val="24"/>
        </w:rPr>
        <w:t xml:space="preserve"> i to</w:t>
      </w:r>
      <w:r w:rsidR="00A8651D">
        <w:rPr>
          <w:rFonts w:ascii="Arial" w:hAnsi="Arial" w:cs="Arial"/>
          <w:szCs w:val="24"/>
        </w:rPr>
        <w:t xml:space="preserve"> Tbr. 4. toč.1. </w:t>
      </w:r>
      <w:r w:rsidR="00A8651D">
        <w:rPr>
          <w:rFonts w:ascii="Arial" w:hAnsi="Arial" w:cs="Arial"/>
          <w:szCs w:val="24"/>
        </w:rPr>
        <w:lastRenderedPageBreak/>
        <w:t>i</w:t>
      </w:r>
      <w:r w:rsidR="00253431">
        <w:rPr>
          <w:rFonts w:ascii="Arial" w:hAnsi="Arial" w:cs="Arial"/>
          <w:szCs w:val="24"/>
        </w:rPr>
        <w:t xml:space="preserve"> Tbr. </w:t>
      </w:r>
      <w:r w:rsidR="000F6465">
        <w:rPr>
          <w:rFonts w:ascii="Arial" w:hAnsi="Arial" w:cs="Arial"/>
          <w:szCs w:val="24"/>
        </w:rPr>
        <w:t>5</w:t>
      </w:r>
      <w:r w:rsidR="00253431">
        <w:rPr>
          <w:rFonts w:ascii="Arial" w:hAnsi="Arial" w:cs="Arial"/>
          <w:szCs w:val="24"/>
        </w:rPr>
        <w:t xml:space="preserve">. </w:t>
      </w:r>
      <w:r w:rsidR="002B2A22">
        <w:rPr>
          <w:rFonts w:ascii="Arial" w:hAnsi="Arial" w:cs="Arial"/>
          <w:szCs w:val="24"/>
        </w:rPr>
        <w:t>točke</w:t>
      </w:r>
      <w:r w:rsidR="00253431">
        <w:rPr>
          <w:rFonts w:ascii="Arial" w:hAnsi="Arial" w:cs="Arial"/>
          <w:szCs w:val="24"/>
        </w:rPr>
        <w:t xml:space="preserve"> </w:t>
      </w:r>
      <w:r w:rsidR="000F6465">
        <w:rPr>
          <w:rFonts w:ascii="Arial" w:hAnsi="Arial" w:cs="Arial"/>
          <w:szCs w:val="24"/>
        </w:rPr>
        <w:t>3</w:t>
      </w:r>
      <w:r w:rsidR="00253431">
        <w:rPr>
          <w:rFonts w:ascii="Arial" w:hAnsi="Arial" w:cs="Arial"/>
          <w:szCs w:val="24"/>
        </w:rPr>
        <w:t>.</w:t>
      </w:r>
      <w:r w:rsidR="000F6465">
        <w:rPr>
          <w:rFonts w:ascii="Arial" w:hAnsi="Arial" w:cs="Arial"/>
          <w:szCs w:val="24"/>
        </w:rPr>
        <w:t xml:space="preserve"> u vezi Tbr. 4. točke 1.</w:t>
      </w:r>
      <w:r w:rsidRPr="002702BC" w:rsidR="00D356D1">
        <w:rPr>
          <w:rFonts w:ascii="Arial" w:hAnsi="Arial" w:cs="Arial"/>
          <w:szCs w:val="24"/>
        </w:rPr>
        <w:t xml:space="preserve"> ("Narodne novine" broj 91/04, 37/05, 59/07, 148/09, 101/12</w:t>
      </w:r>
      <w:r w:rsidR="00D50E2D">
        <w:rPr>
          <w:rFonts w:ascii="Arial" w:hAnsi="Arial" w:cs="Arial"/>
          <w:szCs w:val="24"/>
        </w:rPr>
        <w:t xml:space="preserve">, 142/12, </w:t>
      </w:r>
      <w:r w:rsidR="00C14346">
        <w:rPr>
          <w:rFonts w:ascii="Arial" w:hAnsi="Arial" w:cs="Arial"/>
          <w:szCs w:val="24"/>
        </w:rPr>
        <w:t xml:space="preserve">103/14, 118/14, 107/15, 37/22, </w:t>
      </w:r>
      <w:r w:rsidR="00D50E2D">
        <w:rPr>
          <w:rFonts w:ascii="Arial" w:hAnsi="Arial" w:cs="Arial"/>
          <w:szCs w:val="24"/>
        </w:rPr>
        <w:t>126/22</w:t>
      </w:r>
      <w:r w:rsidR="00C14346">
        <w:rPr>
          <w:rFonts w:ascii="Arial" w:hAnsi="Arial" w:cs="Arial"/>
          <w:szCs w:val="24"/>
        </w:rPr>
        <w:t xml:space="preserve"> i 138/23</w:t>
      </w:r>
      <w:r w:rsidR="00D50E2D">
        <w:rPr>
          <w:rFonts w:ascii="Arial" w:hAnsi="Arial" w:cs="Arial"/>
          <w:szCs w:val="24"/>
        </w:rPr>
        <w:t>)</w:t>
      </w:r>
      <w:r w:rsidRPr="002702BC" w:rsidR="00D356D1">
        <w:rPr>
          <w:rFonts w:ascii="Arial" w:hAnsi="Arial" w:cs="Arial"/>
          <w:szCs w:val="24"/>
        </w:rPr>
        <w:t xml:space="preserve"> te je </w:t>
      </w:r>
      <w:r w:rsidR="007A0EA6">
        <w:rPr>
          <w:rFonts w:ascii="Arial" w:hAnsi="Arial" w:cs="Arial"/>
          <w:szCs w:val="24"/>
        </w:rPr>
        <w:t>okrivljen</w:t>
      </w:r>
      <w:r w:rsidR="00D368D4">
        <w:rPr>
          <w:rFonts w:ascii="Arial" w:hAnsi="Arial" w:cs="Arial"/>
          <w:szCs w:val="24"/>
        </w:rPr>
        <w:t>oj</w:t>
      </w:r>
      <w:r w:rsidR="008B7685">
        <w:rPr>
          <w:rFonts w:ascii="Arial" w:hAnsi="Arial" w:cs="Arial"/>
          <w:szCs w:val="24"/>
        </w:rPr>
        <w:t xml:space="preserve"> </w:t>
      </w:r>
      <w:r w:rsidR="00655E36">
        <w:rPr>
          <w:rFonts w:ascii="Arial" w:hAnsi="Arial" w:cs="Arial"/>
          <w:szCs w:val="24"/>
        </w:rPr>
        <w:t xml:space="preserve">priznat </w:t>
      </w:r>
      <w:r w:rsidR="00AB0453">
        <w:rPr>
          <w:rFonts w:ascii="Arial" w:hAnsi="Arial" w:cs="Arial"/>
          <w:szCs w:val="24"/>
        </w:rPr>
        <w:t>zatraženi trošak</w:t>
      </w:r>
      <w:r w:rsidR="007A0EA6">
        <w:rPr>
          <w:rFonts w:ascii="Arial" w:hAnsi="Arial" w:cs="Arial"/>
          <w:szCs w:val="24"/>
        </w:rPr>
        <w:t xml:space="preserve"> </w:t>
      </w:r>
      <w:r w:rsidR="000F6465">
        <w:rPr>
          <w:rFonts w:ascii="Arial" w:hAnsi="Arial" w:eastAsia="Times New Roman" w:cs="Arial"/>
          <w:kern w:val="0"/>
          <w:szCs w:val="24"/>
          <w:lang w:eastAsia="hr-HR"/>
        </w:rPr>
        <w:t xml:space="preserve">sastava prigovora na obavezni prekršajni nalog od </w:t>
      </w:r>
      <w:r w:rsidR="00A8651D">
        <w:rPr>
          <w:rFonts w:ascii="Arial" w:hAnsi="Arial" w:eastAsia="Times New Roman" w:cs="Arial"/>
          <w:kern w:val="0"/>
          <w:szCs w:val="24"/>
          <w:lang w:eastAsia="hr-HR"/>
        </w:rPr>
        <w:t>3</w:t>
      </w:r>
      <w:r w:rsidR="000F6465">
        <w:rPr>
          <w:rFonts w:ascii="Arial" w:hAnsi="Arial" w:eastAsia="Times New Roman" w:cs="Arial"/>
          <w:kern w:val="0"/>
          <w:szCs w:val="24"/>
          <w:lang w:eastAsia="hr-HR"/>
        </w:rPr>
        <w:t xml:space="preserve">. </w:t>
      </w:r>
      <w:r w:rsidR="00A8651D">
        <w:rPr>
          <w:rFonts w:ascii="Arial" w:hAnsi="Arial" w:eastAsia="Times New Roman" w:cs="Arial"/>
          <w:kern w:val="0"/>
          <w:szCs w:val="24"/>
          <w:lang w:eastAsia="hr-HR"/>
        </w:rPr>
        <w:t>srpnja</w:t>
      </w:r>
      <w:r w:rsidR="000F6465">
        <w:rPr>
          <w:rFonts w:ascii="Arial" w:hAnsi="Arial" w:eastAsia="Times New Roman" w:cs="Arial"/>
          <w:kern w:val="0"/>
          <w:szCs w:val="24"/>
          <w:lang w:eastAsia="hr-HR"/>
        </w:rPr>
        <w:t xml:space="preserve"> 202</w:t>
      </w:r>
      <w:r w:rsidR="00A8651D">
        <w:rPr>
          <w:rFonts w:ascii="Arial" w:hAnsi="Arial" w:eastAsia="Times New Roman" w:cs="Arial"/>
          <w:kern w:val="0"/>
          <w:szCs w:val="24"/>
          <w:lang w:eastAsia="hr-HR"/>
        </w:rPr>
        <w:t>4</w:t>
      </w:r>
      <w:r w:rsidR="007A0EA6">
        <w:rPr>
          <w:rFonts w:ascii="Arial" w:hAnsi="Arial" w:cs="Arial"/>
          <w:szCs w:val="24"/>
        </w:rPr>
        <w:t>.</w:t>
      </w:r>
      <w:r w:rsidR="00AB0453">
        <w:rPr>
          <w:rFonts w:ascii="Arial" w:hAnsi="Arial" w:cs="Arial"/>
          <w:szCs w:val="24"/>
        </w:rPr>
        <w:t xml:space="preserve"> u iznosu od 200,00 eura</w:t>
      </w:r>
      <w:r w:rsidR="00A8651D">
        <w:rPr>
          <w:rFonts w:ascii="Arial" w:hAnsi="Arial" w:cs="Arial"/>
          <w:szCs w:val="24"/>
        </w:rPr>
        <w:t xml:space="preserve"> i zastupanje na ročištu 13. svibnja 2025. u iznosu od 200,00 eura</w:t>
      </w:r>
      <w:r w:rsidR="00AB0453">
        <w:rPr>
          <w:rFonts w:ascii="Arial" w:hAnsi="Arial" w:cs="Arial"/>
          <w:szCs w:val="24"/>
        </w:rPr>
        <w:t xml:space="preserve"> </w:t>
      </w:r>
      <w:r w:rsidR="006A6BB6">
        <w:rPr>
          <w:rFonts w:ascii="Arial" w:hAnsi="Arial" w:cs="Arial"/>
          <w:szCs w:val="24"/>
        </w:rPr>
        <w:t>s obzirom na vrijednost boda prema Tbr.54. od 2,00 eura</w:t>
      </w:r>
      <w:r w:rsidR="00A8651D">
        <w:rPr>
          <w:rFonts w:ascii="Arial" w:hAnsi="Arial" w:cs="Arial"/>
          <w:szCs w:val="24"/>
        </w:rPr>
        <w:t xml:space="preserve"> iznosi 400,00 eura uvećano za 25% PDV-a</w:t>
      </w:r>
      <w:r w:rsidR="00655E36">
        <w:rPr>
          <w:rFonts w:ascii="Arial" w:hAnsi="Arial" w:cs="Arial"/>
          <w:szCs w:val="24"/>
        </w:rPr>
        <w:t xml:space="preserve"> odnosno 100,00 eura, sveukupno 500,00 eura</w:t>
      </w:r>
      <w:r w:rsidR="00AB0453">
        <w:rPr>
          <w:rFonts w:ascii="Arial" w:hAnsi="Arial" w:cs="Arial"/>
          <w:szCs w:val="24"/>
        </w:rPr>
        <w:t xml:space="preserve">. </w:t>
      </w:r>
    </w:p>
    <w:p w:rsidRPr="002702BC" w:rsidR="00D356D1" w:rsidP="00D356D1" w:rsidRDefault="00D356D1" w14:paraId="5C023504" w14:textId="77777777">
      <w:pPr>
        <w:ind w:firstLine="708"/>
        <w:jc w:val="both"/>
        <w:rPr>
          <w:rFonts w:ascii="Arial" w:hAnsi="Arial" w:cs="Arial"/>
          <w:szCs w:val="24"/>
        </w:rPr>
      </w:pPr>
    </w:p>
    <w:p w:rsidRPr="002702BC" w:rsidR="00655E36" w:rsidP="00655E36" w:rsidRDefault="00655E36" w14:paraId="15448B66" w14:textId="348B003A">
      <w:pPr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5. </w:t>
      </w:r>
      <w:r w:rsidRPr="002702BC">
        <w:rPr>
          <w:rFonts w:ascii="Arial" w:hAnsi="Arial" w:cs="Arial"/>
          <w:szCs w:val="24"/>
        </w:rPr>
        <w:t xml:space="preserve">Budući da je </w:t>
      </w:r>
      <w:r>
        <w:rPr>
          <w:rFonts w:ascii="Arial" w:hAnsi="Arial" w:cs="Arial"/>
          <w:szCs w:val="24"/>
        </w:rPr>
        <w:t>okrivljen</w:t>
      </w:r>
      <w:r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oslobođen</w:t>
      </w:r>
      <w:r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optužbe</w:t>
      </w:r>
      <w:r w:rsidRPr="002702BC">
        <w:rPr>
          <w:rFonts w:ascii="Arial" w:hAnsi="Arial" w:cs="Arial"/>
          <w:szCs w:val="24"/>
        </w:rPr>
        <w:t xml:space="preserve">, troškovi prekršajnog postupka imaju se isplatiti iz sredstava ovog </w:t>
      </w:r>
      <w:r>
        <w:rPr>
          <w:rFonts w:ascii="Arial" w:hAnsi="Arial" w:cs="Arial"/>
          <w:szCs w:val="24"/>
        </w:rPr>
        <w:t>s</w:t>
      </w:r>
      <w:r w:rsidRPr="002702BC">
        <w:rPr>
          <w:rFonts w:ascii="Arial" w:hAnsi="Arial" w:cs="Arial"/>
          <w:szCs w:val="24"/>
        </w:rPr>
        <w:t xml:space="preserve">uda, na temelju članka 140. stavka 2. Prekršajnog zakona. </w:t>
      </w:r>
    </w:p>
    <w:p w:rsidRPr="002702BC" w:rsidR="008E6F29" w:rsidP="00A01A85" w:rsidRDefault="008E6F29" w14:paraId="583CCF2B" w14:textId="77777777">
      <w:pPr>
        <w:ind w:firstLine="708"/>
        <w:jc w:val="both"/>
        <w:rPr>
          <w:rFonts w:ascii="Arial" w:hAnsi="Arial" w:cs="Arial"/>
          <w:szCs w:val="24"/>
        </w:rPr>
      </w:pPr>
    </w:p>
    <w:p w:rsidR="005E0E75" w:rsidP="004E52DD" w:rsidRDefault="005C03A3" w14:paraId="2FE47997" w14:textId="3480B0C1">
      <w:pPr>
        <w:pStyle w:val="Tijelotek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Varaždinu </w:t>
      </w:r>
      <w:r w:rsidR="00655E36">
        <w:rPr>
          <w:rFonts w:ascii="Arial" w:hAnsi="Arial" w:cs="Arial"/>
          <w:sz w:val="24"/>
          <w:szCs w:val="24"/>
        </w:rPr>
        <w:t>20</w:t>
      </w:r>
      <w:r w:rsidR="00836585">
        <w:rPr>
          <w:rFonts w:ascii="Arial" w:hAnsi="Arial" w:cs="Arial"/>
          <w:sz w:val="24"/>
          <w:szCs w:val="24"/>
        </w:rPr>
        <w:t xml:space="preserve">. </w:t>
      </w:r>
      <w:r w:rsidR="00655E36">
        <w:rPr>
          <w:rFonts w:ascii="Arial" w:hAnsi="Arial" w:cs="Arial"/>
          <w:sz w:val="24"/>
          <w:szCs w:val="24"/>
        </w:rPr>
        <w:t>srpnja</w:t>
      </w:r>
      <w:r w:rsidR="00D25E37">
        <w:rPr>
          <w:rFonts w:ascii="Arial" w:hAnsi="Arial" w:cs="Arial"/>
          <w:sz w:val="24"/>
          <w:szCs w:val="24"/>
        </w:rPr>
        <w:t xml:space="preserve"> 202</w:t>
      </w:r>
      <w:r w:rsidR="001379C3">
        <w:rPr>
          <w:rFonts w:ascii="Arial" w:hAnsi="Arial" w:cs="Arial"/>
          <w:sz w:val="24"/>
          <w:szCs w:val="24"/>
        </w:rPr>
        <w:t>6</w:t>
      </w:r>
      <w:r w:rsidRPr="002702BC" w:rsidR="00A01A85">
        <w:rPr>
          <w:rFonts w:ascii="Arial" w:hAnsi="Arial" w:cs="Arial"/>
          <w:sz w:val="24"/>
          <w:szCs w:val="24"/>
        </w:rPr>
        <w:t>.</w:t>
      </w:r>
    </w:p>
    <w:p w:rsidRPr="002702BC" w:rsidR="00A01A85" w:rsidP="004E52DD" w:rsidRDefault="00A01A85" w14:paraId="6B196EF1" w14:textId="77777777">
      <w:pPr>
        <w:pStyle w:val="Tijeloteksta"/>
        <w:jc w:val="center"/>
        <w:rPr>
          <w:rFonts w:ascii="Arial" w:hAnsi="Arial" w:cs="Arial"/>
          <w:sz w:val="24"/>
          <w:szCs w:val="24"/>
        </w:rPr>
      </w:pPr>
    </w:p>
    <w:p w:rsidRPr="002702BC" w:rsidR="005E0E75" w:rsidP="004E52DD" w:rsidRDefault="005E0E75" w14:paraId="49C212A1" w14:textId="77777777">
      <w:pPr>
        <w:pStyle w:val="Tijeloteksta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 xml:space="preserve">             Zapisničarka</w:t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  <w:t xml:space="preserve">                     Sutkinja</w:t>
      </w:r>
    </w:p>
    <w:p w:rsidR="00D50E2D" w:rsidP="004E52DD" w:rsidRDefault="005E0E75" w14:paraId="355186BA" w14:textId="2C2674AE">
      <w:pPr>
        <w:pStyle w:val="Tijeloteksta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 xml:space="preserve">        </w:t>
      </w:r>
      <w:r w:rsidRPr="002702BC" w:rsidR="005C78E7">
        <w:rPr>
          <w:rFonts w:ascii="Arial" w:hAnsi="Arial" w:cs="Arial"/>
          <w:sz w:val="24"/>
          <w:szCs w:val="24"/>
        </w:rPr>
        <w:t xml:space="preserve"> Mira Zagorec</w:t>
      </w:r>
      <w:r w:rsidR="000F6465">
        <w:rPr>
          <w:rFonts w:ascii="Arial" w:hAnsi="Arial" w:cs="Arial"/>
          <w:sz w:val="24"/>
          <w:szCs w:val="24"/>
        </w:rPr>
        <w:t>,</w:t>
      </w:r>
      <w:r w:rsidR="00A53B87">
        <w:rPr>
          <w:rFonts w:ascii="Arial" w:hAnsi="Arial" w:cs="Arial"/>
          <w:sz w:val="24"/>
          <w:szCs w:val="24"/>
        </w:rPr>
        <w:t xml:space="preserve"> </w:t>
      </w:r>
      <w:r w:rsidR="000F6465">
        <w:rPr>
          <w:rFonts w:ascii="Arial" w:hAnsi="Arial" w:cs="Arial"/>
          <w:sz w:val="24"/>
          <w:szCs w:val="24"/>
        </w:rPr>
        <w:t>v.r.</w:t>
      </w:r>
      <w:r w:rsidRPr="002702BC">
        <w:rPr>
          <w:rFonts w:ascii="Arial" w:hAnsi="Arial" w:cs="Arial"/>
          <w:sz w:val="24"/>
          <w:szCs w:val="24"/>
        </w:rPr>
        <w:t xml:space="preserve">  </w:t>
      </w:r>
      <w:r w:rsidR="005B3F3E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EB7D16">
        <w:rPr>
          <w:rFonts w:ascii="Arial" w:hAnsi="Arial" w:cs="Arial"/>
          <w:sz w:val="24"/>
          <w:szCs w:val="24"/>
        </w:rPr>
        <w:t xml:space="preserve">                      </w:t>
      </w:r>
      <w:r w:rsidR="005B3F3E">
        <w:rPr>
          <w:rFonts w:ascii="Arial" w:hAnsi="Arial" w:cs="Arial"/>
          <w:sz w:val="24"/>
          <w:szCs w:val="24"/>
        </w:rPr>
        <w:t>Nada Šumiga</w:t>
      </w:r>
      <w:r w:rsidR="000F6465">
        <w:rPr>
          <w:rFonts w:ascii="Arial" w:hAnsi="Arial" w:cs="Arial"/>
          <w:sz w:val="24"/>
          <w:szCs w:val="24"/>
        </w:rPr>
        <w:t>,</w:t>
      </w:r>
      <w:r w:rsidR="00A53B87">
        <w:rPr>
          <w:rFonts w:ascii="Arial" w:hAnsi="Arial" w:cs="Arial"/>
          <w:sz w:val="24"/>
          <w:szCs w:val="24"/>
        </w:rPr>
        <w:t xml:space="preserve"> </w:t>
      </w:r>
      <w:r w:rsidR="000F6465">
        <w:rPr>
          <w:rFonts w:ascii="Arial" w:hAnsi="Arial" w:cs="Arial"/>
          <w:sz w:val="24"/>
          <w:szCs w:val="24"/>
        </w:rPr>
        <w:t>v.r.</w:t>
      </w:r>
    </w:p>
    <w:p w:rsidRPr="002702BC" w:rsidR="005E0E75" w:rsidP="004E52DD" w:rsidRDefault="005E0E75" w14:paraId="13AA580D" w14:textId="77777777">
      <w:pPr>
        <w:pStyle w:val="Tijeloteksta"/>
        <w:rPr>
          <w:rFonts w:ascii="Arial" w:hAnsi="Arial" w:cs="Arial"/>
          <w:sz w:val="24"/>
          <w:szCs w:val="24"/>
        </w:rPr>
      </w:pP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  <w:r w:rsidRPr="002702BC">
        <w:rPr>
          <w:rFonts w:ascii="Arial" w:hAnsi="Arial" w:cs="Arial"/>
          <w:sz w:val="24"/>
          <w:szCs w:val="24"/>
        </w:rPr>
        <w:tab/>
      </w:r>
    </w:p>
    <w:p w:rsidRPr="00A905B8" w:rsidR="00D50E2D" w:rsidP="00D50E2D" w:rsidRDefault="00D50E2D" w14:paraId="0900B355" w14:textId="38AE4D00">
      <w:pPr>
        <w:jc w:val="center"/>
        <w:rPr>
          <w:rFonts w:ascii="Arial" w:hAnsi="Arial" w:cs="Arial"/>
          <w:szCs w:val="24"/>
        </w:rPr>
      </w:pPr>
      <w:r w:rsidRPr="00A905B8">
        <w:rPr>
          <w:rFonts w:ascii="Arial" w:hAnsi="Arial" w:cs="Arial"/>
          <w:szCs w:val="24"/>
        </w:rPr>
        <w:t>Nacrt odluke izradila viša sudska savjetnica</w:t>
      </w:r>
      <w:r w:rsidR="00D368D4">
        <w:rPr>
          <w:rFonts w:ascii="Arial" w:hAnsi="Arial" w:cs="Arial"/>
          <w:szCs w:val="24"/>
        </w:rPr>
        <w:t>-specijalistica</w:t>
      </w:r>
      <w:r w:rsidRPr="00A905B8">
        <w:rPr>
          <w:rFonts w:ascii="Arial" w:hAnsi="Arial" w:cs="Arial"/>
          <w:szCs w:val="24"/>
        </w:rPr>
        <w:t xml:space="preserve"> </w:t>
      </w:r>
    </w:p>
    <w:p w:rsidRPr="00A905B8" w:rsidR="00D50E2D" w:rsidP="00D50E2D" w:rsidRDefault="00D50E2D" w14:paraId="7AEC77BA" w14:textId="77777777">
      <w:pPr>
        <w:jc w:val="center"/>
        <w:rPr>
          <w:rFonts w:ascii="Arial" w:hAnsi="Arial" w:cs="Arial"/>
          <w:szCs w:val="24"/>
        </w:rPr>
      </w:pPr>
      <w:r w:rsidRPr="00A905B8">
        <w:rPr>
          <w:rFonts w:ascii="Arial" w:hAnsi="Arial" w:cs="Arial"/>
          <w:szCs w:val="24"/>
        </w:rPr>
        <w:t>Ida Labaš</w:t>
      </w:r>
    </w:p>
    <w:p w:rsidRPr="002702BC" w:rsidR="00A01A85" w:rsidP="004E52DD" w:rsidRDefault="00A01A85" w14:paraId="5CBA0F15" w14:textId="77777777">
      <w:pPr>
        <w:pStyle w:val="Tijeloteksta"/>
        <w:rPr>
          <w:rFonts w:ascii="Arial" w:hAnsi="Arial" w:cs="Arial"/>
          <w:sz w:val="24"/>
          <w:szCs w:val="24"/>
        </w:rPr>
      </w:pPr>
    </w:p>
    <w:p w:rsidRPr="002702BC" w:rsidR="00A01A85" w:rsidP="004E52DD" w:rsidRDefault="00A01A85" w14:paraId="68E183D9" w14:textId="77777777">
      <w:pPr>
        <w:pStyle w:val="Tijeloteksta"/>
        <w:rPr>
          <w:rFonts w:ascii="Arial" w:hAnsi="Arial" w:cs="Arial"/>
          <w:sz w:val="24"/>
          <w:szCs w:val="24"/>
        </w:rPr>
      </w:pPr>
    </w:p>
    <w:p w:rsidRPr="002702BC" w:rsidR="00410BD3" w:rsidP="00386EAA" w:rsidRDefault="008B7751" w14:paraId="2E8C1943" w14:textId="77777777">
      <w:pPr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 xml:space="preserve">Uputa o </w:t>
      </w:r>
      <w:r w:rsidR="0026307B">
        <w:rPr>
          <w:rFonts w:ascii="Arial" w:hAnsi="Arial" w:cs="Arial"/>
          <w:szCs w:val="24"/>
        </w:rPr>
        <w:t>pravu na žalbu:</w:t>
      </w:r>
    </w:p>
    <w:p w:rsidRPr="002702BC" w:rsidR="008B7751" w:rsidP="00A01A85" w:rsidRDefault="008B7751" w14:paraId="4FB1FBBA" w14:textId="77777777">
      <w:pPr>
        <w:jc w:val="both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 xml:space="preserve">             Protiv ovog rješenja može se </w:t>
      </w:r>
      <w:r w:rsidRPr="002702BC" w:rsidR="005E0E75">
        <w:rPr>
          <w:rFonts w:ascii="Arial" w:hAnsi="Arial" w:cs="Arial"/>
          <w:szCs w:val="24"/>
        </w:rPr>
        <w:t>podnijeti</w:t>
      </w:r>
      <w:r w:rsidRPr="002702BC">
        <w:rPr>
          <w:rFonts w:ascii="Arial" w:hAnsi="Arial" w:cs="Arial"/>
          <w:szCs w:val="24"/>
        </w:rPr>
        <w:t xml:space="preserve"> žalba u roku od 3 (tri) dana po primitku rješenja. Žalba se predaje ovom sudu pismeno u 2 (dva) </w:t>
      </w:r>
      <w:r w:rsidRPr="002702BC" w:rsidR="005E0E75">
        <w:rPr>
          <w:rFonts w:ascii="Arial" w:hAnsi="Arial" w:cs="Arial"/>
          <w:szCs w:val="24"/>
        </w:rPr>
        <w:t xml:space="preserve">istovjetna </w:t>
      </w:r>
      <w:r w:rsidRPr="002702BC">
        <w:rPr>
          <w:rFonts w:ascii="Arial" w:hAnsi="Arial" w:cs="Arial"/>
          <w:szCs w:val="24"/>
        </w:rPr>
        <w:t xml:space="preserve">primjerka, a o istoj će odlučivati Visoki prekršajni sud </w:t>
      </w:r>
      <w:r w:rsidRPr="002702BC" w:rsidR="00A01A85">
        <w:rPr>
          <w:rFonts w:ascii="Arial" w:hAnsi="Arial" w:cs="Arial"/>
          <w:szCs w:val="24"/>
        </w:rPr>
        <w:t>Republike Hrvatske</w:t>
      </w:r>
      <w:r w:rsidRPr="002702BC">
        <w:rPr>
          <w:rFonts w:ascii="Arial" w:hAnsi="Arial" w:cs="Arial"/>
          <w:szCs w:val="24"/>
        </w:rPr>
        <w:t xml:space="preserve"> u Zagrebu. </w:t>
      </w:r>
    </w:p>
    <w:p w:rsidRPr="002702BC" w:rsidR="00A01A85" w:rsidP="00A01A85" w:rsidRDefault="00A01A85" w14:paraId="7A12E6FC" w14:textId="77777777">
      <w:pPr>
        <w:jc w:val="both"/>
        <w:rPr>
          <w:rFonts w:ascii="Arial" w:hAnsi="Arial" w:cs="Arial"/>
          <w:szCs w:val="24"/>
        </w:rPr>
      </w:pPr>
    </w:p>
    <w:p w:rsidRPr="002702BC" w:rsidR="008B7751" w:rsidP="008B7751" w:rsidRDefault="008B7751" w14:paraId="42343846" w14:textId="77777777">
      <w:pPr>
        <w:jc w:val="both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Dostavna naredba:</w:t>
      </w:r>
    </w:p>
    <w:p w:rsidRPr="002702BC" w:rsidR="008B7751" w:rsidP="008B7751" w:rsidRDefault="005323F4" w14:paraId="685FB077" w14:textId="541495AB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Okrivlj</w:t>
      </w:r>
      <w:r w:rsidR="000F6465">
        <w:rPr>
          <w:rFonts w:ascii="Arial" w:hAnsi="Arial" w:cs="Arial"/>
          <w:szCs w:val="24"/>
        </w:rPr>
        <w:t>en</w:t>
      </w:r>
      <w:r w:rsidR="00F56258">
        <w:rPr>
          <w:rFonts w:ascii="Arial" w:hAnsi="Arial" w:cs="Arial"/>
          <w:szCs w:val="24"/>
        </w:rPr>
        <w:t>oj</w:t>
      </w:r>
      <w:r w:rsidR="00DA25AA">
        <w:rPr>
          <w:rFonts w:ascii="Arial" w:hAnsi="Arial" w:cs="Arial"/>
          <w:szCs w:val="24"/>
        </w:rPr>
        <w:t>:</w:t>
      </w:r>
      <w:r w:rsidRPr="00620CE9" w:rsidR="00620CE9">
        <w:rPr>
          <w:rFonts w:ascii="Arial" w:hAnsi="Arial" w:cs="Arial"/>
          <w:szCs w:val="24"/>
        </w:rPr>
        <w:t xml:space="preserve"> </w:t>
      </w:r>
      <w:r w:rsidR="006E4174">
        <w:rPr>
          <w:rFonts w:ascii="Arial" w:hAnsi="Arial" w:cs="Arial"/>
          <w:szCs w:val="24"/>
        </w:rPr>
        <w:t>Marij</w:t>
      </w:r>
      <w:r w:rsidR="006E4174">
        <w:rPr>
          <w:rFonts w:ascii="Arial" w:hAnsi="Arial" w:cs="Arial"/>
          <w:szCs w:val="24"/>
        </w:rPr>
        <w:t>a</w:t>
      </w:r>
      <w:r w:rsidR="006E4174">
        <w:rPr>
          <w:rFonts w:ascii="Arial" w:hAnsi="Arial" w:cs="Arial"/>
          <w:szCs w:val="24"/>
        </w:rPr>
        <w:t xml:space="preserve"> Barbir</w:t>
      </w:r>
      <w:r w:rsidR="006E4174">
        <w:rPr>
          <w:rFonts w:ascii="Arial" w:hAnsi="Arial" w:cs="Arial"/>
          <w:szCs w:val="24"/>
        </w:rPr>
        <w:t>,</w:t>
      </w:r>
      <w:r w:rsidR="006E4174">
        <w:rPr>
          <w:rFonts w:ascii="Arial" w:hAnsi="Arial" w:cs="Arial"/>
          <w:szCs w:val="24"/>
        </w:rPr>
        <w:t xml:space="preserve"> Zagreb, Nova cesta 113 A</w:t>
      </w:r>
    </w:p>
    <w:p w:rsidRPr="002702BC" w:rsidR="008B7751" w:rsidP="008B7751" w:rsidRDefault="008B7751" w14:paraId="3A01B9AB" w14:textId="0ECEA82E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Branitelj</w:t>
      </w:r>
      <w:r w:rsidRPr="002702BC" w:rsidR="00545D18">
        <w:rPr>
          <w:rFonts w:ascii="Arial" w:hAnsi="Arial" w:cs="Arial"/>
          <w:szCs w:val="24"/>
        </w:rPr>
        <w:t>u</w:t>
      </w:r>
      <w:r w:rsidR="00DA25AA">
        <w:rPr>
          <w:rFonts w:ascii="Arial" w:hAnsi="Arial" w:cs="Arial"/>
          <w:szCs w:val="24"/>
        </w:rPr>
        <w:t>:</w:t>
      </w:r>
      <w:r w:rsidR="005323F4">
        <w:rPr>
          <w:rFonts w:ascii="Arial" w:hAnsi="Arial" w:cs="Arial"/>
          <w:szCs w:val="24"/>
        </w:rPr>
        <w:t xml:space="preserve"> </w:t>
      </w:r>
      <w:r w:rsidR="006E4174">
        <w:rPr>
          <w:rFonts w:ascii="Arial" w:hAnsi="Arial" w:cs="Arial"/>
          <w:szCs w:val="24"/>
        </w:rPr>
        <w:t xml:space="preserve">Ivica Vego, </w:t>
      </w:r>
      <w:r w:rsidR="0058369D">
        <w:rPr>
          <w:rFonts w:ascii="Arial" w:hAnsi="Arial" w:cs="Arial"/>
          <w:szCs w:val="24"/>
        </w:rPr>
        <w:t>odvjetnik iz</w:t>
      </w:r>
      <w:r w:rsidR="0026307B">
        <w:rPr>
          <w:rFonts w:ascii="Arial" w:hAnsi="Arial" w:cs="Arial"/>
          <w:szCs w:val="24"/>
        </w:rPr>
        <w:t xml:space="preserve"> </w:t>
      </w:r>
      <w:r w:rsidR="00FD693D">
        <w:rPr>
          <w:rFonts w:ascii="Arial" w:hAnsi="Arial" w:cs="Arial"/>
          <w:szCs w:val="24"/>
        </w:rPr>
        <w:t>Zagreba</w:t>
      </w:r>
      <w:r w:rsidR="0026307B">
        <w:rPr>
          <w:rFonts w:ascii="Arial" w:hAnsi="Arial" w:cs="Arial"/>
          <w:szCs w:val="24"/>
        </w:rPr>
        <w:t xml:space="preserve">, </w:t>
      </w:r>
      <w:r w:rsidR="006E4174">
        <w:rPr>
          <w:rFonts w:ascii="Arial" w:hAnsi="Arial" w:cs="Arial"/>
          <w:szCs w:val="24"/>
        </w:rPr>
        <w:t>Stonska 7</w:t>
      </w:r>
    </w:p>
    <w:p w:rsidRPr="002702BC" w:rsidR="00AF5669" w:rsidP="00AF5669" w:rsidRDefault="00AF5669" w14:paraId="6F3CB94C" w14:textId="77777777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Odjel za materijalno-financijsko poslovanje ovog suda</w:t>
      </w:r>
      <w:r w:rsidRPr="002702B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-</w:t>
      </w:r>
      <w:r w:rsidRPr="002702BC">
        <w:rPr>
          <w:rFonts w:ascii="Arial" w:hAnsi="Arial" w:cs="Arial"/>
          <w:szCs w:val="24"/>
        </w:rPr>
        <w:t xml:space="preserve"> po pravomoćnosti</w:t>
      </w:r>
    </w:p>
    <w:p w:rsidR="000D38E7" w:rsidP="0082460F" w:rsidRDefault="005E0E75" w14:paraId="079D9332" w14:textId="77777777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  <w:r w:rsidRPr="002702BC">
        <w:rPr>
          <w:rFonts w:ascii="Arial" w:hAnsi="Arial" w:cs="Arial"/>
          <w:szCs w:val="24"/>
        </w:rPr>
        <w:t>Spis</w:t>
      </w:r>
    </w:p>
    <w:p w:rsidR="00900F37" w:rsidP="00900F37" w:rsidRDefault="00900F37" w14:paraId="6D2D5657" w14:textId="77777777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</w:p>
    <w:p w:rsidR="00900F37" w:rsidP="00900F37" w:rsidRDefault="00900F37" w14:paraId="283F2DB7" w14:textId="77777777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</w:p>
    <w:p w:rsidRPr="00366659" w:rsidR="00900F37" w:rsidP="00900F37" w:rsidRDefault="00900F37" w14:paraId="3D526F7F" w14:textId="77777777">
      <w:pPr>
        <w:jc w:val="center"/>
        <w:rPr>
          <w:rFonts w:ascii="Arial" w:hAnsi="Arial" w:cs="Arial"/>
          <w:szCs w:val="24"/>
        </w:rPr>
      </w:pPr>
      <w:r w:rsidRPr="00366659">
        <w:rPr>
          <w:rFonts w:ascii="Arial" w:hAnsi="Arial" w:cs="Arial"/>
          <w:szCs w:val="24"/>
        </w:rPr>
        <w:t>Za točnost otpravka – ovlašteni službenik:</w:t>
      </w:r>
    </w:p>
    <w:p w:rsidRPr="00366659" w:rsidR="00900F37" w:rsidP="00900F37" w:rsidRDefault="00900F37" w14:paraId="1E8C2A90" w14:textId="77777777">
      <w:pPr>
        <w:jc w:val="center"/>
        <w:rPr>
          <w:rFonts w:ascii="Arial" w:hAnsi="Arial" w:cs="Arial"/>
          <w:szCs w:val="24"/>
        </w:rPr>
      </w:pPr>
      <w:r w:rsidRPr="00366659">
        <w:rPr>
          <w:rFonts w:ascii="Arial" w:hAnsi="Arial" w:cs="Arial"/>
          <w:szCs w:val="24"/>
        </w:rPr>
        <w:t>Mira Zagorec</w:t>
      </w:r>
    </w:p>
    <w:p w:rsidRPr="002702BC" w:rsidR="00900F37" w:rsidP="00900F37" w:rsidRDefault="00900F37" w14:paraId="408805C7" w14:textId="77777777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szCs w:val="24"/>
        </w:rPr>
      </w:pPr>
    </w:p>
    <w:sectPr w:rsidRPr="002702BC" w:rsidR="00900F37" w:rsidSect="00FB10FE">
      <w:type w:val="continuous"/>
      <w:pgSz w:w="11909" w:h="16834"/>
      <w:pgMar w:top="1417" w:right="1417" w:bottom="1417" w:left="1417" w:header="720" w:footer="720" w:gutter="0"/>
      <w:cols w:space="708"/>
      <w:noEndnote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B7D16" w:rsidP="00EB7D16" w:rsidRDefault="00EB7D16" w14:paraId="64D0E3EB" w14:textId="77777777">
      <w:r>
        <w:separator/>
      </w:r>
    </w:p>
  </w:endnote>
  <w:endnote w:type="continuationSeparator" w:id="0">
    <w:p w:rsidR="00EB7D16" w:rsidP="00EB7D16" w:rsidRDefault="00EB7D16" w14:paraId="5B6AE89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B7D16" w:rsidP="00EB7D16" w:rsidRDefault="00EB7D16" w14:paraId="515AA7E9" w14:textId="77777777">
      <w:r>
        <w:separator/>
      </w:r>
    </w:p>
  </w:footnote>
  <w:footnote w:type="continuationSeparator" w:id="0">
    <w:p w:rsidR="00EB7D16" w:rsidP="00EB7D16" w:rsidRDefault="00EB7D16" w14:paraId="79A212DC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F50EAE"/>
    <w:multiLevelType w:val="hybridMultilevel"/>
    <w:tmpl w:val="5FFA70F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44797"/>
    <w:multiLevelType w:val="hybridMultilevel"/>
    <w:tmpl w:val="6746739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751"/>
    <w:rsid w:val="0000031C"/>
    <w:rsid w:val="00005506"/>
    <w:rsid w:val="000208CA"/>
    <w:rsid w:val="00021D49"/>
    <w:rsid w:val="0002392F"/>
    <w:rsid w:val="00026B6B"/>
    <w:rsid w:val="0003038F"/>
    <w:rsid w:val="00041591"/>
    <w:rsid w:val="0004402A"/>
    <w:rsid w:val="00052281"/>
    <w:rsid w:val="0005339E"/>
    <w:rsid w:val="0006109A"/>
    <w:rsid w:val="00070F74"/>
    <w:rsid w:val="00077385"/>
    <w:rsid w:val="00077852"/>
    <w:rsid w:val="00084573"/>
    <w:rsid w:val="000A2137"/>
    <w:rsid w:val="000A243F"/>
    <w:rsid w:val="000A4D53"/>
    <w:rsid w:val="000B1E54"/>
    <w:rsid w:val="000B33FA"/>
    <w:rsid w:val="000B3906"/>
    <w:rsid w:val="000B753E"/>
    <w:rsid w:val="000B77A6"/>
    <w:rsid w:val="000C68D1"/>
    <w:rsid w:val="000D38E7"/>
    <w:rsid w:val="000E1E7F"/>
    <w:rsid w:val="000E2C2C"/>
    <w:rsid w:val="000E59DD"/>
    <w:rsid w:val="000F2B97"/>
    <w:rsid w:val="000F6465"/>
    <w:rsid w:val="000F69F4"/>
    <w:rsid w:val="000F6F39"/>
    <w:rsid w:val="001038A4"/>
    <w:rsid w:val="001070EE"/>
    <w:rsid w:val="00107482"/>
    <w:rsid w:val="001206FF"/>
    <w:rsid w:val="00126565"/>
    <w:rsid w:val="00134154"/>
    <w:rsid w:val="0013525A"/>
    <w:rsid w:val="001379C3"/>
    <w:rsid w:val="001452EF"/>
    <w:rsid w:val="00146BDE"/>
    <w:rsid w:val="00156C79"/>
    <w:rsid w:val="00157A36"/>
    <w:rsid w:val="00161C73"/>
    <w:rsid w:val="001657DF"/>
    <w:rsid w:val="001725C6"/>
    <w:rsid w:val="0017601F"/>
    <w:rsid w:val="00182DDC"/>
    <w:rsid w:val="001831D2"/>
    <w:rsid w:val="00183C32"/>
    <w:rsid w:val="001924A4"/>
    <w:rsid w:val="00196322"/>
    <w:rsid w:val="001C4FF6"/>
    <w:rsid w:val="001C514E"/>
    <w:rsid w:val="001D0C5A"/>
    <w:rsid w:val="001D2446"/>
    <w:rsid w:val="001E3B07"/>
    <w:rsid w:val="001E5399"/>
    <w:rsid w:val="001F108E"/>
    <w:rsid w:val="001F2365"/>
    <w:rsid w:val="00201B67"/>
    <w:rsid w:val="002120EC"/>
    <w:rsid w:val="00220CF5"/>
    <w:rsid w:val="0022598A"/>
    <w:rsid w:val="00227C40"/>
    <w:rsid w:val="00237B43"/>
    <w:rsid w:val="00243B94"/>
    <w:rsid w:val="00243CFE"/>
    <w:rsid w:val="00244AEC"/>
    <w:rsid w:val="002470CE"/>
    <w:rsid w:val="00253431"/>
    <w:rsid w:val="00254357"/>
    <w:rsid w:val="0026307B"/>
    <w:rsid w:val="002702BC"/>
    <w:rsid w:val="002723F4"/>
    <w:rsid w:val="00274DAC"/>
    <w:rsid w:val="00283B11"/>
    <w:rsid w:val="0028482E"/>
    <w:rsid w:val="002B2A22"/>
    <w:rsid w:val="002B2C80"/>
    <w:rsid w:val="002C7226"/>
    <w:rsid w:val="002D5F16"/>
    <w:rsid w:val="002D638B"/>
    <w:rsid w:val="002D699E"/>
    <w:rsid w:val="002D7F80"/>
    <w:rsid w:val="002E06A7"/>
    <w:rsid w:val="00301BE9"/>
    <w:rsid w:val="003047E7"/>
    <w:rsid w:val="0030542A"/>
    <w:rsid w:val="0031382C"/>
    <w:rsid w:val="003226B3"/>
    <w:rsid w:val="003278C8"/>
    <w:rsid w:val="00336E10"/>
    <w:rsid w:val="00345249"/>
    <w:rsid w:val="0035563B"/>
    <w:rsid w:val="00366D7F"/>
    <w:rsid w:val="00367071"/>
    <w:rsid w:val="0037130C"/>
    <w:rsid w:val="00372666"/>
    <w:rsid w:val="00384CF8"/>
    <w:rsid w:val="00386EAA"/>
    <w:rsid w:val="003A274A"/>
    <w:rsid w:val="003A3B66"/>
    <w:rsid w:val="003A5187"/>
    <w:rsid w:val="003A58EF"/>
    <w:rsid w:val="003C6E30"/>
    <w:rsid w:val="003C79B3"/>
    <w:rsid w:val="003E1015"/>
    <w:rsid w:val="003E1F56"/>
    <w:rsid w:val="003E6B0C"/>
    <w:rsid w:val="003F1950"/>
    <w:rsid w:val="003F4643"/>
    <w:rsid w:val="003F5985"/>
    <w:rsid w:val="004034DD"/>
    <w:rsid w:val="00410BD3"/>
    <w:rsid w:val="00412986"/>
    <w:rsid w:val="00421B6E"/>
    <w:rsid w:val="00425398"/>
    <w:rsid w:val="00427BEB"/>
    <w:rsid w:val="00430D31"/>
    <w:rsid w:val="00431C75"/>
    <w:rsid w:val="004664D1"/>
    <w:rsid w:val="0047181D"/>
    <w:rsid w:val="00473D24"/>
    <w:rsid w:val="00475425"/>
    <w:rsid w:val="0047732A"/>
    <w:rsid w:val="00477E07"/>
    <w:rsid w:val="00481B42"/>
    <w:rsid w:val="00483EDD"/>
    <w:rsid w:val="00484391"/>
    <w:rsid w:val="00493A02"/>
    <w:rsid w:val="004A44AC"/>
    <w:rsid w:val="004A54F5"/>
    <w:rsid w:val="004B56C9"/>
    <w:rsid w:val="004B5B91"/>
    <w:rsid w:val="004B73F5"/>
    <w:rsid w:val="004C762C"/>
    <w:rsid w:val="004D1F5C"/>
    <w:rsid w:val="004D3B32"/>
    <w:rsid w:val="004D56F8"/>
    <w:rsid w:val="004E52DD"/>
    <w:rsid w:val="004F0B1B"/>
    <w:rsid w:val="00505F32"/>
    <w:rsid w:val="00510B3D"/>
    <w:rsid w:val="0052300C"/>
    <w:rsid w:val="0052714B"/>
    <w:rsid w:val="0053179B"/>
    <w:rsid w:val="005323F4"/>
    <w:rsid w:val="005424C9"/>
    <w:rsid w:val="00542B18"/>
    <w:rsid w:val="00545D18"/>
    <w:rsid w:val="00545E26"/>
    <w:rsid w:val="005528FF"/>
    <w:rsid w:val="00554CC6"/>
    <w:rsid w:val="00571ECF"/>
    <w:rsid w:val="00577626"/>
    <w:rsid w:val="0058369D"/>
    <w:rsid w:val="0058536F"/>
    <w:rsid w:val="0059706F"/>
    <w:rsid w:val="005A22C0"/>
    <w:rsid w:val="005B3F3E"/>
    <w:rsid w:val="005C03A3"/>
    <w:rsid w:val="005C4875"/>
    <w:rsid w:val="005C652F"/>
    <w:rsid w:val="005C6AA9"/>
    <w:rsid w:val="005C78E7"/>
    <w:rsid w:val="005D16A8"/>
    <w:rsid w:val="005E00C5"/>
    <w:rsid w:val="005E04FD"/>
    <w:rsid w:val="005E0A5A"/>
    <w:rsid w:val="005E0E75"/>
    <w:rsid w:val="005E3E00"/>
    <w:rsid w:val="005E4BB6"/>
    <w:rsid w:val="005E671F"/>
    <w:rsid w:val="005F490C"/>
    <w:rsid w:val="005F527D"/>
    <w:rsid w:val="00614EFA"/>
    <w:rsid w:val="00620CE9"/>
    <w:rsid w:val="00620E0F"/>
    <w:rsid w:val="00630AD0"/>
    <w:rsid w:val="00635B04"/>
    <w:rsid w:val="0065227E"/>
    <w:rsid w:val="0065476F"/>
    <w:rsid w:val="00655673"/>
    <w:rsid w:val="00655E36"/>
    <w:rsid w:val="00661271"/>
    <w:rsid w:val="00666A8F"/>
    <w:rsid w:val="00673E5A"/>
    <w:rsid w:val="006848E7"/>
    <w:rsid w:val="00684944"/>
    <w:rsid w:val="0069730F"/>
    <w:rsid w:val="006A45D4"/>
    <w:rsid w:val="006A6BB6"/>
    <w:rsid w:val="006B6951"/>
    <w:rsid w:val="006C5F06"/>
    <w:rsid w:val="006D7D23"/>
    <w:rsid w:val="006E0D58"/>
    <w:rsid w:val="006E4174"/>
    <w:rsid w:val="006E55F7"/>
    <w:rsid w:val="006F7794"/>
    <w:rsid w:val="0070013B"/>
    <w:rsid w:val="00701466"/>
    <w:rsid w:val="007044E5"/>
    <w:rsid w:val="0072127A"/>
    <w:rsid w:val="007227E5"/>
    <w:rsid w:val="00753632"/>
    <w:rsid w:val="00753EE0"/>
    <w:rsid w:val="00756EE1"/>
    <w:rsid w:val="00764639"/>
    <w:rsid w:val="00772077"/>
    <w:rsid w:val="007755B8"/>
    <w:rsid w:val="007805F8"/>
    <w:rsid w:val="00791382"/>
    <w:rsid w:val="0079287E"/>
    <w:rsid w:val="0079591D"/>
    <w:rsid w:val="00797AD9"/>
    <w:rsid w:val="007A0EA6"/>
    <w:rsid w:val="007A5D5D"/>
    <w:rsid w:val="007A6D2F"/>
    <w:rsid w:val="007B1FC6"/>
    <w:rsid w:val="007B41E5"/>
    <w:rsid w:val="007B445C"/>
    <w:rsid w:val="007C293E"/>
    <w:rsid w:val="007E33EC"/>
    <w:rsid w:val="007E7D8C"/>
    <w:rsid w:val="007F0098"/>
    <w:rsid w:val="007F1ADF"/>
    <w:rsid w:val="007F42EC"/>
    <w:rsid w:val="0080281F"/>
    <w:rsid w:val="0081420E"/>
    <w:rsid w:val="0082148B"/>
    <w:rsid w:val="00823452"/>
    <w:rsid w:val="0082460F"/>
    <w:rsid w:val="00824741"/>
    <w:rsid w:val="00831DB4"/>
    <w:rsid w:val="00836585"/>
    <w:rsid w:val="00837A75"/>
    <w:rsid w:val="00853467"/>
    <w:rsid w:val="00857A60"/>
    <w:rsid w:val="0086536F"/>
    <w:rsid w:val="0086732C"/>
    <w:rsid w:val="008854FE"/>
    <w:rsid w:val="00894E22"/>
    <w:rsid w:val="00897F32"/>
    <w:rsid w:val="008A3B37"/>
    <w:rsid w:val="008B7685"/>
    <w:rsid w:val="008B7751"/>
    <w:rsid w:val="008D1EBF"/>
    <w:rsid w:val="008D2EFF"/>
    <w:rsid w:val="008D6826"/>
    <w:rsid w:val="008D7E54"/>
    <w:rsid w:val="008E6F29"/>
    <w:rsid w:val="008F67D9"/>
    <w:rsid w:val="008F7C71"/>
    <w:rsid w:val="00900F37"/>
    <w:rsid w:val="009130FE"/>
    <w:rsid w:val="00923384"/>
    <w:rsid w:val="009257EA"/>
    <w:rsid w:val="009309E6"/>
    <w:rsid w:val="00937EB8"/>
    <w:rsid w:val="00946C26"/>
    <w:rsid w:val="00947E42"/>
    <w:rsid w:val="00954605"/>
    <w:rsid w:val="00963510"/>
    <w:rsid w:val="0097385F"/>
    <w:rsid w:val="00986651"/>
    <w:rsid w:val="00994139"/>
    <w:rsid w:val="009A040E"/>
    <w:rsid w:val="009A33D1"/>
    <w:rsid w:val="009A4D93"/>
    <w:rsid w:val="009B4FD8"/>
    <w:rsid w:val="009C0ABB"/>
    <w:rsid w:val="009C2719"/>
    <w:rsid w:val="009D7101"/>
    <w:rsid w:val="009E33AB"/>
    <w:rsid w:val="009F6A44"/>
    <w:rsid w:val="00A01A85"/>
    <w:rsid w:val="00A01EFA"/>
    <w:rsid w:val="00A022E3"/>
    <w:rsid w:val="00A02AB2"/>
    <w:rsid w:val="00A0360F"/>
    <w:rsid w:val="00A11D48"/>
    <w:rsid w:val="00A16023"/>
    <w:rsid w:val="00A24A49"/>
    <w:rsid w:val="00A27818"/>
    <w:rsid w:val="00A31D15"/>
    <w:rsid w:val="00A336FB"/>
    <w:rsid w:val="00A33BE2"/>
    <w:rsid w:val="00A34DC6"/>
    <w:rsid w:val="00A41AB7"/>
    <w:rsid w:val="00A42A06"/>
    <w:rsid w:val="00A438C9"/>
    <w:rsid w:val="00A53B87"/>
    <w:rsid w:val="00A5610D"/>
    <w:rsid w:val="00A60730"/>
    <w:rsid w:val="00A622EE"/>
    <w:rsid w:val="00A62890"/>
    <w:rsid w:val="00A65126"/>
    <w:rsid w:val="00A75311"/>
    <w:rsid w:val="00A778E9"/>
    <w:rsid w:val="00A8000F"/>
    <w:rsid w:val="00A86221"/>
    <w:rsid w:val="00A8651D"/>
    <w:rsid w:val="00A914E5"/>
    <w:rsid w:val="00AA1715"/>
    <w:rsid w:val="00AA6E87"/>
    <w:rsid w:val="00AB0453"/>
    <w:rsid w:val="00AB36F4"/>
    <w:rsid w:val="00AB723D"/>
    <w:rsid w:val="00AC7785"/>
    <w:rsid w:val="00AD16D5"/>
    <w:rsid w:val="00AD43E5"/>
    <w:rsid w:val="00AE2813"/>
    <w:rsid w:val="00AE32CE"/>
    <w:rsid w:val="00AE3D24"/>
    <w:rsid w:val="00AE43A1"/>
    <w:rsid w:val="00AF5669"/>
    <w:rsid w:val="00B14001"/>
    <w:rsid w:val="00B17561"/>
    <w:rsid w:val="00B2057A"/>
    <w:rsid w:val="00B21109"/>
    <w:rsid w:val="00B308D8"/>
    <w:rsid w:val="00B3361F"/>
    <w:rsid w:val="00B35585"/>
    <w:rsid w:val="00B36AE0"/>
    <w:rsid w:val="00B44735"/>
    <w:rsid w:val="00B44CEE"/>
    <w:rsid w:val="00B45EEB"/>
    <w:rsid w:val="00B523C1"/>
    <w:rsid w:val="00B56627"/>
    <w:rsid w:val="00B63E0F"/>
    <w:rsid w:val="00B64918"/>
    <w:rsid w:val="00B96413"/>
    <w:rsid w:val="00B965AF"/>
    <w:rsid w:val="00BA0E78"/>
    <w:rsid w:val="00BA2078"/>
    <w:rsid w:val="00BA20BA"/>
    <w:rsid w:val="00BA3229"/>
    <w:rsid w:val="00BA749E"/>
    <w:rsid w:val="00BB461C"/>
    <w:rsid w:val="00BB4DAD"/>
    <w:rsid w:val="00BD1CA2"/>
    <w:rsid w:val="00BE1C57"/>
    <w:rsid w:val="00BE2818"/>
    <w:rsid w:val="00C05AA6"/>
    <w:rsid w:val="00C10405"/>
    <w:rsid w:val="00C13BEF"/>
    <w:rsid w:val="00C14346"/>
    <w:rsid w:val="00C17CFF"/>
    <w:rsid w:val="00C35DB6"/>
    <w:rsid w:val="00C41D3B"/>
    <w:rsid w:val="00C4380E"/>
    <w:rsid w:val="00C50E16"/>
    <w:rsid w:val="00C53F07"/>
    <w:rsid w:val="00C64E6A"/>
    <w:rsid w:val="00C74693"/>
    <w:rsid w:val="00C83874"/>
    <w:rsid w:val="00C86668"/>
    <w:rsid w:val="00C94B53"/>
    <w:rsid w:val="00CA2268"/>
    <w:rsid w:val="00CA68F7"/>
    <w:rsid w:val="00CB1566"/>
    <w:rsid w:val="00CB163F"/>
    <w:rsid w:val="00CB7389"/>
    <w:rsid w:val="00CC2B9C"/>
    <w:rsid w:val="00CC3565"/>
    <w:rsid w:val="00CC7C31"/>
    <w:rsid w:val="00CD17DD"/>
    <w:rsid w:val="00CD6230"/>
    <w:rsid w:val="00CE30A0"/>
    <w:rsid w:val="00CF4113"/>
    <w:rsid w:val="00CF6EDE"/>
    <w:rsid w:val="00D05FDB"/>
    <w:rsid w:val="00D071CC"/>
    <w:rsid w:val="00D23893"/>
    <w:rsid w:val="00D25E37"/>
    <w:rsid w:val="00D356D1"/>
    <w:rsid w:val="00D368D4"/>
    <w:rsid w:val="00D375BD"/>
    <w:rsid w:val="00D42189"/>
    <w:rsid w:val="00D50E2D"/>
    <w:rsid w:val="00D529AE"/>
    <w:rsid w:val="00D720D8"/>
    <w:rsid w:val="00D82A4F"/>
    <w:rsid w:val="00D8566D"/>
    <w:rsid w:val="00D91B9E"/>
    <w:rsid w:val="00D93B73"/>
    <w:rsid w:val="00DA1735"/>
    <w:rsid w:val="00DA1ED2"/>
    <w:rsid w:val="00DA25AA"/>
    <w:rsid w:val="00DB009F"/>
    <w:rsid w:val="00DB2642"/>
    <w:rsid w:val="00DB6B76"/>
    <w:rsid w:val="00DD11D9"/>
    <w:rsid w:val="00DD62D5"/>
    <w:rsid w:val="00DE6626"/>
    <w:rsid w:val="00DE664B"/>
    <w:rsid w:val="00DF59FA"/>
    <w:rsid w:val="00DF6473"/>
    <w:rsid w:val="00DF6A62"/>
    <w:rsid w:val="00DF6F5D"/>
    <w:rsid w:val="00E02A27"/>
    <w:rsid w:val="00E10646"/>
    <w:rsid w:val="00E15748"/>
    <w:rsid w:val="00E2541E"/>
    <w:rsid w:val="00E465D2"/>
    <w:rsid w:val="00E53BF4"/>
    <w:rsid w:val="00E55546"/>
    <w:rsid w:val="00E61BCA"/>
    <w:rsid w:val="00E664F4"/>
    <w:rsid w:val="00E765DB"/>
    <w:rsid w:val="00E91002"/>
    <w:rsid w:val="00E96F09"/>
    <w:rsid w:val="00EA5312"/>
    <w:rsid w:val="00EB0427"/>
    <w:rsid w:val="00EB22AD"/>
    <w:rsid w:val="00EB5363"/>
    <w:rsid w:val="00EB71CB"/>
    <w:rsid w:val="00EB7D16"/>
    <w:rsid w:val="00ED2EC1"/>
    <w:rsid w:val="00EE485D"/>
    <w:rsid w:val="00EE5CD4"/>
    <w:rsid w:val="00EF39A9"/>
    <w:rsid w:val="00EF3D63"/>
    <w:rsid w:val="00F1319F"/>
    <w:rsid w:val="00F22D8D"/>
    <w:rsid w:val="00F238C4"/>
    <w:rsid w:val="00F32BE5"/>
    <w:rsid w:val="00F414C2"/>
    <w:rsid w:val="00F50B55"/>
    <w:rsid w:val="00F56258"/>
    <w:rsid w:val="00F62715"/>
    <w:rsid w:val="00F640CE"/>
    <w:rsid w:val="00F65268"/>
    <w:rsid w:val="00F66890"/>
    <w:rsid w:val="00F73625"/>
    <w:rsid w:val="00F77BE1"/>
    <w:rsid w:val="00F87D82"/>
    <w:rsid w:val="00F90F4A"/>
    <w:rsid w:val="00F9207F"/>
    <w:rsid w:val="00F968CD"/>
    <w:rsid w:val="00FB023A"/>
    <w:rsid w:val="00FB0AAB"/>
    <w:rsid w:val="00FB10FE"/>
    <w:rsid w:val="00FC15CC"/>
    <w:rsid w:val="00FD693D"/>
    <w:rsid w:val="00FD7C6A"/>
    <w:rsid w:val="00FE7155"/>
    <w:rsid w:val="00FF22B6"/>
    <w:rsid w:val="00FF3FAD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0CD39BB"/>
  <w15:docId w15:val="{549908C4-CB35-4BED-BDB2-21044F9D17F5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color w:val="000000"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B7751"/>
    <w:pPr>
      <w:spacing w:after="0" w:line="240" w:lineRule="auto"/>
    </w:pPr>
    <w:rPr>
      <w:rFonts w:eastAsiaTheme="minorHAnsi"/>
      <w:color w:val="auto"/>
      <w:kern w:val="36"/>
      <w:szCs w:val="22"/>
    </w:rPr>
  </w:style>
  <w:style w:type="paragraph" w:styleId="Naslov1">
    <w:name w:val="heading 1"/>
    <w:basedOn w:val="Normal"/>
    <w:link w:val="Naslov1Char"/>
    <w:uiPriority w:val="9"/>
    <w:qFormat/>
    <w:rsid w:val="008B7751"/>
    <w:pPr>
      <w:keepNext/>
      <w:outlineLvl w:val="0"/>
    </w:pPr>
    <w:rPr>
      <w:sz w:val="32"/>
      <w:szCs w:val="32"/>
    </w:rPr>
  </w:style>
  <w:style w:type="paragraph" w:styleId="Naslov2">
    <w:name w:val="heading 2"/>
    <w:basedOn w:val="Normal"/>
    <w:link w:val="Naslov2Char"/>
    <w:uiPriority w:val="9"/>
    <w:semiHidden/>
    <w:unhideWhenUsed/>
    <w:qFormat/>
    <w:rsid w:val="008B7751"/>
    <w:pPr>
      <w:keepNext/>
      <w:jc w:val="center"/>
      <w:outlineLvl w:val="1"/>
    </w:pPr>
    <w:rPr>
      <w:b/>
      <w:bCs/>
      <w:sz w:val="2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8B7751"/>
    <w:rPr>
      <w:rFonts w:eastAsiaTheme="minorHAnsi"/>
      <w:color w:val="auto"/>
      <w:kern w:val="36"/>
      <w:sz w:val="32"/>
      <w:szCs w:val="32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8B7751"/>
    <w:rPr>
      <w:rFonts w:eastAsiaTheme="minorHAnsi"/>
      <w:b/>
      <w:bCs/>
      <w:color w:val="auto"/>
      <w:kern w:val="36"/>
      <w:sz w:val="22"/>
      <w:szCs w:val="22"/>
    </w:rPr>
  </w:style>
  <w:style w:type="paragraph" w:styleId="Tijeloteksta">
    <w:name w:val="Body Text"/>
    <w:basedOn w:val="Normal"/>
    <w:link w:val="TijelotekstaChar"/>
    <w:unhideWhenUsed/>
    <w:rsid w:val="008B7751"/>
    <w:pPr>
      <w:jc w:val="both"/>
    </w:pPr>
    <w:rPr>
      <w:sz w:val="22"/>
    </w:rPr>
  </w:style>
  <w:style w:type="character" w:styleId="TijelotekstaChar" w:customStyle="true">
    <w:name w:val="Tijelo teksta Char"/>
    <w:basedOn w:val="Zadanifontodlomka"/>
    <w:link w:val="Tijeloteksta"/>
    <w:rsid w:val="008B7751"/>
    <w:rPr>
      <w:rFonts w:eastAsiaTheme="minorHAnsi"/>
      <w:color w:val="auto"/>
      <w:kern w:val="36"/>
      <w:sz w:val="22"/>
      <w:szCs w:val="22"/>
    </w:rPr>
  </w:style>
  <w:style w:type="paragraph" w:styleId="Tijeloteksta2">
    <w:name w:val="Body Text 2"/>
    <w:basedOn w:val="Normal"/>
    <w:link w:val="Tijeloteksta2Char"/>
    <w:uiPriority w:val="99"/>
    <w:unhideWhenUsed/>
    <w:rsid w:val="008B7751"/>
    <w:rPr>
      <w:sz w:val="22"/>
    </w:rPr>
  </w:style>
  <w:style w:type="character" w:styleId="Tijeloteksta2Char" w:customStyle="true">
    <w:name w:val="Tijelo teksta 2 Char"/>
    <w:basedOn w:val="Zadanifontodlomka"/>
    <w:link w:val="Tijeloteksta2"/>
    <w:uiPriority w:val="99"/>
    <w:rsid w:val="008B7751"/>
    <w:rPr>
      <w:rFonts w:eastAsiaTheme="minorHAnsi"/>
      <w:color w:val="auto"/>
      <w:kern w:val="36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B775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B7751"/>
    <w:rPr>
      <w:rFonts w:ascii="Tahoma" w:hAnsi="Tahoma" w:cs="Tahoma" w:eastAsiaTheme="minorHAnsi"/>
      <w:color w:val="auto"/>
      <w:kern w:val="36"/>
      <w:sz w:val="16"/>
      <w:szCs w:val="16"/>
    </w:rPr>
  </w:style>
  <w:style w:type="character" w:styleId="Naglaeno">
    <w:name w:val="Strong"/>
    <w:uiPriority w:val="22"/>
    <w:qFormat/>
    <w:rsid w:val="00C74693"/>
    <w:rPr>
      <w:b/>
      <w:bCs/>
    </w:rPr>
  </w:style>
  <w:style w:type="character" w:styleId="FontStyle41" w:customStyle="true">
    <w:name w:val="Font Style41"/>
    <w:uiPriority w:val="99"/>
    <w:rsid w:val="007805F8"/>
    <w:rPr>
      <w:rFonts w:ascii="Times New Roman" w:hAnsi="Times New Roman" w:cs="Times New Roman"/>
      <w:b/>
      <w:bCs/>
      <w:sz w:val="24"/>
      <w:szCs w:val="24"/>
    </w:rPr>
  </w:style>
  <w:style w:type="paragraph" w:styleId="Odlomakpopisa">
    <w:name w:val="List Paragraph"/>
    <w:basedOn w:val="Normal"/>
    <w:uiPriority w:val="34"/>
    <w:qFormat/>
    <w:rsid w:val="007805F8"/>
    <w:pPr>
      <w:ind w:left="720"/>
      <w:contextualSpacing/>
    </w:pPr>
  </w:style>
  <w:style w:type="character" w:styleId="FontStyle42" w:customStyle="true">
    <w:name w:val="Font Style42"/>
    <w:uiPriority w:val="99"/>
    <w:rsid w:val="007805F8"/>
    <w:rPr>
      <w:rFonts w:ascii="Times New Roman" w:hAnsi="Times New Roman" w:cs="Times New Roman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B7D16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EB7D16"/>
    <w:rPr>
      <w:rFonts w:eastAsiaTheme="minorHAnsi"/>
      <w:color w:val="auto"/>
      <w:kern w:val="36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EB7D16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/>
  <properties:Pages>2</properties:Pages>
  <properties:Words>532</properties:Words>
  <properties:Characters>3039</properties:Characters>
  <properties:Lines>25</properties:Lines>
  <properties:Paragraphs>7</properties:Paragraphs>
  <properties:TotalTime>107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3564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2024-11-14T07:57:00Z</dcterms:created>
  <dc:creator>Nikolina Osredečki</dc:creator>
  <cp:lastModifiedBy>Ida Labaš</cp:lastModifiedBy>
  <cp:lastPrinted>2026-01-09T09:44:00Z</cp:lastPrinted>
  <dcterms:modified xmlns:xsi="http://www.w3.org/2001/XMLSchema-instance" xsi:type="dcterms:W3CDTF">2026-07-20T11:57:00Z</dcterms:modified>
  <cp:revision>45</cp:revision>
  <dc:title/>
</cp:coreProperties>
</file>