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AF" w:rsidRPr="00CE7D76" w:rsidRDefault="002177D9" w:rsidP="00C43D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1E1F" w:rsidRPr="00961E1F" w:rsidRDefault="00961E1F" w:rsidP="00961E1F">
      <w:pPr>
        <w:rPr>
          <w:rFonts w:ascii="Times New Roman" w:hAnsi="Times New Roman" w:cs="Times New Roman"/>
          <w:noProof/>
          <w:sz w:val="24"/>
          <w:szCs w:val="24"/>
        </w:rPr>
      </w:pPr>
      <w:r w:rsidRPr="00961E1F">
        <w:rPr>
          <w:rFonts w:ascii="Times New Roman" w:hAnsi="Times New Roman" w:cs="Times New Roman"/>
          <w:noProof/>
          <w:sz w:val="24"/>
          <w:szCs w:val="24"/>
        </w:rPr>
        <w:t xml:space="preserve">             </w:t>
      </w:r>
      <w:r w:rsidRPr="00961E1F">
        <w:rPr>
          <w:rFonts w:ascii="Times New Roman" w:hAnsi="Times New Roman" w:cs="Times New Roman"/>
          <w:b/>
          <w:noProof/>
          <w:sz w:val="24"/>
          <w:szCs w:val="24"/>
        </w:rPr>
        <w:drawing>
          <wp:inline distT="0" distB="0" distL="0" distR="0">
            <wp:extent cx="559406" cy="7524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892" cy="755819"/>
                    </a:xfrm>
                    <a:prstGeom prst="rect">
                      <a:avLst/>
                    </a:prstGeom>
                    <a:noFill/>
                    <a:ln>
                      <a:noFill/>
                    </a:ln>
                  </pic:spPr>
                </pic:pic>
              </a:graphicData>
            </a:graphic>
          </wp:inline>
        </w:drawing>
      </w:r>
    </w:p>
    <w:p w:rsidR="00961E1F" w:rsidRPr="00961E1F" w:rsidRDefault="00961E1F" w:rsidP="00961E1F">
      <w:pPr>
        <w:rPr>
          <w:rFonts w:ascii="Times New Roman" w:hAnsi="Times New Roman" w:cs="Times New Roman"/>
          <w:noProof/>
          <w:sz w:val="24"/>
          <w:szCs w:val="24"/>
        </w:rPr>
      </w:pPr>
      <w:r w:rsidRPr="00961E1F">
        <w:rPr>
          <w:rFonts w:ascii="Times New Roman" w:hAnsi="Times New Roman" w:cs="Times New Roman"/>
          <w:noProof/>
          <w:sz w:val="24"/>
          <w:szCs w:val="24"/>
        </w:rPr>
        <w:t>REPUBLIKA HRVATSKA</w:t>
      </w:r>
    </w:p>
    <w:p w:rsidR="00961E1F" w:rsidRPr="00961E1F" w:rsidRDefault="00961E1F" w:rsidP="00961E1F">
      <w:pPr>
        <w:rPr>
          <w:rFonts w:ascii="Times New Roman" w:hAnsi="Times New Roman" w:cs="Times New Roman"/>
          <w:noProof/>
          <w:sz w:val="24"/>
          <w:szCs w:val="24"/>
        </w:rPr>
      </w:pPr>
      <w:r w:rsidRPr="00961E1F">
        <w:rPr>
          <w:rFonts w:ascii="Times New Roman" w:hAnsi="Times New Roman" w:cs="Times New Roman"/>
          <w:noProof/>
          <w:sz w:val="24"/>
          <w:szCs w:val="24"/>
        </w:rPr>
        <w:t>OPĆINSKI SUD U SPLITU</w:t>
      </w:r>
    </w:p>
    <w:p w:rsidR="00961E1F" w:rsidRPr="00961E1F" w:rsidRDefault="00DF1089" w:rsidP="00961E1F">
      <w:pPr>
        <w:rPr>
          <w:rFonts w:ascii="Times New Roman" w:hAnsi="Times New Roman" w:cs="Times New Roman"/>
          <w:noProof/>
          <w:sz w:val="24"/>
          <w:szCs w:val="24"/>
        </w:rPr>
      </w:pPr>
      <w:r>
        <w:rPr>
          <w:rFonts w:ascii="Times New Roman" w:hAnsi="Times New Roman" w:cs="Times New Roman"/>
          <w:noProof/>
          <w:sz w:val="24"/>
          <w:szCs w:val="24"/>
        </w:rPr>
        <w:t>Poseban z</w:t>
      </w:r>
      <w:r w:rsidR="00961E1F" w:rsidRPr="00961E1F">
        <w:rPr>
          <w:rFonts w:ascii="Times New Roman" w:hAnsi="Times New Roman" w:cs="Times New Roman"/>
          <w:noProof/>
          <w:sz w:val="24"/>
          <w:szCs w:val="24"/>
        </w:rPr>
        <w:t>emljišnoknjižni odjel u S</w:t>
      </w:r>
      <w:r>
        <w:rPr>
          <w:rFonts w:ascii="Times New Roman" w:hAnsi="Times New Roman" w:cs="Times New Roman"/>
          <w:noProof/>
          <w:sz w:val="24"/>
          <w:szCs w:val="24"/>
        </w:rPr>
        <w:t>olinu</w:t>
      </w:r>
    </w:p>
    <w:p w:rsidR="00C43DAF" w:rsidRDefault="00C43DAF" w:rsidP="00C43DAF">
      <w:pPr>
        <w:rPr>
          <w:rFonts w:ascii="Times New Roman" w:hAnsi="Times New Roman" w:cs="Times New Roman"/>
          <w:sz w:val="24"/>
          <w:szCs w:val="24"/>
        </w:rPr>
      </w:pPr>
    </w:p>
    <w:p w:rsidR="00BF1DC5" w:rsidRDefault="00BF1DC5" w:rsidP="00C43DAF">
      <w:pPr>
        <w:rPr>
          <w:rFonts w:ascii="Times New Roman" w:hAnsi="Times New Roman" w:cs="Times New Roman"/>
          <w:sz w:val="24"/>
          <w:szCs w:val="24"/>
        </w:rPr>
      </w:pPr>
    </w:p>
    <w:p w:rsidR="00BF1DC5" w:rsidRDefault="00BF1DC5" w:rsidP="00C43DAF">
      <w:pPr>
        <w:rPr>
          <w:rFonts w:ascii="Times New Roman" w:hAnsi="Times New Roman" w:cs="Times New Roman"/>
          <w:sz w:val="24"/>
          <w:szCs w:val="24"/>
        </w:rPr>
      </w:pPr>
    </w:p>
    <w:p w:rsidR="00C43DAF" w:rsidRDefault="002177D9" w:rsidP="00C43DAF">
      <w:pPr>
        <w:jc w:val="center"/>
        <w:rPr>
          <w:rFonts w:ascii="Times New Roman" w:hAnsi="Times New Roman" w:cs="Times New Roman"/>
          <w:sz w:val="24"/>
          <w:szCs w:val="24"/>
        </w:rPr>
      </w:pPr>
      <w:bookmarkStart w:id="0" w:name="_GoBack"/>
      <w:r>
        <w:rPr>
          <w:rFonts w:ascii="Times New Roman" w:hAnsi="Times New Roman" w:cs="Times New Roman"/>
          <w:sz w:val="24"/>
          <w:szCs w:val="24"/>
        </w:rPr>
        <w:t>U  I M E  R E P U B L I K E   H R V A T S K E</w:t>
      </w:r>
    </w:p>
    <w:p w:rsidR="00C43DAF" w:rsidRDefault="00C43DAF" w:rsidP="00C43DAF">
      <w:pPr>
        <w:rPr>
          <w:rFonts w:ascii="Times New Roman" w:hAnsi="Times New Roman" w:cs="Times New Roman"/>
          <w:sz w:val="24"/>
          <w:szCs w:val="24"/>
        </w:rPr>
      </w:pPr>
    </w:p>
    <w:p w:rsidR="00C43DAF" w:rsidRDefault="00C43DAF" w:rsidP="00C43DAF">
      <w:pPr>
        <w:jc w:val="center"/>
        <w:rPr>
          <w:rFonts w:ascii="Times New Roman" w:hAnsi="Times New Roman" w:cs="Times New Roman"/>
          <w:sz w:val="24"/>
          <w:szCs w:val="24"/>
        </w:rPr>
      </w:pPr>
      <w:r w:rsidRPr="00CE7D76">
        <w:rPr>
          <w:rFonts w:ascii="Times New Roman" w:hAnsi="Times New Roman" w:cs="Times New Roman"/>
          <w:sz w:val="24"/>
          <w:szCs w:val="24"/>
        </w:rPr>
        <w:t xml:space="preserve">R J E Š E N J E </w:t>
      </w:r>
    </w:p>
    <w:p w:rsidR="00C43DAF" w:rsidRDefault="00C43DAF" w:rsidP="00C43DAF">
      <w:pPr>
        <w:jc w:val="both"/>
        <w:rPr>
          <w:rFonts w:ascii="Times New Roman" w:hAnsi="Times New Roman" w:cs="Times New Roman"/>
          <w:sz w:val="24"/>
          <w:szCs w:val="24"/>
        </w:rPr>
      </w:pPr>
    </w:p>
    <w:p w:rsidR="00C43DAF" w:rsidRDefault="00C43DAF" w:rsidP="00CA7BF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Općinski sud u Splitu, </w:t>
      </w:r>
      <w:r w:rsidR="00DF1089">
        <w:rPr>
          <w:rFonts w:ascii="Times New Roman" w:hAnsi="Times New Roman" w:cs="Times New Roman"/>
          <w:sz w:val="24"/>
          <w:szCs w:val="24"/>
        </w:rPr>
        <w:t>Poseban z</w:t>
      </w:r>
      <w:r w:rsidR="00D17231">
        <w:rPr>
          <w:rFonts w:ascii="Times New Roman" w:hAnsi="Times New Roman" w:cs="Times New Roman"/>
          <w:sz w:val="24"/>
          <w:szCs w:val="24"/>
        </w:rPr>
        <w:t>emljišnoknjižni</w:t>
      </w:r>
      <w:r>
        <w:rPr>
          <w:rFonts w:ascii="Times New Roman" w:hAnsi="Times New Roman" w:cs="Times New Roman"/>
          <w:sz w:val="24"/>
          <w:szCs w:val="24"/>
        </w:rPr>
        <w:t xml:space="preserve"> odjel u </w:t>
      </w:r>
      <w:r w:rsidR="00DF1089">
        <w:rPr>
          <w:rFonts w:ascii="Times New Roman" w:hAnsi="Times New Roman" w:cs="Times New Roman"/>
          <w:sz w:val="24"/>
          <w:szCs w:val="24"/>
        </w:rPr>
        <w:t>Solinu</w:t>
      </w:r>
      <w:r w:rsidR="00482F9E">
        <w:rPr>
          <w:rFonts w:ascii="Times New Roman" w:hAnsi="Times New Roman" w:cs="Times New Roman"/>
          <w:sz w:val="24"/>
          <w:szCs w:val="24"/>
        </w:rPr>
        <w:t>,</w:t>
      </w:r>
      <w:r>
        <w:rPr>
          <w:rFonts w:ascii="Times New Roman" w:hAnsi="Times New Roman" w:cs="Times New Roman"/>
          <w:sz w:val="24"/>
          <w:szCs w:val="24"/>
        </w:rPr>
        <w:t xml:space="preserve"> po sucu ovog suda </w:t>
      </w:r>
      <w:r w:rsidR="00482F9E">
        <w:rPr>
          <w:rFonts w:ascii="Times New Roman" w:hAnsi="Times New Roman" w:cs="Times New Roman"/>
          <w:sz w:val="24"/>
          <w:szCs w:val="24"/>
        </w:rPr>
        <w:t>Miru Maslać</w:t>
      </w:r>
      <w:r>
        <w:rPr>
          <w:rFonts w:ascii="Times New Roman" w:hAnsi="Times New Roman" w:cs="Times New Roman"/>
          <w:sz w:val="24"/>
          <w:szCs w:val="24"/>
        </w:rPr>
        <w:t xml:space="preserve">, u zemljišnoknjižnom predmetu </w:t>
      </w:r>
      <w:r w:rsidR="00913436" w:rsidRPr="0019224C">
        <w:rPr>
          <w:rFonts w:ascii="Times New Roman" w:hAnsi="Times New Roman" w:cs="Times New Roman"/>
          <w:sz w:val="24"/>
          <w:szCs w:val="24"/>
        </w:rPr>
        <w:t>predlagatelj</w:t>
      </w:r>
      <w:r w:rsidR="002B52B0" w:rsidRPr="0019224C">
        <w:rPr>
          <w:rFonts w:ascii="Times New Roman" w:hAnsi="Times New Roman" w:cs="Times New Roman"/>
          <w:sz w:val="24"/>
          <w:szCs w:val="24"/>
        </w:rPr>
        <w:t>a</w:t>
      </w:r>
      <w:r w:rsidR="00CA7BF4" w:rsidRPr="0019224C">
        <w:rPr>
          <w:rFonts w:ascii="Times New Roman" w:hAnsi="Times New Roman" w:cs="Times New Roman"/>
          <w:sz w:val="24"/>
        </w:rPr>
        <w:t xml:space="preserve"> </w:t>
      </w:r>
      <w:r w:rsidR="007236BF">
        <w:rPr>
          <w:rFonts w:ascii="Times New Roman" w:hAnsi="Times New Roman" w:cs="Times New Roman"/>
          <w:sz w:val="24"/>
          <w:szCs w:val="24"/>
        </w:rPr>
        <w:t>Mat</w:t>
      </w:r>
      <w:r w:rsidR="0019224C">
        <w:rPr>
          <w:rFonts w:ascii="Times New Roman" w:hAnsi="Times New Roman" w:cs="Times New Roman"/>
          <w:sz w:val="24"/>
          <w:szCs w:val="24"/>
        </w:rPr>
        <w:t>e</w:t>
      </w:r>
      <w:r w:rsidR="007236BF">
        <w:rPr>
          <w:rFonts w:ascii="Times New Roman" w:hAnsi="Times New Roman" w:cs="Times New Roman"/>
          <w:sz w:val="24"/>
          <w:szCs w:val="24"/>
        </w:rPr>
        <w:t xml:space="preserve"> Tomislav</w:t>
      </w:r>
      <w:r w:rsidR="0019224C">
        <w:rPr>
          <w:rFonts w:ascii="Times New Roman" w:hAnsi="Times New Roman" w:cs="Times New Roman"/>
          <w:sz w:val="24"/>
          <w:szCs w:val="24"/>
        </w:rPr>
        <w:t>a</w:t>
      </w:r>
      <w:r w:rsidR="007236BF">
        <w:rPr>
          <w:rFonts w:ascii="Times New Roman" w:hAnsi="Times New Roman" w:cs="Times New Roman"/>
          <w:sz w:val="24"/>
          <w:szCs w:val="24"/>
        </w:rPr>
        <w:t xml:space="preserve"> </w:t>
      </w:r>
      <w:proofErr w:type="spellStart"/>
      <w:r w:rsidR="007236BF">
        <w:rPr>
          <w:rFonts w:ascii="Times New Roman" w:hAnsi="Times New Roman" w:cs="Times New Roman"/>
          <w:sz w:val="24"/>
          <w:szCs w:val="24"/>
        </w:rPr>
        <w:t>Peroš</w:t>
      </w:r>
      <w:r w:rsidR="0019224C">
        <w:rPr>
          <w:rFonts w:ascii="Times New Roman" w:hAnsi="Times New Roman" w:cs="Times New Roman"/>
          <w:sz w:val="24"/>
          <w:szCs w:val="24"/>
        </w:rPr>
        <w:t>a</w:t>
      </w:r>
      <w:proofErr w:type="spellEnd"/>
      <w:r w:rsidR="0019224C">
        <w:rPr>
          <w:rFonts w:ascii="Times New Roman" w:hAnsi="Times New Roman" w:cs="Times New Roman"/>
          <w:sz w:val="24"/>
          <w:szCs w:val="24"/>
        </w:rPr>
        <w:t xml:space="preserve"> sin Ljubomira iz Mravinaca, OIB: 97700222337, Don Petra </w:t>
      </w:r>
      <w:proofErr w:type="spellStart"/>
      <w:r w:rsidR="0019224C">
        <w:rPr>
          <w:rFonts w:ascii="Times New Roman" w:hAnsi="Times New Roman" w:cs="Times New Roman"/>
          <w:sz w:val="24"/>
          <w:szCs w:val="24"/>
        </w:rPr>
        <w:t>Peroša</w:t>
      </w:r>
      <w:proofErr w:type="spellEnd"/>
      <w:r w:rsidR="0019224C">
        <w:rPr>
          <w:rFonts w:ascii="Times New Roman" w:hAnsi="Times New Roman" w:cs="Times New Roman"/>
          <w:sz w:val="24"/>
          <w:szCs w:val="24"/>
        </w:rPr>
        <w:t xml:space="preserve"> br. 38, zastupan po punom. Nevenki Antoniji Radić</w:t>
      </w:r>
      <w:r w:rsidR="007236BF">
        <w:rPr>
          <w:rFonts w:ascii="Times New Roman" w:hAnsi="Times New Roman" w:cs="Times New Roman"/>
          <w:sz w:val="24"/>
          <w:szCs w:val="24"/>
        </w:rPr>
        <w:t xml:space="preserve">, </w:t>
      </w:r>
      <w:proofErr w:type="spellStart"/>
      <w:r w:rsidR="007236BF">
        <w:rPr>
          <w:rFonts w:ascii="Times New Roman" w:hAnsi="Times New Roman" w:cs="Times New Roman"/>
          <w:sz w:val="24"/>
          <w:szCs w:val="24"/>
        </w:rPr>
        <w:t>odvj</w:t>
      </w:r>
      <w:proofErr w:type="spellEnd"/>
      <w:r w:rsidR="007236BF">
        <w:rPr>
          <w:rFonts w:ascii="Times New Roman" w:hAnsi="Times New Roman" w:cs="Times New Roman"/>
          <w:sz w:val="24"/>
          <w:szCs w:val="24"/>
        </w:rPr>
        <w:t>. u Splitu</w:t>
      </w:r>
      <w:r w:rsidR="0019224C" w:rsidRPr="0019224C">
        <w:rPr>
          <w:rFonts w:ascii="Times New Roman" w:hAnsi="Times New Roman" w:cs="Times New Roman"/>
          <w:sz w:val="24"/>
        </w:rPr>
        <w:t>,</w:t>
      </w:r>
      <w:r w:rsidR="0019224C">
        <w:rPr>
          <w:rFonts w:ascii="Times New Roman" w:hAnsi="Times New Roman" w:cs="Times New Roman"/>
          <w:b/>
          <w:sz w:val="24"/>
        </w:rPr>
        <w:t xml:space="preserve"> </w:t>
      </w:r>
      <w:r>
        <w:rPr>
          <w:rFonts w:ascii="Times New Roman" w:hAnsi="Times New Roman" w:cs="Times New Roman"/>
          <w:sz w:val="24"/>
          <w:szCs w:val="24"/>
        </w:rPr>
        <w:t xml:space="preserve">po prijedlogu za pokretanje i otvaranje pojedinačnog ispravnog postupka, dana </w:t>
      </w:r>
      <w:r w:rsidR="0019224C">
        <w:rPr>
          <w:rFonts w:ascii="Times New Roman" w:hAnsi="Times New Roman" w:cs="Times New Roman"/>
          <w:sz w:val="24"/>
          <w:szCs w:val="24"/>
        </w:rPr>
        <w:t>5. studenog</w:t>
      </w:r>
      <w:r w:rsidR="002177D9">
        <w:rPr>
          <w:rFonts w:ascii="Times New Roman" w:hAnsi="Times New Roman" w:cs="Times New Roman"/>
          <w:sz w:val="24"/>
          <w:szCs w:val="24"/>
        </w:rPr>
        <w:t xml:space="preserve"> 20</w:t>
      </w:r>
      <w:r w:rsidR="00123D43">
        <w:rPr>
          <w:rFonts w:ascii="Times New Roman" w:hAnsi="Times New Roman" w:cs="Times New Roman"/>
          <w:sz w:val="24"/>
          <w:szCs w:val="24"/>
        </w:rPr>
        <w:t>20</w:t>
      </w:r>
      <w:r w:rsidR="002177D9">
        <w:rPr>
          <w:rFonts w:ascii="Times New Roman" w:hAnsi="Times New Roman" w:cs="Times New Roman"/>
          <w:sz w:val="24"/>
          <w:szCs w:val="24"/>
        </w:rPr>
        <w:t>. godine,</w:t>
      </w:r>
      <w:r w:rsidR="00A92C4C">
        <w:rPr>
          <w:rFonts w:ascii="Times New Roman" w:hAnsi="Times New Roman" w:cs="Times New Roman"/>
          <w:sz w:val="24"/>
          <w:szCs w:val="24"/>
        </w:rPr>
        <w:t xml:space="preserve"> </w:t>
      </w:r>
    </w:p>
    <w:p w:rsidR="00C43DAF" w:rsidRDefault="00C43DAF" w:rsidP="00C43DAF">
      <w:pPr>
        <w:jc w:val="both"/>
        <w:rPr>
          <w:rFonts w:ascii="Times New Roman" w:hAnsi="Times New Roman" w:cs="Times New Roman"/>
          <w:sz w:val="24"/>
          <w:szCs w:val="24"/>
        </w:rPr>
      </w:pPr>
    </w:p>
    <w:p w:rsidR="00C43DAF" w:rsidRPr="00CE7D76" w:rsidRDefault="00C43DAF" w:rsidP="00C43DAF">
      <w:pPr>
        <w:jc w:val="center"/>
        <w:rPr>
          <w:rFonts w:ascii="Times New Roman" w:hAnsi="Times New Roman" w:cs="Times New Roman"/>
          <w:sz w:val="24"/>
          <w:szCs w:val="24"/>
        </w:rPr>
      </w:pPr>
      <w:r w:rsidRPr="00CE7D76">
        <w:rPr>
          <w:rFonts w:ascii="Times New Roman" w:hAnsi="Times New Roman" w:cs="Times New Roman"/>
          <w:sz w:val="24"/>
          <w:szCs w:val="24"/>
        </w:rPr>
        <w:t>r i j e š i o   j e</w:t>
      </w:r>
      <w:r w:rsidR="002177D9">
        <w:rPr>
          <w:rFonts w:ascii="Times New Roman" w:hAnsi="Times New Roman" w:cs="Times New Roman"/>
          <w:sz w:val="24"/>
          <w:szCs w:val="24"/>
        </w:rPr>
        <w:t>:</w:t>
      </w:r>
    </w:p>
    <w:p w:rsidR="00C43DAF" w:rsidRDefault="00C43DAF" w:rsidP="00C43DAF">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I. Na temelju čl.210. i 211. Zakona o zemljišnim knjigama („Narodne novine“ broj 63/19 - dalje ZZK)</w:t>
      </w:r>
    </w:p>
    <w:p w:rsidR="00804FDB" w:rsidRPr="00700FBD" w:rsidRDefault="00804FDB" w:rsidP="00804FDB">
      <w:pPr>
        <w:ind w:firstLine="708"/>
        <w:jc w:val="center"/>
        <w:rPr>
          <w:rFonts w:ascii="Times New Roman" w:hAnsi="Times New Roman" w:cs="Times New Roman"/>
          <w:sz w:val="24"/>
          <w:szCs w:val="24"/>
        </w:rPr>
      </w:pPr>
      <w:r w:rsidRPr="00700FBD">
        <w:rPr>
          <w:rFonts w:ascii="Times New Roman" w:hAnsi="Times New Roman" w:cs="Times New Roman"/>
          <w:sz w:val="24"/>
          <w:szCs w:val="24"/>
        </w:rPr>
        <w:t>otvara se pojedinačni ispravni postupak</w:t>
      </w:r>
    </w:p>
    <w:p w:rsidR="00804FDB" w:rsidRPr="00700FBD" w:rsidRDefault="00804FDB" w:rsidP="00804FDB">
      <w:pPr>
        <w:ind w:firstLine="708"/>
        <w:jc w:val="center"/>
        <w:rPr>
          <w:rFonts w:ascii="Times New Roman" w:hAnsi="Times New Roman" w:cs="Times New Roman"/>
          <w:sz w:val="24"/>
          <w:szCs w:val="24"/>
        </w:rPr>
      </w:pPr>
      <w:r w:rsidRPr="00700FBD">
        <w:rPr>
          <w:rFonts w:ascii="Times New Roman" w:hAnsi="Times New Roman" w:cs="Times New Roman"/>
          <w:sz w:val="24"/>
          <w:szCs w:val="24"/>
        </w:rPr>
        <w:t xml:space="preserve">i objavljuje oglas </w:t>
      </w:r>
    </w:p>
    <w:p w:rsidR="00804FDB" w:rsidRPr="00700FBD" w:rsidRDefault="00804FDB" w:rsidP="00804FDB">
      <w:pPr>
        <w:ind w:firstLine="708"/>
        <w:jc w:val="center"/>
        <w:rPr>
          <w:rFonts w:ascii="Times New Roman" w:hAnsi="Times New Roman" w:cs="Times New Roman"/>
          <w:sz w:val="24"/>
          <w:szCs w:val="24"/>
        </w:rPr>
      </w:pPr>
      <w:r w:rsidRPr="00700FBD">
        <w:rPr>
          <w:rFonts w:ascii="Times New Roman" w:hAnsi="Times New Roman" w:cs="Times New Roman"/>
          <w:sz w:val="24"/>
          <w:szCs w:val="24"/>
        </w:rPr>
        <w:t>o otvaranju pojedinačnog ispravnog postupka</w:t>
      </w:r>
    </w:p>
    <w:p w:rsidR="00804FDB" w:rsidRDefault="00804FDB" w:rsidP="00804FDB">
      <w:pPr>
        <w:ind w:firstLine="708"/>
        <w:jc w:val="center"/>
        <w:rPr>
          <w:rFonts w:ascii="Times New Roman" w:hAnsi="Times New Roman" w:cs="Times New Roman"/>
          <w:b/>
          <w:sz w:val="24"/>
          <w:szCs w:val="24"/>
        </w:rPr>
      </w:pPr>
    </w:p>
    <w:p w:rsidR="00CA7BF4" w:rsidRDefault="00477FD0" w:rsidP="00CA7BF4">
      <w:pPr>
        <w:pStyle w:val="Bezproreda"/>
        <w:jc w:val="both"/>
        <w:rPr>
          <w:rFonts w:ascii="Times New Roman" w:hAnsi="Times New Roman" w:cs="Times New Roman"/>
          <w:sz w:val="24"/>
        </w:rPr>
      </w:pPr>
      <w:r>
        <w:rPr>
          <w:rFonts w:ascii="Times New Roman" w:hAnsi="Times New Roman" w:cs="Times New Roman"/>
          <w:sz w:val="24"/>
          <w:szCs w:val="24"/>
        </w:rPr>
        <w:t xml:space="preserve">a) </w:t>
      </w:r>
      <w:r w:rsidR="00CA7BF4" w:rsidRPr="00FC3483">
        <w:rPr>
          <w:rFonts w:ascii="Times New Roman" w:hAnsi="Times New Roman" w:cs="Times New Roman"/>
          <w:sz w:val="24"/>
        </w:rPr>
        <w:t xml:space="preserve">glede </w:t>
      </w:r>
      <w:proofErr w:type="spellStart"/>
      <w:r w:rsidR="00CA7BF4" w:rsidRPr="00CA7BF4">
        <w:rPr>
          <w:rFonts w:ascii="Times New Roman" w:hAnsi="Times New Roman" w:cs="Times New Roman"/>
          <w:b/>
          <w:sz w:val="24"/>
        </w:rPr>
        <w:t>Z.U</w:t>
      </w:r>
      <w:proofErr w:type="spellEnd"/>
      <w:r w:rsidR="00CA7BF4" w:rsidRPr="00CA7BF4">
        <w:rPr>
          <w:rFonts w:ascii="Times New Roman" w:hAnsi="Times New Roman" w:cs="Times New Roman"/>
          <w:b/>
          <w:sz w:val="24"/>
        </w:rPr>
        <w:t xml:space="preserve">. </w:t>
      </w:r>
      <w:r w:rsidR="00700FBD">
        <w:rPr>
          <w:rFonts w:ascii="Times New Roman" w:hAnsi="Times New Roman" w:cs="Times New Roman"/>
          <w:b/>
          <w:sz w:val="24"/>
        </w:rPr>
        <w:t>135</w:t>
      </w:r>
      <w:r w:rsidR="00CA7BF4" w:rsidRPr="00CA7BF4">
        <w:rPr>
          <w:rFonts w:ascii="Times New Roman" w:hAnsi="Times New Roman" w:cs="Times New Roman"/>
          <w:b/>
          <w:sz w:val="24"/>
        </w:rPr>
        <w:t xml:space="preserve">, K.O. </w:t>
      </w:r>
      <w:r w:rsidR="00625A30">
        <w:rPr>
          <w:rFonts w:ascii="Times New Roman" w:hAnsi="Times New Roman" w:cs="Times New Roman"/>
          <w:b/>
          <w:sz w:val="24"/>
        </w:rPr>
        <w:t>Mravinci</w:t>
      </w:r>
      <w:r w:rsidR="00CA7BF4" w:rsidRPr="00FC3483">
        <w:rPr>
          <w:rFonts w:ascii="Times New Roman" w:hAnsi="Times New Roman" w:cs="Times New Roman"/>
          <w:sz w:val="24"/>
        </w:rPr>
        <w:t>, na nekretnin</w:t>
      </w:r>
      <w:r w:rsidR="00123D43">
        <w:rPr>
          <w:rFonts w:ascii="Times New Roman" w:hAnsi="Times New Roman" w:cs="Times New Roman"/>
          <w:sz w:val="24"/>
        </w:rPr>
        <w:t>i</w:t>
      </w:r>
      <w:r w:rsidR="00CA7BF4" w:rsidRPr="00FC3483">
        <w:rPr>
          <w:rFonts w:ascii="Times New Roman" w:hAnsi="Times New Roman" w:cs="Times New Roman"/>
          <w:sz w:val="24"/>
        </w:rPr>
        <w:t xml:space="preserve"> označen</w:t>
      </w:r>
      <w:r w:rsidR="00123D43">
        <w:rPr>
          <w:rFonts w:ascii="Times New Roman" w:hAnsi="Times New Roman" w:cs="Times New Roman"/>
          <w:sz w:val="24"/>
        </w:rPr>
        <w:t>oj</w:t>
      </w:r>
      <w:r w:rsidR="00CA7BF4" w:rsidRPr="00FC3483">
        <w:rPr>
          <w:rFonts w:ascii="Times New Roman" w:hAnsi="Times New Roman" w:cs="Times New Roman"/>
          <w:sz w:val="24"/>
        </w:rPr>
        <w:t xml:space="preserve"> kao </w:t>
      </w:r>
      <w:r w:rsidR="006868AE">
        <w:rPr>
          <w:rFonts w:ascii="Times New Roman" w:hAnsi="Times New Roman" w:cs="Times New Roman"/>
          <w:b/>
          <w:sz w:val="24"/>
        </w:rPr>
        <w:t xml:space="preserve">čest. </w:t>
      </w:r>
      <w:proofErr w:type="spellStart"/>
      <w:r w:rsidR="00700FBD">
        <w:rPr>
          <w:rFonts w:ascii="Times New Roman" w:hAnsi="Times New Roman" w:cs="Times New Roman"/>
          <w:b/>
          <w:sz w:val="24"/>
        </w:rPr>
        <w:t>zem</w:t>
      </w:r>
      <w:proofErr w:type="spellEnd"/>
      <w:r w:rsidR="00700FBD">
        <w:rPr>
          <w:rFonts w:ascii="Times New Roman" w:hAnsi="Times New Roman" w:cs="Times New Roman"/>
          <w:b/>
          <w:sz w:val="24"/>
        </w:rPr>
        <w:t>. 84/2</w:t>
      </w:r>
      <w:r w:rsidR="00CA7BF4" w:rsidRPr="00C9619B">
        <w:rPr>
          <w:rFonts w:ascii="Times New Roman" w:hAnsi="Times New Roman" w:cs="Times New Roman"/>
          <w:b/>
          <w:sz w:val="24"/>
        </w:rPr>
        <w:t>,</w:t>
      </w:r>
      <w:r w:rsidR="00CA7BF4" w:rsidRPr="00FC3483">
        <w:rPr>
          <w:rFonts w:ascii="Times New Roman" w:hAnsi="Times New Roman" w:cs="Times New Roman"/>
          <w:sz w:val="24"/>
        </w:rPr>
        <w:t xml:space="preserve"> na koj</w:t>
      </w:r>
      <w:r w:rsidR="00123D43">
        <w:rPr>
          <w:rFonts w:ascii="Times New Roman" w:hAnsi="Times New Roman" w:cs="Times New Roman"/>
          <w:sz w:val="24"/>
        </w:rPr>
        <w:t>oj</w:t>
      </w:r>
      <w:r w:rsidR="00CA7BF4" w:rsidRPr="00FC3483">
        <w:rPr>
          <w:rFonts w:ascii="Times New Roman" w:hAnsi="Times New Roman" w:cs="Times New Roman"/>
          <w:sz w:val="24"/>
        </w:rPr>
        <w:t xml:space="preserve"> je uknjiženo pravo vlasništva u korist:</w:t>
      </w:r>
    </w:p>
    <w:p w:rsidR="00770783" w:rsidRPr="00FC3483" w:rsidRDefault="00770783" w:rsidP="00CA7BF4">
      <w:pPr>
        <w:pStyle w:val="Bezproreda"/>
        <w:jc w:val="both"/>
        <w:rPr>
          <w:rFonts w:ascii="Times New Roman" w:hAnsi="Times New Roman" w:cs="Times New Roman"/>
          <w:sz w:val="24"/>
        </w:rPr>
      </w:pP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1. Suvlasnički dio: 2/6</w:t>
      </w: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ANDRIĆ MARIA JADRIĆ</w:t>
      </w: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2. Suvlasnički dio: 1/6</w:t>
      </w: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MARKOVIĆ IVO MAL. MARKOV</w:t>
      </w: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3. Suvlasnički dio: 1/6</w:t>
      </w: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MARKOVIĆ MARA MAL. MARKOVA</w:t>
      </w: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4. Suvlasnički dio: 2/6</w:t>
      </w:r>
    </w:p>
    <w:p w:rsidR="003F2213" w:rsidRDefault="005E5DA9" w:rsidP="005E5DA9">
      <w:pPr>
        <w:jc w:val="both"/>
        <w:rPr>
          <w:rFonts w:ascii="Times New Roman" w:hAnsi="Times New Roman" w:cs="Times New Roman"/>
          <w:sz w:val="24"/>
        </w:rPr>
      </w:pPr>
      <w:r w:rsidRPr="005E5DA9">
        <w:rPr>
          <w:rFonts w:ascii="Times New Roman" w:hAnsi="Times New Roman" w:cs="Times New Roman"/>
          <w:sz w:val="24"/>
        </w:rPr>
        <w:t>KRSTULOVIĆ JOZIP MIJIN IZ SPLITA</w:t>
      </w:r>
    </w:p>
    <w:p w:rsidR="005E5DA9" w:rsidRDefault="005E5DA9" w:rsidP="005E5DA9">
      <w:pPr>
        <w:jc w:val="both"/>
        <w:rPr>
          <w:rFonts w:ascii="Times New Roman" w:hAnsi="Times New Roman" w:cs="Times New Roman"/>
          <w:sz w:val="24"/>
          <w:szCs w:val="24"/>
        </w:rPr>
      </w:pPr>
    </w:p>
    <w:p w:rsidR="00C9619B" w:rsidRDefault="00C9619B" w:rsidP="00C9619B">
      <w:pPr>
        <w:jc w:val="both"/>
        <w:rPr>
          <w:rFonts w:ascii="Times New Roman" w:hAnsi="Times New Roman" w:cs="Times New Roman"/>
          <w:sz w:val="24"/>
          <w:szCs w:val="24"/>
        </w:rPr>
      </w:pPr>
      <w:r>
        <w:rPr>
          <w:rFonts w:ascii="Times New Roman" w:hAnsi="Times New Roman" w:cs="Times New Roman"/>
          <w:sz w:val="24"/>
          <w:szCs w:val="24"/>
        </w:rPr>
        <w:t>a na prijedlog predlagatelja koji</w:t>
      </w:r>
      <w:r>
        <w:rPr>
          <w:rFonts w:ascii="Times New Roman" w:hAnsi="Times New Roman" w:cs="Times New Roman"/>
          <w:b/>
          <w:sz w:val="24"/>
          <w:szCs w:val="24"/>
        </w:rPr>
        <w:t xml:space="preserve"> </w:t>
      </w:r>
      <w:r>
        <w:rPr>
          <w:rFonts w:ascii="Times New Roman" w:hAnsi="Times New Roman" w:cs="Times New Roman"/>
          <w:sz w:val="24"/>
          <w:szCs w:val="24"/>
        </w:rPr>
        <w:t>predlaže u navedenom ulošku provesti i ispraviti upis prava vlasništva predmetne nekretnine u njegovu korist i to:</w:t>
      </w:r>
    </w:p>
    <w:p w:rsidR="00C9619B" w:rsidRDefault="00C9619B" w:rsidP="00C9619B">
      <w:pPr>
        <w:jc w:val="both"/>
        <w:rPr>
          <w:rFonts w:ascii="Times New Roman" w:hAnsi="Times New Roman" w:cs="Times New Roman"/>
          <w:sz w:val="24"/>
          <w:szCs w:val="24"/>
        </w:rPr>
      </w:pPr>
    </w:p>
    <w:p w:rsidR="00C9619B" w:rsidRPr="00700FBD" w:rsidRDefault="00700FBD" w:rsidP="00770783">
      <w:pPr>
        <w:jc w:val="both"/>
        <w:rPr>
          <w:rFonts w:ascii="Times New Roman" w:hAnsi="Times New Roman" w:cs="Times New Roman"/>
          <w:b/>
          <w:sz w:val="24"/>
        </w:rPr>
      </w:pPr>
      <w:r w:rsidRPr="00700FBD">
        <w:rPr>
          <w:rFonts w:ascii="Times New Roman" w:hAnsi="Times New Roman" w:cs="Times New Roman"/>
          <w:b/>
          <w:sz w:val="24"/>
          <w:szCs w:val="24"/>
        </w:rPr>
        <w:t xml:space="preserve">MATE TOMISLAV PEROŠ, OIB: 97700222337, Mravince, Don Petra </w:t>
      </w:r>
      <w:proofErr w:type="spellStart"/>
      <w:r w:rsidRPr="00700FBD">
        <w:rPr>
          <w:rFonts w:ascii="Times New Roman" w:hAnsi="Times New Roman" w:cs="Times New Roman"/>
          <w:b/>
          <w:sz w:val="24"/>
          <w:szCs w:val="24"/>
        </w:rPr>
        <w:t>Peroša</w:t>
      </w:r>
      <w:proofErr w:type="spellEnd"/>
      <w:r w:rsidRPr="00700FBD">
        <w:rPr>
          <w:rFonts w:ascii="Times New Roman" w:hAnsi="Times New Roman" w:cs="Times New Roman"/>
          <w:b/>
          <w:sz w:val="24"/>
          <w:szCs w:val="24"/>
        </w:rPr>
        <w:t xml:space="preserve"> br. 38</w:t>
      </w:r>
      <w:r>
        <w:rPr>
          <w:rFonts w:ascii="Times New Roman" w:hAnsi="Times New Roman" w:cs="Times New Roman"/>
          <w:b/>
          <w:sz w:val="24"/>
          <w:szCs w:val="24"/>
        </w:rPr>
        <w:t xml:space="preserve"> </w:t>
      </w:r>
      <w:r w:rsidR="00770783" w:rsidRPr="00700FBD">
        <w:rPr>
          <w:rFonts w:ascii="Times New Roman" w:hAnsi="Times New Roman" w:cs="Times New Roman"/>
          <w:b/>
          <w:sz w:val="24"/>
        </w:rPr>
        <w:t>…</w:t>
      </w:r>
      <w:r>
        <w:rPr>
          <w:rFonts w:ascii="Times New Roman" w:hAnsi="Times New Roman" w:cs="Times New Roman"/>
          <w:b/>
          <w:sz w:val="24"/>
        </w:rPr>
        <w:t>……………………………………………………………………………………..</w:t>
      </w:r>
      <w:r w:rsidR="00770783" w:rsidRPr="00700FBD">
        <w:rPr>
          <w:rFonts w:ascii="Times New Roman" w:hAnsi="Times New Roman" w:cs="Times New Roman"/>
          <w:b/>
          <w:sz w:val="24"/>
        </w:rPr>
        <w:t xml:space="preserve">…. </w:t>
      </w:r>
      <w:r w:rsidR="00C9619B" w:rsidRPr="00700FBD">
        <w:rPr>
          <w:rFonts w:ascii="Times New Roman" w:hAnsi="Times New Roman" w:cs="Times New Roman"/>
          <w:b/>
          <w:sz w:val="24"/>
        </w:rPr>
        <w:t xml:space="preserve">za </w:t>
      </w:r>
      <w:r w:rsidR="004805C1" w:rsidRPr="00700FBD">
        <w:rPr>
          <w:rFonts w:ascii="Times New Roman" w:hAnsi="Times New Roman" w:cs="Times New Roman"/>
          <w:b/>
          <w:sz w:val="24"/>
        </w:rPr>
        <w:t>1/</w:t>
      </w:r>
      <w:proofErr w:type="spellStart"/>
      <w:r w:rsidR="004805C1" w:rsidRPr="00700FBD">
        <w:rPr>
          <w:rFonts w:ascii="Times New Roman" w:hAnsi="Times New Roman" w:cs="Times New Roman"/>
          <w:b/>
          <w:sz w:val="24"/>
        </w:rPr>
        <w:t>1</w:t>
      </w:r>
      <w:proofErr w:type="spellEnd"/>
      <w:r w:rsidR="00C9619B" w:rsidRPr="00700FBD">
        <w:rPr>
          <w:rFonts w:ascii="Times New Roman" w:hAnsi="Times New Roman" w:cs="Times New Roman"/>
          <w:b/>
          <w:sz w:val="24"/>
        </w:rPr>
        <w:t xml:space="preserve">, </w:t>
      </w:r>
    </w:p>
    <w:p w:rsidR="00C9619B" w:rsidRDefault="00C9619B" w:rsidP="00C9619B">
      <w:pPr>
        <w:jc w:val="both"/>
        <w:rPr>
          <w:rFonts w:ascii="Times New Roman" w:hAnsi="Times New Roman" w:cs="Times New Roman"/>
          <w:b/>
          <w:sz w:val="24"/>
        </w:rPr>
      </w:pPr>
    </w:p>
    <w:p w:rsidR="0056568A" w:rsidRDefault="00C9619B" w:rsidP="0056568A">
      <w:pPr>
        <w:jc w:val="both"/>
        <w:rPr>
          <w:rFonts w:ascii="Times New Roman" w:hAnsi="Times New Roman" w:cs="Times New Roman"/>
          <w:sz w:val="24"/>
        </w:rPr>
      </w:pPr>
      <w:r>
        <w:rPr>
          <w:rFonts w:ascii="Times New Roman" w:hAnsi="Times New Roman" w:cs="Times New Roman"/>
          <w:sz w:val="24"/>
          <w:szCs w:val="24"/>
        </w:rPr>
        <w:t xml:space="preserve">uz istovremeni </w:t>
      </w:r>
      <w:proofErr w:type="spellStart"/>
      <w:r>
        <w:rPr>
          <w:rFonts w:ascii="Times New Roman" w:hAnsi="Times New Roman" w:cs="Times New Roman"/>
          <w:sz w:val="24"/>
          <w:szCs w:val="24"/>
        </w:rPr>
        <w:t>izbris</w:t>
      </w:r>
      <w:proofErr w:type="spellEnd"/>
      <w:r>
        <w:rPr>
          <w:rFonts w:ascii="Times New Roman" w:hAnsi="Times New Roman" w:cs="Times New Roman"/>
          <w:sz w:val="24"/>
          <w:szCs w:val="24"/>
        </w:rPr>
        <w:t xml:space="preserve"> tog prava s imena upisanih zemljišnoknjižnih ovlaštenika</w:t>
      </w:r>
      <w:r w:rsidR="00D605B3">
        <w:rPr>
          <w:rFonts w:ascii="Times New Roman" w:hAnsi="Times New Roman" w:cs="Times New Roman"/>
          <w:sz w:val="24"/>
          <w:szCs w:val="24"/>
        </w:rPr>
        <w:t>.</w:t>
      </w:r>
    </w:p>
    <w:p w:rsidR="00C9619B" w:rsidRDefault="00C9619B" w:rsidP="002867A7">
      <w:pPr>
        <w:pStyle w:val="Bezproreda"/>
        <w:jc w:val="both"/>
        <w:rPr>
          <w:rFonts w:ascii="Times New Roman" w:hAnsi="Times New Roman" w:cs="Times New Roman"/>
          <w:sz w:val="24"/>
          <w:szCs w:val="24"/>
        </w:rPr>
      </w:pPr>
    </w:p>
    <w:p w:rsidR="008C5C2A" w:rsidRDefault="0056568A" w:rsidP="008C5C2A">
      <w:pPr>
        <w:pStyle w:val="Bezproreda"/>
        <w:jc w:val="both"/>
        <w:rPr>
          <w:rFonts w:ascii="Times New Roman" w:hAnsi="Times New Roman" w:cs="Times New Roman"/>
          <w:sz w:val="24"/>
        </w:rPr>
      </w:pPr>
      <w:r>
        <w:rPr>
          <w:rFonts w:ascii="Times New Roman" w:hAnsi="Times New Roman" w:cs="Times New Roman"/>
          <w:sz w:val="24"/>
          <w:szCs w:val="24"/>
        </w:rPr>
        <w:lastRenderedPageBreak/>
        <w:t>b</w:t>
      </w:r>
      <w:r w:rsidR="003E0E7F">
        <w:rPr>
          <w:rFonts w:ascii="Times New Roman" w:hAnsi="Times New Roman" w:cs="Times New Roman"/>
          <w:sz w:val="24"/>
          <w:szCs w:val="24"/>
        </w:rPr>
        <w:t xml:space="preserve">) </w:t>
      </w:r>
      <w:r w:rsidR="008C5C2A" w:rsidRPr="00FC3483">
        <w:rPr>
          <w:rFonts w:ascii="Times New Roman" w:hAnsi="Times New Roman" w:cs="Times New Roman"/>
          <w:sz w:val="24"/>
        </w:rPr>
        <w:t xml:space="preserve">glede </w:t>
      </w:r>
      <w:proofErr w:type="spellStart"/>
      <w:r w:rsidR="008C5C2A" w:rsidRPr="00CA7BF4">
        <w:rPr>
          <w:rFonts w:ascii="Times New Roman" w:hAnsi="Times New Roman" w:cs="Times New Roman"/>
          <w:b/>
          <w:sz w:val="24"/>
        </w:rPr>
        <w:t>Z.U</w:t>
      </w:r>
      <w:proofErr w:type="spellEnd"/>
      <w:r w:rsidR="008C5C2A" w:rsidRPr="00CA7BF4">
        <w:rPr>
          <w:rFonts w:ascii="Times New Roman" w:hAnsi="Times New Roman" w:cs="Times New Roman"/>
          <w:b/>
          <w:sz w:val="24"/>
        </w:rPr>
        <w:t xml:space="preserve">. </w:t>
      </w:r>
      <w:r w:rsidR="008C5C2A">
        <w:rPr>
          <w:rFonts w:ascii="Times New Roman" w:hAnsi="Times New Roman" w:cs="Times New Roman"/>
          <w:b/>
          <w:sz w:val="24"/>
        </w:rPr>
        <w:t>15</w:t>
      </w:r>
      <w:r w:rsidR="008C5C2A" w:rsidRPr="00CA7BF4">
        <w:rPr>
          <w:rFonts w:ascii="Times New Roman" w:hAnsi="Times New Roman" w:cs="Times New Roman"/>
          <w:b/>
          <w:sz w:val="24"/>
        </w:rPr>
        <w:t xml:space="preserve">, K.O. </w:t>
      </w:r>
      <w:r w:rsidR="008C5C2A">
        <w:rPr>
          <w:rFonts w:ascii="Times New Roman" w:hAnsi="Times New Roman" w:cs="Times New Roman"/>
          <w:b/>
          <w:sz w:val="24"/>
        </w:rPr>
        <w:t>Mravinci</w:t>
      </w:r>
      <w:r w:rsidR="008C5C2A" w:rsidRPr="00FC3483">
        <w:rPr>
          <w:rFonts w:ascii="Times New Roman" w:hAnsi="Times New Roman" w:cs="Times New Roman"/>
          <w:sz w:val="24"/>
        </w:rPr>
        <w:t>, na nekretnin</w:t>
      </w:r>
      <w:r w:rsidR="008C5C2A">
        <w:rPr>
          <w:rFonts w:ascii="Times New Roman" w:hAnsi="Times New Roman" w:cs="Times New Roman"/>
          <w:sz w:val="24"/>
        </w:rPr>
        <w:t>i</w:t>
      </w:r>
      <w:r w:rsidR="008C5C2A" w:rsidRPr="00FC3483">
        <w:rPr>
          <w:rFonts w:ascii="Times New Roman" w:hAnsi="Times New Roman" w:cs="Times New Roman"/>
          <w:sz w:val="24"/>
        </w:rPr>
        <w:t xml:space="preserve"> označen</w:t>
      </w:r>
      <w:r w:rsidR="008C5C2A">
        <w:rPr>
          <w:rFonts w:ascii="Times New Roman" w:hAnsi="Times New Roman" w:cs="Times New Roman"/>
          <w:sz w:val="24"/>
        </w:rPr>
        <w:t>oj</w:t>
      </w:r>
      <w:r w:rsidR="008C5C2A" w:rsidRPr="00FC3483">
        <w:rPr>
          <w:rFonts w:ascii="Times New Roman" w:hAnsi="Times New Roman" w:cs="Times New Roman"/>
          <w:sz w:val="24"/>
        </w:rPr>
        <w:t xml:space="preserve"> kao </w:t>
      </w:r>
      <w:r w:rsidR="008C5C2A">
        <w:rPr>
          <w:rFonts w:ascii="Times New Roman" w:hAnsi="Times New Roman" w:cs="Times New Roman"/>
          <w:b/>
          <w:sz w:val="24"/>
        </w:rPr>
        <w:t xml:space="preserve">čest. </w:t>
      </w:r>
      <w:proofErr w:type="spellStart"/>
      <w:r w:rsidR="008C5C2A">
        <w:rPr>
          <w:rFonts w:ascii="Times New Roman" w:hAnsi="Times New Roman" w:cs="Times New Roman"/>
          <w:b/>
          <w:sz w:val="24"/>
        </w:rPr>
        <w:t>zem</w:t>
      </w:r>
      <w:proofErr w:type="spellEnd"/>
      <w:r w:rsidR="008C5C2A">
        <w:rPr>
          <w:rFonts w:ascii="Times New Roman" w:hAnsi="Times New Roman" w:cs="Times New Roman"/>
          <w:b/>
          <w:sz w:val="24"/>
        </w:rPr>
        <w:t>. 84/1</w:t>
      </w:r>
      <w:r w:rsidR="008C5C2A" w:rsidRPr="00C9619B">
        <w:rPr>
          <w:rFonts w:ascii="Times New Roman" w:hAnsi="Times New Roman" w:cs="Times New Roman"/>
          <w:b/>
          <w:sz w:val="24"/>
        </w:rPr>
        <w:t>,</w:t>
      </w:r>
      <w:r w:rsidR="008C5C2A" w:rsidRPr="00FC3483">
        <w:rPr>
          <w:rFonts w:ascii="Times New Roman" w:hAnsi="Times New Roman" w:cs="Times New Roman"/>
          <w:sz w:val="24"/>
        </w:rPr>
        <w:t xml:space="preserve"> na koj</w:t>
      </w:r>
      <w:r w:rsidR="008C5C2A">
        <w:rPr>
          <w:rFonts w:ascii="Times New Roman" w:hAnsi="Times New Roman" w:cs="Times New Roman"/>
          <w:sz w:val="24"/>
        </w:rPr>
        <w:t>oj</w:t>
      </w:r>
      <w:r w:rsidR="008C5C2A" w:rsidRPr="00FC3483">
        <w:rPr>
          <w:rFonts w:ascii="Times New Roman" w:hAnsi="Times New Roman" w:cs="Times New Roman"/>
          <w:sz w:val="24"/>
        </w:rPr>
        <w:t xml:space="preserve"> je uknjiženo pravo vlasništva u korist:</w:t>
      </w:r>
    </w:p>
    <w:p w:rsidR="008C5C2A" w:rsidRPr="00FC3483" w:rsidRDefault="008C5C2A" w:rsidP="008C5C2A">
      <w:pPr>
        <w:pStyle w:val="Bezproreda"/>
        <w:jc w:val="both"/>
        <w:rPr>
          <w:rFonts w:ascii="Times New Roman" w:hAnsi="Times New Roman" w:cs="Times New Roman"/>
          <w:sz w:val="24"/>
        </w:rPr>
      </w:pP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1. Suvlasnički dio: 1/24</w:t>
      </w: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ALJINOVIĆ MATIJA ŽENA AUGUSTINA</w:t>
      </w:r>
    </w:p>
    <w:p w:rsidR="005E5DA9" w:rsidRPr="005E5DA9" w:rsidRDefault="005E5DA9" w:rsidP="005E5DA9">
      <w:pPr>
        <w:jc w:val="both"/>
        <w:rPr>
          <w:rFonts w:ascii="Times New Roman" w:hAnsi="Times New Roman" w:cs="Times New Roman"/>
          <w:sz w:val="24"/>
        </w:rPr>
      </w:pPr>
      <w:r w:rsidRPr="005E5DA9">
        <w:rPr>
          <w:rFonts w:ascii="Times New Roman" w:hAnsi="Times New Roman" w:cs="Times New Roman"/>
          <w:sz w:val="24"/>
        </w:rPr>
        <w:t>2. Suvlasnički dio: 1/24</w:t>
      </w:r>
    </w:p>
    <w:p w:rsidR="008C5C2A" w:rsidRDefault="005E5DA9" w:rsidP="005E5DA9">
      <w:pPr>
        <w:jc w:val="both"/>
        <w:rPr>
          <w:rFonts w:ascii="Times New Roman" w:hAnsi="Times New Roman" w:cs="Times New Roman"/>
          <w:sz w:val="24"/>
        </w:rPr>
      </w:pPr>
      <w:r w:rsidRPr="005E5DA9">
        <w:rPr>
          <w:rFonts w:ascii="Times New Roman" w:hAnsi="Times New Roman" w:cs="Times New Roman"/>
          <w:sz w:val="24"/>
        </w:rPr>
        <w:t>MARKOVINA MARA ŽENA IVANA</w:t>
      </w:r>
    </w:p>
    <w:p w:rsidR="00E853D8" w:rsidRPr="00E853D8" w:rsidRDefault="00E853D8" w:rsidP="00E853D8">
      <w:pPr>
        <w:jc w:val="both"/>
        <w:rPr>
          <w:rFonts w:ascii="Times New Roman" w:hAnsi="Times New Roman" w:cs="Times New Roman"/>
          <w:sz w:val="24"/>
          <w:szCs w:val="24"/>
        </w:rPr>
      </w:pPr>
      <w:r w:rsidRPr="00E853D8">
        <w:rPr>
          <w:rFonts w:ascii="Times New Roman" w:hAnsi="Times New Roman" w:cs="Times New Roman"/>
          <w:sz w:val="24"/>
          <w:szCs w:val="24"/>
        </w:rPr>
        <w:t>3. Suvlasnički dio: 22/24</w:t>
      </w:r>
    </w:p>
    <w:p w:rsidR="005E5DA9" w:rsidRDefault="00E853D8" w:rsidP="00E853D8">
      <w:pPr>
        <w:jc w:val="both"/>
        <w:rPr>
          <w:rFonts w:ascii="Times New Roman" w:hAnsi="Times New Roman" w:cs="Times New Roman"/>
          <w:sz w:val="24"/>
          <w:szCs w:val="24"/>
        </w:rPr>
      </w:pPr>
      <w:r w:rsidRPr="00E853D8">
        <w:rPr>
          <w:rFonts w:ascii="Times New Roman" w:hAnsi="Times New Roman" w:cs="Times New Roman"/>
          <w:sz w:val="24"/>
          <w:szCs w:val="24"/>
        </w:rPr>
        <w:t>PEROŠ MATE-TOMISLAV SIN LJUBOMIR</w:t>
      </w:r>
    </w:p>
    <w:p w:rsidR="00E853D8" w:rsidRDefault="00E853D8" w:rsidP="00E853D8">
      <w:pPr>
        <w:jc w:val="both"/>
        <w:rPr>
          <w:rFonts w:ascii="Times New Roman" w:hAnsi="Times New Roman" w:cs="Times New Roman"/>
          <w:sz w:val="24"/>
          <w:szCs w:val="24"/>
        </w:rPr>
      </w:pPr>
    </w:p>
    <w:p w:rsidR="008C5C2A" w:rsidRDefault="008C5C2A" w:rsidP="008C5C2A">
      <w:pPr>
        <w:jc w:val="both"/>
        <w:rPr>
          <w:rFonts w:ascii="Times New Roman" w:hAnsi="Times New Roman" w:cs="Times New Roman"/>
          <w:sz w:val="24"/>
          <w:szCs w:val="24"/>
        </w:rPr>
      </w:pPr>
      <w:r>
        <w:rPr>
          <w:rFonts w:ascii="Times New Roman" w:hAnsi="Times New Roman" w:cs="Times New Roman"/>
          <w:sz w:val="24"/>
          <w:szCs w:val="24"/>
        </w:rPr>
        <w:t>a na prijedlog predlagatelja koji</w:t>
      </w:r>
      <w:r>
        <w:rPr>
          <w:rFonts w:ascii="Times New Roman" w:hAnsi="Times New Roman" w:cs="Times New Roman"/>
          <w:b/>
          <w:sz w:val="24"/>
          <w:szCs w:val="24"/>
        </w:rPr>
        <w:t xml:space="preserve"> </w:t>
      </w:r>
      <w:r>
        <w:rPr>
          <w:rFonts w:ascii="Times New Roman" w:hAnsi="Times New Roman" w:cs="Times New Roman"/>
          <w:sz w:val="24"/>
          <w:szCs w:val="24"/>
        </w:rPr>
        <w:t>predlaže u navedenom ulošku provesti i ispraviti upis prava vlasništva predmetne nekretnine u njegovu korist i to:</w:t>
      </w:r>
    </w:p>
    <w:p w:rsidR="008C5C2A" w:rsidRDefault="008C5C2A" w:rsidP="008C5C2A">
      <w:pPr>
        <w:jc w:val="both"/>
        <w:rPr>
          <w:rFonts w:ascii="Times New Roman" w:hAnsi="Times New Roman" w:cs="Times New Roman"/>
          <w:sz w:val="24"/>
          <w:szCs w:val="24"/>
        </w:rPr>
      </w:pPr>
    </w:p>
    <w:p w:rsidR="008C5C2A" w:rsidRPr="00700FBD" w:rsidRDefault="008C5C2A" w:rsidP="008C5C2A">
      <w:pPr>
        <w:jc w:val="both"/>
        <w:rPr>
          <w:rFonts w:ascii="Times New Roman" w:hAnsi="Times New Roman" w:cs="Times New Roman"/>
          <w:b/>
          <w:sz w:val="24"/>
        </w:rPr>
      </w:pPr>
      <w:r w:rsidRPr="00700FBD">
        <w:rPr>
          <w:rFonts w:ascii="Times New Roman" w:hAnsi="Times New Roman" w:cs="Times New Roman"/>
          <w:b/>
          <w:sz w:val="24"/>
          <w:szCs w:val="24"/>
        </w:rPr>
        <w:t xml:space="preserve">MATE TOMISLAV PEROŠ, OIB: 97700222337, Mravince, Don Petra </w:t>
      </w:r>
      <w:proofErr w:type="spellStart"/>
      <w:r w:rsidRPr="00700FBD">
        <w:rPr>
          <w:rFonts w:ascii="Times New Roman" w:hAnsi="Times New Roman" w:cs="Times New Roman"/>
          <w:b/>
          <w:sz w:val="24"/>
          <w:szCs w:val="24"/>
        </w:rPr>
        <w:t>Peroša</w:t>
      </w:r>
      <w:proofErr w:type="spellEnd"/>
      <w:r w:rsidRPr="00700FBD">
        <w:rPr>
          <w:rFonts w:ascii="Times New Roman" w:hAnsi="Times New Roman" w:cs="Times New Roman"/>
          <w:b/>
          <w:sz w:val="24"/>
          <w:szCs w:val="24"/>
        </w:rPr>
        <w:t xml:space="preserve"> br. 38</w:t>
      </w:r>
      <w:r>
        <w:rPr>
          <w:rFonts w:ascii="Times New Roman" w:hAnsi="Times New Roman" w:cs="Times New Roman"/>
          <w:b/>
          <w:sz w:val="24"/>
          <w:szCs w:val="24"/>
        </w:rPr>
        <w:t xml:space="preserve"> </w:t>
      </w:r>
      <w:r w:rsidRPr="00700FBD">
        <w:rPr>
          <w:rFonts w:ascii="Times New Roman" w:hAnsi="Times New Roman" w:cs="Times New Roman"/>
          <w:b/>
          <w:sz w:val="24"/>
        </w:rPr>
        <w:t>…</w:t>
      </w:r>
      <w:r>
        <w:rPr>
          <w:rFonts w:ascii="Times New Roman" w:hAnsi="Times New Roman" w:cs="Times New Roman"/>
          <w:b/>
          <w:sz w:val="24"/>
        </w:rPr>
        <w:t>………...…………………………………………………………………..</w:t>
      </w:r>
      <w:r w:rsidRPr="00700FBD">
        <w:rPr>
          <w:rFonts w:ascii="Times New Roman" w:hAnsi="Times New Roman" w:cs="Times New Roman"/>
          <w:b/>
          <w:sz w:val="24"/>
        </w:rPr>
        <w:t xml:space="preserve">…. za </w:t>
      </w:r>
      <w:r>
        <w:rPr>
          <w:rFonts w:ascii="Times New Roman" w:hAnsi="Times New Roman" w:cs="Times New Roman"/>
          <w:b/>
          <w:sz w:val="24"/>
        </w:rPr>
        <w:t>2/24 dijela</w:t>
      </w:r>
      <w:r w:rsidRPr="00700FBD">
        <w:rPr>
          <w:rFonts w:ascii="Times New Roman" w:hAnsi="Times New Roman" w:cs="Times New Roman"/>
          <w:b/>
          <w:sz w:val="24"/>
        </w:rPr>
        <w:t xml:space="preserve">, </w:t>
      </w:r>
    </w:p>
    <w:p w:rsidR="008C5C2A" w:rsidRDefault="008C5C2A" w:rsidP="008C5C2A">
      <w:pPr>
        <w:jc w:val="both"/>
        <w:rPr>
          <w:rFonts w:ascii="Times New Roman" w:hAnsi="Times New Roman" w:cs="Times New Roman"/>
          <w:b/>
          <w:sz w:val="24"/>
        </w:rPr>
      </w:pPr>
    </w:p>
    <w:p w:rsidR="008C5C2A" w:rsidRDefault="008C5C2A" w:rsidP="008C5C2A">
      <w:pPr>
        <w:jc w:val="both"/>
        <w:rPr>
          <w:rFonts w:ascii="Times New Roman" w:hAnsi="Times New Roman" w:cs="Times New Roman"/>
          <w:sz w:val="24"/>
          <w:szCs w:val="24"/>
        </w:rPr>
      </w:pPr>
      <w:r>
        <w:rPr>
          <w:rFonts w:ascii="Times New Roman" w:hAnsi="Times New Roman" w:cs="Times New Roman"/>
          <w:sz w:val="24"/>
          <w:szCs w:val="24"/>
        </w:rPr>
        <w:t xml:space="preserve">uz istovremeni </w:t>
      </w:r>
      <w:proofErr w:type="spellStart"/>
      <w:r>
        <w:rPr>
          <w:rFonts w:ascii="Times New Roman" w:hAnsi="Times New Roman" w:cs="Times New Roman"/>
          <w:sz w:val="24"/>
          <w:szCs w:val="24"/>
        </w:rPr>
        <w:t>izbris</w:t>
      </w:r>
      <w:proofErr w:type="spellEnd"/>
      <w:r>
        <w:rPr>
          <w:rFonts w:ascii="Times New Roman" w:hAnsi="Times New Roman" w:cs="Times New Roman"/>
          <w:sz w:val="24"/>
          <w:szCs w:val="24"/>
        </w:rPr>
        <w:t xml:space="preserve"> tog prava s imena upisani</w:t>
      </w:r>
      <w:r w:rsidR="00E853D8">
        <w:rPr>
          <w:rFonts w:ascii="Times New Roman" w:hAnsi="Times New Roman" w:cs="Times New Roman"/>
          <w:sz w:val="24"/>
          <w:szCs w:val="24"/>
        </w:rPr>
        <w:t>h zemljišnoknjižnih ovlaštenika i to:</w:t>
      </w:r>
    </w:p>
    <w:p w:rsidR="00E853D8" w:rsidRPr="005E5DA9" w:rsidRDefault="00E853D8" w:rsidP="00E853D8">
      <w:pPr>
        <w:jc w:val="both"/>
        <w:rPr>
          <w:rFonts w:ascii="Times New Roman" w:hAnsi="Times New Roman" w:cs="Times New Roman"/>
          <w:sz w:val="24"/>
        </w:rPr>
      </w:pPr>
      <w:r w:rsidRPr="005E5DA9">
        <w:rPr>
          <w:rFonts w:ascii="Times New Roman" w:hAnsi="Times New Roman" w:cs="Times New Roman"/>
          <w:sz w:val="24"/>
        </w:rPr>
        <w:t>1. Suvlasnički dio: 1/24</w:t>
      </w:r>
    </w:p>
    <w:p w:rsidR="00E853D8" w:rsidRPr="005E5DA9" w:rsidRDefault="00E853D8" w:rsidP="00E853D8">
      <w:pPr>
        <w:jc w:val="both"/>
        <w:rPr>
          <w:rFonts w:ascii="Times New Roman" w:hAnsi="Times New Roman" w:cs="Times New Roman"/>
          <w:sz w:val="24"/>
        </w:rPr>
      </w:pPr>
      <w:r w:rsidRPr="005E5DA9">
        <w:rPr>
          <w:rFonts w:ascii="Times New Roman" w:hAnsi="Times New Roman" w:cs="Times New Roman"/>
          <w:sz w:val="24"/>
        </w:rPr>
        <w:t>ALJINOVIĆ MATIJA ŽENA AUGUSTINA</w:t>
      </w:r>
    </w:p>
    <w:p w:rsidR="00E853D8" w:rsidRPr="005E5DA9" w:rsidRDefault="00E853D8" w:rsidP="00E853D8">
      <w:pPr>
        <w:jc w:val="both"/>
        <w:rPr>
          <w:rFonts w:ascii="Times New Roman" w:hAnsi="Times New Roman" w:cs="Times New Roman"/>
          <w:sz w:val="24"/>
        </w:rPr>
      </w:pPr>
      <w:r w:rsidRPr="005E5DA9">
        <w:rPr>
          <w:rFonts w:ascii="Times New Roman" w:hAnsi="Times New Roman" w:cs="Times New Roman"/>
          <w:sz w:val="24"/>
        </w:rPr>
        <w:t>2. Suvlasnički dio: 1/24</w:t>
      </w:r>
    </w:p>
    <w:p w:rsidR="00E853D8" w:rsidRDefault="00E853D8" w:rsidP="00E853D8">
      <w:pPr>
        <w:jc w:val="both"/>
        <w:rPr>
          <w:rFonts w:ascii="Times New Roman" w:hAnsi="Times New Roman" w:cs="Times New Roman"/>
          <w:sz w:val="24"/>
        </w:rPr>
      </w:pPr>
      <w:r w:rsidRPr="005E5DA9">
        <w:rPr>
          <w:rFonts w:ascii="Times New Roman" w:hAnsi="Times New Roman" w:cs="Times New Roman"/>
          <w:sz w:val="24"/>
        </w:rPr>
        <w:t>MARKOVINA MARA ŽENA IVANA</w:t>
      </w:r>
      <w:r>
        <w:rPr>
          <w:rFonts w:ascii="Times New Roman" w:hAnsi="Times New Roman" w:cs="Times New Roman"/>
          <w:sz w:val="24"/>
        </w:rPr>
        <w:t>.</w:t>
      </w:r>
    </w:p>
    <w:p w:rsidR="008C5C2A" w:rsidRDefault="008C5C2A" w:rsidP="00804FDB">
      <w:pPr>
        <w:jc w:val="both"/>
        <w:rPr>
          <w:rFonts w:ascii="Times New Roman" w:hAnsi="Times New Roman" w:cs="Times New Roman"/>
          <w:sz w:val="24"/>
          <w:szCs w:val="24"/>
        </w:rPr>
      </w:pPr>
    </w:p>
    <w:p w:rsidR="00804FDB" w:rsidRDefault="008C5C2A" w:rsidP="00804FDB">
      <w:pPr>
        <w:jc w:val="both"/>
        <w:rPr>
          <w:rFonts w:ascii="Times New Roman" w:hAnsi="Times New Roman" w:cs="Times New Roman"/>
          <w:sz w:val="24"/>
          <w:szCs w:val="24"/>
        </w:rPr>
      </w:pPr>
      <w:r>
        <w:rPr>
          <w:rFonts w:ascii="Times New Roman" w:hAnsi="Times New Roman" w:cs="Times New Roman"/>
          <w:sz w:val="24"/>
          <w:szCs w:val="24"/>
        </w:rPr>
        <w:t xml:space="preserve">c) </w:t>
      </w:r>
      <w:r w:rsidR="00804FDB">
        <w:rPr>
          <w:rFonts w:ascii="Times New Roman" w:hAnsi="Times New Roman" w:cs="Times New Roman"/>
          <w:i/>
          <w:sz w:val="24"/>
          <w:szCs w:val="24"/>
        </w:rPr>
        <w:t xml:space="preserve">Sve osobe koje se protive da se zemljišnoknjižni uložak ispravi na predloženi način, koje smatraju da bi zemljišnoknjižni uložak trebalo upisati nešto što nije predloženo ili da bi trebalo izmijeniti ili ispraviti neki upis pozivaju se </w:t>
      </w:r>
      <w:r w:rsidR="00804FDB">
        <w:rPr>
          <w:rFonts w:ascii="Times New Roman" w:hAnsi="Times New Roman" w:cs="Times New Roman"/>
          <w:b/>
          <w:i/>
          <w:sz w:val="24"/>
          <w:szCs w:val="24"/>
        </w:rPr>
        <w:t xml:space="preserve">da stave zemljišnoknjižnom sudu svoje prijave prijedloga za upis odnosno svoje prigovore u roku od 30 dana od dana objave oglasa na e-Oglasnoj ploči </w:t>
      </w:r>
      <w:r w:rsidR="002867A7">
        <w:rPr>
          <w:rFonts w:ascii="Times New Roman" w:hAnsi="Times New Roman" w:cs="Times New Roman"/>
          <w:b/>
          <w:i/>
          <w:sz w:val="24"/>
          <w:szCs w:val="24"/>
        </w:rPr>
        <w:t xml:space="preserve">od </w:t>
      </w:r>
      <w:r w:rsidR="00700FBD">
        <w:rPr>
          <w:rFonts w:ascii="Times New Roman" w:hAnsi="Times New Roman" w:cs="Times New Roman"/>
          <w:b/>
          <w:i/>
          <w:sz w:val="24"/>
          <w:szCs w:val="24"/>
        </w:rPr>
        <w:t>5. studenog</w:t>
      </w:r>
      <w:r w:rsidR="00804FDB">
        <w:rPr>
          <w:rFonts w:ascii="Times New Roman" w:hAnsi="Times New Roman" w:cs="Times New Roman"/>
          <w:b/>
          <w:i/>
          <w:sz w:val="24"/>
          <w:szCs w:val="24"/>
        </w:rPr>
        <w:t xml:space="preserve"> 20</w:t>
      </w:r>
      <w:r w:rsidR="00995750">
        <w:rPr>
          <w:rFonts w:ascii="Times New Roman" w:hAnsi="Times New Roman" w:cs="Times New Roman"/>
          <w:b/>
          <w:i/>
          <w:sz w:val="24"/>
          <w:szCs w:val="24"/>
        </w:rPr>
        <w:t>20</w:t>
      </w:r>
      <w:r w:rsidR="00804FDB">
        <w:rPr>
          <w:rFonts w:ascii="Times New Roman" w:hAnsi="Times New Roman" w:cs="Times New Roman"/>
          <w:b/>
          <w:i/>
          <w:sz w:val="24"/>
          <w:szCs w:val="24"/>
        </w:rPr>
        <w:t>.g.</w:t>
      </w:r>
      <w:r w:rsidR="00804FDB">
        <w:rPr>
          <w:rFonts w:ascii="Times New Roman" w:hAnsi="Times New Roman" w:cs="Times New Roman"/>
          <w:sz w:val="24"/>
          <w:szCs w:val="24"/>
        </w:rPr>
        <w:t xml:space="preserve"> </w:t>
      </w:r>
      <w:r w:rsidR="002867A7" w:rsidRPr="002867A7">
        <w:rPr>
          <w:rFonts w:ascii="Times New Roman" w:hAnsi="Times New Roman" w:cs="Times New Roman"/>
          <w:b/>
          <w:i/>
          <w:sz w:val="24"/>
          <w:szCs w:val="24"/>
        </w:rPr>
        <w:t xml:space="preserve">do </w:t>
      </w:r>
      <w:r w:rsidR="00700FBD">
        <w:rPr>
          <w:rFonts w:ascii="Times New Roman" w:hAnsi="Times New Roman" w:cs="Times New Roman"/>
          <w:b/>
          <w:i/>
          <w:sz w:val="24"/>
          <w:szCs w:val="24"/>
        </w:rPr>
        <w:t xml:space="preserve">5. prosinca </w:t>
      </w:r>
      <w:r w:rsidR="00566B83">
        <w:rPr>
          <w:rFonts w:ascii="Times New Roman" w:hAnsi="Times New Roman" w:cs="Times New Roman"/>
          <w:b/>
          <w:i/>
          <w:sz w:val="24"/>
          <w:szCs w:val="24"/>
        </w:rPr>
        <w:t>2020.g.</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Nakon proteka tog roka provesti će se pojedinačni ispravni postupak i donijeti rješenje na temelju činjenica utvrđenih u istom.</w:t>
      </w:r>
    </w:p>
    <w:p w:rsidR="00804FDB" w:rsidRDefault="00804FDB" w:rsidP="00804FDB">
      <w:pPr>
        <w:jc w:val="both"/>
        <w:rPr>
          <w:rFonts w:ascii="Times New Roman" w:hAnsi="Times New Roman" w:cs="Times New Roman"/>
          <w:sz w:val="24"/>
          <w:szCs w:val="24"/>
        </w:rPr>
      </w:pPr>
    </w:p>
    <w:p w:rsidR="006C1D22" w:rsidRPr="006074AD" w:rsidRDefault="00804FDB" w:rsidP="006074AD">
      <w:pPr>
        <w:pStyle w:val="Bezproreda"/>
        <w:jc w:val="both"/>
        <w:rPr>
          <w:rFonts w:ascii="Times New Roman" w:hAnsi="Times New Roman" w:cs="Times New Roman"/>
          <w:sz w:val="24"/>
        </w:rPr>
      </w:pPr>
      <w:r w:rsidRPr="006074AD">
        <w:rPr>
          <w:rFonts w:ascii="Times New Roman" w:hAnsi="Times New Roman" w:cs="Times New Roman"/>
          <w:sz w:val="24"/>
        </w:rPr>
        <w:t xml:space="preserve">II. Određuje se zabilježba pokretanja i otvaranja pojedinačnog ispravnog postupka </w:t>
      </w:r>
      <w:r w:rsidR="001A1E86" w:rsidRPr="006074AD">
        <w:rPr>
          <w:rFonts w:ascii="Times New Roman" w:hAnsi="Times New Roman" w:cs="Times New Roman"/>
          <w:sz w:val="24"/>
        </w:rPr>
        <w:t>u</w:t>
      </w:r>
      <w:r w:rsidR="006C1D22" w:rsidRPr="006074AD">
        <w:rPr>
          <w:rFonts w:ascii="Times New Roman" w:hAnsi="Times New Roman" w:cs="Times New Roman"/>
          <w:sz w:val="24"/>
        </w:rPr>
        <w:t xml:space="preserve"> </w:t>
      </w:r>
      <w:proofErr w:type="spellStart"/>
      <w:r w:rsidR="00C74BF7">
        <w:rPr>
          <w:rFonts w:ascii="Times New Roman" w:hAnsi="Times New Roman" w:cs="Times New Roman"/>
          <w:sz w:val="24"/>
        </w:rPr>
        <w:t>Z.U</w:t>
      </w:r>
      <w:proofErr w:type="spellEnd"/>
      <w:r w:rsidR="00C74BF7">
        <w:rPr>
          <w:rFonts w:ascii="Times New Roman" w:hAnsi="Times New Roman" w:cs="Times New Roman"/>
          <w:sz w:val="24"/>
        </w:rPr>
        <w:t xml:space="preserve">. </w:t>
      </w:r>
      <w:r w:rsidR="006868AE">
        <w:rPr>
          <w:rFonts w:ascii="Times New Roman" w:hAnsi="Times New Roman" w:cs="Times New Roman"/>
          <w:sz w:val="24"/>
        </w:rPr>
        <w:t>13</w:t>
      </w:r>
      <w:r w:rsidR="00700FBD">
        <w:rPr>
          <w:rFonts w:ascii="Times New Roman" w:hAnsi="Times New Roman" w:cs="Times New Roman"/>
          <w:sz w:val="24"/>
        </w:rPr>
        <w:t>5</w:t>
      </w:r>
      <w:r w:rsidR="00C74BF7">
        <w:rPr>
          <w:rFonts w:ascii="Times New Roman" w:hAnsi="Times New Roman" w:cs="Times New Roman"/>
          <w:sz w:val="24"/>
        </w:rPr>
        <w:t xml:space="preserve">, </w:t>
      </w:r>
      <w:r w:rsidR="00700FBD">
        <w:rPr>
          <w:rFonts w:ascii="Times New Roman" w:hAnsi="Times New Roman" w:cs="Times New Roman"/>
          <w:sz w:val="24"/>
        </w:rPr>
        <w:t>na nekretnini označen</w:t>
      </w:r>
      <w:r w:rsidR="003547E3">
        <w:rPr>
          <w:rFonts w:ascii="Times New Roman" w:hAnsi="Times New Roman" w:cs="Times New Roman"/>
          <w:sz w:val="24"/>
        </w:rPr>
        <w:t xml:space="preserve">oj kao čest. </w:t>
      </w:r>
      <w:proofErr w:type="spellStart"/>
      <w:r w:rsidR="003547E3">
        <w:rPr>
          <w:rFonts w:ascii="Times New Roman" w:hAnsi="Times New Roman" w:cs="Times New Roman"/>
          <w:sz w:val="24"/>
        </w:rPr>
        <w:t>zem</w:t>
      </w:r>
      <w:proofErr w:type="spellEnd"/>
      <w:r w:rsidR="003547E3">
        <w:rPr>
          <w:rFonts w:ascii="Times New Roman" w:hAnsi="Times New Roman" w:cs="Times New Roman"/>
          <w:sz w:val="24"/>
        </w:rPr>
        <w:t xml:space="preserve">. 84/2 i u </w:t>
      </w:r>
      <w:proofErr w:type="spellStart"/>
      <w:r w:rsidR="003547E3">
        <w:rPr>
          <w:rFonts w:ascii="Times New Roman" w:hAnsi="Times New Roman" w:cs="Times New Roman"/>
          <w:sz w:val="24"/>
        </w:rPr>
        <w:t>Z.U</w:t>
      </w:r>
      <w:proofErr w:type="spellEnd"/>
      <w:r w:rsidR="003547E3">
        <w:rPr>
          <w:rFonts w:ascii="Times New Roman" w:hAnsi="Times New Roman" w:cs="Times New Roman"/>
          <w:sz w:val="24"/>
        </w:rPr>
        <w:t xml:space="preserve">. </w:t>
      </w:r>
      <w:r w:rsidR="00700FBD">
        <w:rPr>
          <w:rFonts w:ascii="Times New Roman" w:hAnsi="Times New Roman" w:cs="Times New Roman"/>
          <w:sz w:val="24"/>
        </w:rPr>
        <w:t xml:space="preserve">15, na nekretnini označenoj kao čest. </w:t>
      </w:r>
      <w:proofErr w:type="spellStart"/>
      <w:r w:rsidR="00700FBD">
        <w:rPr>
          <w:rFonts w:ascii="Times New Roman" w:hAnsi="Times New Roman" w:cs="Times New Roman"/>
          <w:sz w:val="24"/>
        </w:rPr>
        <w:t>zem</w:t>
      </w:r>
      <w:proofErr w:type="spellEnd"/>
      <w:r w:rsidR="00700FBD">
        <w:rPr>
          <w:rFonts w:ascii="Times New Roman" w:hAnsi="Times New Roman" w:cs="Times New Roman"/>
          <w:sz w:val="24"/>
        </w:rPr>
        <w:t xml:space="preserve">. 84/1, obje </w:t>
      </w:r>
      <w:r w:rsidR="00C74BF7">
        <w:rPr>
          <w:rFonts w:ascii="Times New Roman" w:hAnsi="Times New Roman" w:cs="Times New Roman"/>
          <w:sz w:val="24"/>
        </w:rPr>
        <w:t xml:space="preserve">K.O. </w:t>
      </w:r>
      <w:r w:rsidR="004805C1">
        <w:rPr>
          <w:rFonts w:ascii="Times New Roman" w:hAnsi="Times New Roman" w:cs="Times New Roman"/>
          <w:sz w:val="24"/>
        </w:rPr>
        <w:t>Mravince</w:t>
      </w:r>
      <w:r w:rsidR="00700FBD">
        <w:rPr>
          <w:rFonts w:ascii="Times New Roman" w:hAnsi="Times New Roman" w:cs="Times New Roman"/>
          <w:sz w:val="24"/>
        </w:rPr>
        <w:t>.</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 xml:space="preserve">III. O provođenju pojedinačnog ispravnog postupka objavit će se oglas na e-Oglasnoj ploči, oglasnoj ploči nadležnog ureda za katastar i oglasnoj ploči jedinice lokalne samouprave – </w:t>
      </w:r>
      <w:r w:rsidR="00C74BF7">
        <w:rPr>
          <w:rFonts w:ascii="Times New Roman" w:hAnsi="Times New Roman" w:cs="Times New Roman"/>
          <w:sz w:val="24"/>
          <w:szCs w:val="24"/>
        </w:rPr>
        <w:t>Grad Solin</w:t>
      </w:r>
      <w:r>
        <w:rPr>
          <w:rFonts w:ascii="Times New Roman" w:hAnsi="Times New Roman" w:cs="Times New Roman"/>
          <w:sz w:val="24"/>
          <w:szCs w:val="24"/>
        </w:rPr>
        <w:t>.</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IV. Nalaže se provedba predmetnog rješenja</w:t>
      </w:r>
      <w:r w:rsidR="00947626">
        <w:rPr>
          <w:rFonts w:ascii="Times New Roman" w:hAnsi="Times New Roman" w:cs="Times New Roman"/>
          <w:sz w:val="24"/>
          <w:szCs w:val="24"/>
        </w:rPr>
        <w:t xml:space="preserve"> Posebnom zemljišnoknjižnom odjelu u Solinu</w:t>
      </w:r>
      <w:r>
        <w:rPr>
          <w:rFonts w:ascii="Times New Roman" w:hAnsi="Times New Roman" w:cs="Times New Roman"/>
          <w:sz w:val="24"/>
          <w:szCs w:val="24"/>
        </w:rPr>
        <w:t>.</w:t>
      </w:r>
      <w:r w:rsidR="00947626">
        <w:rPr>
          <w:rFonts w:ascii="Times New Roman" w:hAnsi="Times New Roman" w:cs="Times New Roman"/>
          <w:sz w:val="24"/>
          <w:szCs w:val="24"/>
        </w:rPr>
        <w:t xml:space="preserve"> </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ab/>
      </w:r>
    </w:p>
    <w:p w:rsidR="00804FDB" w:rsidRDefault="00804FDB" w:rsidP="00804FDB">
      <w:pPr>
        <w:jc w:val="center"/>
        <w:rPr>
          <w:rFonts w:ascii="Times New Roman" w:hAnsi="Times New Roman" w:cs="Times New Roman"/>
          <w:sz w:val="24"/>
          <w:szCs w:val="24"/>
        </w:rPr>
      </w:pPr>
      <w:r>
        <w:rPr>
          <w:rFonts w:ascii="Times New Roman" w:hAnsi="Times New Roman" w:cs="Times New Roman"/>
          <w:sz w:val="24"/>
          <w:szCs w:val="24"/>
        </w:rPr>
        <w:t>Obrazloženje</w:t>
      </w:r>
    </w:p>
    <w:p w:rsidR="00804FDB" w:rsidRDefault="00804FDB" w:rsidP="00804FDB">
      <w:pPr>
        <w:jc w:val="center"/>
        <w:rPr>
          <w:rFonts w:ascii="Times New Roman" w:hAnsi="Times New Roman" w:cs="Times New Roman"/>
          <w:sz w:val="24"/>
          <w:szCs w:val="24"/>
        </w:rPr>
      </w:pPr>
    </w:p>
    <w:p w:rsidR="00804FDB" w:rsidRDefault="00804FDB" w:rsidP="00031DA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Prijedlogom za pokretanje i otvaranje pojedinačnog ispravnog postupka tvrdi se da </w:t>
      </w:r>
      <w:r w:rsidR="00FA083D">
        <w:rPr>
          <w:rFonts w:ascii="Times New Roman" w:hAnsi="Times New Roman" w:cs="Times New Roman"/>
          <w:sz w:val="24"/>
          <w:szCs w:val="24"/>
        </w:rPr>
        <w:t>je</w:t>
      </w:r>
      <w:r>
        <w:rPr>
          <w:rFonts w:ascii="Times New Roman" w:hAnsi="Times New Roman" w:cs="Times New Roman"/>
          <w:sz w:val="24"/>
          <w:szCs w:val="24"/>
        </w:rPr>
        <w:t xml:space="preserve"> predlagatelj </w:t>
      </w:r>
      <w:r w:rsidR="00C93A80">
        <w:rPr>
          <w:rFonts w:ascii="Times New Roman" w:hAnsi="Times New Roman" w:cs="Times New Roman"/>
          <w:sz w:val="24"/>
        </w:rPr>
        <w:t>vlasni</w:t>
      </w:r>
      <w:r w:rsidR="00FA083D">
        <w:rPr>
          <w:rFonts w:ascii="Times New Roman" w:hAnsi="Times New Roman" w:cs="Times New Roman"/>
          <w:sz w:val="24"/>
        </w:rPr>
        <w:t>k</w:t>
      </w:r>
      <w:r w:rsidR="0056568A">
        <w:rPr>
          <w:rFonts w:ascii="Times New Roman" w:hAnsi="Times New Roman" w:cs="Times New Roman"/>
          <w:sz w:val="24"/>
        </w:rPr>
        <w:t xml:space="preserve"> </w:t>
      </w:r>
      <w:r w:rsidR="00995750">
        <w:rPr>
          <w:rFonts w:ascii="Times New Roman" w:hAnsi="Times New Roman" w:cs="Times New Roman"/>
          <w:sz w:val="24"/>
        </w:rPr>
        <w:t xml:space="preserve">predmetnih nekretnina. </w:t>
      </w:r>
      <w:r>
        <w:rPr>
          <w:rFonts w:ascii="Times New Roman" w:hAnsi="Times New Roman" w:cs="Times New Roman"/>
          <w:sz w:val="24"/>
          <w:szCs w:val="24"/>
        </w:rPr>
        <w:t>Kako je zemljišnoknjižno stanje neusklađeno sa stvarnim vlasništvom, predloženo je provesti pojedinačni ispravni postupak radi ispravka i provedbe upisa prava vlasništva na ime predlagatelja</w:t>
      </w:r>
      <w:r w:rsidR="00663FEA">
        <w:rPr>
          <w:rFonts w:ascii="Times New Roman" w:hAnsi="Times New Roman" w:cs="Times New Roman"/>
          <w:sz w:val="24"/>
          <w:szCs w:val="24"/>
        </w:rPr>
        <w:t xml:space="preserve"> za cijelo</w:t>
      </w:r>
      <w:r>
        <w:rPr>
          <w:rFonts w:ascii="Times New Roman" w:hAnsi="Times New Roman" w:cs="Times New Roman"/>
          <w:sz w:val="24"/>
          <w:szCs w:val="24"/>
        </w:rPr>
        <w:t xml:space="preserve">, uz istovremeni </w:t>
      </w:r>
      <w:proofErr w:type="spellStart"/>
      <w:r>
        <w:rPr>
          <w:rFonts w:ascii="Times New Roman" w:hAnsi="Times New Roman" w:cs="Times New Roman"/>
          <w:sz w:val="24"/>
          <w:szCs w:val="24"/>
        </w:rPr>
        <w:t>izbris</w:t>
      </w:r>
      <w:proofErr w:type="spellEnd"/>
      <w:r>
        <w:rPr>
          <w:rFonts w:ascii="Times New Roman" w:hAnsi="Times New Roman" w:cs="Times New Roman"/>
          <w:sz w:val="24"/>
          <w:szCs w:val="24"/>
        </w:rPr>
        <w:t xml:space="preserve"> tog prava s imena upisan</w:t>
      </w:r>
      <w:r w:rsidR="00FE5530">
        <w:rPr>
          <w:rFonts w:ascii="Times New Roman" w:hAnsi="Times New Roman" w:cs="Times New Roman"/>
          <w:sz w:val="24"/>
          <w:szCs w:val="24"/>
        </w:rPr>
        <w:t xml:space="preserve">ih </w:t>
      </w:r>
      <w:r>
        <w:rPr>
          <w:rFonts w:ascii="Times New Roman" w:hAnsi="Times New Roman" w:cs="Times New Roman"/>
          <w:sz w:val="24"/>
          <w:szCs w:val="24"/>
        </w:rPr>
        <w:t>zemljišnoknjižn</w:t>
      </w:r>
      <w:r w:rsidR="00FE5530">
        <w:rPr>
          <w:rFonts w:ascii="Times New Roman" w:hAnsi="Times New Roman" w:cs="Times New Roman"/>
          <w:sz w:val="24"/>
          <w:szCs w:val="24"/>
        </w:rPr>
        <w:t xml:space="preserve">ih </w:t>
      </w:r>
      <w:r>
        <w:rPr>
          <w:rFonts w:ascii="Times New Roman" w:hAnsi="Times New Roman" w:cs="Times New Roman"/>
          <w:sz w:val="24"/>
          <w:szCs w:val="24"/>
        </w:rPr>
        <w:t>ovlaštenika.</w:t>
      </w:r>
    </w:p>
    <w:p w:rsidR="00804FDB" w:rsidRDefault="00804FDB" w:rsidP="00804FDB">
      <w:pPr>
        <w:ind w:firstLine="708"/>
        <w:jc w:val="both"/>
        <w:rPr>
          <w:rFonts w:ascii="Times New Roman" w:hAnsi="Times New Roman" w:cs="Times New Roman"/>
          <w:sz w:val="24"/>
          <w:szCs w:val="24"/>
        </w:rPr>
      </w:pPr>
    </w:p>
    <w:p w:rsidR="00D807A2" w:rsidRDefault="00804FDB" w:rsidP="00D807A2">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Prijedlog je potkrijepljen sljedećim ispravama: </w:t>
      </w:r>
      <w:r w:rsidR="00663FEA">
        <w:rPr>
          <w:rFonts w:ascii="Times New Roman" w:hAnsi="Times New Roman" w:cs="Times New Roman"/>
          <w:sz w:val="24"/>
          <w:szCs w:val="24"/>
        </w:rPr>
        <w:t xml:space="preserve">povijest promjena na katastarskim česticama od 22.10.2020., prijepis posjedovnog lista br. 291- neslužbena kopija za k.o. Mravince od </w:t>
      </w:r>
      <w:r w:rsidR="00663FEA">
        <w:rPr>
          <w:rFonts w:ascii="Times New Roman" w:hAnsi="Times New Roman" w:cs="Times New Roman"/>
          <w:sz w:val="24"/>
          <w:szCs w:val="24"/>
        </w:rPr>
        <w:lastRenderedPageBreak/>
        <w:t xml:space="preserve">25.10.2020., izvadak iz zemljišne knjige za </w:t>
      </w:r>
      <w:proofErr w:type="spellStart"/>
      <w:r w:rsidR="00663FEA">
        <w:rPr>
          <w:rFonts w:ascii="Times New Roman" w:hAnsi="Times New Roman" w:cs="Times New Roman"/>
          <w:sz w:val="24"/>
          <w:szCs w:val="24"/>
        </w:rPr>
        <w:t>Z.U</w:t>
      </w:r>
      <w:proofErr w:type="spellEnd"/>
      <w:r w:rsidR="00663FEA">
        <w:rPr>
          <w:rFonts w:ascii="Times New Roman" w:hAnsi="Times New Roman" w:cs="Times New Roman"/>
          <w:sz w:val="24"/>
          <w:szCs w:val="24"/>
        </w:rPr>
        <w:t xml:space="preserve">. 135 k.o. Mravince – neslužbena kopija od 25.10.2020., </w:t>
      </w:r>
      <w:proofErr w:type="spellStart"/>
      <w:r w:rsidR="006D5161">
        <w:rPr>
          <w:rFonts w:ascii="Times New Roman" w:hAnsi="Times New Roman" w:cs="Times New Roman"/>
          <w:sz w:val="24"/>
          <w:szCs w:val="24"/>
        </w:rPr>
        <w:t>preslik</w:t>
      </w:r>
      <w:proofErr w:type="spellEnd"/>
      <w:r w:rsidR="006D5161">
        <w:rPr>
          <w:rFonts w:ascii="Times New Roman" w:hAnsi="Times New Roman" w:cs="Times New Roman"/>
          <w:sz w:val="24"/>
          <w:szCs w:val="24"/>
        </w:rPr>
        <w:t xml:space="preserve"> Izjave Joze </w:t>
      </w:r>
      <w:proofErr w:type="spellStart"/>
      <w:r w:rsidR="006D5161">
        <w:rPr>
          <w:rFonts w:ascii="Times New Roman" w:hAnsi="Times New Roman" w:cs="Times New Roman"/>
          <w:sz w:val="24"/>
          <w:szCs w:val="24"/>
        </w:rPr>
        <w:t>Peroša</w:t>
      </w:r>
      <w:proofErr w:type="spellEnd"/>
      <w:r w:rsidR="006D5161">
        <w:rPr>
          <w:rFonts w:ascii="Times New Roman" w:hAnsi="Times New Roman" w:cs="Times New Roman"/>
          <w:sz w:val="24"/>
          <w:szCs w:val="24"/>
        </w:rPr>
        <w:t xml:space="preserve"> od 26.02.2019., </w:t>
      </w:r>
      <w:proofErr w:type="spellStart"/>
      <w:r w:rsidR="006D5161">
        <w:rPr>
          <w:rFonts w:ascii="Times New Roman" w:hAnsi="Times New Roman" w:cs="Times New Roman"/>
          <w:sz w:val="24"/>
          <w:szCs w:val="24"/>
        </w:rPr>
        <w:t>preslik</w:t>
      </w:r>
      <w:proofErr w:type="spellEnd"/>
      <w:r w:rsidR="006D5161">
        <w:rPr>
          <w:rFonts w:ascii="Times New Roman" w:hAnsi="Times New Roman" w:cs="Times New Roman"/>
          <w:sz w:val="24"/>
          <w:szCs w:val="24"/>
        </w:rPr>
        <w:t xml:space="preserve"> Izjave Ljubomira </w:t>
      </w:r>
      <w:proofErr w:type="spellStart"/>
      <w:r w:rsidR="006D5161">
        <w:rPr>
          <w:rFonts w:ascii="Times New Roman" w:hAnsi="Times New Roman" w:cs="Times New Roman"/>
          <w:sz w:val="24"/>
          <w:szCs w:val="24"/>
        </w:rPr>
        <w:t>Peroša</w:t>
      </w:r>
      <w:proofErr w:type="spellEnd"/>
      <w:r w:rsidR="006D5161">
        <w:rPr>
          <w:rFonts w:ascii="Times New Roman" w:hAnsi="Times New Roman" w:cs="Times New Roman"/>
          <w:sz w:val="24"/>
          <w:szCs w:val="24"/>
        </w:rPr>
        <w:t xml:space="preserve"> od 26.02.2019. i prijepis posjedovnog lista br. 292- neslužbena kopija za k.o. Mravince od 25.10.2020. godine.</w:t>
      </w:r>
    </w:p>
    <w:p w:rsidR="005F1EE3" w:rsidRDefault="005F1EE3" w:rsidP="00D807A2">
      <w:pPr>
        <w:pStyle w:val="Bezproreda"/>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Pregledom isprava dostavljenih uz prijedlog sud je utvrdio da je učinjeno vjerojatnim postojanje opravdanog razloga za provođenje pojedinačnog ispravnog postupka u pogledu predmetne nekretnine temeljem čl. 208. ZZK, pa je o</w:t>
      </w:r>
      <w:r w:rsidR="00CB74B3">
        <w:rPr>
          <w:rFonts w:ascii="Times New Roman" w:hAnsi="Times New Roman" w:cs="Times New Roman"/>
          <w:sz w:val="24"/>
          <w:szCs w:val="24"/>
        </w:rPr>
        <w:t>dlučeno kao u izreci rješenja.</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 S</w:t>
      </w:r>
      <w:r w:rsidR="00E11644">
        <w:rPr>
          <w:rFonts w:ascii="Times New Roman" w:hAnsi="Times New Roman" w:cs="Times New Roman"/>
          <w:sz w:val="24"/>
          <w:szCs w:val="24"/>
        </w:rPr>
        <w:t>o</w:t>
      </w:r>
      <w:r>
        <w:rPr>
          <w:rFonts w:ascii="Times New Roman" w:hAnsi="Times New Roman" w:cs="Times New Roman"/>
          <w:sz w:val="24"/>
          <w:szCs w:val="24"/>
        </w:rPr>
        <w:t>li</w:t>
      </w:r>
      <w:r w:rsidR="00E11644">
        <w:rPr>
          <w:rFonts w:ascii="Times New Roman" w:hAnsi="Times New Roman" w:cs="Times New Roman"/>
          <w:sz w:val="24"/>
          <w:szCs w:val="24"/>
        </w:rPr>
        <w:t>n</w:t>
      </w:r>
      <w:r>
        <w:rPr>
          <w:rFonts w:ascii="Times New Roman" w:hAnsi="Times New Roman" w:cs="Times New Roman"/>
          <w:sz w:val="24"/>
          <w:szCs w:val="24"/>
        </w:rPr>
        <w:t xml:space="preserve">u, dana </w:t>
      </w:r>
      <w:r w:rsidR="008C5C2A">
        <w:rPr>
          <w:rFonts w:ascii="Times New Roman" w:hAnsi="Times New Roman" w:cs="Times New Roman"/>
          <w:sz w:val="24"/>
          <w:szCs w:val="24"/>
        </w:rPr>
        <w:t>5. studenog</w:t>
      </w:r>
      <w:r>
        <w:rPr>
          <w:rFonts w:ascii="Times New Roman" w:hAnsi="Times New Roman" w:cs="Times New Roman"/>
          <w:sz w:val="24"/>
          <w:szCs w:val="24"/>
        </w:rPr>
        <w:t xml:space="preserve"> 20</w:t>
      </w:r>
      <w:r w:rsidR="0056568A">
        <w:rPr>
          <w:rFonts w:ascii="Times New Roman" w:hAnsi="Times New Roman" w:cs="Times New Roman"/>
          <w:sz w:val="24"/>
          <w:szCs w:val="24"/>
        </w:rPr>
        <w:t>20</w:t>
      </w:r>
      <w:r>
        <w:rPr>
          <w:rFonts w:ascii="Times New Roman" w:hAnsi="Times New Roman" w:cs="Times New Roman"/>
          <w:sz w:val="24"/>
          <w:szCs w:val="24"/>
        </w:rPr>
        <w:t>. godine.</w:t>
      </w:r>
    </w:p>
    <w:p w:rsidR="00804FDB" w:rsidRDefault="00804FDB" w:rsidP="00804FDB">
      <w:pPr>
        <w:jc w:val="both"/>
        <w:rPr>
          <w:rFonts w:ascii="Times New Roman" w:hAnsi="Times New Roman" w:cs="Times New Roman"/>
          <w:sz w:val="24"/>
          <w:szCs w:val="24"/>
        </w:rPr>
      </w:pPr>
    </w:p>
    <w:p w:rsidR="00804FDB" w:rsidRDefault="00804FDB" w:rsidP="00804FDB">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 U D A C :</w:t>
      </w:r>
    </w:p>
    <w:p w:rsidR="00804FDB" w:rsidRDefault="00804FDB" w:rsidP="00804FDB">
      <w:pPr>
        <w:ind w:left="360"/>
        <w:jc w:val="both"/>
        <w:rPr>
          <w:rFonts w:ascii="Times New Roman" w:hAnsi="Times New Roman" w:cs="Times New Roman"/>
          <w:sz w:val="24"/>
          <w:szCs w:val="24"/>
        </w:rPr>
      </w:pPr>
    </w:p>
    <w:p w:rsidR="00804FDB" w:rsidRDefault="00804FDB" w:rsidP="00804FDB">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Miro Maslać</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POUKA O PRAVNOM LIJEKU: Protiv ovog rješenja o otvaranju pojedinačnog ispravnog postupka nije dopuštena posebna žalba, što ne sprječava osobe koje za to imaju pravni interes da svoja prava ostvaruju u tijeku ispravnog postupka podnošenjem prijave ili prigovora u roku otvorenom za ispravak odnosno u parnici pred sudom ili u postupku pred drugim nadležnim tijelom, nakon što pojedinačni ispravni postupak bude zaključen.</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DNA:</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1. rješenje s oglasom objaviti: - e-Oglasna ploča</w:t>
      </w:r>
      <w:r w:rsidR="005F1EE3">
        <w:rPr>
          <w:rFonts w:ascii="Times New Roman" w:hAnsi="Times New Roman" w:cs="Times New Roman"/>
          <w:sz w:val="24"/>
          <w:szCs w:val="24"/>
        </w:rPr>
        <w:t xml:space="preserve"> suda</w:t>
      </w:r>
      <w:r>
        <w:rPr>
          <w:rFonts w:ascii="Times New Roman" w:hAnsi="Times New Roman" w:cs="Times New Roman"/>
          <w:sz w:val="24"/>
          <w:szCs w:val="24"/>
        </w:rPr>
        <w:t xml:space="preserve">, </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A1161">
        <w:rPr>
          <w:rFonts w:ascii="Times New Roman" w:hAnsi="Times New Roman" w:cs="Times New Roman"/>
          <w:sz w:val="24"/>
          <w:szCs w:val="24"/>
        </w:rPr>
        <w:t xml:space="preserve"> - </w:t>
      </w:r>
      <w:r>
        <w:rPr>
          <w:rFonts w:ascii="Times New Roman" w:hAnsi="Times New Roman" w:cs="Times New Roman"/>
          <w:sz w:val="24"/>
          <w:szCs w:val="24"/>
        </w:rPr>
        <w:t>nadležni ured za katastar – Ispostava Solin</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705271">
        <w:rPr>
          <w:rFonts w:ascii="Times New Roman" w:hAnsi="Times New Roman" w:cs="Times New Roman"/>
          <w:sz w:val="24"/>
          <w:szCs w:val="24"/>
        </w:rPr>
        <w:t xml:space="preserve"> </w:t>
      </w:r>
      <w:r w:rsidR="005A1161">
        <w:rPr>
          <w:rFonts w:ascii="Times New Roman" w:hAnsi="Times New Roman" w:cs="Times New Roman"/>
          <w:sz w:val="24"/>
          <w:szCs w:val="24"/>
        </w:rPr>
        <w:t xml:space="preserve"> </w:t>
      </w:r>
      <w:r w:rsidR="003B6D1B">
        <w:rPr>
          <w:rFonts w:ascii="Times New Roman" w:hAnsi="Times New Roman" w:cs="Times New Roman"/>
          <w:sz w:val="24"/>
          <w:szCs w:val="24"/>
        </w:rPr>
        <w:t xml:space="preserve"> </w:t>
      </w:r>
      <w:r w:rsidR="005A1161">
        <w:rPr>
          <w:rFonts w:ascii="Times New Roman" w:hAnsi="Times New Roman" w:cs="Times New Roman"/>
          <w:sz w:val="24"/>
          <w:szCs w:val="24"/>
        </w:rPr>
        <w:t xml:space="preserve">- </w:t>
      </w:r>
      <w:r>
        <w:rPr>
          <w:rFonts w:ascii="Times New Roman" w:hAnsi="Times New Roman" w:cs="Times New Roman"/>
          <w:sz w:val="24"/>
          <w:szCs w:val="24"/>
        </w:rPr>
        <w:t xml:space="preserve">jedinica lokalne samouprave – </w:t>
      </w:r>
      <w:r w:rsidR="00C74BF7">
        <w:rPr>
          <w:rFonts w:ascii="Times New Roman" w:hAnsi="Times New Roman" w:cs="Times New Roman"/>
          <w:sz w:val="24"/>
          <w:szCs w:val="24"/>
        </w:rPr>
        <w:t>Grad Solin</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 xml:space="preserve">2. rješenje s oglasom dostaviti: </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 punom. predlagatelja</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zk</w:t>
      </w:r>
      <w:proofErr w:type="spellEnd"/>
      <w:r>
        <w:rPr>
          <w:rFonts w:ascii="Times New Roman" w:hAnsi="Times New Roman" w:cs="Times New Roman"/>
          <w:sz w:val="24"/>
          <w:szCs w:val="24"/>
        </w:rPr>
        <w:t xml:space="preserve"> odjel –Solin</w:t>
      </w:r>
    </w:p>
    <w:p w:rsidR="00C93A80" w:rsidRDefault="00804FDB" w:rsidP="00C93A80">
      <w:pPr>
        <w:jc w:val="both"/>
        <w:rPr>
          <w:rFonts w:ascii="Times New Roman" w:hAnsi="Times New Roman" w:cs="Times New Roman"/>
          <w:sz w:val="24"/>
          <w:szCs w:val="24"/>
        </w:rPr>
      </w:pPr>
      <w:r>
        <w:rPr>
          <w:rFonts w:ascii="Times New Roman" w:hAnsi="Times New Roman" w:cs="Times New Roman"/>
          <w:sz w:val="24"/>
          <w:szCs w:val="24"/>
        </w:rPr>
        <w:t xml:space="preserve">- u spis </w:t>
      </w:r>
    </w:p>
    <w:p w:rsidR="00C46B7D" w:rsidRDefault="00C46B7D" w:rsidP="00C93A80">
      <w:pPr>
        <w:jc w:val="both"/>
      </w:pPr>
    </w:p>
    <w:p w:rsidR="00C93A80" w:rsidRPr="00C93A80" w:rsidRDefault="00C93A80" w:rsidP="00C93A80">
      <w:pPr>
        <w:jc w:val="both"/>
      </w:pPr>
      <w:r>
        <w:t>-</w:t>
      </w:r>
      <w:r w:rsidR="00804FDB">
        <w:rPr>
          <w:rFonts w:ascii="Times New Roman" w:hAnsi="Times New Roman" w:cs="Times New Roman"/>
          <w:i/>
          <w:sz w:val="24"/>
          <w:szCs w:val="24"/>
        </w:rPr>
        <w:t xml:space="preserve"> isključivo</w:t>
      </w:r>
      <w:r w:rsidR="006B1D6F">
        <w:rPr>
          <w:rFonts w:ascii="Times New Roman" w:hAnsi="Times New Roman" w:cs="Times New Roman"/>
          <w:i/>
          <w:sz w:val="24"/>
          <w:szCs w:val="24"/>
        </w:rPr>
        <w:t xml:space="preserve"> </w:t>
      </w:r>
      <w:r w:rsidR="00804FDB">
        <w:rPr>
          <w:rFonts w:ascii="Times New Roman" w:hAnsi="Times New Roman" w:cs="Times New Roman"/>
          <w:i/>
          <w:sz w:val="24"/>
          <w:szCs w:val="24"/>
        </w:rPr>
        <w:t xml:space="preserve">radi bolje obavijesti </w:t>
      </w:r>
      <w:proofErr w:type="spellStart"/>
      <w:r w:rsidR="00804FDB">
        <w:rPr>
          <w:rFonts w:ascii="Times New Roman" w:hAnsi="Times New Roman" w:cs="Times New Roman"/>
          <w:i/>
          <w:sz w:val="24"/>
          <w:szCs w:val="24"/>
        </w:rPr>
        <w:t>predloženi</w:t>
      </w:r>
      <w:r w:rsidR="00E21FA5">
        <w:rPr>
          <w:rFonts w:ascii="Times New Roman" w:hAnsi="Times New Roman" w:cs="Times New Roman"/>
          <w:i/>
          <w:sz w:val="24"/>
          <w:szCs w:val="24"/>
        </w:rPr>
        <w:t>cima</w:t>
      </w:r>
      <w:proofErr w:type="spellEnd"/>
      <w:r w:rsidR="003B6D1B">
        <w:rPr>
          <w:rFonts w:ascii="Times New Roman" w:hAnsi="Times New Roman" w:cs="Times New Roman"/>
          <w:i/>
          <w:sz w:val="24"/>
          <w:szCs w:val="24"/>
        </w:rPr>
        <w:t xml:space="preserve"> putem e-oglasne ploče suda</w:t>
      </w:r>
      <w:r w:rsidR="00804FDB">
        <w:rPr>
          <w:rFonts w:ascii="Times New Roman" w:hAnsi="Times New Roman" w:cs="Times New Roman"/>
          <w:i/>
          <w:sz w:val="24"/>
          <w:szCs w:val="24"/>
        </w:rPr>
        <w:t>:</w:t>
      </w:r>
      <w:r>
        <w:rPr>
          <w:rFonts w:ascii="Times New Roman" w:hAnsi="Times New Roman" w:cs="Times New Roman"/>
          <w:i/>
          <w:sz w:val="24"/>
          <w:szCs w:val="24"/>
        </w:rPr>
        <w:t xml:space="preserve"> </w:t>
      </w:r>
    </w:p>
    <w:p w:rsidR="008461D7" w:rsidRPr="008461D7" w:rsidRDefault="008461D7" w:rsidP="008461D7">
      <w:pPr>
        <w:pStyle w:val="Odlomakpopisa"/>
        <w:numPr>
          <w:ilvl w:val="0"/>
          <w:numId w:val="2"/>
        </w:numPr>
        <w:jc w:val="both"/>
        <w:rPr>
          <w:rFonts w:ascii="Times New Roman" w:hAnsi="Times New Roman" w:cs="Times New Roman"/>
          <w:sz w:val="24"/>
        </w:rPr>
      </w:pPr>
      <w:r w:rsidRPr="008461D7">
        <w:rPr>
          <w:rFonts w:ascii="Times New Roman" w:hAnsi="Times New Roman" w:cs="Times New Roman"/>
          <w:sz w:val="24"/>
        </w:rPr>
        <w:t>ALJINOVIĆ MATIJA ŽENA AUGUSTINA</w:t>
      </w:r>
    </w:p>
    <w:p w:rsidR="008461D7" w:rsidRPr="008461D7" w:rsidRDefault="008461D7" w:rsidP="008461D7">
      <w:pPr>
        <w:pStyle w:val="Odlomakpopisa"/>
        <w:numPr>
          <w:ilvl w:val="0"/>
          <w:numId w:val="2"/>
        </w:numPr>
        <w:jc w:val="both"/>
        <w:rPr>
          <w:rFonts w:ascii="Times New Roman" w:hAnsi="Times New Roman" w:cs="Times New Roman"/>
          <w:sz w:val="24"/>
        </w:rPr>
      </w:pPr>
      <w:r w:rsidRPr="008461D7">
        <w:rPr>
          <w:rFonts w:ascii="Times New Roman" w:hAnsi="Times New Roman" w:cs="Times New Roman"/>
          <w:sz w:val="24"/>
        </w:rPr>
        <w:t>MARKOVINA MARA ŽENA IVANA</w:t>
      </w:r>
    </w:p>
    <w:p w:rsidR="008461D7" w:rsidRPr="008461D7" w:rsidRDefault="008461D7" w:rsidP="008461D7">
      <w:pPr>
        <w:pStyle w:val="Odlomakpopisa"/>
        <w:numPr>
          <w:ilvl w:val="0"/>
          <w:numId w:val="2"/>
        </w:numPr>
        <w:jc w:val="both"/>
        <w:rPr>
          <w:rFonts w:ascii="Times New Roman" w:hAnsi="Times New Roman" w:cs="Times New Roman"/>
          <w:sz w:val="24"/>
        </w:rPr>
      </w:pPr>
      <w:r w:rsidRPr="008461D7">
        <w:rPr>
          <w:rFonts w:ascii="Times New Roman" w:hAnsi="Times New Roman" w:cs="Times New Roman"/>
          <w:sz w:val="24"/>
        </w:rPr>
        <w:t>ANDRIĆ MARIA JADRIĆ</w:t>
      </w:r>
    </w:p>
    <w:p w:rsidR="008461D7" w:rsidRPr="008461D7" w:rsidRDefault="008461D7" w:rsidP="008461D7">
      <w:pPr>
        <w:pStyle w:val="Odlomakpopisa"/>
        <w:numPr>
          <w:ilvl w:val="0"/>
          <w:numId w:val="2"/>
        </w:numPr>
        <w:jc w:val="both"/>
        <w:rPr>
          <w:rFonts w:ascii="Times New Roman" w:hAnsi="Times New Roman" w:cs="Times New Roman"/>
          <w:sz w:val="24"/>
        </w:rPr>
      </w:pPr>
      <w:r w:rsidRPr="008461D7">
        <w:rPr>
          <w:rFonts w:ascii="Times New Roman" w:hAnsi="Times New Roman" w:cs="Times New Roman"/>
          <w:sz w:val="24"/>
        </w:rPr>
        <w:t>MARKOVIĆ IVO MAL. MARKOV</w:t>
      </w:r>
    </w:p>
    <w:p w:rsidR="008461D7" w:rsidRPr="008461D7" w:rsidRDefault="008461D7" w:rsidP="008461D7">
      <w:pPr>
        <w:pStyle w:val="Odlomakpopisa"/>
        <w:numPr>
          <w:ilvl w:val="0"/>
          <w:numId w:val="2"/>
        </w:numPr>
        <w:jc w:val="both"/>
        <w:rPr>
          <w:rFonts w:ascii="Times New Roman" w:hAnsi="Times New Roman" w:cs="Times New Roman"/>
          <w:sz w:val="24"/>
        </w:rPr>
      </w:pPr>
      <w:r w:rsidRPr="008461D7">
        <w:rPr>
          <w:rFonts w:ascii="Times New Roman" w:hAnsi="Times New Roman" w:cs="Times New Roman"/>
          <w:sz w:val="24"/>
        </w:rPr>
        <w:t>MARKOVIĆ MARA MAL. MARKOVA</w:t>
      </w:r>
    </w:p>
    <w:p w:rsidR="008461D7" w:rsidRPr="008461D7" w:rsidRDefault="008461D7" w:rsidP="008461D7">
      <w:pPr>
        <w:pStyle w:val="Odlomakpopisa"/>
        <w:numPr>
          <w:ilvl w:val="0"/>
          <w:numId w:val="2"/>
        </w:numPr>
        <w:jc w:val="both"/>
        <w:rPr>
          <w:rFonts w:ascii="Times New Roman" w:hAnsi="Times New Roman" w:cs="Times New Roman"/>
          <w:sz w:val="24"/>
        </w:rPr>
      </w:pPr>
      <w:r w:rsidRPr="008461D7">
        <w:rPr>
          <w:rFonts w:ascii="Times New Roman" w:hAnsi="Times New Roman" w:cs="Times New Roman"/>
          <w:sz w:val="24"/>
        </w:rPr>
        <w:t>KRSTULOVIĆ JOZIP MIJIN IZ SPLITA</w:t>
      </w:r>
      <w:bookmarkEnd w:id="0"/>
    </w:p>
    <w:sectPr w:rsidR="008461D7" w:rsidRPr="008461D7" w:rsidSect="006B7216">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4005" w:rsidRDefault="00C64005" w:rsidP="00C43DAF">
      <w:r>
        <w:separator/>
      </w:r>
    </w:p>
  </w:endnote>
  <w:endnote w:type="continuationSeparator" w:id="0">
    <w:p w:rsidR="00C64005" w:rsidRDefault="00C64005" w:rsidP="00C4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4005" w:rsidRDefault="00C64005" w:rsidP="00C43DAF">
      <w:r>
        <w:separator/>
      </w:r>
    </w:p>
  </w:footnote>
  <w:footnote w:type="continuationSeparator" w:id="0">
    <w:p w:rsidR="00C64005" w:rsidRDefault="00C64005" w:rsidP="00C4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546313"/>
      <w:docPartObj>
        <w:docPartGallery w:val="Page Numbers (Top of Page)"/>
        <w:docPartUnique/>
      </w:docPartObj>
    </w:sdtPr>
    <w:sdtEndPr>
      <w:rPr>
        <w:rFonts w:ascii="Times New Roman" w:hAnsi="Times New Roman" w:cs="Times New Roman"/>
        <w:sz w:val="24"/>
        <w:szCs w:val="24"/>
      </w:rPr>
    </w:sdtEndPr>
    <w:sdtContent>
      <w:p w:rsidR="006B7216" w:rsidRPr="003B192E" w:rsidRDefault="00C67B96">
        <w:pPr>
          <w:pStyle w:val="Zaglavlje"/>
          <w:jc w:val="center"/>
          <w:rPr>
            <w:rFonts w:ascii="Times New Roman" w:hAnsi="Times New Roman" w:cs="Times New Roman"/>
            <w:sz w:val="24"/>
            <w:szCs w:val="24"/>
          </w:rPr>
        </w:pPr>
        <w:r w:rsidRPr="003B192E">
          <w:rPr>
            <w:rFonts w:ascii="Times New Roman" w:hAnsi="Times New Roman" w:cs="Times New Roman"/>
            <w:sz w:val="24"/>
            <w:szCs w:val="24"/>
          </w:rPr>
          <w:fldChar w:fldCharType="begin"/>
        </w:r>
        <w:r w:rsidR="00930569" w:rsidRPr="003B192E">
          <w:rPr>
            <w:rFonts w:ascii="Times New Roman" w:hAnsi="Times New Roman" w:cs="Times New Roman"/>
            <w:sz w:val="24"/>
            <w:szCs w:val="24"/>
          </w:rPr>
          <w:instrText>PAGE   \* MERGEFORMAT</w:instrText>
        </w:r>
        <w:r w:rsidRPr="003B192E">
          <w:rPr>
            <w:rFonts w:ascii="Times New Roman" w:hAnsi="Times New Roman" w:cs="Times New Roman"/>
            <w:sz w:val="24"/>
            <w:szCs w:val="24"/>
          </w:rPr>
          <w:fldChar w:fldCharType="separate"/>
        </w:r>
        <w:r w:rsidR="003547E3">
          <w:rPr>
            <w:rFonts w:ascii="Times New Roman" w:hAnsi="Times New Roman" w:cs="Times New Roman"/>
            <w:noProof/>
            <w:sz w:val="24"/>
            <w:szCs w:val="24"/>
          </w:rPr>
          <w:t>3</w:t>
        </w:r>
        <w:r w:rsidRPr="003B192E">
          <w:rPr>
            <w:rFonts w:ascii="Times New Roman" w:hAnsi="Times New Roman" w:cs="Times New Roman"/>
            <w:sz w:val="24"/>
            <w:szCs w:val="24"/>
          </w:rPr>
          <w:fldChar w:fldCharType="end"/>
        </w:r>
      </w:p>
    </w:sdtContent>
  </w:sdt>
  <w:p w:rsidR="006B7216" w:rsidRDefault="00930569" w:rsidP="006B7216">
    <w:pPr>
      <w:rPr>
        <w:rFonts w:ascii="Times New Roman" w:hAnsi="Times New Roman" w:cs="Times New Roman"/>
        <w:sz w:val="24"/>
        <w:szCs w:val="24"/>
      </w:rPr>
    </w:pPr>
    <w:r>
      <w:tab/>
    </w:r>
    <w:r>
      <w:tab/>
    </w:r>
    <w:r>
      <w:tab/>
    </w:r>
    <w:r>
      <w:tab/>
    </w:r>
    <w:r>
      <w:tab/>
    </w:r>
    <w:r>
      <w:tab/>
    </w:r>
    <w:r>
      <w:tab/>
    </w:r>
    <w:r>
      <w:tab/>
    </w:r>
    <w:r>
      <w:tab/>
    </w:r>
    <w:r>
      <w:tab/>
    </w:r>
    <w:r>
      <w:tab/>
    </w:r>
    <w:r w:rsidR="00C43DAF">
      <w:rPr>
        <w:rFonts w:ascii="Times New Roman" w:hAnsi="Times New Roman" w:cs="Times New Roman"/>
        <w:sz w:val="24"/>
        <w:szCs w:val="24"/>
      </w:rPr>
      <w:t>Z-</w:t>
    </w:r>
    <w:r w:rsidR="0019224C">
      <w:rPr>
        <w:rFonts w:ascii="Times New Roman" w:hAnsi="Times New Roman" w:cs="Times New Roman"/>
        <w:sz w:val="24"/>
        <w:szCs w:val="24"/>
      </w:rPr>
      <w:t>33587</w:t>
    </w:r>
    <w:r w:rsidR="00137BF5">
      <w:rPr>
        <w:rFonts w:ascii="Times New Roman" w:hAnsi="Times New Roman" w:cs="Times New Roman"/>
        <w:sz w:val="24"/>
        <w:szCs w:val="24"/>
      </w:rPr>
      <w:t>/</w:t>
    </w:r>
    <w:r w:rsidR="00D605B3">
      <w:rPr>
        <w:rFonts w:ascii="Times New Roman" w:hAnsi="Times New Roman" w:cs="Times New Roman"/>
        <w:sz w:val="24"/>
        <w:szCs w:val="24"/>
      </w:rPr>
      <w:t>20</w:t>
    </w:r>
  </w:p>
  <w:p w:rsidR="006B7216" w:rsidRDefault="00C64005">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1F" w:rsidRPr="00961E1F" w:rsidRDefault="00913436" w:rsidP="00961E1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w:t>
    </w:r>
    <w:r w:rsidR="0019224C">
      <w:rPr>
        <w:rFonts w:ascii="Times New Roman" w:hAnsi="Times New Roman" w:cs="Times New Roman"/>
        <w:sz w:val="24"/>
        <w:szCs w:val="24"/>
      </w:rPr>
      <w:t>33587</w:t>
    </w:r>
    <w:r w:rsidR="00982D5B">
      <w:rPr>
        <w:rFonts w:ascii="Times New Roman" w:hAnsi="Times New Roman" w:cs="Times New Roman"/>
        <w:sz w:val="24"/>
        <w:szCs w:val="24"/>
      </w:rPr>
      <w:t>/</w:t>
    </w:r>
    <w:r w:rsidR="00D605B3">
      <w:rPr>
        <w:rFonts w:ascii="Times New Roman" w:hAnsi="Times New Roman" w:cs="Times New Roman"/>
        <w:sz w:val="24"/>
        <w:szCs w:val="24"/>
      </w:rPr>
      <w:t>20</w:t>
    </w:r>
    <w:r w:rsidR="00961E1F">
      <w:rPr>
        <w:rFonts w:ascii="Times New Roman" w:hAnsi="Times New Roman" w:cs="Times New Roman"/>
        <w:sz w:val="24"/>
        <w:szCs w:val="24"/>
      </w:rPr>
      <w:tab/>
    </w:r>
    <w:r w:rsidR="00961E1F">
      <w:rPr>
        <w:rFonts w:ascii="Times New Roman" w:hAnsi="Times New Roman" w:cs="Times New Roman"/>
        <w:sz w:val="24"/>
        <w:szCs w:val="24"/>
      </w:rPr>
      <w:tab/>
    </w:r>
    <w:r w:rsidR="00961E1F" w:rsidRPr="00CE7D76">
      <w:rPr>
        <w:rFonts w:ascii="Times New Roman" w:hAnsi="Times New Roman" w:cs="Times New Roman"/>
        <w:sz w:val="24"/>
        <w:szCs w:val="24"/>
      </w:rPr>
      <w:tab/>
    </w:r>
    <w:r w:rsidR="00961E1F" w:rsidRPr="00CE7D76">
      <w:rPr>
        <w:rFonts w:ascii="Times New Roman" w:hAnsi="Times New Roman" w:cs="Times New Roman"/>
        <w:sz w:val="24"/>
        <w:szCs w:val="24"/>
      </w:rPr>
      <w:tab/>
    </w:r>
    <w:r w:rsidR="00961E1F" w:rsidRPr="00CE7D76">
      <w:rPr>
        <w:rFonts w:ascii="Times New Roman" w:hAnsi="Times New Roman" w:cs="Times New Roman"/>
        <w:sz w:val="24"/>
        <w:szCs w:val="24"/>
      </w:rPr>
      <w:tab/>
    </w:r>
    <w:r w:rsidR="00961E1F" w:rsidRPr="00CE7D76">
      <w:rPr>
        <w:rFonts w:ascii="Times New Roman" w:hAnsi="Times New Roman" w:cs="Times New Roman"/>
        <w:sz w:val="24"/>
        <w:szCs w:val="24"/>
      </w:rPr>
      <w:tab/>
    </w:r>
  </w:p>
  <w:p w:rsidR="00961E1F" w:rsidRPr="00961E1F" w:rsidRDefault="00961E1F" w:rsidP="00961E1F">
    <w:pP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772E10"/>
    <w:multiLevelType w:val="hybridMultilevel"/>
    <w:tmpl w:val="8D2A0E6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74117181"/>
    <w:multiLevelType w:val="hybridMultilevel"/>
    <w:tmpl w:val="37C6FCFA"/>
    <w:lvl w:ilvl="0" w:tplc="FDCAE858">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AF"/>
    <w:rsid w:val="00004C7C"/>
    <w:rsid w:val="000063B2"/>
    <w:rsid w:val="000108BF"/>
    <w:rsid w:val="00031DA1"/>
    <w:rsid w:val="00055E4C"/>
    <w:rsid w:val="000636EF"/>
    <w:rsid w:val="00063C2C"/>
    <w:rsid w:val="00067EE1"/>
    <w:rsid w:val="00081CD0"/>
    <w:rsid w:val="00095FDB"/>
    <w:rsid w:val="000B2B37"/>
    <w:rsid w:val="000B2FC9"/>
    <w:rsid w:val="000B47C1"/>
    <w:rsid w:val="000B6F64"/>
    <w:rsid w:val="000D0AC6"/>
    <w:rsid w:val="000D1B7A"/>
    <w:rsid w:val="000D3745"/>
    <w:rsid w:val="000D6348"/>
    <w:rsid w:val="000E2E1F"/>
    <w:rsid w:val="000E2F5C"/>
    <w:rsid w:val="000E69BE"/>
    <w:rsid w:val="00100DBB"/>
    <w:rsid w:val="00105C1B"/>
    <w:rsid w:val="00106BA3"/>
    <w:rsid w:val="001103BA"/>
    <w:rsid w:val="00120E42"/>
    <w:rsid w:val="00123D43"/>
    <w:rsid w:val="00137BF5"/>
    <w:rsid w:val="00140CA7"/>
    <w:rsid w:val="0015498E"/>
    <w:rsid w:val="00163D53"/>
    <w:rsid w:val="00190A03"/>
    <w:rsid w:val="0019224C"/>
    <w:rsid w:val="00193915"/>
    <w:rsid w:val="001953C8"/>
    <w:rsid w:val="00197781"/>
    <w:rsid w:val="001A1E86"/>
    <w:rsid w:val="001B542D"/>
    <w:rsid w:val="001C39AE"/>
    <w:rsid w:val="001D0F37"/>
    <w:rsid w:val="001D6554"/>
    <w:rsid w:val="001F1251"/>
    <w:rsid w:val="0021085D"/>
    <w:rsid w:val="0021586B"/>
    <w:rsid w:val="002177D9"/>
    <w:rsid w:val="002221FE"/>
    <w:rsid w:val="00223663"/>
    <w:rsid w:val="002358D1"/>
    <w:rsid w:val="00257D69"/>
    <w:rsid w:val="00272ED5"/>
    <w:rsid w:val="002867A7"/>
    <w:rsid w:val="00295C37"/>
    <w:rsid w:val="002B52B0"/>
    <w:rsid w:val="002D37AA"/>
    <w:rsid w:val="002D7B4A"/>
    <w:rsid w:val="002E53AC"/>
    <w:rsid w:val="00305D7F"/>
    <w:rsid w:val="003076D1"/>
    <w:rsid w:val="00313161"/>
    <w:rsid w:val="0031674A"/>
    <w:rsid w:val="003300F9"/>
    <w:rsid w:val="0033387E"/>
    <w:rsid w:val="00344395"/>
    <w:rsid w:val="003547E3"/>
    <w:rsid w:val="003571D6"/>
    <w:rsid w:val="00365D25"/>
    <w:rsid w:val="00372B83"/>
    <w:rsid w:val="003914FC"/>
    <w:rsid w:val="003A583B"/>
    <w:rsid w:val="003B192E"/>
    <w:rsid w:val="003B4901"/>
    <w:rsid w:val="003B5AD9"/>
    <w:rsid w:val="003B6D1B"/>
    <w:rsid w:val="003B7B70"/>
    <w:rsid w:val="003C2DFE"/>
    <w:rsid w:val="003E0E7F"/>
    <w:rsid w:val="003F2213"/>
    <w:rsid w:val="004213BF"/>
    <w:rsid w:val="00440D02"/>
    <w:rsid w:val="004417D8"/>
    <w:rsid w:val="00451F27"/>
    <w:rsid w:val="00477C37"/>
    <w:rsid w:val="00477FD0"/>
    <w:rsid w:val="004805C1"/>
    <w:rsid w:val="00482C25"/>
    <w:rsid w:val="00482F9E"/>
    <w:rsid w:val="00493F74"/>
    <w:rsid w:val="004B23F3"/>
    <w:rsid w:val="004B526B"/>
    <w:rsid w:val="004D7D2E"/>
    <w:rsid w:val="004E0D69"/>
    <w:rsid w:val="004E474A"/>
    <w:rsid w:val="004F574D"/>
    <w:rsid w:val="004F595D"/>
    <w:rsid w:val="004F7738"/>
    <w:rsid w:val="005016CA"/>
    <w:rsid w:val="00503F7B"/>
    <w:rsid w:val="005074DF"/>
    <w:rsid w:val="00517A60"/>
    <w:rsid w:val="00544364"/>
    <w:rsid w:val="00557261"/>
    <w:rsid w:val="0056568A"/>
    <w:rsid w:val="00566B83"/>
    <w:rsid w:val="0057092D"/>
    <w:rsid w:val="00586EA3"/>
    <w:rsid w:val="00593015"/>
    <w:rsid w:val="00597AD0"/>
    <w:rsid w:val="005A1161"/>
    <w:rsid w:val="005A2AAE"/>
    <w:rsid w:val="005A4AFC"/>
    <w:rsid w:val="005A6C06"/>
    <w:rsid w:val="005C71FC"/>
    <w:rsid w:val="005D16A7"/>
    <w:rsid w:val="005E5DA9"/>
    <w:rsid w:val="005F1EE3"/>
    <w:rsid w:val="005F6DEF"/>
    <w:rsid w:val="006074AD"/>
    <w:rsid w:val="00625A30"/>
    <w:rsid w:val="00663FEA"/>
    <w:rsid w:val="00674555"/>
    <w:rsid w:val="00682C07"/>
    <w:rsid w:val="006868AE"/>
    <w:rsid w:val="006909B6"/>
    <w:rsid w:val="006B1D6F"/>
    <w:rsid w:val="006C1D22"/>
    <w:rsid w:val="006C490C"/>
    <w:rsid w:val="006C4CC6"/>
    <w:rsid w:val="006C4CE9"/>
    <w:rsid w:val="006C79E5"/>
    <w:rsid w:val="006D12E9"/>
    <w:rsid w:val="006D5161"/>
    <w:rsid w:val="006E5AE3"/>
    <w:rsid w:val="006F120D"/>
    <w:rsid w:val="00700FBD"/>
    <w:rsid w:val="00705271"/>
    <w:rsid w:val="00713033"/>
    <w:rsid w:val="007236BF"/>
    <w:rsid w:val="007329C5"/>
    <w:rsid w:val="007541FC"/>
    <w:rsid w:val="00757323"/>
    <w:rsid w:val="0076176E"/>
    <w:rsid w:val="0076782A"/>
    <w:rsid w:val="00770783"/>
    <w:rsid w:val="00790FC4"/>
    <w:rsid w:val="007B5C19"/>
    <w:rsid w:val="007D033C"/>
    <w:rsid w:val="007D20C8"/>
    <w:rsid w:val="007D4072"/>
    <w:rsid w:val="007D6286"/>
    <w:rsid w:val="007D7758"/>
    <w:rsid w:val="007E5B0A"/>
    <w:rsid w:val="007E75EA"/>
    <w:rsid w:val="007F557C"/>
    <w:rsid w:val="007F6134"/>
    <w:rsid w:val="00804FDB"/>
    <w:rsid w:val="008051B4"/>
    <w:rsid w:val="00805518"/>
    <w:rsid w:val="00812623"/>
    <w:rsid w:val="00815A10"/>
    <w:rsid w:val="00816ADB"/>
    <w:rsid w:val="00826593"/>
    <w:rsid w:val="00826E16"/>
    <w:rsid w:val="00827A0B"/>
    <w:rsid w:val="008418E3"/>
    <w:rsid w:val="008431CA"/>
    <w:rsid w:val="008461D7"/>
    <w:rsid w:val="00847BFA"/>
    <w:rsid w:val="00850F89"/>
    <w:rsid w:val="00856C09"/>
    <w:rsid w:val="00860107"/>
    <w:rsid w:val="008671A8"/>
    <w:rsid w:val="00877CC0"/>
    <w:rsid w:val="00881371"/>
    <w:rsid w:val="008839DB"/>
    <w:rsid w:val="00885ADA"/>
    <w:rsid w:val="00892A41"/>
    <w:rsid w:val="00895871"/>
    <w:rsid w:val="008A1D8D"/>
    <w:rsid w:val="008C5C2A"/>
    <w:rsid w:val="008E3086"/>
    <w:rsid w:val="00913436"/>
    <w:rsid w:val="00916167"/>
    <w:rsid w:val="009166F8"/>
    <w:rsid w:val="00924305"/>
    <w:rsid w:val="00926DEE"/>
    <w:rsid w:val="00930569"/>
    <w:rsid w:val="0094099D"/>
    <w:rsid w:val="00947626"/>
    <w:rsid w:val="00956C67"/>
    <w:rsid w:val="00960C4F"/>
    <w:rsid w:val="00961E1F"/>
    <w:rsid w:val="009635E8"/>
    <w:rsid w:val="00972379"/>
    <w:rsid w:val="00974F92"/>
    <w:rsid w:val="00982D5B"/>
    <w:rsid w:val="00983C1A"/>
    <w:rsid w:val="0098723A"/>
    <w:rsid w:val="009876BA"/>
    <w:rsid w:val="00995750"/>
    <w:rsid w:val="009A21DA"/>
    <w:rsid w:val="009B7282"/>
    <w:rsid w:val="009F2544"/>
    <w:rsid w:val="009F2A63"/>
    <w:rsid w:val="009F3EB6"/>
    <w:rsid w:val="009F54B3"/>
    <w:rsid w:val="00A03334"/>
    <w:rsid w:val="00A0482F"/>
    <w:rsid w:val="00A23FAF"/>
    <w:rsid w:val="00A3062C"/>
    <w:rsid w:val="00A60F4A"/>
    <w:rsid w:val="00A64B67"/>
    <w:rsid w:val="00A67B36"/>
    <w:rsid w:val="00A70132"/>
    <w:rsid w:val="00A84BEE"/>
    <w:rsid w:val="00A92C4C"/>
    <w:rsid w:val="00AB00C0"/>
    <w:rsid w:val="00AB3F95"/>
    <w:rsid w:val="00AC55CF"/>
    <w:rsid w:val="00AE085E"/>
    <w:rsid w:val="00AE0B5B"/>
    <w:rsid w:val="00AF11F8"/>
    <w:rsid w:val="00B1184F"/>
    <w:rsid w:val="00B11B8F"/>
    <w:rsid w:val="00B15044"/>
    <w:rsid w:val="00B17B71"/>
    <w:rsid w:val="00B44C5B"/>
    <w:rsid w:val="00B62663"/>
    <w:rsid w:val="00B75E7D"/>
    <w:rsid w:val="00B9273D"/>
    <w:rsid w:val="00BB1C9A"/>
    <w:rsid w:val="00BB1CD8"/>
    <w:rsid w:val="00BC39B3"/>
    <w:rsid w:val="00BD6013"/>
    <w:rsid w:val="00BF1DC5"/>
    <w:rsid w:val="00C16F8C"/>
    <w:rsid w:val="00C43DAF"/>
    <w:rsid w:val="00C44B63"/>
    <w:rsid w:val="00C46B7D"/>
    <w:rsid w:val="00C5125B"/>
    <w:rsid w:val="00C53BE9"/>
    <w:rsid w:val="00C64005"/>
    <w:rsid w:val="00C67B96"/>
    <w:rsid w:val="00C74BF7"/>
    <w:rsid w:val="00C768A2"/>
    <w:rsid w:val="00C80182"/>
    <w:rsid w:val="00C87DD9"/>
    <w:rsid w:val="00C934C5"/>
    <w:rsid w:val="00C93A80"/>
    <w:rsid w:val="00C9619B"/>
    <w:rsid w:val="00CA3A11"/>
    <w:rsid w:val="00CA58CF"/>
    <w:rsid w:val="00CA7BF4"/>
    <w:rsid w:val="00CB74B3"/>
    <w:rsid w:val="00CC3AF4"/>
    <w:rsid w:val="00CC43D1"/>
    <w:rsid w:val="00CF33FE"/>
    <w:rsid w:val="00D04D62"/>
    <w:rsid w:val="00D0520E"/>
    <w:rsid w:val="00D14A26"/>
    <w:rsid w:val="00D154A2"/>
    <w:rsid w:val="00D17231"/>
    <w:rsid w:val="00D216B3"/>
    <w:rsid w:val="00D3198A"/>
    <w:rsid w:val="00D4209E"/>
    <w:rsid w:val="00D605B3"/>
    <w:rsid w:val="00D60BB8"/>
    <w:rsid w:val="00D63DDD"/>
    <w:rsid w:val="00D807A2"/>
    <w:rsid w:val="00D92D97"/>
    <w:rsid w:val="00D93A1B"/>
    <w:rsid w:val="00DA37F5"/>
    <w:rsid w:val="00DB052E"/>
    <w:rsid w:val="00DB186B"/>
    <w:rsid w:val="00DC3754"/>
    <w:rsid w:val="00DD62E3"/>
    <w:rsid w:val="00DE4723"/>
    <w:rsid w:val="00DE60A6"/>
    <w:rsid w:val="00DF1089"/>
    <w:rsid w:val="00DF21D3"/>
    <w:rsid w:val="00E058B6"/>
    <w:rsid w:val="00E11644"/>
    <w:rsid w:val="00E14CAC"/>
    <w:rsid w:val="00E21FA5"/>
    <w:rsid w:val="00E239AB"/>
    <w:rsid w:val="00E268A7"/>
    <w:rsid w:val="00E44C25"/>
    <w:rsid w:val="00E5022E"/>
    <w:rsid w:val="00E50E0D"/>
    <w:rsid w:val="00E52194"/>
    <w:rsid w:val="00E52C10"/>
    <w:rsid w:val="00E61C98"/>
    <w:rsid w:val="00E7083C"/>
    <w:rsid w:val="00E73C77"/>
    <w:rsid w:val="00E76634"/>
    <w:rsid w:val="00E853D8"/>
    <w:rsid w:val="00E95F8C"/>
    <w:rsid w:val="00E96693"/>
    <w:rsid w:val="00E97969"/>
    <w:rsid w:val="00ED35FB"/>
    <w:rsid w:val="00EE0794"/>
    <w:rsid w:val="00EE3196"/>
    <w:rsid w:val="00EF07BE"/>
    <w:rsid w:val="00F02436"/>
    <w:rsid w:val="00F0486F"/>
    <w:rsid w:val="00F135D0"/>
    <w:rsid w:val="00F1501F"/>
    <w:rsid w:val="00F25CE1"/>
    <w:rsid w:val="00F32D4C"/>
    <w:rsid w:val="00F33D8D"/>
    <w:rsid w:val="00F4008A"/>
    <w:rsid w:val="00F453DD"/>
    <w:rsid w:val="00F50D91"/>
    <w:rsid w:val="00F55158"/>
    <w:rsid w:val="00F55726"/>
    <w:rsid w:val="00F561AA"/>
    <w:rsid w:val="00F67CCE"/>
    <w:rsid w:val="00F7696D"/>
    <w:rsid w:val="00F82990"/>
    <w:rsid w:val="00F93458"/>
    <w:rsid w:val="00F96945"/>
    <w:rsid w:val="00FA083D"/>
    <w:rsid w:val="00FA2F85"/>
    <w:rsid w:val="00FB2F2C"/>
    <w:rsid w:val="00FC2E4A"/>
    <w:rsid w:val="00FC3594"/>
    <w:rsid w:val="00FE3763"/>
    <w:rsid w:val="00FE55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D8"/>
    <w:pPr>
      <w:spacing w:after="0" w:line="240" w:lineRule="auto"/>
      <w:jc w:val="left"/>
    </w:pPr>
    <w:rPr>
      <w:rFonts w:ascii="Century Gothic" w:eastAsia="Times New Roman" w:hAnsi="Century Gothic" w:cs="Arial"/>
      <w:sz w:val="19"/>
      <w:szCs w:val="19"/>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43DAF"/>
    <w:pPr>
      <w:tabs>
        <w:tab w:val="center" w:pos="4536"/>
        <w:tab w:val="right" w:pos="9072"/>
      </w:tabs>
    </w:pPr>
  </w:style>
  <w:style w:type="character" w:customStyle="1" w:styleId="ZaglavljeChar">
    <w:name w:val="Zaglavlje Char"/>
    <w:basedOn w:val="Zadanifontodlomka"/>
    <w:link w:val="Zaglavlje"/>
    <w:uiPriority w:val="99"/>
    <w:rsid w:val="00C43DAF"/>
    <w:rPr>
      <w:rFonts w:ascii="Century Gothic" w:eastAsia="Times New Roman" w:hAnsi="Century Gothic" w:cs="Arial"/>
      <w:sz w:val="19"/>
      <w:szCs w:val="19"/>
      <w:lang w:eastAsia="hr-HR"/>
    </w:rPr>
  </w:style>
  <w:style w:type="paragraph" w:styleId="Podnoje">
    <w:name w:val="footer"/>
    <w:basedOn w:val="Normal"/>
    <w:link w:val="PodnojeChar"/>
    <w:uiPriority w:val="99"/>
    <w:unhideWhenUsed/>
    <w:rsid w:val="00C43DAF"/>
    <w:pPr>
      <w:tabs>
        <w:tab w:val="center" w:pos="4536"/>
        <w:tab w:val="right" w:pos="9072"/>
      </w:tabs>
    </w:pPr>
  </w:style>
  <w:style w:type="character" w:customStyle="1" w:styleId="PodnojeChar">
    <w:name w:val="Podnožje Char"/>
    <w:basedOn w:val="Zadanifontodlomka"/>
    <w:link w:val="Podnoje"/>
    <w:uiPriority w:val="99"/>
    <w:rsid w:val="00C43DAF"/>
    <w:rPr>
      <w:rFonts w:ascii="Century Gothic" w:eastAsia="Times New Roman" w:hAnsi="Century Gothic" w:cs="Arial"/>
      <w:sz w:val="19"/>
      <w:szCs w:val="19"/>
      <w:lang w:eastAsia="hr-HR"/>
    </w:rPr>
  </w:style>
  <w:style w:type="paragraph" w:styleId="Odlomakpopisa">
    <w:name w:val="List Paragraph"/>
    <w:basedOn w:val="Normal"/>
    <w:uiPriority w:val="34"/>
    <w:qFormat/>
    <w:rsid w:val="00A60F4A"/>
    <w:pPr>
      <w:ind w:left="720"/>
      <w:contextualSpacing/>
    </w:pPr>
  </w:style>
  <w:style w:type="paragraph" w:styleId="Tekstbalonia">
    <w:name w:val="Balloon Text"/>
    <w:basedOn w:val="Normal"/>
    <w:link w:val="TekstbaloniaChar"/>
    <w:uiPriority w:val="99"/>
    <w:semiHidden/>
    <w:unhideWhenUsed/>
    <w:rsid w:val="00961E1F"/>
    <w:rPr>
      <w:rFonts w:ascii="Tahoma" w:hAnsi="Tahoma" w:cs="Tahoma"/>
      <w:sz w:val="16"/>
      <w:szCs w:val="16"/>
    </w:rPr>
  </w:style>
  <w:style w:type="character" w:customStyle="1" w:styleId="TekstbaloniaChar">
    <w:name w:val="Tekst balončića Char"/>
    <w:basedOn w:val="Zadanifontodlomka"/>
    <w:link w:val="Tekstbalonia"/>
    <w:uiPriority w:val="99"/>
    <w:semiHidden/>
    <w:rsid w:val="00961E1F"/>
    <w:rPr>
      <w:rFonts w:ascii="Tahoma" w:eastAsia="Times New Roman" w:hAnsi="Tahoma" w:cs="Tahoma"/>
      <w:sz w:val="16"/>
      <w:szCs w:val="16"/>
      <w:lang w:eastAsia="hr-HR"/>
    </w:rPr>
  </w:style>
  <w:style w:type="character" w:customStyle="1" w:styleId="NormalLatinicaVerdanaChar">
    <w:name w:val="Normal + (Latinica) Verdana Char"/>
    <w:aliases w:val="ObostranoNormal + Verdana Char,11 pt Char,Obostrano Char"/>
    <w:link w:val="NormalLatinicaVerdana"/>
    <w:locked/>
    <w:rsid w:val="00451F27"/>
    <w:rPr>
      <w:rFonts w:ascii="Verdana" w:hAnsi="Verdana"/>
    </w:rPr>
  </w:style>
  <w:style w:type="paragraph" w:customStyle="1" w:styleId="NormalLatinicaVerdana">
    <w:name w:val="Normal + (Latinica) Verdana"/>
    <w:aliases w:val="11 pt,Podebljano,Obostrano,Normal + Verdana,latinica,Latinica,ObostranoNormal + Verdana,Latinica Obostrano,latinica11 pt,12 pt,latinicaPodebljano,Desno,Latinica 11 pt,16 pt,Latinica  Podebljano,ObostranoNormal +...,14 pt"/>
    <w:basedOn w:val="Normal"/>
    <w:link w:val="NormalLatinicaVerdanaChar"/>
    <w:rsid w:val="00451F27"/>
    <w:pPr>
      <w:jc w:val="both"/>
    </w:pPr>
    <w:rPr>
      <w:rFonts w:ascii="Verdana" w:eastAsiaTheme="minorHAnsi" w:hAnsi="Verdana" w:cstheme="minorBidi"/>
      <w:sz w:val="24"/>
      <w:szCs w:val="22"/>
      <w:lang w:eastAsia="en-US"/>
    </w:rPr>
  </w:style>
  <w:style w:type="paragraph" w:styleId="Bezproreda">
    <w:name w:val="No Spacing"/>
    <w:uiPriority w:val="1"/>
    <w:qFormat/>
    <w:rsid w:val="001A1E86"/>
    <w:pPr>
      <w:spacing w:after="0" w:line="240" w:lineRule="auto"/>
      <w:jc w:val="left"/>
    </w:pPr>
    <w:rPr>
      <w:rFonts w:ascii="Century Gothic" w:eastAsia="Times New Roman" w:hAnsi="Century Gothic" w:cs="Arial"/>
      <w:sz w:val="19"/>
      <w:szCs w:val="19"/>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3D8"/>
    <w:pPr>
      <w:spacing w:after="0" w:line="240" w:lineRule="auto"/>
      <w:jc w:val="left"/>
    </w:pPr>
    <w:rPr>
      <w:rFonts w:ascii="Century Gothic" w:eastAsia="Times New Roman" w:hAnsi="Century Gothic" w:cs="Arial"/>
      <w:sz w:val="19"/>
      <w:szCs w:val="19"/>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43DAF"/>
    <w:pPr>
      <w:tabs>
        <w:tab w:val="center" w:pos="4536"/>
        <w:tab w:val="right" w:pos="9072"/>
      </w:tabs>
    </w:pPr>
  </w:style>
  <w:style w:type="character" w:customStyle="1" w:styleId="ZaglavljeChar">
    <w:name w:val="Zaglavlje Char"/>
    <w:basedOn w:val="Zadanifontodlomka"/>
    <w:link w:val="Zaglavlje"/>
    <w:uiPriority w:val="99"/>
    <w:rsid w:val="00C43DAF"/>
    <w:rPr>
      <w:rFonts w:ascii="Century Gothic" w:eastAsia="Times New Roman" w:hAnsi="Century Gothic" w:cs="Arial"/>
      <w:sz w:val="19"/>
      <w:szCs w:val="19"/>
      <w:lang w:eastAsia="hr-HR"/>
    </w:rPr>
  </w:style>
  <w:style w:type="paragraph" w:styleId="Podnoje">
    <w:name w:val="footer"/>
    <w:basedOn w:val="Normal"/>
    <w:link w:val="PodnojeChar"/>
    <w:uiPriority w:val="99"/>
    <w:unhideWhenUsed/>
    <w:rsid w:val="00C43DAF"/>
    <w:pPr>
      <w:tabs>
        <w:tab w:val="center" w:pos="4536"/>
        <w:tab w:val="right" w:pos="9072"/>
      </w:tabs>
    </w:pPr>
  </w:style>
  <w:style w:type="character" w:customStyle="1" w:styleId="PodnojeChar">
    <w:name w:val="Podnožje Char"/>
    <w:basedOn w:val="Zadanifontodlomka"/>
    <w:link w:val="Podnoje"/>
    <w:uiPriority w:val="99"/>
    <w:rsid w:val="00C43DAF"/>
    <w:rPr>
      <w:rFonts w:ascii="Century Gothic" w:eastAsia="Times New Roman" w:hAnsi="Century Gothic" w:cs="Arial"/>
      <w:sz w:val="19"/>
      <w:szCs w:val="19"/>
      <w:lang w:eastAsia="hr-HR"/>
    </w:rPr>
  </w:style>
  <w:style w:type="paragraph" w:styleId="Odlomakpopisa">
    <w:name w:val="List Paragraph"/>
    <w:basedOn w:val="Normal"/>
    <w:uiPriority w:val="34"/>
    <w:qFormat/>
    <w:rsid w:val="00A60F4A"/>
    <w:pPr>
      <w:ind w:left="720"/>
      <w:contextualSpacing/>
    </w:pPr>
  </w:style>
  <w:style w:type="paragraph" w:styleId="Tekstbalonia">
    <w:name w:val="Balloon Text"/>
    <w:basedOn w:val="Normal"/>
    <w:link w:val="TekstbaloniaChar"/>
    <w:uiPriority w:val="99"/>
    <w:semiHidden/>
    <w:unhideWhenUsed/>
    <w:rsid w:val="00961E1F"/>
    <w:rPr>
      <w:rFonts w:ascii="Tahoma" w:hAnsi="Tahoma" w:cs="Tahoma"/>
      <w:sz w:val="16"/>
      <w:szCs w:val="16"/>
    </w:rPr>
  </w:style>
  <w:style w:type="character" w:customStyle="1" w:styleId="TekstbaloniaChar">
    <w:name w:val="Tekst balončića Char"/>
    <w:basedOn w:val="Zadanifontodlomka"/>
    <w:link w:val="Tekstbalonia"/>
    <w:uiPriority w:val="99"/>
    <w:semiHidden/>
    <w:rsid w:val="00961E1F"/>
    <w:rPr>
      <w:rFonts w:ascii="Tahoma" w:eastAsia="Times New Roman" w:hAnsi="Tahoma" w:cs="Tahoma"/>
      <w:sz w:val="16"/>
      <w:szCs w:val="16"/>
      <w:lang w:eastAsia="hr-HR"/>
    </w:rPr>
  </w:style>
  <w:style w:type="character" w:customStyle="1" w:styleId="NormalLatinicaVerdanaChar">
    <w:name w:val="Normal + (Latinica) Verdana Char"/>
    <w:aliases w:val="ObostranoNormal + Verdana Char,11 pt Char,Obostrano Char"/>
    <w:link w:val="NormalLatinicaVerdana"/>
    <w:locked/>
    <w:rsid w:val="00451F27"/>
    <w:rPr>
      <w:rFonts w:ascii="Verdana" w:hAnsi="Verdana"/>
    </w:rPr>
  </w:style>
  <w:style w:type="paragraph" w:customStyle="1" w:styleId="NormalLatinicaVerdana">
    <w:name w:val="Normal + (Latinica) Verdana"/>
    <w:aliases w:val="11 pt,Podebljano,Obostrano,Normal + Verdana,latinica,Latinica,ObostranoNormal + Verdana,Latinica Obostrano,latinica11 pt,12 pt,latinicaPodebljano,Desno,Latinica 11 pt,16 pt,Latinica  Podebljano,ObostranoNormal +...,14 pt"/>
    <w:basedOn w:val="Normal"/>
    <w:link w:val="NormalLatinicaVerdanaChar"/>
    <w:rsid w:val="00451F27"/>
    <w:pPr>
      <w:jc w:val="both"/>
    </w:pPr>
    <w:rPr>
      <w:rFonts w:ascii="Verdana" w:eastAsiaTheme="minorHAnsi" w:hAnsi="Verdana" w:cstheme="minorBidi"/>
      <w:sz w:val="24"/>
      <w:szCs w:val="22"/>
      <w:lang w:eastAsia="en-US"/>
    </w:rPr>
  </w:style>
  <w:style w:type="paragraph" w:styleId="Bezproreda">
    <w:name w:val="No Spacing"/>
    <w:uiPriority w:val="1"/>
    <w:qFormat/>
    <w:rsid w:val="001A1E86"/>
    <w:pPr>
      <w:spacing w:after="0" w:line="240" w:lineRule="auto"/>
      <w:jc w:val="left"/>
    </w:pPr>
    <w:rPr>
      <w:rFonts w:ascii="Century Gothic" w:eastAsia="Times New Roman" w:hAnsi="Century Gothic" w:cs="Arial"/>
      <w:sz w:val="19"/>
      <w:szCs w:val="19"/>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420">
      <w:bodyDiv w:val="1"/>
      <w:marLeft w:val="0"/>
      <w:marRight w:val="0"/>
      <w:marTop w:val="0"/>
      <w:marBottom w:val="0"/>
      <w:divBdr>
        <w:top w:val="none" w:sz="0" w:space="0" w:color="auto"/>
        <w:left w:val="none" w:sz="0" w:space="0" w:color="auto"/>
        <w:bottom w:val="none" w:sz="0" w:space="0" w:color="auto"/>
        <w:right w:val="none" w:sz="0" w:space="0" w:color="auto"/>
      </w:divBdr>
    </w:div>
    <w:div w:id="35207175">
      <w:bodyDiv w:val="1"/>
      <w:marLeft w:val="0"/>
      <w:marRight w:val="0"/>
      <w:marTop w:val="0"/>
      <w:marBottom w:val="0"/>
      <w:divBdr>
        <w:top w:val="none" w:sz="0" w:space="0" w:color="auto"/>
        <w:left w:val="none" w:sz="0" w:space="0" w:color="auto"/>
        <w:bottom w:val="none" w:sz="0" w:space="0" w:color="auto"/>
        <w:right w:val="none" w:sz="0" w:space="0" w:color="auto"/>
      </w:divBdr>
    </w:div>
    <w:div w:id="46418209">
      <w:bodyDiv w:val="1"/>
      <w:marLeft w:val="0"/>
      <w:marRight w:val="0"/>
      <w:marTop w:val="0"/>
      <w:marBottom w:val="0"/>
      <w:divBdr>
        <w:top w:val="none" w:sz="0" w:space="0" w:color="auto"/>
        <w:left w:val="none" w:sz="0" w:space="0" w:color="auto"/>
        <w:bottom w:val="none" w:sz="0" w:space="0" w:color="auto"/>
        <w:right w:val="none" w:sz="0" w:space="0" w:color="auto"/>
      </w:divBdr>
    </w:div>
    <w:div w:id="124206018">
      <w:bodyDiv w:val="1"/>
      <w:marLeft w:val="0"/>
      <w:marRight w:val="0"/>
      <w:marTop w:val="0"/>
      <w:marBottom w:val="0"/>
      <w:divBdr>
        <w:top w:val="none" w:sz="0" w:space="0" w:color="auto"/>
        <w:left w:val="none" w:sz="0" w:space="0" w:color="auto"/>
        <w:bottom w:val="none" w:sz="0" w:space="0" w:color="auto"/>
        <w:right w:val="none" w:sz="0" w:space="0" w:color="auto"/>
      </w:divBdr>
    </w:div>
    <w:div w:id="140386017">
      <w:bodyDiv w:val="1"/>
      <w:marLeft w:val="0"/>
      <w:marRight w:val="0"/>
      <w:marTop w:val="0"/>
      <w:marBottom w:val="0"/>
      <w:divBdr>
        <w:top w:val="none" w:sz="0" w:space="0" w:color="auto"/>
        <w:left w:val="none" w:sz="0" w:space="0" w:color="auto"/>
        <w:bottom w:val="none" w:sz="0" w:space="0" w:color="auto"/>
        <w:right w:val="none" w:sz="0" w:space="0" w:color="auto"/>
      </w:divBdr>
    </w:div>
    <w:div w:id="577179341">
      <w:bodyDiv w:val="1"/>
      <w:marLeft w:val="0"/>
      <w:marRight w:val="0"/>
      <w:marTop w:val="0"/>
      <w:marBottom w:val="0"/>
      <w:divBdr>
        <w:top w:val="none" w:sz="0" w:space="0" w:color="auto"/>
        <w:left w:val="none" w:sz="0" w:space="0" w:color="auto"/>
        <w:bottom w:val="none" w:sz="0" w:space="0" w:color="auto"/>
        <w:right w:val="none" w:sz="0" w:space="0" w:color="auto"/>
      </w:divBdr>
    </w:div>
    <w:div w:id="1040672172">
      <w:bodyDiv w:val="1"/>
      <w:marLeft w:val="0"/>
      <w:marRight w:val="0"/>
      <w:marTop w:val="0"/>
      <w:marBottom w:val="0"/>
      <w:divBdr>
        <w:top w:val="none" w:sz="0" w:space="0" w:color="auto"/>
        <w:left w:val="none" w:sz="0" w:space="0" w:color="auto"/>
        <w:bottom w:val="none" w:sz="0" w:space="0" w:color="auto"/>
        <w:right w:val="none" w:sz="0" w:space="0" w:color="auto"/>
      </w:divBdr>
    </w:div>
    <w:div w:id="1146093580">
      <w:bodyDiv w:val="1"/>
      <w:marLeft w:val="0"/>
      <w:marRight w:val="0"/>
      <w:marTop w:val="0"/>
      <w:marBottom w:val="0"/>
      <w:divBdr>
        <w:top w:val="none" w:sz="0" w:space="0" w:color="auto"/>
        <w:left w:val="none" w:sz="0" w:space="0" w:color="auto"/>
        <w:bottom w:val="none" w:sz="0" w:space="0" w:color="auto"/>
        <w:right w:val="none" w:sz="0" w:space="0" w:color="auto"/>
      </w:divBdr>
    </w:div>
    <w:div w:id="1343510409">
      <w:bodyDiv w:val="1"/>
      <w:marLeft w:val="0"/>
      <w:marRight w:val="0"/>
      <w:marTop w:val="0"/>
      <w:marBottom w:val="0"/>
      <w:divBdr>
        <w:top w:val="none" w:sz="0" w:space="0" w:color="auto"/>
        <w:left w:val="none" w:sz="0" w:space="0" w:color="auto"/>
        <w:bottom w:val="none" w:sz="0" w:space="0" w:color="auto"/>
        <w:right w:val="none" w:sz="0" w:space="0" w:color="auto"/>
      </w:divBdr>
      <w:divsChild>
        <w:div w:id="1734814995">
          <w:marLeft w:val="0"/>
          <w:marRight w:val="0"/>
          <w:marTop w:val="0"/>
          <w:marBottom w:val="0"/>
          <w:divBdr>
            <w:top w:val="none" w:sz="0" w:space="0" w:color="auto"/>
            <w:left w:val="none" w:sz="0" w:space="0" w:color="auto"/>
            <w:bottom w:val="none" w:sz="0" w:space="0" w:color="auto"/>
            <w:right w:val="none" w:sz="0" w:space="0" w:color="auto"/>
          </w:divBdr>
          <w:divsChild>
            <w:div w:id="908418821">
              <w:marLeft w:val="0"/>
              <w:marRight w:val="0"/>
              <w:marTop w:val="0"/>
              <w:marBottom w:val="0"/>
              <w:divBdr>
                <w:top w:val="single" w:sz="6" w:space="0" w:color="DDDDDD"/>
                <w:left w:val="single" w:sz="6" w:space="0" w:color="DDDDDD"/>
                <w:bottom w:val="single" w:sz="6" w:space="0" w:color="DDDDDD"/>
                <w:right w:val="single" w:sz="6" w:space="0" w:color="DDDDDD"/>
              </w:divBdr>
              <w:divsChild>
                <w:div w:id="2032299594">
                  <w:marLeft w:val="150"/>
                  <w:marRight w:val="150"/>
                  <w:marTop w:val="0"/>
                  <w:marBottom w:val="150"/>
                  <w:divBdr>
                    <w:top w:val="none" w:sz="0" w:space="0" w:color="auto"/>
                    <w:left w:val="none" w:sz="0" w:space="0" w:color="auto"/>
                    <w:bottom w:val="none" w:sz="0" w:space="0" w:color="auto"/>
                    <w:right w:val="none" w:sz="0" w:space="0" w:color="auto"/>
                  </w:divBdr>
                  <w:divsChild>
                    <w:div w:id="1351253628">
                      <w:marLeft w:val="0"/>
                      <w:marRight w:val="0"/>
                      <w:marTop w:val="0"/>
                      <w:marBottom w:val="0"/>
                      <w:divBdr>
                        <w:top w:val="none" w:sz="0" w:space="0" w:color="auto"/>
                        <w:left w:val="none" w:sz="0" w:space="0" w:color="auto"/>
                        <w:bottom w:val="none" w:sz="0" w:space="0" w:color="auto"/>
                        <w:right w:val="none" w:sz="0" w:space="0" w:color="auto"/>
                      </w:divBdr>
                      <w:divsChild>
                        <w:div w:id="1639384386">
                          <w:marLeft w:val="0"/>
                          <w:marRight w:val="0"/>
                          <w:marTop w:val="0"/>
                          <w:marBottom w:val="0"/>
                          <w:divBdr>
                            <w:top w:val="none" w:sz="0" w:space="0" w:color="auto"/>
                            <w:left w:val="none" w:sz="0" w:space="0" w:color="auto"/>
                            <w:bottom w:val="none" w:sz="0" w:space="0" w:color="auto"/>
                            <w:right w:val="none" w:sz="0" w:space="0" w:color="auto"/>
                          </w:divBdr>
                          <w:divsChild>
                            <w:div w:id="1707682798">
                              <w:marLeft w:val="0"/>
                              <w:marRight w:val="0"/>
                              <w:marTop w:val="0"/>
                              <w:marBottom w:val="0"/>
                              <w:divBdr>
                                <w:top w:val="none" w:sz="0" w:space="0" w:color="auto"/>
                                <w:left w:val="none" w:sz="0" w:space="0" w:color="auto"/>
                                <w:bottom w:val="none" w:sz="0" w:space="0" w:color="auto"/>
                                <w:right w:val="none" w:sz="0" w:space="0" w:color="auto"/>
                              </w:divBdr>
                              <w:divsChild>
                                <w:div w:id="1031953520">
                                  <w:marLeft w:val="0"/>
                                  <w:marRight w:val="0"/>
                                  <w:marTop w:val="0"/>
                                  <w:marBottom w:val="0"/>
                                  <w:divBdr>
                                    <w:top w:val="none" w:sz="0" w:space="0" w:color="auto"/>
                                    <w:left w:val="none" w:sz="0" w:space="0" w:color="auto"/>
                                    <w:bottom w:val="none" w:sz="0" w:space="0" w:color="auto"/>
                                    <w:right w:val="none" w:sz="0" w:space="0" w:color="auto"/>
                                  </w:divBdr>
                                  <w:divsChild>
                                    <w:div w:id="1879511523">
                                      <w:marLeft w:val="0"/>
                                      <w:marRight w:val="0"/>
                                      <w:marTop w:val="0"/>
                                      <w:marBottom w:val="0"/>
                                      <w:divBdr>
                                        <w:top w:val="none" w:sz="0" w:space="0" w:color="auto"/>
                                        <w:left w:val="none" w:sz="0" w:space="0" w:color="auto"/>
                                        <w:bottom w:val="none" w:sz="0" w:space="0" w:color="auto"/>
                                        <w:right w:val="none" w:sz="0" w:space="0" w:color="auto"/>
                                      </w:divBdr>
                                      <w:divsChild>
                                        <w:div w:id="7394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254892">
      <w:bodyDiv w:val="1"/>
      <w:marLeft w:val="0"/>
      <w:marRight w:val="0"/>
      <w:marTop w:val="0"/>
      <w:marBottom w:val="0"/>
      <w:divBdr>
        <w:top w:val="none" w:sz="0" w:space="0" w:color="auto"/>
        <w:left w:val="none" w:sz="0" w:space="0" w:color="auto"/>
        <w:bottom w:val="none" w:sz="0" w:space="0" w:color="auto"/>
        <w:right w:val="none" w:sz="0" w:space="0" w:color="auto"/>
      </w:divBdr>
    </w:div>
    <w:div w:id="1394044983">
      <w:bodyDiv w:val="1"/>
      <w:marLeft w:val="0"/>
      <w:marRight w:val="0"/>
      <w:marTop w:val="0"/>
      <w:marBottom w:val="0"/>
      <w:divBdr>
        <w:top w:val="none" w:sz="0" w:space="0" w:color="auto"/>
        <w:left w:val="none" w:sz="0" w:space="0" w:color="auto"/>
        <w:bottom w:val="none" w:sz="0" w:space="0" w:color="auto"/>
        <w:right w:val="none" w:sz="0" w:space="0" w:color="auto"/>
      </w:divBdr>
    </w:div>
    <w:div w:id="1467040615">
      <w:bodyDiv w:val="1"/>
      <w:marLeft w:val="0"/>
      <w:marRight w:val="0"/>
      <w:marTop w:val="0"/>
      <w:marBottom w:val="0"/>
      <w:divBdr>
        <w:top w:val="none" w:sz="0" w:space="0" w:color="auto"/>
        <w:left w:val="none" w:sz="0" w:space="0" w:color="auto"/>
        <w:bottom w:val="none" w:sz="0" w:space="0" w:color="auto"/>
        <w:right w:val="none" w:sz="0" w:space="0" w:color="auto"/>
      </w:divBdr>
    </w:div>
    <w:div w:id="1529562104">
      <w:bodyDiv w:val="1"/>
      <w:marLeft w:val="0"/>
      <w:marRight w:val="0"/>
      <w:marTop w:val="0"/>
      <w:marBottom w:val="0"/>
      <w:divBdr>
        <w:top w:val="none" w:sz="0" w:space="0" w:color="auto"/>
        <w:left w:val="none" w:sz="0" w:space="0" w:color="auto"/>
        <w:bottom w:val="none" w:sz="0" w:space="0" w:color="auto"/>
        <w:right w:val="none" w:sz="0" w:space="0" w:color="auto"/>
      </w:divBdr>
    </w:div>
    <w:div w:id="1613706163">
      <w:bodyDiv w:val="1"/>
      <w:marLeft w:val="0"/>
      <w:marRight w:val="0"/>
      <w:marTop w:val="0"/>
      <w:marBottom w:val="0"/>
      <w:divBdr>
        <w:top w:val="none" w:sz="0" w:space="0" w:color="auto"/>
        <w:left w:val="none" w:sz="0" w:space="0" w:color="auto"/>
        <w:bottom w:val="none" w:sz="0" w:space="0" w:color="auto"/>
        <w:right w:val="none" w:sz="0" w:space="0" w:color="auto"/>
      </w:divBdr>
    </w:div>
    <w:div w:id="1883590453">
      <w:bodyDiv w:val="1"/>
      <w:marLeft w:val="0"/>
      <w:marRight w:val="0"/>
      <w:marTop w:val="0"/>
      <w:marBottom w:val="0"/>
      <w:divBdr>
        <w:top w:val="none" w:sz="0" w:space="0" w:color="auto"/>
        <w:left w:val="none" w:sz="0" w:space="0" w:color="auto"/>
        <w:bottom w:val="none" w:sz="0" w:space="0" w:color="auto"/>
        <w:right w:val="none" w:sz="0" w:space="0" w:color="auto"/>
      </w:divBdr>
    </w:div>
    <w:div w:id="1896889235">
      <w:bodyDiv w:val="1"/>
      <w:marLeft w:val="0"/>
      <w:marRight w:val="0"/>
      <w:marTop w:val="0"/>
      <w:marBottom w:val="0"/>
      <w:divBdr>
        <w:top w:val="none" w:sz="0" w:space="0" w:color="auto"/>
        <w:left w:val="none" w:sz="0" w:space="0" w:color="auto"/>
        <w:bottom w:val="none" w:sz="0" w:space="0" w:color="auto"/>
        <w:right w:val="none" w:sz="0" w:space="0" w:color="auto"/>
      </w:divBdr>
    </w:div>
    <w:div w:id="2035031336">
      <w:bodyDiv w:val="1"/>
      <w:marLeft w:val="0"/>
      <w:marRight w:val="0"/>
      <w:marTop w:val="0"/>
      <w:marBottom w:val="0"/>
      <w:divBdr>
        <w:top w:val="none" w:sz="0" w:space="0" w:color="auto"/>
        <w:left w:val="none" w:sz="0" w:space="0" w:color="auto"/>
        <w:bottom w:val="none" w:sz="0" w:space="0" w:color="auto"/>
        <w:right w:val="none" w:sz="0" w:space="0" w:color="auto"/>
      </w:divBdr>
    </w:div>
    <w:div w:id="2073848369">
      <w:bodyDiv w:val="1"/>
      <w:marLeft w:val="0"/>
      <w:marRight w:val="0"/>
      <w:marTop w:val="0"/>
      <w:marBottom w:val="0"/>
      <w:divBdr>
        <w:top w:val="none" w:sz="0" w:space="0" w:color="auto"/>
        <w:left w:val="none" w:sz="0" w:space="0" w:color="auto"/>
        <w:bottom w:val="none" w:sz="0" w:space="0" w:color="auto"/>
        <w:right w:val="none" w:sz="0" w:space="0" w:color="auto"/>
      </w:divBdr>
    </w:div>
    <w:div w:id="2076396119">
      <w:bodyDiv w:val="1"/>
      <w:marLeft w:val="0"/>
      <w:marRight w:val="0"/>
      <w:marTop w:val="0"/>
      <w:marBottom w:val="0"/>
      <w:divBdr>
        <w:top w:val="none" w:sz="0" w:space="0" w:color="auto"/>
        <w:left w:val="none" w:sz="0" w:space="0" w:color="auto"/>
        <w:bottom w:val="none" w:sz="0" w:space="0" w:color="auto"/>
        <w:right w:val="none" w:sz="0" w:space="0" w:color="auto"/>
      </w:divBdr>
    </w:div>
    <w:div w:id="2138333286">
      <w:bodyDiv w:val="1"/>
      <w:marLeft w:val="0"/>
      <w:marRight w:val="0"/>
      <w:marTop w:val="0"/>
      <w:marBottom w:val="0"/>
      <w:divBdr>
        <w:top w:val="none" w:sz="0" w:space="0" w:color="auto"/>
        <w:left w:val="none" w:sz="0" w:space="0" w:color="auto"/>
        <w:bottom w:val="none" w:sz="0" w:space="0" w:color="auto"/>
        <w:right w:val="none" w:sz="0" w:space="0" w:color="auto"/>
      </w:divBdr>
    </w:div>
    <w:div w:id="2139180329">
      <w:bodyDiv w:val="1"/>
      <w:marLeft w:val="0"/>
      <w:marRight w:val="0"/>
      <w:marTop w:val="0"/>
      <w:marBottom w:val="0"/>
      <w:divBdr>
        <w:top w:val="none" w:sz="0" w:space="0" w:color="auto"/>
        <w:left w:val="none" w:sz="0" w:space="0" w:color="auto"/>
        <w:bottom w:val="none" w:sz="0" w:space="0" w:color="auto"/>
        <w:right w:val="none" w:sz="0" w:space="0" w:color="auto"/>
      </w:divBdr>
      <w:divsChild>
        <w:div w:id="192617500">
          <w:marLeft w:val="0"/>
          <w:marRight w:val="0"/>
          <w:marTop w:val="0"/>
          <w:marBottom w:val="0"/>
          <w:divBdr>
            <w:top w:val="none" w:sz="0" w:space="0" w:color="auto"/>
            <w:left w:val="none" w:sz="0" w:space="0" w:color="auto"/>
            <w:bottom w:val="none" w:sz="0" w:space="0" w:color="auto"/>
            <w:right w:val="none" w:sz="0" w:space="0" w:color="auto"/>
          </w:divBdr>
          <w:divsChild>
            <w:div w:id="150676753">
              <w:marLeft w:val="0"/>
              <w:marRight w:val="0"/>
              <w:marTop w:val="0"/>
              <w:marBottom w:val="0"/>
              <w:divBdr>
                <w:top w:val="single" w:sz="6" w:space="0" w:color="DDDDDD"/>
                <w:left w:val="single" w:sz="6" w:space="0" w:color="DDDDDD"/>
                <w:bottom w:val="single" w:sz="6" w:space="0" w:color="DDDDDD"/>
                <w:right w:val="single" w:sz="6" w:space="0" w:color="DDDDDD"/>
              </w:divBdr>
              <w:divsChild>
                <w:div w:id="1058280873">
                  <w:marLeft w:val="150"/>
                  <w:marRight w:val="150"/>
                  <w:marTop w:val="0"/>
                  <w:marBottom w:val="150"/>
                  <w:divBdr>
                    <w:top w:val="none" w:sz="0" w:space="0" w:color="auto"/>
                    <w:left w:val="none" w:sz="0" w:space="0" w:color="auto"/>
                    <w:bottom w:val="none" w:sz="0" w:space="0" w:color="auto"/>
                    <w:right w:val="none" w:sz="0" w:space="0" w:color="auto"/>
                  </w:divBdr>
                  <w:divsChild>
                    <w:div w:id="177080349">
                      <w:marLeft w:val="0"/>
                      <w:marRight w:val="0"/>
                      <w:marTop w:val="0"/>
                      <w:marBottom w:val="0"/>
                      <w:divBdr>
                        <w:top w:val="none" w:sz="0" w:space="0" w:color="auto"/>
                        <w:left w:val="none" w:sz="0" w:space="0" w:color="auto"/>
                        <w:bottom w:val="none" w:sz="0" w:space="0" w:color="auto"/>
                        <w:right w:val="none" w:sz="0" w:space="0" w:color="auto"/>
                      </w:divBdr>
                      <w:divsChild>
                        <w:div w:id="305668849">
                          <w:marLeft w:val="0"/>
                          <w:marRight w:val="0"/>
                          <w:marTop w:val="0"/>
                          <w:marBottom w:val="0"/>
                          <w:divBdr>
                            <w:top w:val="none" w:sz="0" w:space="0" w:color="auto"/>
                            <w:left w:val="none" w:sz="0" w:space="0" w:color="auto"/>
                            <w:bottom w:val="none" w:sz="0" w:space="0" w:color="auto"/>
                            <w:right w:val="none" w:sz="0" w:space="0" w:color="auto"/>
                          </w:divBdr>
                          <w:divsChild>
                            <w:div w:id="1225797028">
                              <w:marLeft w:val="0"/>
                              <w:marRight w:val="0"/>
                              <w:marTop w:val="0"/>
                              <w:marBottom w:val="0"/>
                              <w:divBdr>
                                <w:top w:val="none" w:sz="0" w:space="0" w:color="auto"/>
                                <w:left w:val="none" w:sz="0" w:space="0" w:color="auto"/>
                                <w:bottom w:val="none" w:sz="0" w:space="0" w:color="auto"/>
                                <w:right w:val="none" w:sz="0" w:space="0" w:color="auto"/>
                              </w:divBdr>
                              <w:divsChild>
                                <w:div w:id="321979007">
                                  <w:marLeft w:val="0"/>
                                  <w:marRight w:val="0"/>
                                  <w:marTop w:val="0"/>
                                  <w:marBottom w:val="0"/>
                                  <w:divBdr>
                                    <w:top w:val="none" w:sz="0" w:space="0" w:color="auto"/>
                                    <w:left w:val="none" w:sz="0" w:space="0" w:color="auto"/>
                                    <w:bottom w:val="none" w:sz="0" w:space="0" w:color="auto"/>
                                    <w:right w:val="none" w:sz="0" w:space="0" w:color="auto"/>
                                  </w:divBdr>
                                  <w:divsChild>
                                    <w:div w:id="516770705">
                                      <w:marLeft w:val="0"/>
                                      <w:marRight w:val="0"/>
                                      <w:marTop w:val="0"/>
                                      <w:marBottom w:val="0"/>
                                      <w:divBdr>
                                        <w:top w:val="none" w:sz="0" w:space="0" w:color="auto"/>
                                        <w:left w:val="none" w:sz="0" w:space="0" w:color="auto"/>
                                        <w:bottom w:val="none" w:sz="0" w:space="0" w:color="auto"/>
                                        <w:right w:val="none" w:sz="0" w:space="0" w:color="auto"/>
                                      </w:divBdr>
                                      <w:divsChild>
                                        <w:div w:id="8441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F798D-D5F2-4888-AC85-47FB3EF9C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819</Words>
  <Characters>4671</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18</cp:revision>
  <cp:lastPrinted>2020-11-05T11:40:00Z</cp:lastPrinted>
  <dcterms:created xsi:type="dcterms:W3CDTF">2020-05-14T10:00:00Z</dcterms:created>
  <dcterms:modified xsi:type="dcterms:W3CDTF">2020-11-05T11:52:00Z</dcterms:modified>
</cp:coreProperties>
</file>