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A6C54" w:rsidR="004072D8" w:rsidP="004072D8" w:rsidRDefault="004072D8" w14:paraId="2c79715" w14:textId="2c79715">
      <w:pPr>
        <w15:collapsed w:val="false"/>
        <w:rPr>
          <w:rFonts w:ascii="Arial" w:hAnsi="Arial" w:cs="Arial"/>
          <w:b/>
        </w:rPr>
      </w:pPr>
      <w:r w:rsidRPr="00F34FFF">
        <w:rPr>
          <w:rFonts w:ascii="Arial" w:hAnsi="Arial" w:cs="Arial"/>
        </w:rPr>
        <w:t xml:space="preserve">          </w:t>
      </w:r>
      <w:r w:rsidRPr="00FA6C54" w:rsidR="00390A09">
        <w:rPr>
          <w:rFonts w:ascii="Arial" w:hAnsi="Arial" w:cs="Arial"/>
          <w:noProof/>
        </w:rPr>
        <w:drawing>
          <wp:inline distT="0" distB="0" distL="0" distR="0">
            <wp:extent cx="400685" cy="548640"/>
            <wp:effectExtent l="0" t="0" r="0" b="3810"/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A6C54" w:rsidR="00F607A9" w:rsidP="004072D8" w:rsidRDefault="004072D8">
      <w:pPr>
        <w:rPr>
          <w:rFonts w:ascii="Arial" w:hAnsi="Arial" w:cs="Arial"/>
        </w:rPr>
      </w:pPr>
      <w:r w:rsidRPr="00FA6C54">
        <w:rPr>
          <w:rFonts w:ascii="Arial" w:hAnsi="Arial" w:cs="Arial"/>
        </w:rPr>
        <w:t xml:space="preserve">Republika Hrvatska     </w:t>
      </w:r>
      <w:r w:rsidRPr="00FA6C54" w:rsidR="00A84C86">
        <w:rPr>
          <w:rFonts w:ascii="Arial" w:hAnsi="Arial" w:cs="Arial"/>
        </w:rPr>
        <w:tab/>
      </w:r>
      <w:r w:rsidRPr="00FA6C54" w:rsidR="00A84C86">
        <w:rPr>
          <w:rFonts w:ascii="Arial" w:hAnsi="Arial" w:cs="Arial"/>
        </w:rPr>
        <w:tab/>
      </w:r>
      <w:r w:rsidRPr="00FA6C54" w:rsidR="00A84C86">
        <w:rPr>
          <w:rFonts w:ascii="Arial" w:hAnsi="Arial" w:cs="Arial"/>
        </w:rPr>
        <w:tab/>
      </w:r>
      <w:r w:rsidRPr="00FA6C54" w:rsidR="00A84C86">
        <w:rPr>
          <w:rFonts w:ascii="Arial" w:hAnsi="Arial" w:cs="Arial"/>
        </w:rPr>
        <w:tab/>
      </w:r>
      <w:r w:rsidRPr="00FA6C54" w:rsidR="00A84C86">
        <w:rPr>
          <w:rFonts w:ascii="Arial" w:hAnsi="Arial" w:cs="Arial"/>
        </w:rPr>
        <w:tab/>
        <w:t xml:space="preserve">        </w:t>
      </w:r>
      <w:r w:rsidRPr="00FA6C54" w:rsidR="00837BC6">
        <w:rPr>
          <w:rFonts w:ascii="Arial" w:hAnsi="Arial" w:cs="Arial"/>
        </w:rPr>
        <w:t xml:space="preserve">  </w:t>
      </w:r>
    </w:p>
    <w:p w:rsidRPr="00FA6C54" w:rsidR="004072D8" w:rsidP="004072D8" w:rsidRDefault="006E3464">
      <w:pPr>
        <w:rPr>
          <w:rFonts w:ascii="Arial" w:hAnsi="Arial" w:cs="Arial"/>
        </w:rPr>
      </w:pPr>
      <w:r w:rsidRPr="00FA6C54">
        <w:rPr>
          <w:rFonts w:ascii="Arial" w:hAnsi="Arial" w:cs="Arial"/>
        </w:rPr>
        <w:t>Općinski</w:t>
      </w:r>
      <w:r w:rsidRPr="00FA6C54" w:rsidR="004072D8">
        <w:rPr>
          <w:rFonts w:ascii="Arial" w:hAnsi="Arial" w:cs="Arial"/>
        </w:rPr>
        <w:t xml:space="preserve"> sud u Rijeci</w:t>
      </w:r>
    </w:p>
    <w:p w:rsidRPr="00FA6C54" w:rsidR="006E3464" w:rsidP="004072D8" w:rsidRDefault="006E3464">
      <w:pPr>
        <w:rPr>
          <w:rFonts w:ascii="Arial" w:hAnsi="Arial" w:cs="Arial"/>
        </w:rPr>
      </w:pPr>
      <w:r w:rsidRPr="00FA6C54">
        <w:rPr>
          <w:rFonts w:ascii="Arial" w:hAnsi="Arial" w:cs="Arial"/>
        </w:rPr>
        <w:t>Prekršajni odjel</w:t>
      </w:r>
    </w:p>
    <w:p w:rsidRPr="00FA6C54" w:rsidR="00F607A9" w:rsidP="00F607A9" w:rsidRDefault="006341A0">
      <w:pPr>
        <w:jc w:val="right"/>
        <w:rPr>
          <w:rFonts w:ascii="Arial" w:hAnsi="Arial" w:cs="Arial"/>
        </w:rPr>
      </w:pPr>
      <w:r w:rsidRPr="00FA6C54">
        <w:rPr>
          <w:rFonts w:ascii="Arial" w:hAnsi="Arial" w:cs="Arial"/>
        </w:rPr>
        <w:t>Posl.br. Pp-131</w:t>
      </w:r>
      <w:r w:rsidRPr="00FA6C54" w:rsidR="00E72C21">
        <w:rPr>
          <w:rFonts w:ascii="Arial" w:hAnsi="Arial" w:cs="Arial"/>
        </w:rPr>
        <w:t>8/</w:t>
      </w:r>
      <w:r w:rsidRPr="00FA6C54" w:rsidR="00103975">
        <w:rPr>
          <w:rFonts w:ascii="Arial" w:hAnsi="Arial" w:cs="Arial"/>
        </w:rPr>
        <w:t>2026</w:t>
      </w:r>
    </w:p>
    <w:p w:rsidRPr="00FA6C54" w:rsidR="004072D8" w:rsidP="004072D8" w:rsidRDefault="004072D8">
      <w:pPr>
        <w:jc w:val="center"/>
        <w:rPr>
          <w:rFonts w:ascii="Arial" w:hAnsi="Arial" w:cs="Arial"/>
        </w:rPr>
      </w:pPr>
    </w:p>
    <w:p w:rsidRPr="00FA6C54" w:rsidR="004072D8" w:rsidP="004072D8" w:rsidRDefault="004072D8">
      <w:pPr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t>U  I M E  R E P U B L I K E  H R V A T S K E</w:t>
      </w:r>
    </w:p>
    <w:p w:rsidRPr="00FA6C54" w:rsidR="004072D8" w:rsidP="004072D8" w:rsidRDefault="004072D8">
      <w:pPr>
        <w:pStyle w:val="Naslov5"/>
        <w:jc w:val="center"/>
        <w:rPr>
          <w:rFonts w:ascii="Arial" w:hAnsi="Arial" w:cs="Arial"/>
          <w:b w:val="false"/>
          <w:bCs w:val="false"/>
          <w:i w:val="false"/>
          <w:sz w:val="24"/>
          <w:szCs w:val="24"/>
        </w:rPr>
      </w:pPr>
      <w:r w:rsidRPr="00FA6C54">
        <w:rPr>
          <w:rFonts w:ascii="Arial" w:hAnsi="Arial" w:cs="Arial"/>
          <w:b w:val="false"/>
          <w:bCs w:val="false"/>
          <w:i w:val="false"/>
          <w:sz w:val="24"/>
          <w:szCs w:val="24"/>
        </w:rPr>
        <w:t>P R E S U D A</w:t>
      </w:r>
    </w:p>
    <w:p w:rsidRPr="00FA6C54" w:rsidR="00217287" w:rsidP="00217287" w:rsidRDefault="00217287">
      <w:pPr>
        <w:jc w:val="both"/>
        <w:rPr>
          <w:rFonts w:ascii="Arial" w:hAnsi="Arial" w:cs="Arial"/>
        </w:rPr>
      </w:pPr>
    </w:p>
    <w:p w:rsidRPr="00FA6C54" w:rsidR="00217287" w:rsidP="00BA2D5E" w:rsidRDefault="007F5531">
      <w:pPr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</w:r>
      <w:r w:rsidRPr="00FA6C54" w:rsidR="00BA2D5E">
        <w:rPr>
          <w:rFonts w:ascii="Arial" w:hAnsi="Arial" w:cs="Arial"/>
        </w:rPr>
        <w:t xml:space="preserve">Općinski </w:t>
      </w:r>
      <w:r w:rsidRPr="00FA6C54" w:rsidR="00217287">
        <w:rPr>
          <w:rFonts w:ascii="Arial" w:hAnsi="Arial" w:cs="Arial"/>
        </w:rPr>
        <w:t xml:space="preserve">sud u Rijeci, po sutkinji Meliti Šimić, uz sudjelovanje </w:t>
      </w:r>
      <w:proofErr w:type="spellStart"/>
      <w:r w:rsidRPr="00FA6C54" w:rsidR="00724B12">
        <w:rPr>
          <w:rFonts w:ascii="Arial" w:hAnsi="Arial" w:cs="Arial"/>
        </w:rPr>
        <w:t>Valnee</w:t>
      </w:r>
      <w:proofErr w:type="spellEnd"/>
      <w:r w:rsidRPr="00FA6C54" w:rsidR="00724B12">
        <w:rPr>
          <w:rFonts w:ascii="Arial" w:hAnsi="Arial" w:cs="Arial"/>
        </w:rPr>
        <w:t xml:space="preserve"> Car, </w:t>
      </w:r>
      <w:r w:rsidRPr="00FA6C54" w:rsidR="00217287">
        <w:rPr>
          <w:rFonts w:ascii="Arial" w:hAnsi="Arial" w:cs="Arial"/>
        </w:rPr>
        <w:t>kao zapisničarke, u prekršajn</w:t>
      </w:r>
      <w:r w:rsidRPr="00FA6C54" w:rsidR="00B221B5">
        <w:rPr>
          <w:rFonts w:ascii="Arial" w:hAnsi="Arial" w:cs="Arial"/>
        </w:rPr>
        <w:t>om postupku protiv okrivljeni</w:t>
      </w:r>
      <w:r w:rsidRPr="00FA6C54" w:rsidR="006341A0">
        <w:rPr>
          <w:rFonts w:ascii="Arial" w:hAnsi="Arial" w:cs="Arial"/>
        </w:rPr>
        <w:t>ce</w:t>
      </w:r>
      <w:r w:rsidRPr="00FA6C54" w:rsidR="00724B12">
        <w:rPr>
          <w:rFonts w:ascii="Arial" w:hAnsi="Arial" w:cs="Arial"/>
        </w:rPr>
        <w:t xml:space="preserve"> </w:t>
      </w:r>
      <w:r w:rsidRPr="00FA6C54" w:rsidR="006341A0">
        <w:rPr>
          <w:rFonts w:ascii="Arial" w:hAnsi="Arial" w:cs="Arial"/>
        </w:rPr>
        <w:t xml:space="preserve">Ene </w:t>
      </w:r>
      <w:proofErr w:type="spellStart"/>
      <w:r w:rsidRPr="00FA6C54" w:rsidR="006341A0">
        <w:rPr>
          <w:rFonts w:ascii="Arial" w:hAnsi="Arial" w:cs="Arial"/>
        </w:rPr>
        <w:t>Rijs</w:t>
      </w:r>
      <w:proofErr w:type="spellEnd"/>
      <w:r w:rsidRPr="00FA6C54" w:rsidR="00CF388A">
        <w:rPr>
          <w:rFonts w:ascii="Arial" w:hAnsi="Arial" w:cs="Arial"/>
        </w:rPr>
        <w:t>,</w:t>
      </w:r>
      <w:r w:rsidRPr="00FA6C54" w:rsidR="008B2D6E">
        <w:rPr>
          <w:rFonts w:ascii="Arial" w:hAnsi="Arial" w:cs="Arial"/>
        </w:rPr>
        <w:t xml:space="preserve"> </w:t>
      </w:r>
      <w:r w:rsidRPr="00FA6C54" w:rsidR="00217287">
        <w:rPr>
          <w:rFonts w:ascii="Arial" w:hAnsi="Arial" w:cs="Arial"/>
        </w:rPr>
        <w:t xml:space="preserve">zbog prekršaja iz čl. 54. </w:t>
      </w:r>
      <w:r w:rsidRPr="00FA6C54" w:rsidR="00785A06">
        <w:rPr>
          <w:rFonts w:ascii="Arial" w:hAnsi="Arial" w:cs="Arial"/>
        </w:rPr>
        <w:t>stavka 1. točke 1. u svezi stavka 3.</w:t>
      </w:r>
      <w:r w:rsidRPr="00FA6C54" w:rsidR="00217287">
        <w:rPr>
          <w:rFonts w:ascii="Arial" w:hAnsi="Arial" w:cs="Arial"/>
        </w:rPr>
        <w:t xml:space="preserve"> Zakona o suzbijanju zlouporabe droga </w:t>
      </w:r>
      <w:r w:rsidRPr="00FA6C54" w:rsidR="00724B12">
        <w:rPr>
          <w:rFonts w:ascii="Arial" w:hAnsi="Arial" w:cs="Arial"/>
        </w:rPr>
        <w:t>(„Narodne novine“ broj: </w:t>
      </w:r>
      <w:hyperlink w:tgtFrame="_blank" w:history="true" r:id="rId10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107/01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1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87/02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2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163/03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3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141/04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4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40/07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5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149/09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6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84/11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7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80/13</w:t>
        </w:r>
      </w:hyperlink>
      <w:r w:rsidRPr="00FA6C54" w:rsidR="00724B12">
        <w:rPr>
          <w:rFonts w:ascii="Arial" w:hAnsi="Arial" w:cs="Arial"/>
        </w:rPr>
        <w:t xml:space="preserve">, </w:t>
      </w:r>
      <w:hyperlink w:tgtFrame="_blank" w:history="true" r:id="rId18">
        <w:r w:rsidRPr="00FA6C54" w:rsidR="00724B12">
          <w:rPr>
            <w:rStyle w:val="Hiperveza"/>
            <w:rFonts w:ascii="Arial" w:hAnsi="Arial" w:cs="Arial"/>
            <w:color w:val="auto"/>
            <w:u w:val="none"/>
          </w:rPr>
          <w:t>39/19</w:t>
        </w:r>
      </w:hyperlink>
      <w:r w:rsidRPr="00FA6C54" w:rsidR="00724B12">
        <w:rPr>
          <w:rStyle w:val="Hiperveza"/>
          <w:rFonts w:ascii="Arial" w:hAnsi="Arial" w:cs="Arial"/>
          <w:color w:val="auto"/>
          <w:u w:val="none"/>
        </w:rPr>
        <w:t xml:space="preserve">, </w:t>
      </w:r>
      <w:r w:rsidRPr="00FA6C54" w:rsidR="00F722B7">
        <w:rPr>
          <w:rFonts w:ascii="Arial" w:hAnsi="Arial" w:cs="Arial"/>
        </w:rPr>
        <w:t>u daljnjem tekstu: Zakon o suzbijanju zlouporabe droga</w:t>
      </w:r>
      <w:r w:rsidRPr="00FA6C54" w:rsidR="00C277AC">
        <w:rPr>
          <w:rFonts w:ascii="Arial" w:hAnsi="Arial" w:cs="Arial"/>
        </w:rPr>
        <w:t xml:space="preserve">), </w:t>
      </w:r>
      <w:r w:rsidRPr="00FA6C54" w:rsidR="00217287">
        <w:rPr>
          <w:rFonts w:ascii="Arial" w:hAnsi="Arial" w:cs="Arial"/>
        </w:rPr>
        <w:t xml:space="preserve">pokrenutom optužnim prijedlogom </w:t>
      </w:r>
      <w:r w:rsidRPr="00FA6C54" w:rsidR="00A84C86">
        <w:rPr>
          <w:rFonts w:ascii="Arial" w:hAnsi="Arial" w:cs="Arial"/>
        </w:rPr>
        <w:t>MUP-a, PU PG</w:t>
      </w:r>
      <w:r w:rsidRPr="00FA6C54" w:rsidR="00D8790E">
        <w:rPr>
          <w:rFonts w:ascii="Arial" w:hAnsi="Arial" w:cs="Arial"/>
        </w:rPr>
        <w:t xml:space="preserve">, </w:t>
      </w:r>
      <w:r w:rsidRPr="00FA6C54" w:rsidR="00CF388A">
        <w:rPr>
          <w:rFonts w:ascii="Arial" w:hAnsi="Arial" w:cs="Arial"/>
        </w:rPr>
        <w:t>Druge</w:t>
      </w:r>
      <w:r w:rsidRPr="00FA6C54" w:rsidR="00103975">
        <w:rPr>
          <w:rFonts w:ascii="Arial" w:hAnsi="Arial" w:cs="Arial"/>
        </w:rPr>
        <w:t xml:space="preserve"> policijske postaje</w:t>
      </w:r>
      <w:r w:rsidRPr="00FA6C54" w:rsidR="00785A06">
        <w:rPr>
          <w:rFonts w:ascii="Arial" w:hAnsi="Arial" w:cs="Arial"/>
        </w:rPr>
        <w:t xml:space="preserve"> </w:t>
      </w:r>
      <w:r w:rsidRPr="00FA6C54" w:rsidR="00520B31">
        <w:rPr>
          <w:rFonts w:ascii="Arial" w:hAnsi="Arial" w:cs="Arial"/>
        </w:rPr>
        <w:t>Rijeka</w:t>
      </w:r>
      <w:r w:rsidRPr="00FA6C54" w:rsidR="00D8790E">
        <w:rPr>
          <w:rFonts w:ascii="Arial" w:hAnsi="Arial" w:cs="Arial"/>
        </w:rPr>
        <w:t>,</w:t>
      </w:r>
      <w:r w:rsidRPr="00FA6C54" w:rsidR="00217287">
        <w:rPr>
          <w:rFonts w:ascii="Arial" w:hAnsi="Arial" w:cs="Arial"/>
        </w:rPr>
        <w:t xml:space="preserve"> </w:t>
      </w:r>
      <w:r w:rsidRPr="00FA6C54" w:rsidR="00503D3E">
        <w:rPr>
          <w:rFonts w:ascii="Arial" w:hAnsi="Arial" w:cs="Arial"/>
        </w:rPr>
        <w:t>KLASA</w:t>
      </w:r>
      <w:r w:rsidRPr="00FA6C54" w:rsidR="004B0D44">
        <w:rPr>
          <w:rFonts w:ascii="Arial" w:hAnsi="Arial" w:cs="Arial"/>
        </w:rPr>
        <w:t>: 211-07/2</w:t>
      </w:r>
      <w:r w:rsidRPr="00FA6C54" w:rsidR="006341A0">
        <w:rPr>
          <w:rFonts w:ascii="Arial" w:hAnsi="Arial" w:cs="Arial"/>
        </w:rPr>
        <w:t>5</w:t>
      </w:r>
      <w:r w:rsidRPr="00FA6C54" w:rsidR="004B0D44">
        <w:rPr>
          <w:rFonts w:ascii="Arial" w:hAnsi="Arial" w:cs="Arial"/>
        </w:rPr>
        <w:t>-5/</w:t>
      </w:r>
      <w:r w:rsidRPr="00FA6C54" w:rsidR="006341A0">
        <w:rPr>
          <w:rFonts w:ascii="Arial" w:hAnsi="Arial" w:cs="Arial"/>
        </w:rPr>
        <w:t>30967</w:t>
      </w:r>
      <w:r w:rsidRPr="00FA6C54" w:rsidR="00217287">
        <w:rPr>
          <w:rFonts w:ascii="Arial" w:hAnsi="Arial" w:cs="Arial"/>
        </w:rPr>
        <w:t xml:space="preserve">, podnesenom ovom Sudu </w:t>
      </w:r>
      <w:r w:rsidRPr="00FA6C54" w:rsidR="006341A0">
        <w:rPr>
          <w:rFonts w:ascii="Arial" w:hAnsi="Arial" w:cs="Arial"/>
        </w:rPr>
        <w:t>2</w:t>
      </w:r>
      <w:r w:rsidRPr="00FA6C54" w:rsidR="008B2D6E">
        <w:rPr>
          <w:rFonts w:ascii="Arial" w:hAnsi="Arial" w:cs="Arial"/>
        </w:rPr>
        <w:t xml:space="preserve">. </w:t>
      </w:r>
      <w:r w:rsidRPr="00FA6C54" w:rsidR="006341A0">
        <w:rPr>
          <w:rFonts w:ascii="Arial" w:hAnsi="Arial" w:cs="Arial"/>
        </w:rPr>
        <w:t>travnja</w:t>
      </w:r>
      <w:r w:rsidRPr="00FA6C54" w:rsidR="00724B12">
        <w:rPr>
          <w:rFonts w:ascii="Arial" w:hAnsi="Arial" w:cs="Arial"/>
        </w:rPr>
        <w:t xml:space="preserve"> </w:t>
      </w:r>
      <w:r w:rsidRPr="00FA6C54" w:rsidR="008B2D6E">
        <w:rPr>
          <w:rFonts w:ascii="Arial" w:hAnsi="Arial" w:cs="Arial"/>
        </w:rPr>
        <w:t>202</w:t>
      </w:r>
      <w:r w:rsidRPr="00FA6C54" w:rsidR="00103975">
        <w:rPr>
          <w:rFonts w:ascii="Arial" w:hAnsi="Arial" w:cs="Arial"/>
        </w:rPr>
        <w:t>6</w:t>
      </w:r>
      <w:r w:rsidRPr="00FA6C54" w:rsidR="00217287">
        <w:rPr>
          <w:rFonts w:ascii="Arial" w:hAnsi="Arial" w:cs="Arial"/>
        </w:rPr>
        <w:t>., nakon jav</w:t>
      </w:r>
      <w:r w:rsidRPr="00FA6C54" w:rsidR="00785A06">
        <w:rPr>
          <w:rFonts w:ascii="Arial" w:hAnsi="Arial" w:cs="Arial"/>
        </w:rPr>
        <w:t xml:space="preserve">ne glavne rasprave </w:t>
      </w:r>
      <w:r w:rsidRPr="00FA6C54" w:rsidR="00103975">
        <w:rPr>
          <w:rFonts w:ascii="Arial" w:hAnsi="Arial" w:cs="Arial"/>
        </w:rPr>
        <w:t>provedene i zaključene</w:t>
      </w:r>
      <w:r w:rsidRPr="00FA6C54" w:rsidR="00217287">
        <w:rPr>
          <w:rFonts w:ascii="Arial" w:hAnsi="Arial" w:cs="Arial"/>
        </w:rPr>
        <w:t xml:space="preserve"> </w:t>
      </w:r>
      <w:r w:rsidRPr="00FA6C54" w:rsidR="00CF388A">
        <w:rPr>
          <w:rFonts w:ascii="Arial" w:hAnsi="Arial" w:cs="Arial"/>
        </w:rPr>
        <w:t>16</w:t>
      </w:r>
      <w:r w:rsidRPr="00FA6C54" w:rsidR="008B2D6E">
        <w:rPr>
          <w:rFonts w:ascii="Arial" w:hAnsi="Arial" w:cs="Arial"/>
        </w:rPr>
        <w:t xml:space="preserve">. </w:t>
      </w:r>
      <w:r w:rsidRPr="00FA6C54" w:rsidR="00103975">
        <w:rPr>
          <w:rFonts w:ascii="Arial" w:hAnsi="Arial" w:cs="Arial"/>
        </w:rPr>
        <w:t>rujna</w:t>
      </w:r>
      <w:r w:rsidRPr="00FA6C54" w:rsidR="00724B12">
        <w:rPr>
          <w:rFonts w:ascii="Arial" w:hAnsi="Arial" w:cs="Arial"/>
        </w:rPr>
        <w:t xml:space="preserve"> </w:t>
      </w:r>
      <w:r w:rsidRPr="00FA6C54" w:rsidR="008B2D6E">
        <w:rPr>
          <w:rFonts w:ascii="Arial" w:hAnsi="Arial" w:cs="Arial"/>
        </w:rPr>
        <w:t>202</w:t>
      </w:r>
      <w:r w:rsidRPr="00FA6C54" w:rsidR="00724B12">
        <w:rPr>
          <w:rFonts w:ascii="Arial" w:hAnsi="Arial" w:cs="Arial"/>
        </w:rPr>
        <w:t>6.</w:t>
      </w:r>
      <w:r w:rsidRPr="00FA6C54" w:rsidR="00EA1009">
        <w:rPr>
          <w:rFonts w:ascii="Arial" w:hAnsi="Arial" w:cs="Arial"/>
        </w:rPr>
        <w:t>, bez prisutnosti tužitelja</w:t>
      </w:r>
      <w:r w:rsidRPr="00FA6C54" w:rsidR="006341A0">
        <w:rPr>
          <w:rFonts w:ascii="Arial" w:hAnsi="Arial" w:cs="Arial"/>
        </w:rPr>
        <w:t xml:space="preserve"> i okrivljenice</w:t>
      </w:r>
      <w:r w:rsidRPr="00FA6C54" w:rsidR="00E03DD3">
        <w:rPr>
          <w:rFonts w:ascii="Arial" w:hAnsi="Arial" w:cs="Arial"/>
        </w:rPr>
        <w:t>,</w:t>
      </w:r>
      <w:r w:rsidRPr="00FA6C54" w:rsidR="00EA1009">
        <w:rPr>
          <w:rFonts w:ascii="Arial" w:hAnsi="Arial" w:cs="Arial"/>
        </w:rPr>
        <w:t xml:space="preserve"> </w:t>
      </w:r>
      <w:r w:rsidRPr="00FA6C54" w:rsidR="008B3DBB">
        <w:rPr>
          <w:rFonts w:ascii="Arial" w:hAnsi="Arial" w:cs="Arial"/>
        </w:rPr>
        <w:t xml:space="preserve">na </w:t>
      </w:r>
      <w:r w:rsidRPr="00FA6C54" w:rsidR="00103975">
        <w:rPr>
          <w:rFonts w:ascii="Arial" w:hAnsi="Arial" w:cs="Arial"/>
        </w:rPr>
        <w:t>temelju</w:t>
      </w:r>
      <w:r w:rsidRPr="00FA6C54" w:rsidR="00F722B7">
        <w:rPr>
          <w:rFonts w:ascii="Arial" w:hAnsi="Arial" w:cs="Arial"/>
        </w:rPr>
        <w:t xml:space="preserve"> odredbe čl. 183. Prekršajnog zakona </w:t>
      </w:r>
      <w:r w:rsidRPr="00FA6C54" w:rsidR="00BA2D5E">
        <w:rPr>
          <w:rFonts w:ascii="Arial" w:hAnsi="Arial" w:cs="Arial"/>
        </w:rPr>
        <w:t>(Narodne novine RH broj: 107/2007, 39/2013, 157/2013, 110/2015, 70/2017</w:t>
      </w:r>
      <w:r w:rsidRPr="00FA6C54" w:rsidR="005A1D88">
        <w:rPr>
          <w:rFonts w:ascii="Arial" w:hAnsi="Arial" w:cs="Arial"/>
        </w:rPr>
        <w:t xml:space="preserve">, </w:t>
      </w:r>
      <w:r w:rsidRPr="00FA6C54" w:rsidR="00BA2D5E">
        <w:rPr>
          <w:rFonts w:ascii="Arial" w:hAnsi="Arial" w:cs="Arial"/>
        </w:rPr>
        <w:t>118/2018</w:t>
      </w:r>
      <w:r w:rsidRPr="00FA6C54" w:rsidR="005A1D88">
        <w:rPr>
          <w:rFonts w:ascii="Arial" w:hAnsi="Arial" w:cs="Arial"/>
        </w:rPr>
        <w:t xml:space="preserve"> i 114/2022</w:t>
      </w:r>
      <w:r w:rsidRPr="00FA6C54" w:rsidR="00BA2D5E">
        <w:rPr>
          <w:rFonts w:ascii="Arial" w:hAnsi="Arial" w:cs="Arial"/>
        </w:rPr>
        <w:t>),</w:t>
      </w:r>
      <w:r w:rsidRPr="00FA6C54" w:rsidR="008B3DBB">
        <w:rPr>
          <w:rFonts w:ascii="Arial" w:hAnsi="Arial" w:cs="Arial"/>
        </w:rPr>
        <w:t xml:space="preserve"> istoga dana donio je, javno je objavio i</w:t>
      </w:r>
    </w:p>
    <w:p w:rsidRPr="00FA6C54" w:rsidR="00A7046D" w:rsidP="00BA2D5E" w:rsidRDefault="00A7046D">
      <w:pPr>
        <w:jc w:val="both"/>
        <w:rPr>
          <w:rFonts w:ascii="Arial" w:hAnsi="Arial" w:cs="Arial"/>
          <w:b/>
        </w:rPr>
      </w:pPr>
    </w:p>
    <w:p w:rsidRPr="00FA6C54" w:rsidR="00217287" w:rsidP="00217287" w:rsidRDefault="00217287">
      <w:pPr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t>p r e s u d i o   j e</w:t>
      </w:r>
    </w:p>
    <w:p w:rsidRPr="00FA6C54" w:rsidR="00EC7498" w:rsidP="00217287" w:rsidRDefault="00EC7498">
      <w:pPr>
        <w:jc w:val="center"/>
        <w:rPr>
          <w:rFonts w:ascii="Arial" w:hAnsi="Arial" w:cs="Arial"/>
        </w:rPr>
      </w:pPr>
    </w:p>
    <w:p w:rsidRPr="00FA6C54" w:rsidR="00C05234" w:rsidP="00C05234" w:rsidRDefault="006341A0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okrivljenica</w:t>
      </w:r>
      <w:r w:rsidRPr="00FA6C54" w:rsidR="00C05234">
        <w:rPr>
          <w:rFonts w:ascii="Arial" w:hAnsi="Arial" w:cs="Arial"/>
        </w:rPr>
        <w:t xml:space="preserve"> </w:t>
      </w:r>
      <w:r w:rsidRPr="00FA6C54">
        <w:rPr>
          <w:rFonts w:ascii="Arial" w:hAnsi="Arial" w:cs="Arial"/>
        </w:rPr>
        <w:t xml:space="preserve">Ena </w:t>
      </w:r>
      <w:proofErr w:type="spellStart"/>
      <w:r w:rsidRPr="00FA6C54">
        <w:rPr>
          <w:rFonts w:ascii="Arial" w:hAnsi="Arial" w:cs="Arial"/>
        </w:rPr>
        <w:t>Rijs</w:t>
      </w:r>
      <w:proofErr w:type="spellEnd"/>
      <w:r w:rsidRPr="00FA6C54">
        <w:rPr>
          <w:rFonts w:ascii="Arial" w:hAnsi="Arial" w:cs="Arial"/>
        </w:rPr>
        <w:t>, kći</w:t>
      </w:r>
      <w:r w:rsidRPr="00FA6C54" w:rsidR="00C05234">
        <w:rPr>
          <w:rFonts w:ascii="Arial" w:hAnsi="Arial" w:cs="Arial"/>
        </w:rPr>
        <w:t xml:space="preserve"> </w:t>
      </w:r>
      <w:r w:rsidRPr="00FA6C54">
        <w:rPr>
          <w:rFonts w:ascii="Arial" w:hAnsi="Arial" w:cs="Arial"/>
        </w:rPr>
        <w:t>Sandre</w:t>
      </w:r>
      <w:r w:rsidRPr="00FA6C54" w:rsidR="00C05234">
        <w:rPr>
          <w:rFonts w:ascii="Arial" w:hAnsi="Arial" w:cs="Arial"/>
        </w:rPr>
        <w:t xml:space="preserve">, </w:t>
      </w:r>
      <w:proofErr w:type="spellStart"/>
      <w:r w:rsidRPr="00FA6C54" w:rsidR="00C05234">
        <w:rPr>
          <w:rFonts w:ascii="Arial" w:hAnsi="Arial" w:cs="Arial"/>
        </w:rPr>
        <w:t>rođ</w:t>
      </w:r>
      <w:proofErr w:type="spellEnd"/>
      <w:r w:rsidRPr="00FA6C54">
        <w:rPr>
          <w:rFonts w:ascii="Arial" w:hAnsi="Arial" w:cs="Arial"/>
        </w:rPr>
        <w:t>. 6.1</w:t>
      </w:r>
      <w:r w:rsidRPr="00FA6C54" w:rsidR="00C05234">
        <w:rPr>
          <w:rFonts w:ascii="Arial" w:hAnsi="Arial" w:cs="Arial"/>
        </w:rPr>
        <w:t>.</w:t>
      </w:r>
      <w:r w:rsidRPr="00FA6C54">
        <w:rPr>
          <w:rFonts w:ascii="Arial" w:hAnsi="Arial" w:cs="Arial"/>
        </w:rPr>
        <w:t>2003. u Rijeci, hrvatska državljanka</w:t>
      </w:r>
      <w:r w:rsidRPr="00FA6C54" w:rsidR="00C05234">
        <w:rPr>
          <w:rFonts w:ascii="Arial" w:hAnsi="Arial" w:cs="Arial"/>
        </w:rPr>
        <w:t>, s prebivalištem u Rijeci</w:t>
      </w:r>
      <w:r w:rsidRPr="00FA6C54">
        <w:rPr>
          <w:rFonts w:ascii="Arial" w:hAnsi="Arial" w:cs="Arial"/>
        </w:rPr>
        <w:t xml:space="preserve">, </w:t>
      </w:r>
      <w:proofErr w:type="spellStart"/>
      <w:r w:rsidRPr="00FA6C54">
        <w:rPr>
          <w:rFonts w:ascii="Arial" w:hAnsi="Arial" w:cs="Arial"/>
        </w:rPr>
        <w:t>Baštijanova</w:t>
      </w:r>
      <w:proofErr w:type="spellEnd"/>
      <w:r w:rsidRPr="00FA6C54">
        <w:rPr>
          <w:rFonts w:ascii="Arial" w:hAnsi="Arial" w:cs="Arial"/>
        </w:rPr>
        <w:t xml:space="preserve"> 25a, </w:t>
      </w:r>
      <w:r w:rsidRPr="00FA6C54" w:rsidR="00C05234">
        <w:rPr>
          <w:rFonts w:ascii="Arial" w:hAnsi="Arial" w:cs="Arial"/>
        </w:rPr>
        <w:t xml:space="preserve">OIB: </w:t>
      </w:r>
      <w:r w:rsidRPr="00FA6C54">
        <w:rPr>
          <w:rFonts w:ascii="Arial" w:hAnsi="Arial" w:cs="Arial"/>
        </w:rPr>
        <w:t>29662203125</w:t>
      </w:r>
      <w:r w:rsidRPr="00FA6C54" w:rsidR="00C05234">
        <w:rPr>
          <w:rFonts w:ascii="Arial" w:hAnsi="Arial" w:cs="Arial"/>
        </w:rPr>
        <w:t>, prekršajno kažnjavan</w:t>
      </w:r>
      <w:r w:rsidRPr="00FA6C54" w:rsidR="00B17F6B">
        <w:rPr>
          <w:rFonts w:ascii="Arial" w:hAnsi="Arial" w:cs="Arial"/>
        </w:rPr>
        <w:t>a za prekršaj iz Zakona o osobnoj iskaznici</w:t>
      </w:r>
      <w:r w:rsidRPr="00FA6C54" w:rsidR="00C05234">
        <w:rPr>
          <w:rFonts w:ascii="Arial" w:hAnsi="Arial" w:cs="Arial"/>
        </w:rPr>
        <w:t xml:space="preserve">, ostali podaci nepoznati, </w:t>
      </w:r>
    </w:p>
    <w:p w:rsidRPr="00FA6C54" w:rsidR="00C05234" w:rsidP="00C05234" w:rsidRDefault="00C05234">
      <w:pPr>
        <w:jc w:val="both"/>
        <w:rPr>
          <w:rFonts w:ascii="Arial" w:hAnsi="Arial" w:cs="Arial"/>
        </w:rPr>
      </w:pPr>
    </w:p>
    <w:p w:rsidRPr="00FA6C54" w:rsidR="00C05234" w:rsidP="00C05234" w:rsidRDefault="00C05234">
      <w:pPr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t>k r i v</w:t>
      </w:r>
      <w:r w:rsidRPr="00FA6C54" w:rsidR="006341A0">
        <w:rPr>
          <w:rFonts w:ascii="Arial" w:hAnsi="Arial" w:cs="Arial"/>
        </w:rPr>
        <w:t xml:space="preserve"> a</w:t>
      </w:r>
      <w:r w:rsidRPr="00FA6C54">
        <w:rPr>
          <w:rFonts w:ascii="Arial" w:hAnsi="Arial" w:cs="Arial"/>
        </w:rPr>
        <w:t xml:space="preserve">   j e</w:t>
      </w:r>
    </w:p>
    <w:p w:rsidRPr="00FA6C54" w:rsidR="00C05234" w:rsidP="00C05234" w:rsidRDefault="00C05234">
      <w:pPr>
        <w:jc w:val="both"/>
        <w:rPr>
          <w:rFonts w:ascii="Arial" w:hAnsi="Arial" w:cs="Arial"/>
        </w:rPr>
      </w:pPr>
    </w:p>
    <w:p w:rsidRPr="00FA6C54" w:rsidR="00C05234" w:rsidP="00C05234" w:rsidRDefault="00C05234">
      <w:pPr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>I. što je,</w:t>
      </w:r>
    </w:p>
    <w:p w:rsidRPr="00FA6C54" w:rsidR="00C05234" w:rsidP="00946170" w:rsidRDefault="00B17F6B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27</w:t>
      </w:r>
      <w:r w:rsidRPr="00FA6C54" w:rsidR="00C05234">
        <w:rPr>
          <w:rFonts w:ascii="Arial" w:hAnsi="Arial" w:cs="Arial"/>
        </w:rPr>
        <w:t xml:space="preserve">. </w:t>
      </w:r>
      <w:r w:rsidRPr="00FA6C54">
        <w:rPr>
          <w:rFonts w:ascii="Arial" w:hAnsi="Arial" w:cs="Arial"/>
        </w:rPr>
        <w:t>kolovoza 2025. u 7,30</w:t>
      </w:r>
      <w:r w:rsidRPr="00FA6C54" w:rsidR="00C05234">
        <w:rPr>
          <w:rFonts w:ascii="Arial" w:hAnsi="Arial" w:cs="Arial"/>
        </w:rPr>
        <w:t xml:space="preserve">, </w:t>
      </w:r>
      <w:r w:rsidRPr="00FA6C54" w:rsidR="005834A1">
        <w:rPr>
          <w:rFonts w:ascii="Arial" w:hAnsi="Arial" w:cs="Arial"/>
        </w:rPr>
        <w:t xml:space="preserve">zatečena na ulici, </w:t>
      </w:r>
      <w:r w:rsidRPr="00FA6C54">
        <w:rPr>
          <w:rFonts w:ascii="Arial" w:hAnsi="Arial" w:cs="Arial"/>
        </w:rPr>
        <w:t xml:space="preserve">u </w:t>
      </w:r>
      <w:proofErr w:type="spellStart"/>
      <w:r w:rsidRPr="00FA6C54">
        <w:rPr>
          <w:rFonts w:ascii="Arial" w:hAnsi="Arial" w:cs="Arial"/>
        </w:rPr>
        <w:t>K</w:t>
      </w:r>
      <w:r w:rsidRPr="00FA6C54" w:rsidR="005834A1">
        <w:rPr>
          <w:rFonts w:ascii="Arial" w:hAnsi="Arial" w:cs="Arial"/>
        </w:rPr>
        <w:t>ostreni</w:t>
      </w:r>
      <w:proofErr w:type="spellEnd"/>
      <w:r w:rsidRPr="00FA6C54" w:rsidR="005834A1">
        <w:rPr>
          <w:rFonts w:ascii="Arial" w:hAnsi="Arial" w:cs="Arial"/>
        </w:rPr>
        <w:t>,</w:t>
      </w:r>
      <w:r w:rsidRPr="00FA6C54" w:rsidR="00946170">
        <w:rPr>
          <w:rFonts w:ascii="Arial" w:hAnsi="Arial" w:cs="Arial"/>
        </w:rPr>
        <w:t xml:space="preserve"> </w:t>
      </w:r>
      <w:r w:rsidRPr="00FA6C54" w:rsidR="005834A1">
        <w:rPr>
          <w:rFonts w:ascii="Arial" w:hAnsi="Arial" w:cs="Arial"/>
        </w:rPr>
        <w:t xml:space="preserve">Glavani kbr. 3a, povodom dojave anonimnog građanina kako dezorijentirano hoda po cesti, tetura i viče, kojom prilikom je kod sebe neovlašteno posjedovala drogu – jedan papirnati smotuljak sa sadržajem droge, odnosno mješavine biljne materije i duhana mase 0,37 grama, koja sadrži sintetski </w:t>
      </w:r>
      <w:proofErr w:type="spellStart"/>
      <w:r w:rsidRPr="00FA6C54" w:rsidR="005834A1">
        <w:rPr>
          <w:rFonts w:ascii="Arial" w:hAnsi="Arial" w:cs="Arial"/>
        </w:rPr>
        <w:t>kanabinoid</w:t>
      </w:r>
      <w:proofErr w:type="spellEnd"/>
      <w:r w:rsidRPr="00FA6C54" w:rsidR="005834A1">
        <w:rPr>
          <w:rFonts w:ascii="Arial" w:hAnsi="Arial" w:cs="Arial"/>
        </w:rPr>
        <w:t xml:space="preserve"> MDMB-4en-P</w:t>
      </w:r>
      <w:r w:rsidRPr="00FA6C54" w:rsidR="00946170">
        <w:rPr>
          <w:rFonts w:ascii="Arial" w:hAnsi="Arial" w:cs="Arial"/>
        </w:rPr>
        <w:t>INACA (metil 3,3-dimetil-2-(1-(pent-4-en-1-il)-1H-indazol-3-karboksamid)butanoat) kao djelatni sastojak</w:t>
      </w:r>
      <w:r w:rsidRPr="00FA6C54" w:rsidR="00617910">
        <w:rPr>
          <w:rFonts w:ascii="Arial" w:hAnsi="Arial" w:cs="Arial"/>
        </w:rPr>
        <w:t xml:space="preserve">; </w:t>
      </w:r>
      <w:r w:rsidRPr="00FA6C54" w:rsidR="00C05234">
        <w:rPr>
          <w:rFonts w:ascii="Arial" w:hAnsi="Arial" w:cs="Arial"/>
        </w:rPr>
        <w:t xml:space="preserve"> </w:t>
      </w:r>
      <w:r w:rsidRPr="00FA6C54" w:rsidR="00946170">
        <w:rPr>
          <w:rFonts w:ascii="Arial" w:hAnsi="Arial" w:cs="Arial"/>
        </w:rPr>
        <w:t xml:space="preserve">MDMB-4en-PINACA </w:t>
      </w:r>
      <w:r w:rsidRPr="00FA6C54" w:rsidR="00C05234">
        <w:rPr>
          <w:rFonts w:ascii="Arial" w:hAnsi="Arial" w:cs="Arial"/>
        </w:rPr>
        <w:t xml:space="preserve">se nalazi na Popisu droga i psihotropnih tvari i biljaka iz kojih se može dobiti droga, te tvari koje se mogu uporabiti za izradu droga (Narodne novine broj 19/2023 i 154/24), u Popisu </w:t>
      </w:r>
      <w:r w:rsidRPr="00FA6C54" w:rsidR="00946170">
        <w:rPr>
          <w:rFonts w:ascii="Arial" w:hAnsi="Arial" w:cs="Arial"/>
        </w:rPr>
        <w:t xml:space="preserve">psihotropnih tvari i biljaka, u </w:t>
      </w:r>
      <w:r w:rsidRPr="00FA6C54" w:rsidR="00C05234">
        <w:rPr>
          <w:rFonts w:ascii="Arial" w:hAnsi="Arial" w:cs="Arial"/>
        </w:rPr>
        <w:t>Odjeljku 1.</w:t>
      </w:r>
      <w:r w:rsidRPr="00FA6C54" w:rsidR="00946170">
        <w:rPr>
          <w:rFonts w:ascii="Arial" w:hAnsi="Arial" w:cs="Arial"/>
        </w:rPr>
        <w:t xml:space="preserve">,skupini JWH-018 i njegovi strukturni </w:t>
      </w:r>
      <w:proofErr w:type="spellStart"/>
      <w:r w:rsidRPr="00FA6C54" w:rsidR="00946170">
        <w:rPr>
          <w:rFonts w:ascii="Arial" w:hAnsi="Arial" w:cs="Arial"/>
        </w:rPr>
        <w:t>analozi</w:t>
      </w:r>
      <w:proofErr w:type="spellEnd"/>
      <w:r w:rsidRPr="00FA6C54" w:rsidR="00946170">
        <w:rPr>
          <w:rFonts w:ascii="Arial" w:hAnsi="Arial" w:cs="Arial"/>
        </w:rPr>
        <w:t>,</w:t>
      </w:r>
      <w:r w:rsidRPr="00FA6C54" w:rsidR="00C05234">
        <w:rPr>
          <w:rFonts w:ascii="Arial" w:hAnsi="Arial" w:cs="Arial"/>
        </w:rPr>
        <w:t xml:space="preserve"> </w:t>
      </w:r>
    </w:p>
    <w:p w:rsidRPr="00FA6C54" w:rsidR="00C05234" w:rsidP="00C05234" w:rsidRDefault="00B17F6B">
      <w:pPr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>dakle, neovlašteno posjedovala</w:t>
      </w:r>
      <w:r w:rsidRPr="00FA6C54" w:rsidR="00C05234">
        <w:rPr>
          <w:rFonts w:ascii="Arial" w:hAnsi="Arial" w:cs="Arial"/>
        </w:rPr>
        <w:t xml:space="preserve"> drogu, </w:t>
      </w:r>
    </w:p>
    <w:p w:rsidRPr="00FA6C54" w:rsidR="00C05234" w:rsidP="00C05234" w:rsidRDefault="00B17F6B">
      <w:pPr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>čime je postupila</w:t>
      </w:r>
      <w:r w:rsidRPr="00FA6C54" w:rsidR="00C05234">
        <w:rPr>
          <w:rFonts w:ascii="Arial" w:hAnsi="Arial" w:cs="Arial"/>
        </w:rPr>
        <w:t xml:space="preserve"> protivno odredbi čl. 3. st.1. Zakona o suzbijanju zl</w:t>
      </w:r>
      <w:r w:rsidRPr="00FA6C54">
        <w:rPr>
          <w:rFonts w:ascii="Arial" w:hAnsi="Arial" w:cs="Arial"/>
        </w:rPr>
        <w:t>ouporabe droga  te počinila</w:t>
      </w:r>
      <w:r w:rsidRPr="00FA6C54" w:rsidR="00C05234">
        <w:rPr>
          <w:rFonts w:ascii="Arial" w:hAnsi="Arial" w:cs="Arial"/>
        </w:rPr>
        <w:t xml:space="preserve"> djelo prekršaja iz čl. 54. st.1. t. 1. u svezi st.3. istog Zakona, </w:t>
      </w:r>
    </w:p>
    <w:p w:rsidRPr="00FA6C54" w:rsidR="00C05234" w:rsidP="00C05234" w:rsidRDefault="00B17F6B">
      <w:pPr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>pa joj</w:t>
      </w:r>
      <w:r w:rsidRPr="00FA6C54" w:rsidR="00C05234">
        <w:rPr>
          <w:rFonts w:ascii="Arial" w:hAnsi="Arial" w:cs="Arial"/>
        </w:rPr>
        <w:t xml:space="preserve"> se, na temelju odredbe čl. 54. st.1. t.1. u svezi st.3. Zakona o suzbijanju zlouporabe droga, </w:t>
      </w:r>
    </w:p>
    <w:p w:rsidRPr="00FA6C54" w:rsidR="00BD48B2" w:rsidP="00C05234" w:rsidRDefault="00BD48B2">
      <w:pPr>
        <w:jc w:val="both"/>
        <w:rPr>
          <w:rFonts w:ascii="Arial" w:hAnsi="Arial" w:cs="Arial"/>
        </w:rPr>
      </w:pPr>
    </w:p>
    <w:p w:rsidRPr="00FA6C54" w:rsidR="00C05234" w:rsidP="00C05234" w:rsidRDefault="00C05234">
      <w:pPr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lastRenderedPageBreak/>
        <w:t>i z r i č e</w:t>
      </w:r>
    </w:p>
    <w:p w:rsidRPr="00FA6C54" w:rsidR="00C05234" w:rsidP="00C05234" w:rsidRDefault="00C05234">
      <w:pPr>
        <w:jc w:val="center"/>
        <w:rPr>
          <w:rFonts w:ascii="Arial" w:hAnsi="Arial" w:cs="Arial"/>
        </w:rPr>
      </w:pPr>
    </w:p>
    <w:p w:rsidRPr="00FA6C54" w:rsidR="00C05234" w:rsidP="00C05234" w:rsidRDefault="00B17F6B">
      <w:pPr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t>novčana kazna u iznosu od 7</w:t>
      </w:r>
      <w:r w:rsidRPr="00FA6C54" w:rsidR="00C05234">
        <w:rPr>
          <w:rFonts w:ascii="Arial" w:hAnsi="Arial" w:cs="Arial"/>
        </w:rPr>
        <w:t xml:space="preserve">00,00 </w:t>
      </w:r>
      <w:r w:rsidRPr="00FA6C54" w:rsidR="00C05234">
        <w:rPr>
          <w:rFonts w:ascii="Arial" w:hAnsi="Arial" w:cs="Arial"/>
          <w:vertAlign w:val="superscript"/>
        </w:rPr>
        <w:t xml:space="preserve"> </w:t>
      </w:r>
      <w:r w:rsidRPr="00FA6C54">
        <w:rPr>
          <w:rFonts w:ascii="Arial" w:hAnsi="Arial" w:cs="Arial"/>
        </w:rPr>
        <w:t>(sedam</w:t>
      </w:r>
      <w:r w:rsidRPr="00FA6C54" w:rsidR="00C05234">
        <w:rPr>
          <w:rFonts w:ascii="Arial" w:hAnsi="Arial" w:cs="Arial"/>
        </w:rPr>
        <w:t>sto) eura.</w:t>
      </w:r>
    </w:p>
    <w:p w:rsidRPr="00FA6C54" w:rsidR="00C05234" w:rsidP="00C05234" w:rsidRDefault="00C05234">
      <w:pPr>
        <w:jc w:val="center"/>
        <w:rPr>
          <w:rFonts w:ascii="Arial" w:hAnsi="Arial" w:cs="Arial"/>
        </w:rPr>
      </w:pPr>
    </w:p>
    <w:p w:rsidRPr="00FA6C54" w:rsidR="00C05234" w:rsidP="00C05234" w:rsidRDefault="00C05234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Na temelju odredbe čl. 33. st. 10.</w:t>
      </w:r>
      <w:r w:rsidRPr="00FA6C54" w:rsidR="00946170">
        <w:rPr>
          <w:rFonts w:ascii="Arial" w:hAnsi="Arial" w:cs="Arial"/>
        </w:rPr>
        <w:t xml:space="preserve"> Prekršajnog zakona, okrivljenica</w:t>
      </w:r>
      <w:r w:rsidRPr="00FA6C54">
        <w:rPr>
          <w:rFonts w:ascii="Arial" w:hAnsi="Arial" w:cs="Arial"/>
        </w:rPr>
        <w:t xml:space="preserve"> </w:t>
      </w:r>
      <w:r w:rsidRPr="00FA6C54" w:rsidR="00946170">
        <w:rPr>
          <w:rFonts w:ascii="Arial" w:hAnsi="Arial" w:cs="Arial"/>
        </w:rPr>
        <w:t>je dužna</w:t>
      </w:r>
      <w:r w:rsidRPr="00FA6C54">
        <w:rPr>
          <w:rFonts w:ascii="Arial" w:hAnsi="Arial" w:cs="Arial"/>
        </w:rPr>
        <w:t xml:space="preserve"> no</w:t>
      </w:r>
      <w:r w:rsidRPr="00FA6C54" w:rsidR="00946170">
        <w:rPr>
          <w:rFonts w:ascii="Arial" w:hAnsi="Arial" w:cs="Arial"/>
        </w:rPr>
        <w:t>včanu kaznu platiti u roku od 90 (deve</w:t>
      </w:r>
      <w:r w:rsidRPr="00FA6C54">
        <w:rPr>
          <w:rFonts w:ascii="Arial" w:hAnsi="Arial" w:cs="Arial"/>
        </w:rPr>
        <w:t xml:space="preserve">deset) dana po pravomoćnosti ove presude. </w:t>
      </w:r>
    </w:p>
    <w:p w:rsidR="00100D74" w:rsidP="00617910" w:rsidRDefault="00100D74">
      <w:pPr>
        <w:pStyle w:val="Bezproreda"/>
        <w:ind w:firstLine="708"/>
        <w:jc w:val="both"/>
        <w:rPr>
          <w:rFonts w:ascii="Arial" w:hAnsi="Arial" w:cs="Arial"/>
        </w:rPr>
      </w:pPr>
    </w:p>
    <w:p w:rsidRPr="00FA6C54" w:rsidR="00617910" w:rsidP="00617910" w:rsidRDefault="00C05234">
      <w:pPr>
        <w:pStyle w:val="Bezproreda"/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II. Na temelju odredbe članka 76.a stavka 5. Prekršajnog zakona i članka 64. stavka 1. Zakona o suzbijanju z</w:t>
      </w:r>
      <w:r w:rsidRPr="00FA6C54" w:rsidR="00946170">
        <w:rPr>
          <w:rFonts w:ascii="Arial" w:hAnsi="Arial" w:cs="Arial"/>
        </w:rPr>
        <w:t>louporabe droga, od okrivljenice</w:t>
      </w:r>
      <w:r w:rsidRPr="00FA6C54">
        <w:rPr>
          <w:rFonts w:ascii="Arial" w:hAnsi="Arial" w:cs="Arial"/>
        </w:rPr>
        <w:t xml:space="preserve"> se oduzima predmet koji je uporabljen za počinjenje prekršaja: </w:t>
      </w:r>
      <w:r w:rsidRPr="00FA6C54" w:rsidR="002F5FFC">
        <w:rPr>
          <w:rFonts w:ascii="Arial" w:hAnsi="Arial" w:cs="Arial"/>
        </w:rPr>
        <w:t xml:space="preserve">jedan papirnati smotuljak sa sadržajem </w:t>
      </w:r>
      <w:r w:rsidRPr="00FA6C54" w:rsidR="00617910">
        <w:rPr>
          <w:rFonts w:ascii="Arial" w:hAnsi="Arial" w:cs="Arial"/>
        </w:rPr>
        <w:t xml:space="preserve">biljne materije iz mješavine s duhanom, koja sadrži sintetski </w:t>
      </w:r>
      <w:proofErr w:type="spellStart"/>
      <w:r w:rsidRPr="00FA6C54" w:rsidR="00617910">
        <w:rPr>
          <w:rFonts w:ascii="Arial" w:hAnsi="Arial" w:cs="Arial"/>
        </w:rPr>
        <w:t>kanabinoid</w:t>
      </w:r>
      <w:proofErr w:type="spellEnd"/>
      <w:r w:rsidRPr="00FA6C54" w:rsidR="00617910">
        <w:rPr>
          <w:rFonts w:ascii="Arial" w:hAnsi="Arial" w:cs="Arial"/>
        </w:rPr>
        <w:t xml:space="preserve"> MDMB-4en-PINACA (metil 3,3-dimetil-2-(1-(pent-4-en-1-il)-1H-indazol-3-karboksamid)butanoat) kao djelatni sastojak. </w:t>
      </w:r>
    </w:p>
    <w:p w:rsidRPr="00FA6C54" w:rsidR="001D6063" w:rsidP="00C05234" w:rsidRDefault="001D6063">
      <w:pPr>
        <w:ind w:firstLine="708"/>
        <w:jc w:val="both"/>
        <w:rPr>
          <w:rFonts w:ascii="Arial" w:hAnsi="Arial" w:cs="Arial"/>
        </w:rPr>
      </w:pPr>
    </w:p>
    <w:p w:rsidRPr="00FA6C54" w:rsidR="00C05234" w:rsidP="00C05234" w:rsidRDefault="00C05234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 xml:space="preserve">III. Na temelju odredbe </w:t>
      </w:r>
      <w:r w:rsidRPr="00FA6C54" w:rsidR="001D6063">
        <w:rPr>
          <w:rFonts w:ascii="Arial" w:hAnsi="Arial" w:cs="Arial"/>
        </w:rPr>
        <w:t>članka</w:t>
      </w:r>
      <w:r w:rsidRPr="00FA6C54">
        <w:rPr>
          <w:rFonts w:ascii="Arial" w:hAnsi="Arial" w:cs="Arial"/>
        </w:rPr>
        <w:t xml:space="preserve"> 53.Prekršajnog zakona</w:t>
      </w:r>
      <w:r w:rsidRPr="00FA6C54" w:rsidR="00946170">
        <w:rPr>
          <w:rFonts w:ascii="Arial" w:hAnsi="Arial" w:cs="Arial"/>
        </w:rPr>
        <w:t>, okrivljenici</w:t>
      </w:r>
      <w:r w:rsidRPr="00FA6C54">
        <w:rPr>
          <w:rFonts w:ascii="Arial" w:hAnsi="Arial" w:cs="Arial"/>
        </w:rPr>
        <w:t xml:space="preserve"> se</w:t>
      </w:r>
    </w:p>
    <w:p w:rsidRPr="00FA6C54" w:rsidR="00C05234" w:rsidP="00C05234" w:rsidRDefault="00C05234">
      <w:pPr>
        <w:ind w:firstLine="708"/>
        <w:jc w:val="both"/>
        <w:rPr>
          <w:rFonts w:ascii="Arial" w:hAnsi="Arial" w:cs="Arial"/>
        </w:rPr>
      </w:pPr>
    </w:p>
    <w:p w:rsidRPr="00FA6C54" w:rsidR="00C05234" w:rsidP="00C05234" w:rsidRDefault="00C05234">
      <w:pPr>
        <w:ind w:firstLine="708"/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t>i z r i č e</w:t>
      </w:r>
    </w:p>
    <w:p w:rsidRPr="00FA6C54" w:rsidR="00C05234" w:rsidP="00C05234" w:rsidRDefault="00C05234">
      <w:pPr>
        <w:ind w:firstLine="708"/>
        <w:jc w:val="both"/>
        <w:rPr>
          <w:rFonts w:ascii="Arial" w:hAnsi="Arial" w:cs="Arial"/>
        </w:rPr>
      </w:pPr>
    </w:p>
    <w:p w:rsidRPr="00FA6C54" w:rsidR="00C05234" w:rsidP="00C05234" w:rsidRDefault="00C05234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 xml:space="preserve">zaštitna mjera odvikavanja od ovisnosti u Nastavnom zavodu za javno zdravstvo, Primorsko-goranske županije, Odjel za zaštitu mentalnog zdravlja i liječenje ovisnosti, Odsjek za izvanbolničko liječenje od ovisnosti, na adresi Kalvarija kbr. 8, </w:t>
      </w:r>
      <w:r w:rsidRPr="00FA6C54" w:rsidR="00946170">
        <w:rPr>
          <w:rFonts w:ascii="Arial" w:hAnsi="Arial" w:cs="Arial"/>
        </w:rPr>
        <w:t>u Rijeci, u trajanju od 6 (šest) mjeseci</w:t>
      </w:r>
      <w:r w:rsidRPr="00FA6C54">
        <w:rPr>
          <w:rFonts w:ascii="Arial" w:hAnsi="Arial" w:cs="Arial"/>
        </w:rPr>
        <w:t>, odnosno koliko od</w:t>
      </w:r>
      <w:r w:rsidRPr="00FA6C54" w:rsidR="00055657">
        <w:rPr>
          <w:rFonts w:ascii="Arial" w:hAnsi="Arial" w:cs="Arial"/>
        </w:rPr>
        <w:t>redi liječnik</w:t>
      </w:r>
      <w:r w:rsidRPr="00FA6C54" w:rsidR="001D6063">
        <w:rPr>
          <w:rFonts w:ascii="Arial" w:hAnsi="Arial" w:cs="Arial"/>
        </w:rPr>
        <w:t xml:space="preserve"> navedene ustanove, a najdulje 1 (jednu) godinu</w:t>
      </w:r>
      <w:r w:rsidRPr="00FA6C54" w:rsidR="00055657">
        <w:rPr>
          <w:rFonts w:ascii="Arial" w:hAnsi="Arial" w:cs="Arial"/>
        </w:rPr>
        <w:t>.</w:t>
      </w:r>
    </w:p>
    <w:p w:rsidRPr="00FA6C54" w:rsidR="00C05234" w:rsidP="00C05234" w:rsidRDefault="00C05234">
      <w:pPr>
        <w:jc w:val="both"/>
        <w:rPr>
          <w:rFonts w:ascii="Arial" w:hAnsi="Arial" w:cs="Arial"/>
        </w:rPr>
      </w:pPr>
    </w:p>
    <w:p w:rsidRPr="00FA6C54" w:rsidR="00C05234" w:rsidP="00C05234" w:rsidRDefault="00C05234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IV. Na temelju odredbe čl. 139. st. 3. u svezi čl. 138. st. 3. i čl. 33. st. 10.</w:t>
      </w:r>
      <w:r w:rsidRPr="00FA6C54" w:rsidR="00946170">
        <w:rPr>
          <w:rFonts w:ascii="Arial" w:hAnsi="Arial" w:cs="Arial"/>
        </w:rPr>
        <w:t xml:space="preserve"> Prekršajnog zakona, okrivljenica je dužna</w:t>
      </w:r>
      <w:r w:rsidRPr="00FA6C54">
        <w:rPr>
          <w:rFonts w:ascii="Arial" w:hAnsi="Arial" w:cs="Arial"/>
        </w:rPr>
        <w:t xml:space="preserve"> nadoknaditi trošak prekršajnog postupka u paušalnom iznosu od 20,00 (dvadeset) eura te trošak </w:t>
      </w:r>
      <w:r w:rsidRPr="00FA6C54" w:rsidR="00946170">
        <w:rPr>
          <w:rFonts w:ascii="Arial" w:hAnsi="Arial" w:cs="Arial"/>
        </w:rPr>
        <w:t xml:space="preserve">vještačenja </w:t>
      </w:r>
      <w:r w:rsidRPr="00FA6C54">
        <w:rPr>
          <w:rFonts w:ascii="Arial" w:hAnsi="Arial" w:cs="Arial"/>
        </w:rPr>
        <w:t>droge u iznosu od</w:t>
      </w:r>
      <w:r w:rsidRPr="00FA6C54" w:rsidR="00946170">
        <w:rPr>
          <w:rFonts w:ascii="Arial" w:hAnsi="Arial" w:cs="Arial"/>
        </w:rPr>
        <w:t xml:space="preserve"> 146,46 </w:t>
      </w:r>
      <w:r w:rsidRPr="00FA6C54" w:rsidR="004B56D3">
        <w:rPr>
          <w:rFonts w:ascii="Arial" w:hAnsi="Arial" w:cs="Arial"/>
        </w:rPr>
        <w:t xml:space="preserve">eura </w:t>
      </w:r>
      <w:r w:rsidRPr="00FA6C54" w:rsidR="00946170">
        <w:rPr>
          <w:rFonts w:ascii="Arial" w:hAnsi="Arial" w:cs="Arial"/>
        </w:rPr>
        <w:t>(</w:t>
      </w:r>
      <w:r w:rsidRPr="00FA6C54" w:rsidR="004B56D3">
        <w:rPr>
          <w:rFonts w:ascii="Arial" w:hAnsi="Arial" w:cs="Arial"/>
        </w:rPr>
        <w:t>sto četrdeset i šest eura i četrdeset i šest centi)</w:t>
      </w:r>
      <w:r w:rsidRPr="00FA6C54" w:rsidR="00946170">
        <w:rPr>
          <w:rFonts w:ascii="Arial" w:hAnsi="Arial" w:cs="Arial"/>
        </w:rPr>
        <w:t>; dakle, sveukupno 166,46 eura</w:t>
      </w:r>
      <w:r w:rsidRPr="00FA6C54" w:rsidR="004B56D3">
        <w:rPr>
          <w:rFonts w:ascii="Arial" w:hAnsi="Arial" w:cs="Arial"/>
        </w:rPr>
        <w:t xml:space="preserve"> (sto šezdeset i šest eura i četrdeset i šest centi), </w:t>
      </w:r>
      <w:r w:rsidRPr="00FA6C54" w:rsidR="00946170">
        <w:rPr>
          <w:rFonts w:ascii="Arial" w:hAnsi="Arial" w:cs="Arial"/>
        </w:rPr>
        <w:t>u roku od 90 (deve</w:t>
      </w:r>
      <w:r w:rsidRPr="00FA6C54">
        <w:rPr>
          <w:rFonts w:ascii="Arial" w:hAnsi="Arial" w:cs="Arial"/>
        </w:rPr>
        <w:t>deset) dana po pravomoćnosti ove presude.</w:t>
      </w:r>
    </w:p>
    <w:p w:rsidRPr="00FA6C54" w:rsidR="00103975" w:rsidP="00217287" w:rsidRDefault="00103975">
      <w:pPr>
        <w:jc w:val="center"/>
        <w:rPr>
          <w:rFonts w:ascii="Arial" w:hAnsi="Arial" w:cs="Arial"/>
        </w:rPr>
      </w:pPr>
    </w:p>
    <w:p w:rsidRPr="00FA6C54" w:rsidR="00217287" w:rsidP="00217287" w:rsidRDefault="00217287">
      <w:pPr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t>Obrazloženje</w:t>
      </w:r>
    </w:p>
    <w:p w:rsidRPr="00FA6C54" w:rsidR="00217287" w:rsidP="00217287" w:rsidRDefault="00217287">
      <w:pPr>
        <w:jc w:val="both"/>
        <w:rPr>
          <w:rFonts w:ascii="Arial" w:hAnsi="Arial" w:cs="Arial"/>
        </w:rPr>
      </w:pPr>
    </w:p>
    <w:p w:rsidRPr="00FA6C54" w:rsidR="00E66BD9" w:rsidP="0007536B" w:rsidRDefault="00D849BB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1.</w:t>
      </w:r>
      <w:r w:rsidRPr="00FA6C54" w:rsidR="009D5876">
        <w:rPr>
          <w:rFonts w:ascii="Arial" w:hAnsi="Arial" w:cs="Arial"/>
        </w:rPr>
        <w:t>Ovlašteni tužitelj, podnio</w:t>
      </w:r>
      <w:r w:rsidRPr="00FA6C54" w:rsidR="00217287">
        <w:rPr>
          <w:rFonts w:ascii="Arial" w:hAnsi="Arial" w:cs="Arial"/>
        </w:rPr>
        <w:t xml:space="preserve"> je ovome Sudu</w:t>
      </w:r>
      <w:r w:rsidRPr="00FA6C54" w:rsidR="003D461A">
        <w:rPr>
          <w:rFonts w:ascii="Arial" w:hAnsi="Arial" w:cs="Arial"/>
        </w:rPr>
        <w:t>,</w:t>
      </w:r>
      <w:r w:rsidRPr="00FA6C54" w:rsidR="009D5876">
        <w:rPr>
          <w:rFonts w:ascii="Arial" w:hAnsi="Arial" w:cs="Arial"/>
        </w:rPr>
        <w:t xml:space="preserve"> uvodno označeni</w:t>
      </w:r>
      <w:r w:rsidRPr="00FA6C54" w:rsidR="00217287">
        <w:rPr>
          <w:rFonts w:ascii="Arial" w:hAnsi="Arial" w:cs="Arial"/>
        </w:rPr>
        <w:t xml:space="preserve"> </w:t>
      </w:r>
      <w:r w:rsidRPr="00FA6C54" w:rsidR="003D461A">
        <w:rPr>
          <w:rFonts w:ascii="Arial" w:hAnsi="Arial" w:cs="Arial"/>
        </w:rPr>
        <w:t xml:space="preserve"> </w:t>
      </w:r>
      <w:r w:rsidRPr="00FA6C54" w:rsidR="00217287">
        <w:rPr>
          <w:rFonts w:ascii="Arial" w:hAnsi="Arial" w:cs="Arial"/>
        </w:rPr>
        <w:t xml:space="preserve">optužni prijedlog </w:t>
      </w:r>
      <w:r w:rsidRPr="00FA6C54" w:rsidR="004072D8">
        <w:rPr>
          <w:rFonts w:ascii="Arial" w:hAnsi="Arial" w:cs="Arial"/>
        </w:rPr>
        <w:t>protiv okrivljeni</w:t>
      </w:r>
      <w:r w:rsidRPr="00FA6C54" w:rsidR="00D1446F">
        <w:rPr>
          <w:rFonts w:ascii="Arial" w:hAnsi="Arial" w:cs="Arial"/>
        </w:rPr>
        <w:t>ce</w:t>
      </w:r>
      <w:r w:rsidRPr="00FA6C54" w:rsidR="004072D8">
        <w:rPr>
          <w:rFonts w:ascii="Arial" w:hAnsi="Arial" w:cs="Arial"/>
        </w:rPr>
        <w:t xml:space="preserve">, zbog prekršaja iz čl. </w:t>
      </w:r>
      <w:smartTag w:uri="urn:schemas-microsoft-com:office:smarttags" w:element="metricconverter">
        <w:smartTagPr>
          <w:attr w:name="ProductID" w:val="54. st"/>
        </w:smartTagPr>
        <w:r w:rsidRPr="00FA6C54" w:rsidR="004072D8">
          <w:rPr>
            <w:rFonts w:ascii="Arial" w:hAnsi="Arial" w:cs="Arial"/>
          </w:rPr>
          <w:t>54. st</w:t>
        </w:r>
      </w:smartTag>
      <w:r w:rsidRPr="00FA6C54" w:rsidR="004072D8">
        <w:rPr>
          <w:rFonts w:ascii="Arial" w:hAnsi="Arial" w:cs="Arial"/>
        </w:rPr>
        <w:t xml:space="preserve">. 1. t.1. i st.3. Zakona o suzbijanju zlouporabe </w:t>
      </w:r>
      <w:r w:rsidRPr="00FA6C54" w:rsidR="00A7046D">
        <w:rPr>
          <w:rFonts w:ascii="Arial" w:hAnsi="Arial" w:cs="Arial"/>
        </w:rPr>
        <w:t>droga.</w:t>
      </w:r>
    </w:p>
    <w:p w:rsidRPr="00FA6C54" w:rsidR="00503D3E" w:rsidP="0007536B" w:rsidRDefault="00503D3E">
      <w:pPr>
        <w:ind w:firstLine="708"/>
        <w:jc w:val="both"/>
        <w:rPr>
          <w:rFonts w:ascii="Arial" w:hAnsi="Arial" w:cs="Arial"/>
        </w:rPr>
      </w:pPr>
    </w:p>
    <w:p w:rsidRPr="00FA6C54" w:rsidR="0006477B" w:rsidP="0007536B" w:rsidRDefault="0006477B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2. Sud je proveo glavnu raspravu bez nazočnosti okrivljeni</w:t>
      </w:r>
      <w:r w:rsidRPr="00FA6C54" w:rsidR="00D1446F">
        <w:rPr>
          <w:rFonts w:ascii="Arial" w:hAnsi="Arial" w:cs="Arial"/>
        </w:rPr>
        <w:t>ce, koja je za glavnu raspravu zakazanu</w:t>
      </w:r>
      <w:r w:rsidRPr="00FA6C54">
        <w:rPr>
          <w:rFonts w:ascii="Arial" w:hAnsi="Arial" w:cs="Arial"/>
        </w:rPr>
        <w:t xml:space="preserve"> za </w:t>
      </w:r>
      <w:r w:rsidRPr="00FA6C54" w:rsidR="00D1446F">
        <w:rPr>
          <w:rFonts w:ascii="Arial" w:hAnsi="Arial" w:cs="Arial"/>
        </w:rPr>
        <w:t>16</w:t>
      </w:r>
      <w:r w:rsidRPr="00FA6C54" w:rsidR="00340A7F">
        <w:rPr>
          <w:rFonts w:ascii="Arial" w:hAnsi="Arial" w:cs="Arial"/>
        </w:rPr>
        <w:t xml:space="preserve">. </w:t>
      </w:r>
      <w:r w:rsidRPr="00FA6C54" w:rsidR="00103975">
        <w:rPr>
          <w:rFonts w:ascii="Arial" w:hAnsi="Arial" w:cs="Arial"/>
        </w:rPr>
        <w:t>rujna</w:t>
      </w:r>
      <w:r w:rsidRPr="00FA6C54" w:rsidR="005A1D88">
        <w:rPr>
          <w:rFonts w:ascii="Arial" w:hAnsi="Arial" w:cs="Arial"/>
        </w:rPr>
        <w:t xml:space="preserve"> 2026</w:t>
      </w:r>
      <w:r w:rsidRPr="00FA6C54" w:rsidR="00340A7F">
        <w:rPr>
          <w:rFonts w:ascii="Arial" w:hAnsi="Arial" w:cs="Arial"/>
        </w:rPr>
        <w:t>., uredno pozvan</w:t>
      </w:r>
      <w:r w:rsidRPr="00FA6C54" w:rsidR="00D1446F">
        <w:rPr>
          <w:rFonts w:ascii="Arial" w:hAnsi="Arial" w:cs="Arial"/>
        </w:rPr>
        <w:t>a</w:t>
      </w:r>
      <w:r w:rsidRPr="00FA6C54" w:rsidR="009D5876">
        <w:rPr>
          <w:rFonts w:ascii="Arial" w:hAnsi="Arial" w:cs="Arial"/>
        </w:rPr>
        <w:t>,</w:t>
      </w:r>
      <w:r w:rsidRPr="00FA6C54" w:rsidR="00340A7F">
        <w:rPr>
          <w:rFonts w:ascii="Arial" w:hAnsi="Arial" w:cs="Arial"/>
        </w:rPr>
        <w:t xml:space="preserve"> </w:t>
      </w:r>
      <w:r w:rsidRPr="00FA6C54" w:rsidR="00221E44">
        <w:rPr>
          <w:rFonts w:ascii="Arial" w:hAnsi="Arial" w:cs="Arial"/>
        </w:rPr>
        <w:t xml:space="preserve">isticanjem poziva na e-oglasnu ploču Suda, </w:t>
      </w:r>
      <w:r w:rsidRPr="00FA6C54" w:rsidR="00340A7F">
        <w:rPr>
          <w:rFonts w:ascii="Arial" w:hAnsi="Arial" w:cs="Arial"/>
        </w:rPr>
        <w:t>nije pristupi</w:t>
      </w:r>
      <w:r w:rsidRPr="00FA6C54" w:rsidR="00D1446F">
        <w:rPr>
          <w:rFonts w:ascii="Arial" w:hAnsi="Arial" w:cs="Arial"/>
        </w:rPr>
        <w:t>la</w:t>
      </w:r>
      <w:r w:rsidRPr="00FA6C54" w:rsidR="009D5876">
        <w:rPr>
          <w:rFonts w:ascii="Arial" w:hAnsi="Arial" w:cs="Arial"/>
        </w:rPr>
        <w:t xml:space="preserve"> </w:t>
      </w:r>
      <w:r w:rsidRPr="00FA6C54" w:rsidR="00340A7F">
        <w:rPr>
          <w:rFonts w:ascii="Arial" w:hAnsi="Arial" w:cs="Arial"/>
        </w:rPr>
        <w:t xml:space="preserve">niti je </w:t>
      </w:r>
      <w:r w:rsidRPr="00FA6C54" w:rsidR="00B27F6E">
        <w:rPr>
          <w:rFonts w:ascii="Arial" w:hAnsi="Arial" w:cs="Arial"/>
        </w:rPr>
        <w:t>svoj izostanak opravda</w:t>
      </w:r>
      <w:r w:rsidRPr="00FA6C54" w:rsidR="00D1446F">
        <w:rPr>
          <w:rFonts w:ascii="Arial" w:hAnsi="Arial" w:cs="Arial"/>
        </w:rPr>
        <w:t>la</w:t>
      </w:r>
      <w:r w:rsidRPr="00FA6C54" w:rsidR="00B27F6E">
        <w:rPr>
          <w:rFonts w:ascii="Arial" w:hAnsi="Arial" w:cs="Arial"/>
        </w:rPr>
        <w:t xml:space="preserve"> pa je S</w:t>
      </w:r>
      <w:r w:rsidRPr="00FA6C54">
        <w:rPr>
          <w:rFonts w:ascii="Arial" w:hAnsi="Arial" w:cs="Arial"/>
        </w:rPr>
        <w:t xml:space="preserve">ud </w:t>
      </w:r>
      <w:r w:rsidRPr="00FA6C54" w:rsidR="009D5876">
        <w:rPr>
          <w:rFonts w:ascii="Arial" w:hAnsi="Arial" w:cs="Arial"/>
        </w:rPr>
        <w:t>–</w:t>
      </w:r>
      <w:r w:rsidRPr="00FA6C54">
        <w:rPr>
          <w:rFonts w:ascii="Arial" w:hAnsi="Arial" w:cs="Arial"/>
        </w:rPr>
        <w:t xml:space="preserve"> </w:t>
      </w:r>
      <w:r w:rsidRPr="00FA6C54" w:rsidR="009D5876">
        <w:rPr>
          <w:rFonts w:ascii="Arial" w:hAnsi="Arial" w:cs="Arial"/>
        </w:rPr>
        <w:t>na temelju</w:t>
      </w:r>
      <w:r w:rsidRPr="00FA6C54">
        <w:rPr>
          <w:rFonts w:ascii="Arial" w:hAnsi="Arial" w:cs="Arial"/>
        </w:rPr>
        <w:t xml:space="preserve"> </w:t>
      </w:r>
      <w:r w:rsidRPr="00FA6C54" w:rsidR="00D1446F">
        <w:rPr>
          <w:rFonts w:ascii="Arial" w:hAnsi="Arial" w:cs="Arial"/>
        </w:rPr>
        <w:t xml:space="preserve">svih materijalnih </w:t>
      </w:r>
      <w:r w:rsidRPr="00FA6C54">
        <w:rPr>
          <w:rFonts w:ascii="Arial" w:hAnsi="Arial" w:cs="Arial"/>
        </w:rPr>
        <w:t>dokaza</w:t>
      </w:r>
      <w:r w:rsidRPr="00FA6C54" w:rsidR="00D1446F">
        <w:rPr>
          <w:rFonts w:ascii="Arial" w:hAnsi="Arial" w:cs="Arial"/>
        </w:rPr>
        <w:t xml:space="preserve"> priloženih optužnom prijedlogu</w:t>
      </w:r>
      <w:r w:rsidRPr="00FA6C54">
        <w:rPr>
          <w:rFonts w:ascii="Arial" w:hAnsi="Arial" w:cs="Arial"/>
        </w:rPr>
        <w:t xml:space="preserve"> - ocijenio da postoje uvjeti za donošenje presud</w:t>
      </w:r>
      <w:r w:rsidRPr="00FA6C54" w:rsidR="00D1446F">
        <w:rPr>
          <w:rFonts w:ascii="Arial" w:hAnsi="Arial" w:cs="Arial"/>
        </w:rPr>
        <w:t>e i bez ispitivanja okrivljenice</w:t>
      </w:r>
      <w:r w:rsidRPr="00FA6C54">
        <w:rPr>
          <w:rFonts w:ascii="Arial" w:hAnsi="Arial" w:cs="Arial"/>
        </w:rPr>
        <w:t xml:space="preserve"> te da to nije od utjecaja na zakonito i pravilno donošenje </w:t>
      </w:r>
      <w:r w:rsidRPr="00FA6C54" w:rsidR="009D5876">
        <w:rPr>
          <w:rFonts w:ascii="Arial" w:hAnsi="Arial" w:cs="Arial"/>
        </w:rPr>
        <w:t xml:space="preserve">ove </w:t>
      </w:r>
      <w:r w:rsidRPr="00FA6C54">
        <w:rPr>
          <w:rFonts w:ascii="Arial" w:hAnsi="Arial" w:cs="Arial"/>
        </w:rPr>
        <w:t>presude.</w:t>
      </w:r>
    </w:p>
    <w:p w:rsidRPr="00FA6C54" w:rsidR="00F27D12" w:rsidP="00B27F6E" w:rsidRDefault="00191E0A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2.1.</w:t>
      </w:r>
      <w:r w:rsidRPr="00FA6C54" w:rsidR="00D1446F">
        <w:rPr>
          <w:rFonts w:ascii="Arial" w:hAnsi="Arial" w:cs="Arial"/>
        </w:rPr>
        <w:t>Okrivljenici</w:t>
      </w:r>
      <w:r w:rsidRPr="00FA6C54" w:rsidR="00221E44">
        <w:rPr>
          <w:rFonts w:ascii="Arial" w:hAnsi="Arial" w:cs="Arial"/>
        </w:rPr>
        <w:t xml:space="preserve"> je poziv istaknut na e-oglasnu ploču Suda, nakon što su </w:t>
      </w:r>
      <w:r w:rsidRPr="00FA6C54" w:rsidR="00D1446F">
        <w:rPr>
          <w:rFonts w:ascii="Arial" w:hAnsi="Arial" w:cs="Arial"/>
        </w:rPr>
        <w:t>se pozivi upućivani okrivljenici</w:t>
      </w:r>
      <w:r w:rsidRPr="00FA6C54" w:rsidR="00221E44">
        <w:rPr>
          <w:rFonts w:ascii="Arial" w:hAnsi="Arial" w:cs="Arial"/>
        </w:rPr>
        <w:t xml:space="preserve"> </w:t>
      </w:r>
      <w:r w:rsidRPr="00FA6C54" w:rsidR="00D1446F">
        <w:rPr>
          <w:rFonts w:ascii="Arial" w:hAnsi="Arial" w:cs="Arial"/>
        </w:rPr>
        <w:t xml:space="preserve">za glavnu raspravu zakazanu za 6. svibnja, 15. lipnja i 22. </w:t>
      </w:r>
      <w:proofErr w:type="spellStart"/>
      <w:r w:rsidRPr="00FA6C54" w:rsidR="00D1446F">
        <w:rPr>
          <w:rFonts w:ascii="Arial" w:hAnsi="Arial" w:cs="Arial"/>
        </w:rPr>
        <w:t>srpnja</w:t>
      </w:r>
      <w:r w:rsidRPr="00FA6C54" w:rsidR="00221E44">
        <w:rPr>
          <w:rFonts w:ascii="Arial" w:hAnsi="Arial" w:cs="Arial"/>
        </w:rPr>
        <w:t>,</w:t>
      </w:r>
      <w:r w:rsidRPr="00FA6C54" w:rsidR="00D1446F">
        <w:rPr>
          <w:rFonts w:ascii="Arial" w:hAnsi="Arial" w:cs="Arial"/>
        </w:rPr>
        <w:t>vratili</w:t>
      </w:r>
      <w:proofErr w:type="spellEnd"/>
      <w:r w:rsidRPr="00FA6C54">
        <w:rPr>
          <w:rFonts w:ascii="Arial" w:hAnsi="Arial" w:cs="Arial"/>
        </w:rPr>
        <w:t xml:space="preserve"> ovome Sudu neuručeni,</w:t>
      </w:r>
      <w:r w:rsidRPr="00FA6C54" w:rsidR="00221E44">
        <w:rPr>
          <w:rFonts w:ascii="Arial" w:hAnsi="Arial" w:cs="Arial"/>
        </w:rPr>
        <w:t xml:space="preserve"> s naznakom dostavljača HP "Obaviješten, </w:t>
      </w:r>
      <w:r w:rsidRPr="00FA6C54" w:rsidR="00D1446F">
        <w:rPr>
          <w:rFonts w:ascii="Arial" w:hAnsi="Arial" w:cs="Arial"/>
        </w:rPr>
        <w:t>nije podigao pošiljku. Dakle, okrivljenica</w:t>
      </w:r>
      <w:r w:rsidRPr="00FA6C54" w:rsidR="00221E44">
        <w:rPr>
          <w:rFonts w:ascii="Arial" w:hAnsi="Arial" w:cs="Arial"/>
        </w:rPr>
        <w:t xml:space="preserve"> očito izbjegava dostavu  poziva</w:t>
      </w:r>
      <w:r w:rsidRPr="00FA6C54" w:rsidR="00D1446F">
        <w:rPr>
          <w:rFonts w:ascii="Arial" w:hAnsi="Arial" w:cs="Arial"/>
        </w:rPr>
        <w:t>.</w:t>
      </w:r>
    </w:p>
    <w:p w:rsidRPr="00FA6C54" w:rsidR="00D1446F" w:rsidP="00B27F6E" w:rsidRDefault="00D1446F">
      <w:pPr>
        <w:ind w:firstLine="708"/>
        <w:jc w:val="both"/>
        <w:rPr>
          <w:rFonts w:ascii="Arial" w:hAnsi="Arial" w:cs="Arial"/>
        </w:rPr>
      </w:pPr>
    </w:p>
    <w:p w:rsidRPr="00FA6C54" w:rsidR="000C052F" w:rsidP="000C052F" w:rsidRDefault="00D1446F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lastRenderedPageBreak/>
        <w:t xml:space="preserve">3. Na javnoj i </w:t>
      </w:r>
      <w:r w:rsidRPr="00FA6C54" w:rsidR="00016AC7">
        <w:rPr>
          <w:rFonts w:ascii="Arial" w:hAnsi="Arial" w:cs="Arial"/>
        </w:rPr>
        <w:t>glavnoj raspravi Sud je pročitao optužni prijedlog i proveo dokazni postupak u kojem je pročitao</w:t>
      </w:r>
      <w:r w:rsidRPr="00FA6C54" w:rsidR="00B27F6E">
        <w:rPr>
          <w:rFonts w:ascii="Arial" w:hAnsi="Arial" w:cs="Arial"/>
        </w:rPr>
        <w:t xml:space="preserve"> materijalne dokaz</w:t>
      </w:r>
      <w:r w:rsidRPr="00FA6C54" w:rsidR="00692642">
        <w:rPr>
          <w:rFonts w:ascii="Arial" w:hAnsi="Arial" w:cs="Arial"/>
        </w:rPr>
        <w:t>e pri</w:t>
      </w:r>
      <w:r w:rsidRPr="00FA6C54" w:rsidR="000C052F">
        <w:rPr>
          <w:rFonts w:ascii="Arial" w:hAnsi="Arial" w:cs="Arial"/>
        </w:rPr>
        <w:t>ložene optužnom prijedlogu.</w:t>
      </w:r>
    </w:p>
    <w:p w:rsidRPr="00FA6C54" w:rsidR="000C052F" w:rsidP="000C052F" w:rsidRDefault="00692642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 xml:space="preserve"> </w:t>
      </w:r>
      <w:r w:rsidRPr="00FA6C54" w:rsidR="000C052F">
        <w:rPr>
          <w:rFonts w:ascii="Arial" w:hAnsi="Arial" w:cs="Arial"/>
        </w:rPr>
        <w:t>3.1.Na temelju odredbe članka 121. Prekršajnog zakona, iz spisa predmeta izdvaja se nezakoniti dokaz, i to dio Službene bilješke (str. 5 spisa) u II. odlomku, u drugoj, ujedno i zadnjoj rečenici, počev od riječi: "Ista je …", pa do riječi: "… grama" kojom navedena rečenica i završava, a to iz razloga što sadrži ispitivanje okrivljenice od strane policijskih službenika, koje nije provedeno sukladno odredbama Prekršajnog zakona o ispitivanju okrivljenika odnosno osumnjičenika.</w:t>
      </w:r>
    </w:p>
    <w:p w:rsidRPr="00FA6C54" w:rsidR="00D1446F" w:rsidP="00326B18" w:rsidRDefault="000C052F">
      <w:pPr>
        <w:tabs>
          <w:tab w:val="left" w:pos="708"/>
          <w:tab w:val="center" w:pos="4535"/>
        </w:tabs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 xml:space="preserve">3.2.Potom su pročitani ostali dokazi: Obavijest po članku 109.a Prekršajnog zakona (list 4 spisa), Službena zabilješka (str. 5 spisa), Zapisnik o privremenom oduzimanju predmeta (str. 6-8 spisa), Potvrda o privremenom oduzimanju predmeta (str. 9 spisa), obrazac medicinske dokumentacije o pacijentu, Zavoda za hitnu medicinu PGŽ (list 12 spisa),dopis tužitelja Centru "Ivan Vučetić" u Zagrebu (list 13 spisa), nalog za vještačenje, zapisnik o vještačenju, nalaz i rezultati ispitivanja te specifikacija troškova vještačenja (list 14-18 spisa) </w:t>
      </w:r>
    </w:p>
    <w:p w:rsidRPr="00FA6C54" w:rsidR="00326B18" w:rsidP="00375F4E" w:rsidRDefault="00326B18">
      <w:pPr>
        <w:tabs>
          <w:tab w:val="left" w:pos="708"/>
          <w:tab w:val="center" w:pos="4535"/>
        </w:tabs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>3.3</w:t>
      </w:r>
      <w:r w:rsidRPr="00FA6C54" w:rsidR="009D5876">
        <w:rPr>
          <w:rFonts w:ascii="Arial" w:hAnsi="Arial" w:cs="Arial"/>
        </w:rPr>
        <w:t>.</w:t>
      </w:r>
      <w:r w:rsidRPr="00FA6C54" w:rsidR="0057715B">
        <w:rPr>
          <w:rFonts w:ascii="Arial" w:hAnsi="Arial" w:cs="Arial"/>
        </w:rPr>
        <w:t xml:space="preserve"> </w:t>
      </w:r>
      <w:r w:rsidRPr="00FA6C54" w:rsidR="00864129">
        <w:rPr>
          <w:rFonts w:ascii="Arial" w:hAnsi="Arial" w:cs="Arial"/>
        </w:rPr>
        <w:t xml:space="preserve">Iz </w:t>
      </w:r>
      <w:r w:rsidRPr="00FA6C54" w:rsidR="00D1446F">
        <w:rPr>
          <w:rFonts w:ascii="Arial" w:hAnsi="Arial" w:cs="Arial"/>
        </w:rPr>
        <w:t>predmetne O</w:t>
      </w:r>
      <w:r w:rsidRPr="00FA6C54" w:rsidR="00864129">
        <w:rPr>
          <w:rFonts w:ascii="Arial" w:hAnsi="Arial" w:cs="Arial"/>
        </w:rPr>
        <w:t>bavijesti po članku 109.a Prekršajnog zakona</w:t>
      </w:r>
      <w:r w:rsidRPr="00FA6C54" w:rsidR="00D1446F">
        <w:rPr>
          <w:rFonts w:ascii="Arial" w:hAnsi="Arial" w:cs="Arial"/>
        </w:rPr>
        <w:t xml:space="preserve">, </w:t>
      </w:r>
      <w:r w:rsidRPr="00FA6C54" w:rsidR="00864129">
        <w:rPr>
          <w:rFonts w:ascii="Arial" w:hAnsi="Arial" w:cs="Arial"/>
        </w:rPr>
        <w:t xml:space="preserve">utvrđeno je da je ista </w:t>
      </w:r>
      <w:r w:rsidRPr="00FA6C54" w:rsidR="00F852DF">
        <w:rPr>
          <w:rFonts w:ascii="Arial" w:hAnsi="Arial" w:cs="Arial"/>
        </w:rPr>
        <w:t xml:space="preserve">27. kolovoza 2025. uručena počiniteljici prekršaja Eni </w:t>
      </w:r>
      <w:proofErr w:type="spellStart"/>
      <w:r w:rsidRPr="00FA6C54" w:rsidR="00F852DF">
        <w:rPr>
          <w:rFonts w:ascii="Arial" w:hAnsi="Arial" w:cs="Arial"/>
        </w:rPr>
        <w:t>Rijis</w:t>
      </w:r>
      <w:proofErr w:type="spellEnd"/>
      <w:r w:rsidRPr="00FA6C54" w:rsidR="00F852DF">
        <w:rPr>
          <w:rFonts w:ascii="Arial" w:hAnsi="Arial" w:cs="Arial"/>
        </w:rPr>
        <w:t xml:space="preserve">, </w:t>
      </w:r>
      <w:r w:rsidRPr="00FA6C54" w:rsidR="009D5876">
        <w:rPr>
          <w:rFonts w:ascii="Arial" w:hAnsi="Arial" w:cs="Arial"/>
        </w:rPr>
        <w:t>koj</w:t>
      </w:r>
      <w:r w:rsidRPr="00FA6C54" w:rsidR="00F852DF">
        <w:rPr>
          <w:rFonts w:ascii="Arial" w:hAnsi="Arial" w:cs="Arial"/>
        </w:rPr>
        <w:t>a</w:t>
      </w:r>
      <w:r w:rsidRPr="00FA6C54" w:rsidR="00D27FAC">
        <w:rPr>
          <w:rFonts w:ascii="Arial" w:hAnsi="Arial" w:cs="Arial"/>
        </w:rPr>
        <w:t xml:space="preserve"> je primitak obavijesti potp</w:t>
      </w:r>
      <w:r w:rsidRPr="00FA6C54" w:rsidR="009D5876">
        <w:rPr>
          <w:rFonts w:ascii="Arial" w:hAnsi="Arial" w:cs="Arial"/>
        </w:rPr>
        <w:t>isa</w:t>
      </w:r>
      <w:r w:rsidRPr="00FA6C54" w:rsidR="00F852DF">
        <w:rPr>
          <w:rFonts w:ascii="Arial" w:hAnsi="Arial" w:cs="Arial"/>
        </w:rPr>
        <w:t>la</w:t>
      </w:r>
      <w:r w:rsidRPr="00FA6C54" w:rsidR="009D5876">
        <w:rPr>
          <w:rFonts w:ascii="Arial" w:hAnsi="Arial" w:cs="Arial"/>
        </w:rPr>
        <w:t>. Navedenom Obaviješću ist</w:t>
      </w:r>
      <w:r w:rsidRPr="00FA6C54" w:rsidR="00F852DF">
        <w:rPr>
          <w:rFonts w:ascii="Arial" w:hAnsi="Arial" w:cs="Arial"/>
        </w:rPr>
        <w:t>a</w:t>
      </w:r>
      <w:r w:rsidRPr="00FA6C54" w:rsidR="009D5876">
        <w:rPr>
          <w:rFonts w:ascii="Arial" w:hAnsi="Arial" w:cs="Arial"/>
        </w:rPr>
        <w:t xml:space="preserve"> se, kao počinitelj</w:t>
      </w:r>
      <w:r w:rsidRPr="00FA6C54" w:rsidR="00D27FAC">
        <w:rPr>
          <w:rFonts w:ascii="Arial" w:hAnsi="Arial" w:cs="Arial"/>
        </w:rPr>
        <w:t xml:space="preserve"> prekršaja iz članka 54. stavka 3. Zakona o suzbijanju zlouporabe droga, obavještava da će se protiv nje</w:t>
      </w:r>
      <w:r w:rsidRPr="00FA6C54" w:rsidR="00375F4E">
        <w:rPr>
          <w:rFonts w:ascii="Arial" w:hAnsi="Arial" w:cs="Arial"/>
        </w:rPr>
        <w:t>,</w:t>
      </w:r>
      <w:r w:rsidRPr="00FA6C54" w:rsidR="00D27FAC">
        <w:rPr>
          <w:rFonts w:ascii="Arial" w:hAnsi="Arial" w:cs="Arial"/>
        </w:rPr>
        <w:t xml:space="preserve"> </w:t>
      </w:r>
      <w:r w:rsidRPr="00FA6C54" w:rsidR="00CC6069">
        <w:rPr>
          <w:rFonts w:ascii="Arial" w:hAnsi="Arial" w:cs="Arial"/>
        </w:rPr>
        <w:t xml:space="preserve">zbog navedenog prekršaja </w:t>
      </w:r>
      <w:r w:rsidRPr="00FA6C54" w:rsidR="00D27FAC">
        <w:rPr>
          <w:rFonts w:ascii="Arial" w:hAnsi="Arial" w:cs="Arial"/>
        </w:rPr>
        <w:t>podnijeti optužni prijedlog</w:t>
      </w:r>
      <w:r w:rsidRPr="00FA6C54" w:rsidR="00CC6069">
        <w:rPr>
          <w:rFonts w:ascii="Arial" w:hAnsi="Arial" w:cs="Arial"/>
        </w:rPr>
        <w:t xml:space="preserve"> nadležnom sudu</w:t>
      </w:r>
      <w:r w:rsidRPr="00FA6C54" w:rsidR="00D27FAC">
        <w:rPr>
          <w:rFonts w:ascii="Arial" w:hAnsi="Arial" w:cs="Arial"/>
        </w:rPr>
        <w:t xml:space="preserve"> te obavještava i da se pred tijelom postupka može održati i donijeti</w:t>
      </w:r>
      <w:r w:rsidRPr="00FA6C54" w:rsidR="009D5876">
        <w:rPr>
          <w:rFonts w:ascii="Arial" w:hAnsi="Arial" w:cs="Arial"/>
        </w:rPr>
        <w:t xml:space="preserve"> odluka o prekršaju i u nje</w:t>
      </w:r>
      <w:r w:rsidRPr="00FA6C54" w:rsidR="00F852DF">
        <w:rPr>
          <w:rFonts w:ascii="Arial" w:hAnsi="Arial" w:cs="Arial"/>
        </w:rPr>
        <w:t xml:space="preserve">zinoj </w:t>
      </w:r>
      <w:r w:rsidRPr="00FA6C54" w:rsidR="00D27FAC">
        <w:rPr>
          <w:rFonts w:ascii="Arial" w:hAnsi="Arial" w:cs="Arial"/>
        </w:rPr>
        <w:t>odsutnosti</w:t>
      </w:r>
      <w:r w:rsidRPr="00FA6C54" w:rsidR="009D5876">
        <w:rPr>
          <w:rFonts w:ascii="Arial" w:hAnsi="Arial" w:cs="Arial"/>
        </w:rPr>
        <w:t>, te da</w:t>
      </w:r>
      <w:r w:rsidRPr="00FA6C54" w:rsidR="001F697B">
        <w:rPr>
          <w:rFonts w:ascii="Arial" w:hAnsi="Arial" w:cs="Arial"/>
        </w:rPr>
        <w:t xml:space="preserve"> ako izbjegava dostavu da će </w:t>
      </w:r>
      <w:r w:rsidRPr="00FA6C54" w:rsidR="00F852DF">
        <w:rPr>
          <w:rFonts w:ascii="Arial" w:hAnsi="Arial" w:cs="Arial"/>
        </w:rPr>
        <w:t>joj</w:t>
      </w:r>
      <w:r w:rsidRPr="00FA6C54" w:rsidR="001F697B">
        <w:rPr>
          <w:rFonts w:ascii="Arial" w:hAnsi="Arial" w:cs="Arial"/>
        </w:rPr>
        <w:t xml:space="preserve"> se sva pismena dostaviti putem e</w:t>
      </w:r>
      <w:r w:rsidRPr="00FA6C54" w:rsidR="00F27D12">
        <w:rPr>
          <w:rFonts w:ascii="Arial" w:hAnsi="Arial" w:cs="Arial"/>
        </w:rPr>
        <w:t>-</w:t>
      </w:r>
      <w:r w:rsidRPr="00FA6C54" w:rsidR="001F697B">
        <w:rPr>
          <w:rFonts w:ascii="Arial" w:hAnsi="Arial" w:cs="Arial"/>
        </w:rPr>
        <w:t xml:space="preserve">Oglasne ploče tijela postupka. </w:t>
      </w:r>
    </w:p>
    <w:p w:rsidRPr="00FA6C54" w:rsidR="00375F4E" w:rsidP="00375F4E" w:rsidRDefault="00326B18">
      <w:pPr>
        <w:tabs>
          <w:tab w:val="left" w:pos="708"/>
          <w:tab w:val="center" w:pos="4535"/>
        </w:tabs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 xml:space="preserve">3.4. Iz preostalog, neizdvojenog dijela predmetne Službene zabilješke utvrđeno </w:t>
      </w:r>
      <w:r w:rsidRPr="00FA6C54" w:rsidR="00F852DF">
        <w:rPr>
          <w:rFonts w:ascii="Arial" w:hAnsi="Arial" w:cs="Arial"/>
        </w:rPr>
        <w:t>su</w:t>
      </w:r>
      <w:r w:rsidRPr="00FA6C54">
        <w:rPr>
          <w:rFonts w:ascii="Arial" w:hAnsi="Arial" w:cs="Arial"/>
        </w:rPr>
        <w:t xml:space="preserve"> </w:t>
      </w:r>
      <w:r w:rsidRPr="00FA6C54" w:rsidR="00F852DF">
        <w:rPr>
          <w:rFonts w:ascii="Arial" w:hAnsi="Arial" w:cs="Arial"/>
        </w:rPr>
        <w:t xml:space="preserve">27. kolovoza 2025. u 07:00, policijski službenici II. PP Rijeka, od strane operativnog dežurstva II. PP Rijeka upućeni u </w:t>
      </w:r>
      <w:proofErr w:type="spellStart"/>
      <w:r w:rsidRPr="00FA6C54" w:rsidR="00F852DF">
        <w:rPr>
          <w:rFonts w:ascii="Arial" w:hAnsi="Arial" w:cs="Arial"/>
        </w:rPr>
        <w:t>Kostrenu</w:t>
      </w:r>
      <w:proofErr w:type="spellEnd"/>
      <w:r w:rsidRPr="00FA6C54" w:rsidR="00F852DF">
        <w:rPr>
          <w:rFonts w:ascii="Arial" w:hAnsi="Arial" w:cs="Arial"/>
        </w:rPr>
        <w:t xml:space="preserve"> sa napomenom da je zaprimljena dojava od anonimnog dojavitelja kako N.N. mlađa ženska osoba kod </w:t>
      </w:r>
      <w:proofErr w:type="spellStart"/>
      <w:r w:rsidRPr="00FA6C54" w:rsidR="00F852DF">
        <w:rPr>
          <w:rFonts w:ascii="Arial" w:hAnsi="Arial" w:cs="Arial"/>
        </w:rPr>
        <w:t>pizzerije</w:t>
      </w:r>
      <w:proofErr w:type="spellEnd"/>
      <w:r w:rsidRPr="00FA6C54" w:rsidR="00F852DF">
        <w:rPr>
          <w:rFonts w:ascii="Arial" w:hAnsi="Arial" w:cs="Arial"/>
        </w:rPr>
        <w:t xml:space="preserve"> Paris, Ulicom Glavani dezorijentirano hoda po cesti, tetura i viče. Izvršenim obilaskom predmetnog područja, u Ulici Glavani 3 A zatečena je predmetna osoba iz dojave koja je djelovala dezorijentirano, nesuvislog i nepovezanog razgovora, za koju je provjerom identiteta utvrđeno kako se radi o Eni </w:t>
      </w:r>
      <w:proofErr w:type="spellStart"/>
      <w:r w:rsidRPr="00FA6C54" w:rsidR="00F852DF">
        <w:rPr>
          <w:rFonts w:ascii="Arial" w:hAnsi="Arial" w:cs="Arial"/>
        </w:rPr>
        <w:t>Rijs</w:t>
      </w:r>
      <w:proofErr w:type="spellEnd"/>
      <w:r w:rsidRPr="00FA6C54" w:rsidR="00F852DF">
        <w:rPr>
          <w:rFonts w:ascii="Arial" w:hAnsi="Arial" w:cs="Arial"/>
        </w:rPr>
        <w:t xml:space="preserve">, rođenoj 06. siječnja 2003., sa prijavljenim prebivalištem u Rijeci, </w:t>
      </w:r>
      <w:proofErr w:type="spellStart"/>
      <w:r w:rsidRPr="00FA6C54" w:rsidR="00F852DF">
        <w:rPr>
          <w:rFonts w:ascii="Arial" w:hAnsi="Arial" w:cs="Arial"/>
        </w:rPr>
        <w:t>Baštijanova</w:t>
      </w:r>
      <w:proofErr w:type="spellEnd"/>
      <w:r w:rsidRPr="00FA6C54" w:rsidR="00F852DF">
        <w:rPr>
          <w:rFonts w:ascii="Arial" w:hAnsi="Arial" w:cs="Arial"/>
        </w:rPr>
        <w:t xml:space="preserve"> kbr. 25 A</w:t>
      </w:r>
      <w:r w:rsidRPr="00FA6C54" w:rsidR="00D45A45">
        <w:rPr>
          <w:rFonts w:ascii="Arial" w:hAnsi="Arial" w:cs="Arial"/>
        </w:rPr>
        <w:t xml:space="preserve"> te je izvrš</w:t>
      </w:r>
      <w:r w:rsidRPr="00FA6C54" w:rsidR="00693B97">
        <w:rPr>
          <w:rFonts w:ascii="Arial" w:hAnsi="Arial" w:cs="Arial"/>
        </w:rPr>
        <w:t xml:space="preserve">en sigurnosni pregled nad njome. </w:t>
      </w:r>
    </w:p>
    <w:p w:rsidRPr="00FA6C54" w:rsidR="00C0075E" w:rsidP="00C0075E" w:rsidRDefault="00326B18">
      <w:pPr>
        <w:tabs>
          <w:tab w:val="left" w:pos="708"/>
          <w:tab w:val="center" w:pos="4535"/>
        </w:tabs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>3.5. Iz predmetnih Zapisnika o privremenom oduzimanju predmeta te Potvrde o privremenom oduzimanju predmeta, utvrđeno je da je od strane tužitelja od okrivljenice privremeno oduzet sl</w:t>
      </w:r>
      <w:r w:rsidRPr="00FA6C54" w:rsidR="00C0075E">
        <w:rPr>
          <w:rFonts w:ascii="Arial" w:hAnsi="Arial" w:cs="Arial"/>
        </w:rPr>
        <w:t>i</w:t>
      </w:r>
      <w:r w:rsidRPr="00FA6C54">
        <w:rPr>
          <w:rFonts w:ascii="Arial" w:hAnsi="Arial" w:cs="Arial"/>
        </w:rPr>
        <w:t>jedeći predmet:</w:t>
      </w:r>
      <w:r w:rsidRPr="00FA6C54" w:rsidR="00DE3AA3">
        <w:rPr>
          <w:rFonts w:ascii="Arial" w:hAnsi="Arial" w:cs="Arial"/>
        </w:rPr>
        <w:t xml:space="preserve"> </w:t>
      </w:r>
      <w:r w:rsidRPr="00FA6C54" w:rsidR="00C0075E">
        <w:rPr>
          <w:rFonts w:ascii="Arial" w:hAnsi="Arial" w:cs="Arial"/>
        </w:rPr>
        <w:t xml:space="preserve">jedan papirnati smotuljak sa sadržajem mješavine duhana i zelene sasušene usitnjene biljne materije nalik na čaj, koja svojim izgledom i karakteristikama odgovara opisu droge uličnog naziva </w:t>
      </w:r>
      <w:proofErr w:type="spellStart"/>
      <w:r w:rsidRPr="00FA6C54" w:rsidR="00C0075E">
        <w:rPr>
          <w:rFonts w:ascii="Arial" w:hAnsi="Arial" w:cs="Arial"/>
        </w:rPr>
        <w:t>Spice</w:t>
      </w:r>
      <w:proofErr w:type="spellEnd"/>
      <w:r w:rsidRPr="00FA6C54" w:rsidR="00C0075E">
        <w:rPr>
          <w:rFonts w:ascii="Arial" w:hAnsi="Arial" w:cs="Arial"/>
        </w:rPr>
        <w:t xml:space="preserve"> – </w:t>
      </w:r>
      <w:proofErr w:type="spellStart"/>
      <w:r w:rsidRPr="00FA6C54" w:rsidR="00C0075E">
        <w:rPr>
          <w:rFonts w:ascii="Arial" w:hAnsi="Arial" w:cs="Arial"/>
        </w:rPr>
        <w:t>Galaxy</w:t>
      </w:r>
      <w:proofErr w:type="spellEnd"/>
      <w:r w:rsidRPr="00FA6C54" w:rsidR="00C0075E">
        <w:rPr>
          <w:rFonts w:ascii="Arial" w:hAnsi="Arial" w:cs="Arial"/>
        </w:rPr>
        <w:t xml:space="preserve"> </w:t>
      </w:r>
      <w:r w:rsidRPr="00FA6C54" w:rsidR="003757A7">
        <w:rPr>
          <w:rFonts w:ascii="Arial" w:hAnsi="Arial" w:cs="Arial"/>
        </w:rPr>
        <w:t xml:space="preserve">koja sadrži sintetske </w:t>
      </w:r>
      <w:proofErr w:type="spellStart"/>
      <w:r w:rsidRPr="00FA6C54" w:rsidR="003757A7">
        <w:rPr>
          <w:rFonts w:ascii="Arial" w:hAnsi="Arial" w:cs="Arial"/>
        </w:rPr>
        <w:t>kanabinoide</w:t>
      </w:r>
      <w:proofErr w:type="spellEnd"/>
      <w:r w:rsidRPr="00FA6C54" w:rsidR="003757A7">
        <w:rPr>
          <w:rFonts w:ascii="Arial" w:hAnsi="Arial" w:cs="Arial"/>
        </w:rPr>
        <w:t xml:space="preserve"> kao aktivne komponente, ukupne neto mase materije od cca 0,30 grama, koje predmete je policijskim službenicima dobrovoljno predala tijekom </w:t>
      </w:r>
      <w:proofErr w:type="spellStart"/>
      <w:r w:rsidRPr="00FA6C54" w:rsidR="003757A7">
        <w:rPr>
          <w:rFonts w:ascii="Arial" w:hAnsi="Arial" w:cs="Arial"/>
        </w:rPr>
        <w:t>zaticanja</w:t>
      </w:r>
      <w:proofErr w:type="spellEnd"/>
      <w:r w:rsidRPr="00FA6C54" w:rsidR="003757A7">
        <w:rPr>
          <w:rFonts w:ascii="Arial" w:hAnsi="Arial" w:cs="Arial"/>
        </w:rPr>
        <w:t xml:space="preserve">, povodom intervencije u </w:t>
      </w:r>
      <w:proofErr w:type="spellStart"/>
      <w:r w:rsidRPr="00FA6C54" w:rsidR="003757A7">
        <w:rPr>
          <w:rFonts w:ascii="Arial" w:hAnsi="Arial" w:cs="Arial"/>
        </w:rPr>
        <w:t>Kostreni</w:t>
      </w:r>
      <w:proofErr w:type="spellEnd"/>
      <w:r w:rsidRPr="00FA6C54" w:rsidR="003757A7">
        <w:rPr>
          <w:rFonts w:ascii="Arial" w:hAnsi="Arial" w:cs="Arial"/>
        </w:rPr>
        <w:t xml:space="preserve">, Ulica Glavani </w:t>
      </w:r>
      <w:proofErr w:type="spellStart"/>
      <w:r w:rsidRPr="00FA6C54" w:rsidR="003757A7">
        <w:rPr>
          <w:rFonts w:ascii="Arial" w:hAnsi="Arial" w:cs="Arial"/>
        </w:rPr>
        <w:t>bb</w:t>
      </w:r>
      <w:proofErr w:type="spellEnd"/>
      <w:r w:rsidRPr="00FA6C54" w:rsidR="003757A7">
        <w:rPr>
          <w:rFonts w:ascii="Arial" w:hAnsi="Arial" w:cs="Arial"/>
        </w:rPr>
        <w:t xml:space="preserve">. </w:t>
      </w:r>
    </w:p>
    <w:p w:rsidRPr="00FA6C54" w:rsidR="00326B18" w:rsidP="00C0075E" w:rsidRDefault="00326B18">
      <w:pPr>
        <w:tabs>
          <w:tab w:val="left" w:pos="708"/>
          <w:tab w:val="center" w:pos="4535"/>
        </w:tabs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>3.6. Iz obrasca medicinske dokumentacije o pacijentu, Zavoda za hitnu medicinu PGŽ (list 12 spisa)</w:t>
      </w:r>
      <w:r w:rsidRPr="00FA6C54" w:rsidR="002A685B">
        <w:rPr>
          <w:rFonts w:ascii="Arial" w:hAnsi="Arial" w:cs="Arial"/>
        </w:rPr>
        <w:t xml:space="preserve"> utvrđeno je da je pregled obavljen 27. kolovoza 2025. u policijskoj postaji u </w:t>
      </w:r>
      <w:proofErr w:type="spellStart"/>
      <w:r w:rsidRPr="00FA6C54" w:rsidR="002A685B">
        <w:rPr>
          <w:rFonts w:ascii="Arial" w:hAnsi="Arial" w:cs="Arial"/>
        </w:rPr>
        <w:t>Gundulićevoj</w:t>
      </w:r>
      <w:proofErr w:type="spellEnd"/>
      <w:r w:rsidRPr="00FA6C54" w:rsidR="002A685B">
        <w:rPr>
          <w:rFonts w:ascii="Arial" w:hAnsi="Arial" w:cs="Arial"/>
        </w:rPr>
        <w:t xml:space="preserve"> ulici</w:t>
      </w:r>
      <w:r w:rsidRPr="00FA6C54" w:rsidR="00DC4C42">
        <w:rPr>
          <w:rFonts w:ascii="Arial" w:hAnsi="Arial" w:cs="Arial"/>
        </w:rPr>
        <w:t xml:space="preserve">, a na poziv na intervenciju od strane policije pregled je obavljen nad Enom </w:t>
      </w:r>
      <w:proofErr w:type="spellStart"/>
      <w:r w:rsidRPr="00FA6C54" w:rsidR="00DC4C42">
        <w:rPr>
          <w:rFonts w:ascii="Arial" w:hAnsi="Arial" w:cs="Arial"/>
        </w:rPr>
        <w:t>Rijis</w:t>
      </w:r>
      <w:proofErr w:type="spellEnd"/>
      <w:r w:rsidRPr="00FA6C54" w:rsidR="00DC4C42">
        <w:rPr>
          <w:rFonts w:ascii="Arial" w:hAnsi="Arial" w:cs="Arial"/>
        </w:rPr>
        <w:t>, rođenom 06.01.2003. Navodi se da se ista doima pod utjecajem droga,</w:t>
      </w:r>
      <w:r w:rsidRPr="00FA6C54" w:rsidR="00337AB0">
        <w:rPr>
          <w:rFonts w:ascii="Arial" w:hAnsi="Arial" w:cs="Arial"/>
        </w:rPr>
        <w:t xml:space="preserve"> agresivna, napada susjede, ima kod sebe oko 3 grama </w:t>
      </w:r>
      <w:proofErr w:type="spellStart"/>
      <w:r w:rsidRPr="00FA6C54" w:rsidR="00337AB0">
        <w:rPr>
          <w:rFonts w:ascii="Arial" w:hAnsi="Arial" w:cs="Arial"/>
        </w:rPr>
        <w:t>Galaxyja</w:t>
      </w:r>
      <w:proofErr w:type="spellEnd"/>
      <w:r w:rsidRPr="00FA6C54" w:rsidR="000739E1">
        <w:rPr>
          <w:rFonts w:ascii="Arial" w:hAnsi="Arial" w:cs="Arial"/>
        </w:rPr>
        <w:t>; O</w:t>
      </w:r>
      <w:r w:rsidRPr="00FA6C54" w:rsidR="00337AB0">
        <w:rPr>
          <w:rFonts w:ascii="Arial" w:hAnsi="Arial" w:cs="Arial"/>
        </w:rPr>
        <w:t xml:space="preserve">stala stanja / nalazi / primjedbe: svjesna, agitirana, agresivna, </w:t>
      </w:r>
      <w:r w:rsidRPr="00FA6C54" w:rsidR="00337AB0">
        <w:rPr>
          <w:rFonts w:ascii="Arial" w:hAnsi="Arial" w:cs="Arial"/>
        </w:rPr>
        <w:lastRenderedPageBreak/>
        <w:t xml:space="preserve">uznemirena. Pod utjecajem </w:t>
      </w:r>
      <w:proofErr w:type="spellStart"/>
      <w:r w:rsidRPr="00FA6C54" w:rsidR="00337AB0">
        <w:rPr>
          <w:rFonts w:ascii="Arial" w:hAnsi="Arial" w:cs="Arial"/>
        </w:rPr>
        <w:t>Galaxyja</w:t>
      </w:r>
      <w:proofErr w:type="spellEnd"/>
      <w:r w:rsidRPr="00FA6C54" w:rsidR="00337AB0">
        <w:rPr>
          <w:rFonts w:ascii="Arial" w:hAnsi="Arial" w:cs="Arial"/>
        </w:rPr>
        <w:t>. Urednog fizikalnog statusa. Bez ozljeda. Dijagnoza F</w:t>
      </w:r>
      <w:r w:rsidRPr="00FA6C54" w:rsidR="00F34FFF">
        <w:rPr>
          <w:rFonts w:ascii="Arial" w:hAnsi="Arial" w:cs="Arial"/>
        </w:rPr>
        <w:t xml:space="preserve">19.0. </w:t>
      </w:r>
      <w:r w:rsidRPr="00FA6C54" w:rsidR="00337AB0">
        <w:rPr>
          <w:rFonts w:ascii="Arial" w:hAnsi="Arial" w:cs="Arial"/>
        </w:rPr>
        <w:t xml:space="preserve"> </w:t>
      </w:r>
    </w:p>
    <w:p w:rsidRPr="00FA6C54" w:rsidR="00C37EA2" w:rsidP="00375F4E" w:rsidRDefault="00326B18">
      <w:pPr>
        <w:tabs>
          <w:tab w:val="left" w:pos="708"/>
          <w:tab w:val="center" w:pos="4535"/>
        </w:tabs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  <w:t xml:space="preserve">3.7. Iz dopisa tužitelja Centru "Ivan Vučetić" u Zagrebu (list 13 spisa), iz Naloga za vještačenje, zapisnika o vještačenju, nalaza i rezultata ispitivanja te specifikacija troškova vještačenja (list 14-18 spisa), utvrđeno je </w:t>
      </w:r>
      <w:r w:rsidRPr="00FA6C54" w:rsidR="00A64832">
        <w:rPr>
          <w:rFonts w:ascii="Arial" w:hAnsi="Arial" w:cs="Arial"/>
        </w:rPr>
        <w:t>da je</w:t>
      </w:r>
      <w:r w:rsidRPr="00FA6C54" w:rsidR="008F3F08">
        <w:rPr>
          <w:rFonts w:ascii="Arial" w:hAnsi="Arial" w:cs="Arial"/>
        </w:rPr>
        <w:t xml:space="preserve"> vještačenjem materijala koji je dostavljen na vještačenje u omotu 2 – jedan papirnati smotuljak sa sadržajem mješavine duhana i zelene sasušene usitnjene biljne materije, ukupne neto mase materije od cca 0,30 grama, utvrđeno da biljna materija iz mješavine s duhanom sadrži </w:t>
      </w:r>
      <w:r w:rsidRPr="00FA6C54" w:rsidR="00C37EA2">
        <w:rPr>
          <w:rFonts w:ascii="Arial" w:hAnsi="Arial" w:cs="Arial"/>
        </w:rPr>
        <w:t xml:space="preserve">sintetski </w:t>
      </w:r>
      <w:proofErr w:type="spellStart"/>
      <w:r w:rsidRPr="00FA6C54" w:rsidR="00C37EA2">
        <w:rPr>
          <w:rFonts w:ascii="Arial" w:hAnsi="Arial" w:cs="Arial"/>
        </w:rPr>
        <w:t>kanabinoid</w:t>
      </w:r>
      <w:proofErr w:type="spellEnd"/>
      <w:r w:rsidRPr="00FA6C54" w:rsidR="00C37EA2">
        <w:rPr>
          <w:rFonts w:ascii="Arial" w:hAnsi="Arial" w:cs="Arial"/>
        </w:rPr>
        <w:t xml:space="preserve"> MDMB-4en-PINACA (metil 3,3-dimetil-2-(1-(pent-4-en-1-il)-1H-indazol-3-karboksamid)butanoat) kao djelatni sastojak</w:t>
      </w:r>
      <w:r w:rsidRPr="00FA6C54" w:rsidR="007334AB">
        <w:rPr>
          <w:rFonts w:ascii="Arial" w:hAnsi="Arial" w:cs="Arial"/>
        </w:rPr>
        <w:t xml:space="preserve">, a koji </w:t>
      </w:r>
      <w:r w:rsidRPr="00FA6C54" w:rsidR="009334BE">
        <w:rPr>
          <w:rFonts w:ascii="Arial" w:hAnsi="Arial" w:cs="Arial"/>
        </w:rPr>
        <w:t xml:space="preserve">se </w:t>
      </w:r>
      <w:r w:rsidRPr="00FA6C54" w:rsidR="007334AB">
        <w:rPr>
          <w:rFonts w:ascii="Arial" w:hAnsi="Arial" w:cs="Arial"/>
        </w:rPr>
        <w:t xml:space="preserve">prema Popisu droga i psihotropnih tvari i biljaka iz kojih se može dobiti droga, te tvari koje se mogu uporabiti za izradu droga (Narodne novine broj 19/2023 i 154/24), </w:t>
      </w:r>
      <w:r w:rsidRPr="00FA6C54" w:rsidR="00C6422E">
        <w:rPr>
          <w:rFonts w:ascii="Arial" w:hAnsi="Arial" w:cs="Arial"/>
        </w:rPr>
        <w:t xml:space="preserve">nalazi </w:t>
      </w:r>
      <w:r w:rsidRPr="00FA6C54" w:rsidR="007334AB">
        <w:rPr>
          <w:rFonts w:ascii="Arial" w:hAnsi="Arial" w:cs="Arial"/>
        </w:rPr>
        <w:t xml:space="preserve">u Popisu psihotropnih tvari i biljaka, u Odjeljku 1.,skupini JWH-018 i njegovi strukturni </w:t>
      </w:r>
      <w:proofErr w:type="spellStart"/>
      <w:r w:rsidRPr="00FA6C54" w:rsidR="007334AB">
        <w:rPr>
          <w:rFonts w:ascii="Arial" w:hAnsi="Arial" w:cs="Arial"/>
        </w:rPr>
        <w:t>analozi</w:t>
      </w:r>
      <w:proofErr w:type="spellEnd"/>
      <w:r w:rsidRPr="00FA6C54" w:rsidR="009334BE">
        <w:rPr>
          <w:rFonts w:ascii="Arial" w:hAnsi="Arial" w:cs="Arial"/>
        </w:rPr>
        <w:t xml:space="preserve">. </w:t>
      </w:r>
    </w:p>
    <w:p w:rsidRPr="00FA6C54" w:rsidR="00D1446F" w:rsidP="00E66BD9" w:rsidRDefault="006445CC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 xml:space="preserve">Iz specifikacije troškova vještačenja utvrđeno je da se na ime metode GC-MS te izrade pisanog nalaza i mišljenja, potražuje ukupni iznos od 146,46 eura. </w:t>
      </w:r>
    </w:p>
    <w:p w:rsidRPr="00FA6C54" w:rsidR="006445CC" w:rsidP="00E66BD9" w:rsidRDefault="006445CC">
      <w:pPr>
        <w:ind w:firstLine="708"/>
        <w:jc w:val="both"/>
        <w:rPr>
          <w:rFonts w:ascii="Arial" w:hAnsi="Arial" w:cs="Arial"/>
        </w:rPr>
      </w:pPr>
    </w:p>
    <w:p w:rsidRPr="00FA6C54" w:rsidR="00D849BB" w:rsidP="00E66BD9" w:rsidRDefault="00234DE1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4.</w:t>
      </w:r>
      <w:r w:rsidRPr="00FA6C54" w:rsidR="00D849BB">
        <w:rPr>
          <w:rFonts w:ascii="Arial" w:hAnsi="Arial" w:cs="Arial"/>
        </w:rPr>
        <w:t xml:space="preserve"> Odredbom članka 54. stavka 1. točke 1</w:t>
      </w:r>
      <w:r w:rsidRPr="00FA6C54" w:rsidR="00A7046D">
        <w:rPr>
          <w:rFonts w:ascii="Arial" w:hAnsi="Arial" w:cs="Arial"/>
        </w:rPr>
        <w:t>.</w:t>
      </w:r>
      <w:r w:rsidRPr="00FA6C54" w:rsidR="00D849BB">
        <w:rPr>
          <w:rFonts w:ascii="Arial" w:hAnsi="Arial" w:cs="Arial"/>
        </w:rPr>
        <w:t xml:space="preserve"> u svezi stavka 3. Zakona o suzbijanju zlouporabe droga, propisano je da će se novčanom kaznom u iznosu od 5.000,00 do 20.000,00 kuna </w:t>
      </w:r>
      <w:r w:rsidRPr="00FA6C54" w:rsidR="00E756C8">
        <w:rPr>
          <w:rFonts w:ascii="Arial" w:hAnsi="Arial" w:cs="Arial"/>
        </w:rPr>
        <w:t xml:space="preserve">ili kaznom zatvora do 90 dana, </w:t>
      </w:r>
      <w:r w:rsidRPr="00FA6C54" w:rsidR="00D849BB">
        <w:rPr>
          <w:rFonts w:ascii="Arial" w:hAnsi="Arial" w:cs="Arial"/>
        </w:rPr>
        <w:t xml:space="preserve">kazniti za prekršaj fizička osoba ako posjeduje drogu, biljku ili dio  biljke iz koje se može dobiti droga </w:t>
      </w:r>
      <w:r w:rsidRPr="00FA6C54" w:rsidR="00E756C8">
        <w:rPr>
          <w:rFonts w:ascii="Arial" w:hAnsi="Arial" w:cs="Arial"/>
        </w:rPr>
        <w:t xml:space="preserve">i nove </w:t>
      </w:r>
      <w:proofErr w:type="spellStart"/>
      <w:r w:rsidRPr="00FA6C54" w:rsidR="00E756C8">
        <w:rPr>
          <w:rFonts w:ascii="Arial" w:hAnsi="Arial" w:cs="Arial"/>
        </w:rPr>
        <w:t>psihoaktivne</w:t>
      </w:r>
      <w:proofErr w:type="spellEnd"/>
      <w:r w:rsidRPr="00FA6C54" w:rsidR="00E756C8">
        <w:rPr>
          <w:rFonts w:ascii="Arial" w:hAnsi="Arial" w:cs="Arial"/>
        </w:rPr>
        <w:t xml:space="preserve"> tvari te tvari koje se mogu </w:t>
      </w:r>
      <w:r w:rsidRPr="00FA6C54" w:rsidR="00D849BB">
        <w:rPr>
          <w:rFonts w:ascii="Arial" w:hAnsi="Arial" w:cs="Arial"/>
        </w:rPr>
        <w:t>uporabiti za izradu droge</w:t>
      </w:r>
      <w:r w:rsidRPr="00FA6C54" w:rsidR="00E756C8">
        <w:rPr>
          <w:rFonts w:ascii="Arial" w:hAnsi="Arial" w:cs="Arial"/>
        </w:rPr>
        <w:t xml:space="preserve"> ili nove </w:t>
      </w:r>
      <w:proofErr w:type="spellStart"/>
      <w:r w:rsidRPr="00FA6C54" w:rsidR="00E756C8">
        <w:rPr>
          <w:rFonts w:ascii="Arial" w:hAnsi="Arial" w:cs="Arial"/>
        </w:rPr>
        <w:t>psihoaktivne</w:t>
      </w:r>
      <w:proofErr w:type="spellEnd"/>
      <w:r w:rsidRPr="00FA6C54" w:rsidR="00E756C8">
        <w:rPr>
          <w:rFonts w:ascii="Arial" w:hAnsi="Arial" w:cs="Arial"/>
        </w:rPr>
        <w:t xml:space="preserve"> tvari protivno odredbama ovog Zakona</w:t>
      </w:r>
      <w:r w:rsidRPr="00FA6C54" w:rsidR="00D849BB">
        <w:rPr>
          <w:rFonts w:ascii="Arial" w:hAnsi="Arial" w:cs="Arial"/>
        </w:rPr>
        <w:t xml:space="preserve"> (čl.  3. st. 1.).</w:t>
      </w:r>
    </w:p>
    <w:p w:rsidRPr="00FA6C54" w:rsidR="00503D3E" w:rsidP="00E66BD9" w:rsidRDefault="00503D3E">
      <w:pPr>
        <w:ind w:firstLine="708"/>
        <w:jc w:val="both"/>
        <w:rPr>
          <w:rFonts w:ascii="Arial" w:hAnsi="Arial" w:cs="Arial"/>
        </w:rPr>
      </w:pPr>
    </w:p>
    <w:p w:rsidRPr="00FA6C54" w:rsidR="009A2D18" w:rsidP="00E66BD9" w:rsidRDefault="00234DE1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5</w:t>
      </w:r>
      <w:r w:rsidRPr="00FA6C54" w:rsidR="00D849BB">
        <w:rPr>
          <w:rFonts w:ascii="Arial" w:hAnsi="Arial" w:cs="Arial"/>
        </w:rPr>
        <w:t xml:space="preserve">. </w:t>
      </w:r>
      <w:r w:rsidRPr="00FA6C54" w:rsidR="00E3269B">
        <w:rPr>
          <w:rFonts w:ascii="Arial" w:hAnsi="Arial" w:cs="Arial"/>
        </w:rPr>
        <w:t xml:space="preserve">Na temelju </w:t>
      </w:r>
      <w:r w:rsidRPr="00FA6C54" w:rsidR="00D1446F">
        <w:rPr>
          <w:rFonts w:ascii="Arial" w:hAnsi="Arial" w:cs="Arial"/>
        </w:rPr>
        <w:t xml:space="preserve">provedenih materijalnih dokaza, cijeneći svaki dokaz pojedinačno i u </w:t>
      </w:r>
      <w:r w:rsidRPr="00FA6C54" w:rsidR="005659BB">
        <w:rPr>
          <w:rFonts w:ascii="Arial" w:hAnsi="Arial" w:cs="Arial"/>
        </w:rPr>
        <w:t>njihovoj</w:t>
      </w:r>
      <w:r w:rsidRPr="00FA6C54" w:rsidR="00D1446F">
        <w:rPr>
          <w:rFonts w:ascii="Arial" w:hAnsi="Arial" w:cs="Arial"/>
        </w:rPr>
        <w:t xml:space="preserve"> ukupnosti, Sud je utvrdio nedvojbeno dokazanim da je </w:t>
      </w:r>
      <w:r w:rsidRPr="00FA6C54" w:rsidR="005659BB">
        <w:rPr>
          <w:rFonts w:ascii="Arial" w:hAnsi="Arial" w:cs="Arial"/>
        </w:rPr>
        <w:t>okrivljenica</w:t>
      </w:r>
      <w:r w:rsidRPr="00FA6C54" w:rsidR="00D1446F">
        <w:rPr>
          <w:rFonts w:ascii="Arial" w:hAnsi="Arial" w:cs="Arial"/>
        </w:rPr>
        <w:t xml:space="preserve"> počinila prekršaj za koji se tereti</w:t>
      </w:r>
      <w:r w:rsidRPr="00FA6C54" w:rsidR="005659BB">
        <w:rPr>
          <w:rFonts w:ascii="Arial" w:hAnsi="Arial" w:cs="Arial"/>
        </w:rPr>
        <w:t xml:space="preserve"> predmetnim optužnim prijedlogom</w:t>
      </w:r>
      <w:r w:rsidRPr="00FA6C54" w:rsidR="00D1446F">
        <w:rPr>
          <w:rFonts w:ascii="Arial" w:hAnsi="Arial" w:cs="Arial"/>
        </w:rPr>
        <w:t xml:space="preserve">, </w:t>
      </w:r>
      <w:r w:rsidRPr="00FA6C54" w:rsidR="005659BB">
        <w:rPr>
          <w:rFonts w:ascii="Arial" w:hAnsi="Arial" w:cs="Arial"/>
        </w:rPr>
        <w:t>na način činjenično</w:t>
      </w:r>
      <w:r w:rsidRPr="00FA6C54" w:rsidR="00D1446F">
        <w:rPr>
          <w:rFonts w:ascii="Arial" w:hAnsi="Arial" w:cs="Arial"/>
        </w:rPr>
        <w:t xml:space="preserve"> opisan u izreci pr</w:t>
      </w:r>
      <w:r w:rsidRPr="00FA6C54" w:rsidR="005659BB">
        <w:rPr>
          <w:rFonts w:ascii="Arial" w:hAnsi="Arial" w:cs="Arial"/>
        </w:rPr>
        <w:t>e</w:t>
      </w:r>
      <w:r w:rsidRPr="00FA6C54" w:rsidR="00D1446F">
        <w:rPr>
          <w:rFonts w:ascii="Arial" w:hAnsi="Arial" w:cs="Arial"/>
        </w:rPr>
        <w:t>su</w:t>
      </w:r>
      <w:r w:rsidRPr="00FA6C54" w:rsidR="005659BB">
        <w:rPr>
          <w:rFonts w:ascii="Arial" w:hAnsi="Arial" w:cs="Arial"/>
        </w:rPr>
        <w:t>de te je</w:t>
      </w:r>
      <w:r w:rsidRPr="00FA6C54" w:rsidR="002E5856">
        <w:rPr>
          <w:rFonts w:ascii="Arial" w:hAnsi="Arial" w:cs="Arial"/>
        </w:rPr>
        <w:t xml:space="preserve"> oglašen</w:t>
      </w:r>
      <w:r w:rsidRPr="00FA6C54" w:rsidR="005659BB">
        <w:rPr>
          <w:rFonts w:ascii="Arial" w:hAnsi="Arial" w:cs="Arial"/>
        </w:rPr>
        <w:t>a krivo</w:t>
      </w:r>
      <w:r w:rsidRPr="00FA6C54" w:rsidR="002E5856">
        <w:rPr>
          <w:rFonts w:ascii="Arial" w:hAnsi="Arial" w:cs="Arial"/>
        </w:rPr>
        <w:t>m i kažnjen</w:t>
      </w:r>
      <w:r w:rsidRPr="00FA6C54" w:rsidR="005659BB">
        <w:rPr>
          <w:rFonts w:ascii="Arial" w:hAnsi="Arial" w:cs="Arial"/>
        </w:rPr>
        <w:t>a</w:t>
      </w:r>
      <w:r w:rsidRPr="00FA6C54">
        <w:rPr>
          <w:rFonts w:ascii="Arial" w:hAnsi="Arial" w:cs="Arial"/>
        </w:rPr>
        <w:t xml:space="preserve"> </w:t>
      </w:r>
      <w:r w:rsidRPr="00FA6C54" w:rsidR="00E3269B">
        <w:rPr>
          <w:rFonts w:ascii="Arial" w:hAnsi="Arial" w:cs="Arial"/>
        </w:rPr>
        <w:t>po Zakonu.</w:t>
      </w:r>
    </w:p>
    <w:p w:rsidRPr="00FA6C54" w:rsidR="00503D3E" w:rsidP="007E3CD3" w:rsidRDefault="00503D3E">
      <w:pPr>
        <w:ind w:firstLine="708"/>
        <w:jc w:val="both"/>
        <w:rPr>
          <w:rFonts w:ascii="Arial" w:hAnsi="Arial" w:cs="Arial"/>
        </w:rPr>
      </w:pPr>
    </w:p>
    <w:p w:rsidRPr="00FA6C54" w:rsidR="005659BB" w:rsidP="007E3CD3" w:rsidRDefault="00EA3FDC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6</w:t>
      </w:r>
      <w:r w:rsidRPr="00FA6C54" w:rsidR="00D849BB">
        <w:rPr>
          <w:rFonts w:ascii="Arial" w:hAnsi="Arial" w:cs="Arial"/>
        </w:rPr>
        <w:t xml:space="preserve">. </w:t>
      </w:r>
      <w:r w:rsidRPr="00FA6C54" w:rsidR="00E66BD9">
        <w:rPr>
          <w:rFonts w:ascii="Arial" w:hAnsi="Arial" w:cs="Arial"/>
        </w:rPr>
        <w:t xml:space="preserve">Pri </w:t>
      </w:r>
      <w:r w:rsidRPr="00FA6C54" w:rsidR="00A7046D">
        <w:rPr>
          <w:rFonts w:ascii="Arial" w:hAnsi="Arial" w:cs="Arial"/>
        </w:rPr>
        <w:t>izboru vrste i mjere kazne koju će izreći okrivljeni</w:t>
      </w:r>
      <w:r w:rsidRPr="00FA6C54" w:rsidR="003649EB">
        <w:rPr>
          <w:rFonts w:ascii="Arial" w:hAnsi="Arial" w:cs="Arial"/>
        </w:rPr>
        <w:t>ku</w:t>
      </w:r>
      <w:r w:rsidRPr="00FA6C54">
        <w:rPr>
          <w:rFonts w:ascii="Arial" w:hAnsi="Arial" w:cs="Arial"/>
        </w:rPr>
        <w:t xml:space="preserve"> </w:t>
      </w:r>
      <w:r w:rsidRPr="00FA6C54" w:rsidR="00E66BD9">
        <w:rPr>
          <w:rFonts w:ascii="Arial" w:hAnsi="Arial" w:cs="Arial"/>
        </w:rPr>
        <w:t xml:space="preserve">za počinjeni prekršaj, Sud je uzeo u obzir sve okolnosti iz čl. 36. st. 1. i st. 2. Prekršajnog zakona. </w:t>
      </w:r>
      <w:r w:rsidRPr="00FA6C54" w:rsidR="00B51809">
        <w:rPr>
          <w:rFonts w:ascii="Arial" w:hAnsi="Arial" w:cs="Arial"/>
        </w:rPr>
        <w:t xml:space="preserve">Sud nije našao </w:t>
      </w:r>
      <w:r w:rsidRPr="00FA6C54" w:rsidR="005659BB">
        <w:rPr>
          <w:rFonts w:ascii="Arial" w:hAnsi="Arial" w:cs="Arial"/>
        </w:rPr>
        <w:t xml:space="preserve">niti </w:t>
      </w:r>
      <w:r w:rsidRPr="00FA6C54" w:rsidR="00B51809">
        <w:rPr>
          <w:rFonts w:ascii="Arial" w:hAnsi="Arial" w:cs="Arial"/>
        </w:rPr>
        <w:t xml:space="preserve">olakotnih okolnosti </w:t>
      </w:r>
      <w:r w:rsidRPr="00FA6C54" w:rsidR="005659BB">
        <w:rPr>
          <w:rFonts w:ascii="Arial" w:hAnsi="Arial" w:cs="Arial"/>
        </w:rPr>
        <w:t xml:space="preserve">niti otegotnih </w:t>
      </w:r>
      <w:r w:rsidRPr="00FA6C54" w:rsidR="00E66BD9">
        <w:rPr>
          <w:rFonts w:ascii="Arial" w:hAnsi="Arial" w:cs="Arial"/>
        </w:rPr>
        <w:t>na strani okrivljeni</w:t>
      </w:r>
      <w:r w:rsidRPr="00FA6C54" w:rsidR="005659BB">
        <w:rPr>
          <w:rFonts w:ascii="Arial" w:hAnsi="Arial" w:cs="Arial"/>
        </w:rPr>
        <w:t>ce</w:t>
      </w:r>
      <w:r w:rsidRPr="00FA6C54" w:rsidR="00B51809">
        <w:rPr>
          <w:rFonts w:ascii="Arial" w:hAnsi="Arial" w:cs="Arial"/>
        </w:rPr>
        <w:t xml:space="preserve">, </w:t>
      </w:r>
      <w:r w:rsidRPr="00FA6C54" w:rsidR="005659BB">
        <w:rPr>
          <w:rFonts w:ascii="Arial" w:hAnsi="Arial" w:cs="Arial"/>
        </w:rPr>
        <w:t>dok je njezino imovno stanje ovome Sudu nepoznato.</w:t>
      </w:r>
    </w:p>
    <w:p w:rsidRPr="00FA6C54" w:rsidR="00E66BD9" w:rsidP="007E3CD3" w:rsidRDefault="00B51809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>S</w:t>
      </w:r>
      <w:r w:rsidRPr="00FA6C54" w:rsidR="00C721F8">
        <w:rPr>
          <w:rFonts w:ascii="Arial" w:hAnsi="Arial" w:cs="Arial"/>
        </w:rPr>
        <w:t xml:space="preserve">lijedom </w:t>
      </w:r>
      <w:r w:rsidRPr="00FA6C54" w:rsidR="005659BB">
        <w:rPr>
          <w:rFonts w:ascii="Arial" w:hAnsi="Arial" w:cs="Arial"/>
        </w:rPr>
        <w:t xml:space="preserve">navedenog, </w:t>
      </w:r>
      <w:r w:rsidRPr="00FA6C54">
        <w:rPr>
          <w:rFonts w:ascii="Arial" w:hAnsi="Arial" w:cs="Arial"/>
        </w:rPr>
        <w:t xml:space="preserve"> </w:t>
      </w:r>
      <w:r w:rsidRPr="00FA6C54" w:rsidR="00A7046D">
        <w:rPr>
          <w:rFonts w:ascii="Arial" w:hAnsi="Arial" w:cs="Arial"/>
        </w:rPr>
        <w:t xml:space="preserve">odlučio </w:t>
      </w:r>
      <w:r w:rsidRPr="00FA6C54" w:rsidR="005659BB">
        <w:rPr>
          <w:rFonts w:ascii="Arial" w:hAnsi="Arial" w:cs="Arial"/>
        </w:rPr>
        <w:t xml:space="preserve">joj je </w:t>
      </w:r>
      <w:r w:rsidRPr="00FA6C54" w:rsidR="00A7046D">
        <w:rPr>
          <w:rFonts w:ascii="Arial" w:hAnsi="Arial" w:cs="Arial"/>
        </w:rPr>
        <w:t xml:space="preserve">izreći </w:t>
      </w:r>
      <w:r w:rsidRPr="00FA6C54" w:rsidR="00E66BD9">
        <w:rPr>
          <w:rFonts w:ascii="Arial" w:hAnsi="Arial" w:cs="Arial"/>
        </w:rPr>
        <w:t>novčanu kaznu</w:t>
      </w:r>
      <w:r w:rsidRPr="00FA6C54" w:rsidR="00A7046D">
        <w:rPr>
          <w:rFonts w:ascii="Arial" w:hAnsi="Arial" w:cs="Arial"/>
        </w:rPr>
        <w:t xml:space="preserve">, a ne </w:t>
      </w:r>
      <w:r w:rsidRPr="00FA6C54" w:rsidR="00E756C8">
        <w:rPr>
          <w:rFonts w:ascii="Arial" w:hAnsi="Arial" w:cs="Arial"/>
        </w:rPr>
        <w:t>kaznu zatvora</w:t>
      </w:r>
      <w:r w:rsidRPr="00FA6C54" w:rsidR="009A2D18">
        <w:rPr>
          <w:rFonts w:ascii="Arial" w:hAnsi="Arial" w:cs="Arial"/>
        </w:rPr>
        <w:t xml:space="preserve">, </w:t>
      </w:r>
      <w:r w:rsidRPr="00FA6C54" w:rsidR="002E5856">
        <w:rPr>
          <w:rFonts w:ascii="Arial" w:hAnsi="Arial" w:cs="Arial"/>
        </w:rPr>
        <w:t>i to u iznosu samo ne</w:t>
      </w:r>
      <w:r w:rsidRPr="00FA6C54" w:rsidR="005659BB">
        <w:rPr>
          <w:rFonts w:ascii="Arial" w:hAnsi="Arial" w:cs="Arial"/>
        </w:rPr>
        <w:t>što višem od posebnog minimuma.</w:t>
      </w:r>
    </w:p>
    <w:p w:rsidRPr="00FA6C54" w:rsidR="00503D3E" w:rsidP="0007536B" w:rsidRDefault="00503D3E">
      <w:pPr>
        <w:ind w:firstLine="708"/>
        <w:jc w:val="both"/>
        <w:rPr>
          <w:rFonts w:ascii="Arial" w:hAnsi="Arial" w:cs="Arial"/>
          <w:lang w:eastAsia="en-US"/>
        </w:rPr>
      </w:pPr>
    </w:p>
    <w:p w:rsidRPr="00FA6C54" w:rsidR="002E5856" w:rsidP="0007536B" w:rsidRDefault="00D4372C">
      <w:pPr>
        <w:ind w:firstLine="708"/>
        <w:jc w:val="both"/>
        <w:rPr>
          <w:rFonts w:ascii="Arial" w:hAnsi="Arial" w:cs="Arial"/>
          <w:lang w:eastAsia="en-US"/>
        </w:rPr>
      </w:pPr>
      <w:r w:rsidRPr="00FA6C54">
        <w:rPr>
          <w:rFonts w:ascii="Arial" w:hAnsi="Arial" w:cs="Arial"/>
          <w:lang w:eastAsia="en-US"/>
        </w:rPr>
        <w:t>7</w:t>
      </w:r>
      <w:r w:rsidRPr="00FA6C54" w:rsidR="00D849BB">
        <w:rPr>
          <w:rFonts w:ascii="Arial" w:hAnsi="Arial" w:cs="Arial"/>
          <w:lang w:eastAsia="en-US"/>
        </w:rPr>
        <w:t xml:space="preserve">. </w:t>
      </w:r>
      <w:r w:rsidRPr="00FA6C54" w:rsidR="000F18A5">
        <w:rPr>
          <w:rFonts w:ascii="Arial" w:hAnsi="Arial" w:cs="Arial"/>
          <w:lang w:eastAsia="en-US"/>
        </w:rPr>
        <w:t>Na temelju odredbe</w:t>
      </w:r>
      <w:r w:rsidRPr="00FA6C54" w:rsidR="00EA1009">
        <w:rPr>
          <w:rFonts w:ascii="Arial" w:hAnsi="Arial" w:cs="Arial"/>
          <w:lang w:eastAsia="en-US"/>
        </w:rPr>
        <w:t xml:space="preserve"> članka 76.a</w:t>
      </w:r>
      <w:r w:rsidRPr="00FA6C54" w:rsidR="003649EB">
        <w:rPr>
          <w:rFonts w:ascii="Arial" w:hAnsi="Arial" w:cs="Arial"/>
          <w:lang w:eastAsia="en-US"/>
        </w:rPr>
        <w:t>,</w:t>
      </w:r>
      <w:r w:rsidRPr="00FA6C54" w:rsidR="00EA1009">
        <w:rPr>
          <w:rFonts w:ascii="Arial" w:hAnsi="Arial" w:cs="Arial"/>
          <w:lang w:eastAsia="en-US"/>
        </w:rPr>
        <w:t xml:space="preserve"> stavk</w:t>
      </w:r>
      <w:r w:rsidRPr="00FA6C54" w:rsidR="00B27F6E">
        <w:rPr>
          <w:rFonts w:ascii="Arial" w:hAnsi="Arial" w:cs="Arial"/>
          <w:lang w:eastAsia="en-US"/>
        </w:rPr>
        <w:t>a 3</w:t>
      </w:r>
      <w:r w:rsidRPr="00FA6C54" w:rsidR="002E5856">
        <w:rPr>
          <w:rFonts w:ascii="Arial" w:hAnsi="Arial" w:cs="Arial"/>
          <w:lang w:eastAsia="en-US"/>
        </w:rPr>
        <w:t>., odnosno stavka 1.</w:t>
      </w:r>
      <w:r w:rsidRPr="00FA6C54" w:rsidR="003649EB">
        <w:rPr>
          <w:rFonts w:ascii="Arial" w:hAnsi="Arial" w:cs="Arial"/>
          <w:lang w:eastAsia="en-US"/>
        </w:rPr>
        <w:t>,</w:t>
      </w:r>
      <w:r w:rsidRPr="00FA6C54" w:rsidR="002E5856">
        <w:rPr>
          <w:rFonts w:ascii="Arial" w:hAnsi="Arial" w:cs="Arial"/>
          <w:lang w:eastAsia="en-US"/>
        </w:rPr>
        <w:t xml:space="preserve"> </w:t>
      </w:r>
      <w:r w:rsidRPr="00FA6C54" w:rsidR="0007536B">
        <w:rPr>
          <w:rFonts w:ascii="Arial" w:hAnsi="Arial" w:cs="Arial"/>
          <w:lang w:eastAsia="en-US"/>
        </w:rPr>
        <w:t xml:space="preserve">Prekršajnog zakona, </w:t>
      </w:r>
      <w:r w:rsidRPr="00FA6C54" w:rsidR="00656A7C">
        <w:rPr>
          <w:rFonts w:ascii="Arial" w:hAnsi="Arial" w:cs="Arial"/>
          <w:lang w:eastAsia="en-US"/>
        </w:rPr>
        <w:t>od okrivljeni</w:t>
      </w:r>
      <w:r w:rsidRPr="00FA6C54" w:rsidR="005659BB">
        <w:rPr>
          <w:rFonts w:ascii="Arial" w:hAnsi="Arial" w:cs="Arial"/>
          <w:lang w:eastAsia="en-US"/>
        </w:rPr>
        <w:t>ce</w:t>
      </w:r>
      <w:r w:rsidRPr="00FA6C54" w:rsidR="003649EB">
        <w:rPr>
          <w:rFonts w:ascii="Arial" w:hAnsi="Arial" w:cs="Arial"/>
          <w:lang w:eastAsia="en-US"/>
        </w:rPr>
        <w:t xml:space="preserve"> </w:t>
      </w:r>
      <w:r w:rsidRPr="00FA6C54" w:rsidR="00191E0A">
        <w:rPr>
          <w:rFonts w:ascii="Arial" w:hAnsi="Arial" w:cs="Arial"/>
          <w:lang w:eastAsia="en-US"/>
        </w:rPr>
        <w:t>je oduzet predmet</w:t>
      </w:r>
      <w:r w:rsidRPr="00FA6C54">
        <w:rPr>
          <w:rFonts w:ascii="Arial" w:hAnsi="Arial" w:cs="Arial"/>
          <w:lang w:eastAsia="en-US"/>
        </w:rPr>
        <w:t xml:space="preserve"> </w:t>
      </w:r>
      <w:r w:rsidRPr="00FA6C54" w:rsidR="00656A7C">
        <w:rPr>
          <w:rFonts w:ascii="Arial" w:hAnsi="Arial" w:cs="Arial"/>
          <w:lang w:eastAsia="en-US"/>
        </w:rPr>
        <w:t>naveden</w:t>
      </w:r>
      <w:r w:rsidRPr="00FA6C54" w:rsidR="00191E0A">
        <w:rPr>
          <w:rFonts w:ascii="Arial" w:hAnsi="Arial" w:cs="Arial"/>
          <w:lang w:eastAsia="en-US"/>
        </w:rPr>
        <w:t xml:space="preserve"> u Potvrdi</w:t>
      </w:r>
      <w:r w:rsidRPr="00FA6C54">
        <w:rPr>
          <w:rFonts w:ascii="Arial" w:hAnsi="Arial" w:cs="Arial"/>
          <w:lang w:eastAsia="en-US"/>
        </w:rPr>
        <w:t xml:space="preserve"> </w:t>
      </w:r>
      <w:r w:rsidRPr="00FA6C54" w:rsidR="009A2D18">
        <w:rPr>
          <w:rFonts w:ascii="Arial" w:hAnsi="Arial" w:cs="Arial"/>
          <w:lang w:eastAsia="en-US"/>
        </w:rPr>
        <w:t>o privremenom oduzimanju predmeta,</w:t>
      </w:r>
      <w:r w:rsidRPr="00FA6C54">
        <w:rPr>
          <w:rFonts w:ascii="Arial" w:hAnsi="Arial" w:cs="Arial"/>
          <w:lang w:eastAsia="en-US"/>
        </w:rPr>
        <w:t xml:space="preserve"> </w:t>
      </w:r>
      <w:r w:rsidRPr="00FA6C54" w:rsidR="002E5856">
        <w:rPr>
          <w:rFonts w:ascii="Arial" w:hAnsi="Arial" w:cs="Arial"/>
          <w:lang w:eastAsia="en-US"/>
        </w:rPr>
        <w:t>označenima</w:t>
      </w:r>
      <w:r w:rsidRPr="00FA6C54" w:rsidR="00FB3F52">
        <w:rPr>
          <w:rFonts w:ascii="Arial" w:hAnsi="Arial" w:cs="Arial"/>
          <w:lang w:eastAsia="en-US"/>
        </w:rPr>
        <w:t xml:space="preserve"> u točki </w:t>
      </w:r>
      <w:r w:rsidRPr="00FA6C54" w:rsidR="00F00D8B">
        <w:rPr>
          <w:rFonts w:ascii="Arial" w:hAnsi="Arial" w:cs="Arial"/>
          <w:lang w:eastAsia="en-US"/>
        </w:rPr>
        <w:t xml:space="preserve">II. </w:t>
      </w:r>
      <w:r w:rsidRPr="00FA6C54" w:rsidR="00FB3F52">
        <w:rPr>
          <w:rFonts w:ascii="Arial" w:hAnsi="Arial" w:cs="Arial"/>
          <w:lang w:eastAsia="en-US"/>
        </w:rPr>
        <w:t>izreke</w:t>
      </w:r>
      <w:r w:rsidRPr="00FA6C54" w:rsidR="000F18A5">
        <w:rPr>
          <w:rFonts w:ascii="Arial" w:hAnsi="Arial" w:cs="Arial"/>
          <w:lang w:eastAsia="en-US"/>
        </w:rPr>
        <w:t>,</w:t>
      </w:r>
      <w:r w:rsidRPr="00FA6C54" w:rsidR="00EA1009">
        <w:rPr>
          <w:rFonts w:ascii="Arial" w:hAnsi="Arial" w:cs="Arial"/>
          <w:lang w:eastAsia="en-US"/>
        </w:rPr>
        <w:t xml:space="preserve"> </w:t>
      </w:r>
      <w:r w:rsidRPr="00FA6C54" w:rsidR="000F18A5">
        <w:rPr>
          <w:rFonts w:ascii="Arial" w:hAnsi="Arial" w:cs="Arial"/>
          <w:lang w:eastAsia="en-US"/>
        </w:rPr>
        <w:t>jer je posjedovanje droge zabranjeno Zakono</w:t>
      </w:r>
      <w:r w:rsidRPr="00FA6C54" w:rsidR="003649EB">
        <w:rPr>
          <w:rFonts w:ascii="Arial" w:hAnsi="Arial" w:cs="Arial"/>
          <w:lang w:eastAsia="en-US"/>
        </w:rPr>
        <w:t>m</w:t>
      </w:r>
      <w:r w:rsidRPr="00FA6C54" w:rsidR="00191E0A">
        <w:rPr>
          <w:rFonts w:ascii="Arial" w:hAnsi="Arial" w:cs="Arial"/>
          <w:lang w:eastAsia="en-US"/>
        </w:rPr>
        <w:t xml:space="preserve"> o suzbijanju zlouporabe droga.</w:t>
      </w:r>
    </w:p>
    <w:p w:rsidRPr="00FA6C54" w:rsidR="00191E0A" w:rsidP="0007536B" w:rsidRDefault="00191E0A">
      <w:pPr>
        <w:ind w:firstLine="708"/>
        <w:jc w:val="both"/>
        <w:rPr>
          <w:rFonts w:ascii="Arial" w:hAnsi="Arial" w:cs="Arial"/>
          <w:lang w:eastAsia="en-US"/>
        </w:rPr>
      </w:pPr>
    </w:p>
    <w:p w:rsidRPr="00FA6C54" w:rsidR="005659BB" w:rsidP="005659BB" w:rsidRDefault="005659BB">
      <w:pPr>
        <w:ind w:firstLine="708"/>
        <w:jc w:val="both"/>
        <w:rPr>
          <w:rFonts w:ascii="Arial" w:hAnsi="Arial" w:cs="Arial"/>
        </w:rPr>
      </w:pPr>
      <w:r w:rsidRPr="00FA6C54">
        <w:rPr>
          <w:rFonts w:ascii="Arial" w:hAnsi="Arial" w:cs="Arial"/>
          <w:lang w:eastAsia="en-US"/>
        </w:rPr>
        <w:t xml:space="preserve">8. Prihvaćajući prijedlog tužitelja, </w:t>
      </w:r>
      <w:r w:rsidRPr="00FA6C54">
        <w:rPr>
          <w:rFonts w:ascii="Arial" w:hAnsi="Arial" w:cs="Arial"/>
        </w:rPr>
        <w:t>na temelju odredbe članka 53.Prekršajnog zakona, okrivljenici je izrečena i zaštitna mjera odvikavanja od ovisnosti u Nastavnom zavodu za javno zdravstvo, Primorsko-goranske županije, Odjel za zaštitu mentalnog zdravlja i liječenje ovisnosti, Odsjek za izvanbolničko liječenje od ovisnosti, na adresi Kalvarija kbr. 8, u Rijeci, u trajanju od 6 (šest) mjeseci, odnosno koliko odredi liječnik navedene ustanove, a najdulje 1 (jednu) godinu.</w:t>
      </w:r>
    </w:p>
    <w:p w:rsidRPr="00FA6C54" w:rsidR="00F34FFF" w:rsidP="009A4155" w:rsidRDefault="006B00F7">
      <w:pPr>
        <w:ind w:firstLine="708"/>
        <w:jc w:val="both"/>
        <w:rPr>
          <w:rFonts w:ascii="Arial" w:hAnsi="Arial" w:cs="Arial"/>
          <w:shd w:val="clear" w:color="auto" w:fill="FFFFFF"/>
        </w:rPr>
      </w:pPr>
      <w:r w:rsidRPr="00FA6C54">
        <w:rPr>
          <w:rFonts w:ascii="Arial" w:hAnsi="Arial" w:cs="Arial"/>
        </w:rPr>
        <w:t>8.1.</w:t>
      </w:r>
      <w:r w:rsidRPr="00FA6C54" w:rsidR="005659BB">
        <w:rPr>
          <w:rFonts w:ascii="Arial" w:hAnsi="Arial" w:cs="Arial"/>
        </w:rPr>
        <w:t xml:space="preserve">Navedeno iz razloga što je okrivljenica </w:t>
      </w:r>
      <w:proofErr w:type="spellStart"/>
      <w:r w:rsidRPr="00FA6C54" w:rsidR="005659BB">
        <w:rPr>
          <w:rFonts w:ascii="Arial" w:hAnsi="Arial" w:cs="Arial"/>
        </w:rPr>
        <w:t>tempore</w:t>
      </w:r>
      <w:proofErr w:type="spellEnd"/>
      <w:r w:rsidRPr="00FA6C54" w:rsidR="005659BB">
        <w:rPr>
          <w:rFonts w:ascii="Arial" w:hAnsi="Arial" w:cs="Arial"/>
        </w:rPr>
        <w:t xml:space="preserve"> </w:t>
      </w:r>
      <w:proofErr w:type="spellStart"/>
      <w:r w:rsidRPr="00FA6C54" w:rsidR="005659BB">
        <w:rPr>
          <w:rFonts w:ascii="Arial" w:hAnsi="Arial" w:cs="Arial"/>
        </w:rPr>
        <w:t>criminis</w:t>
      </w:r>
      <w:proofErr w:type="spellEnd"/>
      <w:r w:rsidRPr="00FA6C54" w:rsidR="005659BB">
        <w:rPr>
          <w:rFonts w:ascii="Arial" w:hAnsi="Arial" w:cs="Arial"/>
        </w:rPr>
        <w:t xml:space="preserve"> za</w:t>
      </w:r>
      <w:r w:rsidRPr="00FA6C54" w:rsidR="00546973">
        <w:rPr>
          <w:rFonts w:ascii="Arial" w:hAnsi="Arial" w:cs="Arial"/>
        </w:rPr>
        <w:t>tečena kako pod utjecajem droge</w:t>
      </w:r>
      <w:r w:rsidRPr="00FA6C54" w:rsidR="005659BB">
        <w:rPr>
          <w:rFonts w:ascii="Arial" w:hAnsi="Arial" w:cs="Arial"/>
        </w:rPr>
        <w:t xml:space="preserve"> dezorijentirano hoda po cesti, tetura i viče te je </w:t>
      </w:r>
      <w:r w:rsidRPr="00FA6C54" w:rsidR="009E1B5D">
        <w:rPr>
          <w:rFonts w:ascii="Arial" w:hAnsi="Arial" w:cs="Arial"/>
        </w:rPr>
        <w:t xml:space="preserve">iz </w:t>
      </w:r>
      <w:r w:rsidRPr="00FA6C54">
        <w:rPr>
          <w:rFonts w:ascii="Arial" w:hAnsi="Arial" w:cs="Arial"/>
        </w:rPr>
        <w:t>m</w:t>
      </w:r>
      <w:r w:rsidRPr="00FA6C54" w:rsidR="009E1B5D">
        <w:rPr>
          <w:rFonts w:ascii="Arial" w:hAnsi="Arial" w:cs="Arial"/>
        </w:rPr>
        <w:t>edicinske dokumentacije</w:t>
      </w:r>
      <w:r w:rsidRPr="00FA6C54">
        <w:rPr>
          <w:rFonts w:ascii="Arial" w:hAnsi="Arial" w:cs="Arial"/>
        </w:rPr>
        <w:t xml:space="preserve"> utvrđeno da </w:t>
      </w:r>
      <w:r w:rsidRPr="00FA6C54" w:rsidR="009A4155">
        <w:rPr>
          <w:rFonts w:ascii="Arial" w:hAnsi="Arial" w:cs="Arial"/>
        </w:rPr>
        <w:t xml:space="preserve">se ista doima pod utjecajem droga, agresivna, napada </w:t>
      </w:r>
      <w:r w:rsidRPr="00FA6C54" w:rsidR="009A4155">
        <w:rPr>
          <w:rFonts w:ascii="Arial" w:hAnsi="Arial" w:cs="Arial"/>
        </w:rPr>
        <w:lastRenderedPageBreak/>
        <w:t xml:space="preserve">susjede, ima kod sebe oko 3 grama </w:t>
      </w:r>
      <w:proofErr w:type="spellStart"/>
      <w:r w:rsidRPr="00FA6C54" w:rsidR="009A4155">
        <w:rPr>
          <w:rFonts w:ascii="Arial" w:hAnsi="Arial" w:cs="Arial"/>
        </w:rPr>
        <w:t>G</w:t>
      </w:r>
      <w:r w:rsidRPr="00FA6C54" w:rsidR="00961520">
        <w:rPr>
          <w:rFonts w:ascii="Arial" w:hAnsi="Arial" w:cs="Arial"/>
        </w:rPr>
        <w:t>alaxyja</w:t>
      </w:r>
      <w:proofErr w:type="spellEnd"/>
      <w:r w:rsidRPr="00FA6C54" w:rsidR="00961520">
        <w:rPr>
          <w:rFonts w:ascii="Arial" w:hAnsi="Arial" w:cs="Arial"/>
        </w:rPr>
        <w:t xml:space="preserve">; </w:t>
      </w:r>
      <w:r w:rsidRPr="00FA6C54" w:rsidR="000739E1">
        <w:rPr>
          <w:rFonts w:ascii="Arial" w:hAnsi="Arial" w:cs="Arial"/>
        </w:rPr>
        <w:t>O</w:t>
      </w:r>
      <w:r w:rsidRPr="00FA6C54" w:rsidR="009A4155">
        <w:rPr>
          <w:rFonts w:ascii="Arial" w:hAnsi="Arial" w:cs="Arial"/>
        </w:rPr>
        <w:t xml:space="preserve">stala stanja / nalazi / primjedbe: svjesna, agitirana, agresivna, uznemirena. Pod utjecajem </w:t>
      </w:r>
      <w:proofErr w:type="spellStart"/>
      <w:r w:rsidRPr="00FA6C54" w:rsidR="009A4155">
        <w:rPr>
          <w:rFonts w:ascii="Arial" w:hAnsi="Arial" w:cs="Arial"/>
        </w:rPr>
        <w:t>Galaxyja</w:t>
      </w:r>
      <w:proofErr w:type="spellEnd"/>
      <w:r w:rsidRPr="00FA6C54" w:rsidR="009A4155">
        <w:rPr>
          <w:rFonts w:ascii="Arial" w:hAnsi="Arial" w:cs="Arial"/>
        </w:rPr>
        <w:t>. Urednog fizikalnog statusa. Bez ozljeda. Dijagnoza F19.0., a koja dijagnoza glasi d</w:t>
      </w:r>
      <w:r w:rsidRPr="00FA6C54" w:rsidR="00F34FFF">
        <w:rPr>
          <w:rFonts w:ascii="Arial" w:hAnsi="Arial" w:cs="Arial"/>
          <w:shd w:val="clear" w:color="auto" w:fill="FFFFFF"/>
        </w:rPr>
        <w:t>uševni poremećaji i poremećaji ponašanja uzrokovani u više droga ili ostalih tvar</w:t>
      </w:r>
      <w:r w:rsidRPr="00FA6C54" w:rsidR="00D05AFB">
        <w:rPr>
          <w:rFonts w:ascii="Arial" w:hAnsi="Arial" w:cs="Arial"/>
          <w:shd w:val="clear" w:color="auto" w:fill="FFFFFF"/>
        </w:rPr>
        <w:t xml:space="preserve">i. </w:t>
      </w:r>
    </w:p>
    <w:p w:rsidRPr="00FA6C54" w:rsidR="005659BB" w:rsidP="00546973" w:rsidRDefault="006B00F7">
      <w:pPr>
        <w:jc w:val="both"/>
        <w:rPr>
          <w:rFonts w:ascii="Arial" w:hAnsi="Arial" w:cs="Arial"/>
          <w:lang w:eastAsia="en-US"/>
        </w:rPr>
      </w:pPr>
      <w:r w:rsidRPr="00FA6C54">
        <w:rPr>
          <w:rFonts w:ascii="Arial" w:hAnsi="Arial" w:cs="Arial"/>
          <w:lang w:eastAsia="en-US"/>
        </w:rPr>
        <w:tab/>
        <w:t>8.2. Stoga Sud smatra da</w:t>
      </w:r>
      <w:r w:rsidRPr="00FA6C54" w:rsidR="005A1BEF">
        <w:rPr>
          <w:rFonts w:ascii="Arial" w:hAnsi="Arial" w:cs="Arial"/>
          <w:lang w:eastAsia="en-US"/>
        </w:rPr>
        <w:t xml:space="preserve">, a posebice obzirom na mladu životnu dob okrivljenice, koja je </w:t>
      </w:r>
      <w:r w:rsidRPr="00FA6C54" w:rsidR="00624229">
        <w:rPr>
          <w:rFonts w:ascii="Arial" w:hAnsi="Arial" w:cs="Arial"/>
          <w:lang w:eastAsia="en-US"/>
        </w:rPr>
        <w:t xml:space="preserve">prekršaj počinila pod odlučujućim </w:t>
      </w:r>
      <w:r w:rsidRPr="00FA6C54" w:rsidR="003411A1">
        <w:rPr>
          <w:rFonts w:ascii="Arial" w:hAnsi="Arial" w:cs="Arial"/>
          <w:lang w:eastAsia="en-US"/>
        </w:rPr>
        <w:t xml:space="preserve">djelovanjem ovisnosti o drogi, postoji opasnost da će zbog te ovisnosti u budućnosti počiniti prekršaj. </w:t>
      </w:r>
    </w:p>
    <w:p w:rsidRPr="00FA6C54" w:rsidR="006B00F7" w:rsidP="00546973" w:rsidRDefault="006B00F7">
      <w:pPr>
        <w:jc w:val="both"/>
        <w:rPr>
          <w:rFonts w:ascii="Arial" w:hAnsi="Arial" w:cs="Arial"/>
          <w:lang w:eastAsia="en-US"/>
        </w:rPr>
      </w:pPr>
    </w:p>
    <w:p w:rsidRPr="00FA6C54" w:rsidR="00E66BD9" w:rsidP="00E66BD9" w:rsidRDefault="00AC2ADC">
      <w:pPr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ab/>
      </w:r>
      <w:r w:rsidRPr="00FA6C54" w:rsidR="005659BB">
        <w:rPr>
          <w:rFonts w:ascii="Arial" w:hAnsi="Arial" w:cs="Arial"/>
        </w:rPr>
        <w:t>9</w:t>
      </w:r>
      <w:r w:rsidRPr="00FA6C54" w:rsidR="00D849BB">
        <w:rPr>
          <w:rFonts w:ascii="Arial" w:hAnsi="Arial" w:cs="Arial"/>
        </w:rPr>
        <w:t xml:space="preserve">. </w:t>
      </w:r>
      <w:r w:rsidRPr="00FA6C54" w:rsidR="005659BB">
        <w:rPr>
          <w:rFonts w:ascii="Arial" w:hAnsi="Arial" w:cs="Arial"/>
        </w:rPr>
        <w:t>Kako je okrivljenica</w:t>
      </w:r>
      <w:r w:rsidRPr="00FA6C54" w:rsidR="003649EB">
        <w:rPr>
          <w:rFonts w:ascii="Arial" w:hAnsi="Arial" w:cs="Arial"/>
        </w:rPr>
        <w:t xml:space="preserve"> proglašen</w:t>
      </w:r>
      <w:r w:rsidRPr="00FA6C54" w:rsidR="005659BB">
        <w:rPr>
          <w:rFonts w:ascii="Arial" w:hAnsi="Arial" w:cs="Arial"/>
        </w:rPr>
        <w:t>a</w:t>
      </w:r>
      <w:r w:rsidRPr="00FA6C54" w:rsidR="00D4372C">
        <w:rPr>
          <w:rFonts w:ascii="Arial" w:hAnsi="Arial" w:cs="Arial"/>
        </w:rPr>
        <w:t xml:space="preserve"> </w:t>
      </w:r>
      <w:r w:rsidRPr="00FA6C54" w:rsidR="00E66BD9">
        <w:rPr>
          <w:rFonts w:ascii="Arial" w:hAnsi="Arial" w:cs="Arial"/>
        </w:rPr>
        <w:t>kriv</w:t>
      </w:r>
      <w:r w:rsidRPr="00FA6C54" w:rsidR="005659BB">
        <w:rPr>
          <w:rFonts w:ascii="Arial" w:hAnsi="Arial" w:cs="Arial"/>
        </w:rPr>
        <w:t>o</w:t>
      </w:r>
      <w:r w:rsidRPr="00FA6C54" w:rsidR="00D4372C">
        <w:rPr>
          <w:rFonts w:ascii="Arial" w:hAnsi="Arial" w:cs="Arial"/>
        </w:rPr>
        <w:t>m</w:t>
      </w:r>
      <w:r w:rsidRPr="00FA6C54" w:rsidR="00E66BD9">
        <w:rPr>
          <w:rFonts w:ascii="Arial" w:hAnsi="Arial" w:cs="Arial"/>
        </w:rPr>
        <w:t xml:space="preserve">, Sud </w:t>
      </w:r>
      <w:r w:rsidRPr="00FA6C54" w:rsidR="005659BB">
        <w:rPr>
          <w:rFonts w:ascii="Arial" w:hAnsi="Arial" w:cs="Arial"/>
        </w:rPr>
        <w:t>ju</w:t>
      </w:r>
      <w:r w:rsidRPr="00FA6C54" w:rsidR="003649EB">
        <w:rPr>
          <w:rFonts w:ascii="Arial" w:hAnsi="Arial" w:cs="Arial"/>
        </w:rPr>
        <w:t xml:space="preserve"> je</w:t>
      </w:r>
      <w:r w:rsidRPr="00FA6C54" w:rsidR="00D4372C">
        <w:rPr>
          <w:rFonts w:ascii="Arial" w:hAnsi="Arial" w:cs="Arial"/>
        </w:rPr>
        <w:t xml:space="preserve"> </w:t>
      </w:r>
      <w:r w:rsidRPr="00FA6C54" w:rsidR="00E66BD9">
        <w:rPr>
          <w:rFonts w:ascii="Arial" w:hAnsi="Arial" w:cs="Arial"/>
        </w:rPr>
        <w:t xml:space="preserve">obvezao na plaćanje paušalnih troškova prekršajnog postupka u iznosu koji je odmjeren </w:t>
      </w:r>
      <w:r w:rsidRPr="00FA6C54" w:rsidR="003649EB">
        <w:rPr>
          <w:rFonts w:ascii="Arial" w:hAnsi="Arial" w:cs="Arial"/>
        </w:rPr>
        <w:t xml:space="preserve">samo </w:t>
      </w:r>
      <w:r w:rsidRPr="00FA6C54" w:rsidR="00E66BD9">
        <w:rPr>
          <w:rFonts w:ascii="Arial" w:hAnsi="Arial" w:cs="Arial"/>
        </w:rPr>
        <w:t>obzirom na složenost i trajanje</w:t>
      </w:r>
      <w:r w:rsidRPr="00FA6C54" w:rsidR="004604C7">
        <w:rPr>
          <w:rFonts w:ascii="Arial" w:hAnsi="Arial" w:cs="Arial"/>
        </w:rPr>
        <w:t xml:space="preserve"> postupka</w:t>
      </w:r>
      <w:r w:rsidRPr="00FA6C54" w:rsidR="003649EB">
        <w:rPr>
          <w:rFonts w:ascii="Arial" w:hAnsi="Arial" w:cs="Arial"/>
        </w:rPr>
        <w:t>, obzirom da Sudu nije pozna</w:t>
      </w:r>
      <w:r w:rsidRPr="00FA6C54" w:rsidR="005659BB">
        <w:rPr>
          <w:rFonts w:ascii="Arial" w:hAnsi="Arial" w:cs="Arial"/>
        </w:rPr>
        <w:t>to njezino imovno stanje te je obvezana na naknadu troškova vještačenja</w:t>
      </w:r>
      <w:r w:rsidRPr="00FA6C54" w:rsidR="00546973">
        <w:rPr>
          <w:rFonts w:ascii="Arial" w:hAnsi="Arial" w:cs="Arial"/>
        </w:rPr>
        <w:t xml:space="preserve"> droge</w:t>
      </w:r>
      <w:r w:rsidRPr="00FA6C54" w:rsidR="005659BB">
        <w:rPr>
          <w:rFonts w:ascii="Arial" w:hAnsi="Arial" w:cs="Arial"/>
        </w:rPr>
        <w:t>.</w:t>
      </w:r>
    </w:p>
    <w:p w:rsidRPr="00FA6C54" w:rsidR="003D7366" w:rsidP="00D849BB" w:rsidRDefault="003D7366">
      <w:pPr>
        <w:jc w:val="center"/>
        <w:rPr>
          <w:rFonts w:ascii="Arial" w:hAnsi="Arial" w:cs="Arial"/>
        </w:rPr>
      </w:pPr>
    </w:p>
    <w:p w:rsidRPr="00FA6C54" w:rsidR="00DD273F" w:rsidP="00D849BB" w:rsidRDefault="00217287">
      <w:pPr>
        <w:jc w:val="center"/>
        <w:rPr>
          <w:rFonts w:ascii="Arial" w:hAnsi="Arial" w:cs="Arial"/>
        </w:rPr>
      </w:pPr>
      <w:r w:rsidRPr="00FA6C54">
        <w:rPr>
          <w:rFonts w:ascii="Arial" w:hAnsi="Arial" w:cs="Arial"/>
        </w:rPr>
        <w:t>U Rijeci</w:t>
      </w:r>
      <w:r w:rsidRPr="00FA6C54" w:rsidR="005659BB">
        <w:rPr>
          <w:rFonts w:ascii="Arial" w:hAnsi="Arial" w:cs="Arial"/>
        </w:rPr>
        <w:t xml:space="preserve"> 16</w:t>
      </w:r>
      <w:r w:rsidRPr="00FA6C54" w:rsidR="00724B12">
        <w:rPr>
          <w:rFonts w:ascii="Arial" w:hAnsi="Arial" w:cs="Arial"/>
        </w:rPr>
        <w:t xml:space="preserve">. </w:t>
      </w:r>
      <w:r w:rsidRPr="00FA6C54" w:rsidR="00191E0A">
        <w:rPr>
          <w:rFonts w:ascii="Arial" w:hAnsi="Arial" w:cs="Arial"/>
        </w:rPr>
        <w:t>rujna</w:t>
      </w:r>
      <w:r w:rsidRPr="00FA6C54" w:rsidR="00724B12">
        <w:rPr>
          <w:rFonts w:ascii="Arial" w:hAnsi="Arial" w:cs="Arial"/>
        </w:rPr>
        <w:t xml:space="preserve"> 2026</w:t>
      </w:r>
      <w:r w:rsidRPr="00FA6C54" w:rsidR="00412F8C">
        <w:rPr>
          <w:rFonts w:ascii="Arial" w:hAnsi="Arial" w:cs="Arial"/>
        </w:rPr>
        <w:t>.</w:t>
      </w:r>
    </w:p>
    <w:p w:rsidRPr="00FA6C54" w:rsidR="0009073E" w:rsidP="00D849BB" w:rsidRDefault="0009073E">
      <w:pPr>
        <w:jc w:val="center"/>
        <w:rPr>
          <w:rFonts w:ascii="Arial" w:hAnsi="Arial" w:cs="Arial"/>
        </w:rPr>
      </w:pPr>
    </w:p>
    <w:p w:rsidRPr="00FA6C54" w:rsidR="001041B3" w:rsidP="001041B3" w:rsidRDefault="004B0D44">
      <w:pPr>
        <w:ind w:left="5664"/>
        <w:rPr>
          <w:rFonts w:ascii="Arial" w:hAnsi="Arial" w:cs="Arial"/>
          <w:lang w:val="en-US"/>
        </w:rPr>
      </w:pPr>
      <w:r w:rsidRPr="00FA6C54">
        <w:rPr>
          <w:rFonts w:ascii="Arial" w:hAnsi="Arial" w:cs="Arial"/>
          <w:lang w:val="en-US"/>
        </w:rPr>
        <w:t xml:space="preserve">    </w:t>
      </w:r>
      <w:r w:rsidRPr="00FA6C54" w:rsidR="00790A36">
        <w:rPr>
          <w:rFonts w:ascii="Arial" w:hAnsi="Arial" w:cs="Arial"/>
          <w:lang w:val="en-US"/>
        </w:rPr>
        <w:tab/>
      </w:r>
      <w:proofErr w:type="spellStart"/>
      <w:r w:rsidRPr="00FA6C54" w:rsidR="0009073E">
        <w:rPr>
          <w:rFonts w:ascii="Arial" w:hAnsi="Arial" w:cs="Arial"/>
          <w:lang w:val="en-US"/>
        </w:rPr>
        <w:t>Sutkinja</w:t>
      </w:r>
      <w:proofErr w:type="spellEnd"/>
      <w:r w:rsidRPr="00FA6C54" w:rsidR="00F00D8B">
        <w:rPr>
          <w:rFonts w:ascii="Arial" w:hAnsi="Arial" w:cs="Arial"/>
          <w:lang w:val="en-US"/>
        </w:rPr>
        <w:t xml:space="preserve"> </w:t>
      </w:r>
    </w:p>
    <w:p w:rsidRPr="00FA6C54" w:rsidR="00F00D8B" w:rsidP="00790A36" w:rsidRDefault="00790A36">
      <w:pPr>
        <w:ind w:left="5664"/>
        <w:rPr>
          <w:rFonts w:ascii="Arial" w:hAnsi="Arial" w:cs="Arial"/>
          <w:lang w:val="en-US"/>
        </w:rPr>
      </w:pPr>
      <w:r w:rsidRPr="00FA6C54">
        <w:rPr>
          <w:rFonts w:ascii="Arial" w:hAnsi="Arial" w:cs="Arial"/>
          <w:lang w:val="en-US"/>
        </w:rPr>
        <w:t xml:space="preserve">        </w:t>
      </w:r>
      <w:proofErr w:type="spellStart"/>
      <w:r w:rsidRPr="00FA6C54" w:rsidR="00F00D8B">
        <w:rPr>
          <w:rFonts w:ascii="Arial" w:hAnsi="Arial" w:cs="Arial"/>
          <w:lang w:val="en-US"/>
        </w:rPr>
        <w:t>Melita</w:t>
      </w:r>
      <w:proofErr w:type="spellEnd"/>
      <w:r w:rsidRPr="00FA6C54" w:rsidR="00F00D8B">
        <w:rPr>
          <w:rFonts w:ascii="Arial" w:hAnsi="Arial" w:cs="Arial"/>
          <w:lang w:val="en-US"/>
        </w:rPr>
        <w:t xml:space="preserve"> </w:t>
      </w:r>
      <w:proofErr w:type="spellStart"/>
      <w:r w:rsidRPr="00FA6C54" w:rsidR="00F00D8B">
        <w:rPr>
          <w:rFonts w:ascii="Arial" w:hAnsi="Arial" w:cs="Arial"/>
          <w:lang w:val="en-US"/>
        </w:rPr>
        <w:t>Šimić</w:t>
      </w:r>
      <w:proofErr w:type="spellEnd"/>
      <w:r w:rsidRPr="00FA6C54" w:rsidR="005B725B">
        <w:rPr>
          <w:rFonts w:ascii="Arial" w:hAnsi="Arial" w:cs="Arial"/>
          <w:lang w:val="en-US"/>
        </w:rPr>
        <w:t xml:space="preserve">, </w:t>
      </w:r>
      <w:proofErr w:type="spellStart"/>
      <w:r w:rsidRPr="00FA6C54" w:rsidR="005B725B">
        <w:rPr>
          <w:rFonts w:ascii="Arial" w:hAnsi="Arial" w:cs="Arial"/>
          <w:lang w:val="en-US"/>
        </w:rPr>
        <w:t>v</w:t>
      </w:r>
      <w:r w:rsidR="00C906CA">
        <w:rPr>
          <w:rFonts w:ascii="Arial" w:hAnsi="Arial" w:cs="Arial"/>
          <w:lang w:val="en-US"/>
        </w:rPr>
        <w:t>.</w:t>
      </w:r>
      <w:bookmarkStart w:name="_GoBack" w:id="0"/>
      <w:bookmarkEnd w:id="0"/>
      <w:r w:rsidRPr="00FA6C54" w:rsidR="005B725B">
        <w:rPr>
          <w:rFonts w:ascii="Arial" w:hAnsi="Arial" w:cs="Arial"/>
          <w:lang w:val="en-US"/>
        </w:rPr>
        <w:t>r</w:t>
      </w:r>
      <w:proofErr w:type="spellEnd"/>
      <w:r w:rsidRPr="00FA6C54" w:rsidR="005B725B">
        <w:rPr>
          <w:rFonts w:ascii="Arial" w:hAnsi="Arial" w:cs="Arial"/>
          <w:lang w:val="en-US"/>
        </w:rPr>
        <w:t xml:space="preserve">. </w:t>
      </w:r>
    </w:p>
    <w:p w:rsidRPr="00FA6C54" w:rsidR="00837BC6" w:rsidP="001041B3" w:rsidRDefault="00837BC6">
      <w:pPr>
        <w:ind w:left="5664"/>
        <w:rPr>
          <w:rFonts w:ascii="Arial" w:hAnsi="Arial" w:cs="Arial"/>
          <w:lang w:val="en-US"/>
        </w:rPr>
      </w:pPr>
    </w:p>
    <w:p w:rsidRPr="00FA6C54" w:rsidR="00837BC6" w:rsidP="001041B3" w:rsidRDefault="00837BC6">
      <w:pPr>
        <w:ind w:left="5664"/>
        <w:rPr>
          <w:rFonts w:ascii="Arial" w:hAnsi="Arial" w:cs="Arial"/>
          <w:lang w:val="en-US"/>
        </w:rPr>
      </w:pPr>
    </w:p>
    <w:p w:rsidRPr="00FA6C54" w:rsidR="00217287" w:rsidP="00217287" w:rsidRDefault="00092D8E">
      <w:pPr>
        <w:jc w:val="both"/>
        <w:rPr>
          <w:rFonts w:ascii="Arial" w:hAnsi="Arial" w:cs="Arial"/>
          <w:b/>
        </w:rPr>
      </w:pPr>
      <w:r w:rsidRPr="00FA6C54">
        <w:rPr>
          <w:rFonts w:ascii="Arial" w:hAnsi="Arial" w:cs="Arial"/>
        </w:rPr>
        <w:t>Uputa o pravnom lijeku:</w:t>
      </w:r>
    </w:p>
    <w:p w:rsidRPr="00FA6C54" w:rsidR="00217287" w:rsidP="00217287" w:rsidRDefault="00217287">
      <w:pPr>
        <w:jc w:val="both"/>
        <w:rPr>
          <w:rFonts w:ascii="Arial" w:hAnsi="Arial" w:cs="Arial"/>
        </w:rPr>
      </w:pPr>
      <w:r w:rsidRPr="00FA6C54">
        <w:rPr>
          <w:rFonts w:ascii="Arial" w:hAnsi="Arial" w:cs="Arial"/>
        </w:rPr>
        <w:t xml:space="preserve">Protiv ove presude ovlaštene osobe mogu podnijeti žalbu u roku od 8 dana od dana dostave prijepisa presude. Žalba se podnosi </w:t>
      </w:r>
      <w:r w:rsidRPr="00FA6C54" w:rsidR="005A1D88">
        <w:rPr>
          <w:rFonts w:ascii="Arial" w:hAnsi="Arial" w:cs="Arial"/>
        </w:rPr>
        <w:t xml:space="preserve">Općinskom </w:t>
      </w:r>
      <w:r w:rsidRPr="00FA6C54">
        <w:rPr>
          <w:rFonts w:ascii="Arial" w:hAnsi="Arial" w:cs="Arial"/>
        </w:rPr>
        <w:t>sudu u Rijeci, za Visoki Prekršajni sud u Zagrebu, u dva istovjetna primjerka.</w:t>
      </w:r>
    </w:p>
    <w:p w:rsidRPr="00FA6C54" w:rsidR="00217287" w:rsidP="00217287" w:rsidRDefault="00217287">
      <w:pPr>
        <w:jc w:val="both"/>
        <w:rPr>
          <w:rFonts w:ascii="Arial" w:hAnsi="Arial" w:cs="Arial"/>
        </w:rPr>
      </w:pPr>
    </w:p>
    <w:p w:rsidRPr="00FA6C54" w:rsidR="00BD63F0" w:rsidP="00217287" w:rsidRDefault="00BD63F0">
      <w:pPr>
        <w:rPr>
          <w:rFonts w:ascii="Arial" w:hAnsi="Arial" w:cs="Arial"/>
        </w:rPr>
      </w:pPr>
      <w:r w:rsidRPr="00FA6C54">
        <w:rPr>
          <w:rFonts w:ascii="Arial" w:hAnsi="Arial" w:cs="Arial"/>
        </w:rPr>
        <w:t>Dostavna naredba:</w:t>
      </w:r>
    </w:p>
    <w:p w:rsidRPr="00FA6C54" w:rsidR="00217287" w:rsidP="007E31F7" w:rsidRDefault="007E31F7">
      <w:pPr>
        <w:rPr>
          <w:rFonts w:ascii="Arial" w:hAnsi="Arial" w:cs="Arial"/>
        </w:rPr>
      </w:pPr>
      <w:r w:rsidRPr="00FA6C54">
        <w:rPr>
          <w:rFonts w:ascii="Arial" w:hAnsi="Arial" w:cs="Arial"/>
        </w:rPr>
        <w:t>1.</w:t>
      </w:r>
      <w:r w:rsidRPr="00FA6C54" w:rsidR="00837BC6">
        <w:rPr>
          <w:rFonts w:ascii="Arial" w:hAnsi="Arial" w:cs="Arial"/>
        </w:rPr>
        <w:t xml:space="preserve"> </w:t>
      </w:r>
      <w:r w:rsidRPr="00FA6C54" w:rsidR="002628D1">
        <w:rPr>
          <w:rFonts w:ascii="Arial" w:hAnsi="Arial" w:cs="Arial"/>
        </w:rPr>
        <w:t>T</w:t>
      </w:r>
      <w:r w:rsidRPr="00FA6C54" w:rsidR="00217287">
        <w:rPr>
          <w:rFonts w:ascii="Arial" w:hAnsi="Arial" w:cs="Arial"/>
        </w:rPr>
        <w:t>užitelju</w:t>
      </w:r>
      <w:r w:rsidRPr="00FA6C54">
        <w:rPr>
          <w:rFonts w:ascii="Arial" w:hAnsi="Arial" w:cs="Arial"/>
        </w:rPr>
        <w:t>,</w:t>
      </w:r>
    </w:p>
    <w:p w:rsidRPr="00FA6C54" w:rsidR="007E31F7" w:rsidP="007E31F7" w:rsidRDefault="007E31F7">
      <w:pPr>
        <w:rPr>
          <w:rFonts w:ascii="Arial" w:hAnsi="Arial" w:cs="Arial"/>
        </w:rPr>
      </w:pPr>
      <w:r w:rsidRPr="00FA6C54">
        <w:rPr>
          <w:rFonts w:ascii="Arial" w:hAnsi="Arial" w:cs="Arial"/>
        </w:rPr>
        <w:t>2.</w:t>
      </w:r>
      <w:r w:rsidRPr="00FA6C54" w:rsidR="002628D1">
        <w:rPr>
          <w:rFonts w:ascii="Arial" w:hAnsi="Arial" w:cs="Arial"/>
        </w:rPr>
        <w:t xml:space="preserve"> O</w:t>
      </w:r>
      <w:r w:rsidRPr="00FA6C54" w:rsidR="005659BB">
        <w:rPr>
          <w:rFonts w:ascii="Arial" w:hAnsi="Arial" w:cs="Arial"/>
        </w:rPr>
        <w:t>krivljenici</w:t>
      </w:r>
      <w:r w:rsidRPr="00FA6C54">
        <w:rPr>
          <w:rFonts w:ascii="Arial" w:hAnsi="Arial" w:cs="Arial"/>
        </w:rPr>
        <w:t>,</w:t>
      </w:r>
    </w:p>
    <w:p w:rsidRPr="00F34FFF" w:rsidR="00217287" w:rsidP="00217287" w:rsidRDefault="007E31F7">
      <w:pPr>
        <w:rPr>
          <w:rFonts w:ascii="Arial" w:hAnsi="Arial" w:cs="Arial"/>
        </w:rPr>
      </w:pPr>
      <w:r w:rsidRPr="00FA6C54">
        <w:rPr>
          <w:rFonts w:ascii="Arial" w:hAnsi="Arial" w:cs="Arial"/>
        </w:rPr>
        <w:t>3</w:t>
      </w:r>
      <w:r w:rsidRPr="00FA6C54" w:rsidR="00217287">
        <w:rPr>
          <w:rFonts w:ascii="Arial" w:hAnsi="Arial" w:cs="Arial"/>
        </w:rPr>
        <w:t>. U spis</w:t>
      </w:r>
      <w:r w:rsidRPr="00FA6C54" w:rsidR="002628D1">
        <w:rPr>
          <w:rFonts w:ascii="Arial" w:hAnsi="Arial" w:cs="Arial"/>
        </w:rPr>
        <w:t>.</w:t>
      </w:r>
      <w:r w:rsidRPr="00F34FFF" w:rsidR="00217287">
        <w:rPr>
          <w:rFonts w:ascii="Arial" w:hAnsi="Arial" w:cs="Arial"/>
        </w:rPr>
        <w:t xml:space="preserve">   </w:t>
      </w:r>
    </w:p>
    <w:p w:rsidRPr="00F34FFF" w:rsidR="00217287" w:rsidP="00412F8C" w:rsidRDefault="00217287">
      <w:pPr>
        <w:jc w:val="right"/>
        <w:rPr>
          <w:rFonts w:ascii="Arial" w:hAnsi="Arial" w:cs="Arial"/>
        </w:rPr>
      </w:pPr>
    </w:p>
    <w:sectPr w:rsidRPr="00F34FFF" w:rsidR="00217287" w:rsidSect="00217287">
      <w:headerReference w:type="even" r:id="rId19"/>
      <w:headerReference w:type="default" r:id="rId20"/>
      <w:pgSz w:w="11906" w:h="16838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8369A3" w:rsidRDefault="008369A3">
      <w:r>
        <w:separator/>
      </w:r>
    </w:p>
  </w:endnote>
  <w:endnote w:type="continuationSeparator" w:id="0">
    <w:p w:rsidR="008369A3" w:rsidRDefault="008369A3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8369A3" w:rsidRDefault="008369A3">
      <w:r>
        <w:separator/>
      </w:r>
    </w:p>
  </w:footnote>
  <w:footnote w:type="continuationSeparator" w:id="0">
    <w:p w:rsidR="008369A3" w:rsidRDefault="008369A3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54077" w:rsidP="00217287" w:rsidRDefault="009540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54077" w:rsidRDefault="00954077">
    <w:pPr>
      <w:pStyle w:val="Zaglavlje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54077" w:rsidP="00217287" w:rsidRDefault="009540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906CA">
      <w:rPr>
        <w:rStyle w:val="Brojstranice"/>
        <w:noProof/>
      </w:rPr>
      <w:t>5</w:t>
    </w:r>
    <w:r>
      <w:rPr>
        <w:rStyle w:val="Brojstranice"/>
      </w:rPr>
      <w:fldChar w:fldCharType="end"/>
    </w:r>
  </w:p>
  <w:p w:rsidRPr="00BA2D5E" w:rsidR="00954077" w:rsidRDefault="00954077">
    <w:pPr>
      <w:pStyle w:val="Zaglavlje"/>
      <w:rPr>
        <w:rFonts w:ascii="Arial" w:hAnsi="Arial" w:cs="Arial"/>
      </w:rPr>
    </w:pPr>
  </w:p>
  <w:p w:rsidRPr="000579D4" w:rsidR="00F607A9" w:rsidP="00F607A9" w:rsidRDefault="00DD273F">
    <w:pPr>
      <w:jc w:val="right"/>
      <w:rPr>
        <w:rFonts w:ascii="Arial" w:hAnsi="Arial" w:cs="Arial"/>
      </w:rPr>
    </w:pPr>
    <w:r w:rsidRPr="00BA2D5E">
      <w:rPr>
        <w:rFonts w:ascii="Arial" w:hAnsi="Arial" w:cs="Arial"/>
      </w:rPr>
      <w:t xml:space="preserve">            </w:t>
    </w:r>
    <w:r w:rsidR="00724B12">
      <w:rPr>
        <w:rFonts w:ascii="Arial" w:hAnsi="Arial" w:cs="Arial"/>
      </w:rPr>
      <w:tab/>
    </w:r>
    <w:r w:rsidR="00724B12">
      <w:rPr>
        <w:rFonts w:ascii="Arial" w:hAnsi="Arial" w:cs="Arial"/>
      </w:rPr>
      <w:tab/>
    </w:r>
    <w:r w:rsidR="00724B12">
      <w:rPr>
        <w:rFonts w:ascii="Arial" w:hAnsi="Arial" w:cs="Arial"/>
      </w:rPr>
      <w:tab/>
    </w:r>
    <w:r w:rsidR="00724B12">
      <w:rPr>
        <w:rFonts w:ascii="Arial" w:hAnsi="Arial" w:cs="Arial"/>
      </w:rPr>
      <w:tab/>
    </w:r>
    <w:r w:rsidRPr="00BA2D5E">
      <w:rPr>
        <w:rFonts w:ascii="Arial" w:hAnsi="Arial" w:cs="Arial"/>
      </w:rPr>
      <w:t xml:space="preserve"> </w:t>
    </w:r>
    <w:r w:rsidRPr="000579D4" w:rsidR="00F607A9">
      <w:rPr>
        <w:rFonts w:ascii="Arial" w:hAnsi="Arial" w:cs="Arial"/>
      </w:rPr>
      <w:t>Posl.br.</w:t>
    </w:r>
    <w:r w:rsidR="006341A0">
      <w:rPr>
        <w:rFonts w:ascii="Arial" w:hAnsi="Arial" w:cs="Arial"/>
      </w:rPr>
      <w:t xml:space="preserve"> Pp-131</w:t>
    </w:r>
    <w:r w:rsidR="00E72C21">
      <w:rPr>
        <w:rFonts w:ascii="Arial" w:hAnsi="Arial" w:cs="Arial"/>
      </w:rPr>
      <w:t>8</w:t>
    </w:r>
    <w:r w:rsidR="00103975">
      <w:rPr>
        <w:rFonts w:ascii="Arial" w:hAnsi="Arial" w:cs="Arial"/>
      </w:rPr>
      <w:t>/2026</w:t>
    </w:r>
  </w:p>
  <w:p w:rsidRPr="00BA2D5E" w:rsidR="00954077" w:rsidP="00217287" w:rsidRDefault="00954077">
    <w:pPr>
      <w:pStyle w:val="Zaglavlje"/>
      <w:jc w:val="right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4A03E4B"/>
    <w:multiLevelType w:val="hybridMultilevel"/>
    <w:tmpl w:val="D358641C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7A4CAE"/>
    <w:multiLevelType w:val="hybridMultilevel"/>
    <w:tmpl w:val="EAF08886"/>
    <w:lvl w:ilvl="0" w:tplc="EF2ACD7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3B11C10"/>
    <w:multiLevelType w:val="hybridMultilevel"/>
    <w:tmpl w:val="26C48B5A"/>
    <w:lvl w:ilvl="0" w:tplc="CB46EA8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F2D2ACB"/>
    <w:multiLevelType w:val="hybridMultilevel"/>
    <w:tmpl w:val="98E4FC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8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287"/>
    <w:rsid w:val="000000DA"/>
    <w:rsid w:val="00010659"/>
    <w:rsid w:val="00016AC7"/>
    <w:rsid w:val="000541BC"/>
    <w:rsid w:val="00055657"/>
    <w:rsid w:val="000579D4"/>
    <w:rsid w:val="0006477B"/>
    <w:rsid w:val="000739E1"/>
    <w:rsid w:val="0007536B"/>
    <w:rsid w:val="0009073E"/>
    <w:rsid w:val="00092D8E"/>
    <w:rsid w:val="000A1615"/>
    <w:rsid w:val="000A4560"/>
    <w:rsid w:val="000A70A6"/>
    <w:rsid w:val="000B1C2A"/>
    <w:rsid w:val="000B5B04"/>
    <w:rsid w:val="000C052F"/>
    <w:rsid w:val="000F18A5"/>
    <w:rsid w:val="000F6616"/>
    <w:rsid w:val="000F66DD"/>
    <w:rsid w:val="00100D74"/>
    <w:rsid w:val="00102FBC"/>
    <w:rsid w:val="00103975"/>
    <w:rsid w:val="001041B3"/>
    <w:rsid w:val="001111BC"/>
    <w:rsid w:val="00126E06"/>
    <w:rsid w:val="00141BFF"/>
    <w:rsid w:val="00147259"/>
    <w:rsid w:val="00154D5C"/>
    <w:rsid w:val="001772A0"/>
    <w:rsid w:val="00191E0A"/>
    <w:rsid w:val="00195D00"/>
    <w:rsid w:val="001A57C4"/>
    <w:rsid w:val="001B11F8"/>
    <w:rsid w:val="001B1D09"/>
    <w:rsid w:val="001D1FF8"/>
    <w:rsid w:val="001D6063"/>
    <w:rsid w:val="001E09A6"/>
    <w:rsid w:val="001F33B4"/>
    <w:rsid w:val="001F5E8F"/>
    <w:rsid w:val="001F697B"/>
    <w:rsid w:val="001F6B3C"/>
    <w:rsid w:val="00217287"/>
    <w:rsid w:val="00221E44"/>
    <w:rsid w:val="00231C70"/>
    <w:rsid w:val="00234DE1"/>
    <w:rsid w:val="002445D4"/>
    <w:rsid w:val="002628D1"/>
    <w:rsid w:val="00263B50"/>
    <w:rsid w:val="00281F99"/>
    <w:rsid w:val="002837FD"/>
    <w:rsid w:val="00286743"/>
    <w:rsid w:val="00286F76"/>
    <w:rsid w:val="002A685B"/>
    <w:rsid w:val="002B4CAC"/>
    <w:rsid w:val="002E5856"/>
    <w:rsid w:val="002F5FFC"/>
    <w:rsid w:val="003133C4"/>
    <w:rsid w:val="00313972"/>
    <w:rsid w:val="003209C7"/>
    <w:rsid w:val="00326B18"/>
    <w:rsid w:val="00333C68"/>
    <w:rsid w:val="00337AB0"/>
    <w:rsid w:val="00340A7F"/>
    <w:rsid w:val="003411A1"/>
    <w:rsid w:val="003649EB"/>
    <w:rsid w:val="003757A7"/>
    <w:rsid w:val="00375F4E"/>
    <w:rsid w:val="00390A09"/>
    <w:rsid w:val="00391C37"/>
    <w:rsid w:val="003A122F"/>
    <w:rsid w:val="003A6417"/>
    <w:rsid w:val="003D461A"/>
    <w:rsid w:val="003D7366"/>
    <w:rsid w:val="003E582D"/>
    <w:rsid w:val="003F5B5D"/>
    <w:rsid w:val="004072D8"/>
    <w:rsid w:val="00410ECA"/>
    <w:rsid w:val="00412F8C"/>
    <w:rsid w:val="00426614"/>
    <w:rsid w:val="0043203A"/>
    <w:rsid w:val="004367A5"/>
    <w:rsid w:val="004421C8"/>
    <w:rsid w:val="004604C7"/>
    <w:rsid w:val="00462634"/>
    <w:rsid w:val="00465D18"/>
    <w:rsid w:val="00470DA3"/>
    <w:rsid w:val="004874F7"/>
    <w:rsid w:val="00493375"/>
    <w:rsid w:val="00495548"/>
    <w:rsid w:val="004B0D44"/>
    <w:rsid w:val="004B396C"/>
    <w:rsid w:val="004B56D3"/>
    <w:rsid w:val="004F5B18"/>
    <w:rsid w:val="00501F53"/>
    <w:rsid w:val="00503D3E"/>
    <w:rsid w:val="005170B9"/>
    <w:rsid w:val="00520B31"/>
    <w:rsid w:val="00536BF8"/>
    <w:rsid w:val="00541302"/>
    <w:rsid w:val="00546973"/>
    <w:rsid w:val="00551323"/>
    <w:rsid w:val="005659BB"/>
    <w:rsid w:val="0057715B"/>
    <w:rsid w:val="005834A1"/>
    <w:rsid w:val="005A1BEF"/>
    <w:rsid w:val="005A1D88"/>
    <w:rsid w:val="005B725B"/>
    <w:rsid w:val="005C32AF"/>
    <w:rsid w:val="00603EC9"/>
    <w:rsid w:val="00606E32"/>
    <w:rsid w:val="00614423"/>
    <w:rsid w:val="00617910"/>
    <w:rsid w:val="00621794"/>
    <w:rsid w:val="00624229"/>
    <w:rsid w:val="006341A0"/>
    <w:rsid w:val="00635E59"/>
    <w:rsid w:val="006360CF"/>
    <w:rsid w:val="006373CF"/>
    <w:rsid w:val="006445CC"/>
    <w:rsid w:val="00656A7C"/>
    <w:rsid w:val="006763C8"/>
    <w:rsid w:val="006779A8"/>
    <w:rsid w:val="00692642"/>
    <w:rsid w:val="00693B97"/>
    <w:rsid w:val="006A6E9A"/>
    <w:rsid w:val="006B00F7"/>
    <w:rsid w:val="006C278F"/>
    <w:rsid w:val="006E3464"/>
    <w:rsid w:val="006E4984"/>
    <w:rsid w:val="0071217D"/>
    <w:rsid w:val="00724B12"/>
    <w:rsid w:val="007334AB"/>
    <w:rsid w:val="00735CE3"/>
    <w:rsid w:val="0075355F"/>
    <w:rsid w:val="00756B18"/>
    <w:rsid w:val="00774101"/>
    <w:rsid w:val="0078585A"/>
    <w:rsid w:val="00785A06"/>
    <w:rsid w:val="00786059"/>
    <w:rsid w:val="00790A36"/>
    <w:rsid w:val="00791128"/>
    <w:rsid w:val="007A1479"/>
    <w:rsid w:val="007A78C9"/>
    <w:rsid w:val="007D1784"/>
    <w:rsid w:val="007E31F7"/>
    <w:rsid w:val="007E3CD3"/>
    <w:rsid w:val="007E4067"/>
    <w:rsid w:val="007E6BF7"/>
    <w:rsid w:val="007F5531"/>
    <w:rsid w:val="008369A3"/>
    <w:rsid w:val="00837BC6"/>
    <w:rsid w:val="00864129"/>
    <w:rsid w:val="008B2D6E"/>
    <w:rsid w:val="008B3DBB"/>
    <w:rsid w:val="008C7446"/>
    <w:rsid w:val="008F0AC3"/>
    <w:rsid w:val="008F3F08"/>
    <w:rsid w:val="009161BF"/>
    <w:rsid w:val="009334BE"/>
    <w:rsid w:val="009447D4"/>
    <w:rsid w:val="00946170"/>
    <w:rsid w:val="00954077"/>
    <w:rsid w:val="00961520"/>
    <w:rsid w:val="009839BA"/>
    <w:rsid w:val="00991579"/>
    <w:rsid w:val="009A2D18"/>
    <w:rsid w:val="009A4155"/>
    <w:rsid w:val="009B02F9"/>
    <w:rsid w:val="009C60C7"/>
    <w:rsid w:val="009D5876"/>
    <w:rsid w:val="009E1B5D"/>
    <w:rsid w:val="009E2B55"/>
    <w:rsid w:val="009F2433"/>
    <w:rsid w:val="00A1501D"/>
    <w:rsid w:val="00A22074"/>
    <w:rsid w:val="00A27EC6"/>
    <w:rsid w:val="00A64832"/>
    <w:rsid w:val="00A7046D"/>
    <w:rsid w:val="00A765B9"/>
    <w:rsid w:val="00A84C86"/>
    <w:rsid w:val="00AC2ADC"/>
    <w:rsid w:val="00AD2C30"/>
    <w:rsid w:val="00AE533A"/>
    <w:rsid w:val="00B17F6B"/>
    <w:rsid w:val="00B20560"/>
    <w:rsid w:val="00B221B5"/>
    <w:rsid w:val="00B27F6E"/>
    <w:rsid w:val="00B40C93"/>
    <w:rsid w:val="00B51809"/>
    <w:rsid w:val="00B54AF6"/>
    <w:rsid w:val="00B66892"/>
    <w:rsid w:val="00B751D4"/>
    <w:rsid w:val="00B93008"/>
    <w:rsid w:val="00B97FF0"/>
    <w:rsid w:val="00BA0B9E"/>
    <w:rsid w:val="00BA2D5E"/>
    <w:rsid w:val="00BC1BE3"/>
    <w:rsid w:val="00BD48B2"/>
    <w:rsid w:val="00BD500C"/>
    <w:rsid w:val="00BD63F0"/>
    <w:rsid w:val="00C0075E"/>
    <w:rsid w:val="00C05234"/>
    <w:rsid w:val="00C127B7"/>
    <w:rsid w:val="00C277AC"/>
    <w:rsid w:val="00C37EA2"/>
    <w:rsid w:val="00C6422E"/>
    <w:rsid w:val="00C65880"/>
    <w:rsid w:val="00C7066D"/>
    <w:rsid w:val="00C721F8"/>
    <w:rsid w:val="00C906CA"/>
    <w:rsid w:val="00C93041"/>
    <w:rsid w:val="00CB5EF6"/>
    <w:rsid w:val="00CC20A8"/>
    <w:rsid w:val="00CC6069"/>
    <w:rsid w:val="00CF388A"/>
    <w:rsid w:val="00D0108D"/>
    <w:rsid w:val="00D05AFB"/>
    <w:rsid w:val="00D1446F"/>
    <w:rsid w:val="00D24068"/>
    <w:rsid w:val="00D27FAC"/>
    <w:rsid w:val="00D4372C"/>
    <w:rsid w:val="00D44E6F"/>
    <w:rsid w:val="00D45A45"/>
    <w:rsid w:val="00D4789B"/>
    <w:rsid w:val="00D849BB"/>
    <w:rsid w:val="00D85E72"/>
    <w:rsid w:val="00D8790E"/>
    <w:rsid w:val="00DA58C3"/>
    <w:rsid w:val="00DA6D65"/>
    <w:rsid w:val="00DB045A"/>
    <w:rsid w:val="00DB1D53"/>
    <w:rsid w:val="00DB1F04"/>
    <w:rsid w:val="00DC4C42"/>
    <w:rsid w:val="00DD1D1E"/>
    <w:rsid w:val="00DD273F"/>
    <w:rsid w:val="00DD41DD"/>
    <w:rsid w:val="00DE3AA3"/>
    <w:rsid w:val="00DE6506"/>
    <w:rsid w:val="00E03DD3"/>
    <w:rsid w:val="00E105BE"/>
    <w:rsid w:val="00E3269B"/>
    <w:rsid w:val="00E456C5"/>
    <w:rsid w:val="00E51AE8"/>
    <w:rsid w:val="00E66BD9"/>
    <w:rsid w:val="00E72C21"/>
    <w:rsid w:val="00E756C8"/>
    <w:rsid w:val="00EA1009"/>
    <w:rsid w:val="00EA3FDC"/>
    <w:rsid w:val="00EC7498"/>
    <w:rsid w:val="00ED0435"/>
    <w:rsid w:val="00F00D8B"/>
    <w:rsid w:val="00F25870"/>
    <w:rsid w:val="00F27D12"/>
    <w:rsid w:val="00F34FFF"/>
    <w:rsid w:val="00F4333B"/>
    <w:rsid w:val="00F503F9"/>
    <w:rsid w:val="00F607A9"/>
    <w:rsid w:val="00F61186"/>
    <w:rsid w:val="00F722B7"/>
    <w:rsid w:val="00F852DF"/>
    <w:rsid w:val="00F908C0"/>
    <w:rsid w:val="00F95F98"/>
    <w:rsid w:val="00FA6C54"/>
    <w:rsid w:val="00FB3F52"/>
    <w:rsid w:val="00FC242C"/>
    <w:rsid w:val="00F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2049" v:ext="edit"/>
    <o:shapelayout v:ext="edit">
      <o:idmap data="1" v:ext="edit"/>
    </o:shapelayout>
  </w:shapeDefaults>
  <w:decimalSymbol w:val=","/>
  <w:listSeparator w:val=";"/>
  <w14:docId w14:val="3EC4D791"/>
  <w15:docId w15:val="{70423AEA-3046-4BCE-B05F-643093C70756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uiPriority="99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217287"/>
    <w:rPr>
      <w:sz w:val="24"/>
      <w:szCs w:val="24"/>
    </w:rPr>
  </w:style>
  <w:style w:type="paragraph" w:styleId="Naslov5">
    <w:name w:val="heading 5"/>
    <w:basedOn w:val="Normal"/>
    <w:next w:val="Normal"/>
    <w:qFormat/>
    <w:rsid w:val="004072D8"/>
    <w:pPr>
      <w:spacing w:before="240" w:after="60"/>
      <w:jc w:val="both"/>
      <w:outlineLvl w:val="4"/>
    </w:pPr>
    <w:rPr>
      <w:b/>
      <w:bCs/>
      <w:i/>
      <w:iCs/>
      <w:sz w:val="26"/>
      <w:szCs w:val="26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rsid w:val="0021728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aglavlje">
    <w:name w:val="header"/>
    <w:basedOn w:val="Normal"/>
    <w:rsid w:val="0021728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217287"/>
  </w:style>
  <w:style w:type="paragraph" w:styleId="Tekstbalonia">
    <w:name w:val="Balloon Text"/>
    <w:basedOn w:val="Normal"/>
    <w:semiHidden/>
    <w:rsid w:val="001B11F8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C277AC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B97FF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24B12"/>
    <w:rPr>
      <w:color w:val="0000FF"/>
      <w:u w:val="single"/>
    </w:rPr>
  </w:style>
  <w:style w:type="paragraph" w:styleId="Bezproreda">
    <w:name w:val="No Spacing"/>
    <w:uiPriority w:val="1"/>
    <w:qFormat/>
    <w:rsid w:val="00617910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0B5B04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0B5B0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0B5B04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0B5B04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0B5B04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18839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30566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21588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695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Mode="External" Target="https://www.zakon.hr/cms.htm?id=659" Type="http://schemas.openxmlformats.org/officeDocument/2006/relationships/hyperlink" Id="rId13"/><Relationship TargetMode="External" Target="https://www.zakon.hr/cms.htm?id=39345" Type="http://schemas.openxmlformats.org/officeDocument/2006/relationships/hyperlink" Id="rId18"/><Relationship Target="numbering.xml" Type="http://schemas.openxmlformats.org/officeDocument/2006/relationships/numbering" Id="rId3"/><Relationship Target="fontTable.xml" Type="http://schemas.openxmlformats.org/officeDocument/2006/relationships/fontTable" Id="rId21"/><Relationship Target="footnotes.xml" Type="http://schemas.openxmlformats.org/officeDocument/2006/relationships/footnotes" Id="rId7"/><Relationship TargetMode="External" Target="https://www.zakon.hr/cms.htm?id=658" Type="http://schemas.openxmlformats.org/officeDocument/2006/relationships/hyperlink" Id="rId12"/><Relationship TargetMode="External" Target="https://www.zakon.hr/cms.htm?id=663" Type="http://schemas.openxmlformats.org/officeDocument/2006/relationships/hyperlink" Id="rId17"/><Relationship Target="../customXml/item2.xml" Type="http://schemas.openxmlformats.org/officeDocument/2006/relationships/customXml" Id="rId2"/><Relationship TargetMode="External" Target="https://www.zakon.hr/cms.htm?id=662" Type="http://schemas.openxmlformats.org/officeDocument/2006/relationships/hyperlink" Id="rId16"/><Relationship Target="header2.xml" Type="http://schemas.openxmlformats.org/officeDocument/2006/relationships/header" Id="rId20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Mode="External" Target="https://www.zakon.hr/cms.htm?id=656" Type="http://schemas.openxmlformats.org/officeDocument/2006/relationships/hyperlink" Id="rId11"/><Relationship Target="settings.xml" Type="http://schemas.openxmlformats.org/officeDocument/2006/relationships/settings" Id="rId5"/><Relationship TargetMode="External" Target="https://www.zakon.hr/cms.htm?id=661" Type="http://schemas.openxmlformats.org/officeDocument/2006/relationships/hyperlink" Id="rId15"/><Relationship TargetMode="External" Target="https://www.zakon.hr/cms.htm?id=655" Type="http://schemas.openxmlformats.org/officeDocument/2006/relationships/hyperlink" Id="rId10"/><Relationship Target="header1.xml" Type="http://schemas.openxmlformats.org/officeDocument/2006/relationships/header" Id="rId19"/><Relationship Target="styles.xml" Type="http://schemas.openxmlformats.org/officeDocument/2006/relationships/styles" Id="rId4"/><Relationship Target="media/image1.jpeg" Type="http://schemas.openxmlformats.org/officeDocument/2006/relationships/image" Id="rId9"/><Relationship TargetMode="External" Target="https://www.zakon.hr/cms.htm?id=660" Type="http://schemas.openxmlformats.org/officeDocument/2006/relationships/hyperlink" Id="rId14"/><Relationship Target="theme/theme1.xml" Type="http://schemas.openxmlformats.org/officeDocument/2006/relationships/theme" Id="rId22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16. rujna 2026.</izvorni_sadrzaj>
    <derivirana_varijabla naziv="DomainObject.DatumDonosenjaOdluke_1">16.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Pp-1318/2026-13</izvorni_sadrzaj>
    <derivirana_varijabla naziv="DomainObject.Oznaka_1">Pp-1318/2026-13</derivirana_varijabla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Šimić</izvorni_sadrzaj>
    <derivirana_varijabla naziv="DomainObject.DonositeljOdluke.Prezime_1">Šimić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5</izvorni_sadrzaj>
    <derivirana_varijabla naziv="DomainObject.BrojStranica_1">5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1318</izvorni_sadrzaj>
    <derivirana_varijabla naziv="DomainObject.Predmet.Broj_1">1318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studenog 2025.</izvorni_sadrzaj>
    <derivirana_varijabla naziv="DomainObject.Predmet.DatumIzradeOptuznogAkta_1">22. studenog 2025.</derivirana_varijabla>
  </DomainObject.Predmet.DatumIzradeOptuznogAkta>
  <DomainObject.Predmet.DatumIzradeOptuznogAktaFormated>
    <izvorni_sadrzaj>22.11.2025.</izvorni_sadrzaj>
    <derivirana_varijabla naziv="DomainObject.Predmet.DatumIzradeOptuznogAktaFormated_1">22.11.2025.</derivirana_varijabla>
  </DomainObject.Predmet.DatumIzradeOptuznogAktaFormated>
  <DomainObject.Predmet.DatumOsnivanja>
    <izvorni_sadrzaj>2. travnja 2026.</izvorni_sadrzaj>
    <derivirana_varijabla naziv="DomainObject.Predmet.DatumOsnivanja_1">2.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2. travnja 2026.</izvorni_sadrzaj>
    <derivirana_varijabla naziv="DomainObject.Predmet.DatumPrimitkaOptuznogAkta_1">2. travnja 2026.</derivirana_varijabla>
  </DomainObject.Predmet.DatumPrimitkaOptuznogAkta>
  <DomainObject.Predmet.DatumRjesavanja>
    <izvorni_sadrzaj>18. rujna 2026.</izvorni_sadrzaj>
    <derivirana_varijabla naziv="DomainObject.Predmet.DatumRjesavanja_1">18.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6. siječnja 2003.</izvorni_sadrzaj>
    <derivirana_varijabla naziv="DomainObject.Predmet.OkrivljenikFizickaOsoba.DatumRodjenja_1">6. siječnja 2003.</derivirana_varijabla>
  </DomainObject.Predmet.OkrivljenikFizickaOsoba.DatumRodjenja>
  <DomainObject.Predmet.OkrivljenikFizickaOsoba.DatumRodjenjaFormated>
    <izvorni_sadrzaj>6.1.2003.</izvorni_sadrzaj>
    <derivirana_varijabla naziv="DomainObject.Predmet.OkrivljenikFizickaOsoba.DatumRodjenjaFormated_1">6.1.2003.</derivirana_varijabla>
  </DomainObject.Predmet.OkrivljenikFizickaOsoba.DatumRodjenjaFormated>
  <DomainObject.Predmet.OkrivljenikFizickaOsoba.Ime>
    <izvorni_sadrzaj>Ena</izvorni_sadrzaj>
    <derivirana_varijabla naziv="DomainObject.Predmet.OkrivljenikFizickaOsoba.Ime_1">Ena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Ena Rijs</izvorni_sadrzaj>
    <derivirana_varijabla naziv="DomainObject.Predmet.OkrivljenikFizickaOsoba.Naziv_1">Ena Rijs</derivirana_varijabla>
  </DomainObject.Predmet.OkrivljenikFizickaOsoba.Naziv>
  <DomainObject.Predmet.OkrivljenikFizickaOsoba.Prezime>
    <izvorni_sadrzaj>Rijs</izvorni_sadrzaj>
    <derivirana_varijabla naziv="DomainObject.Predmet.OkrivljenikFizickaOsoba.Prezime_1">Rijs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29662203125</izvorni_sadrzaj>
    <derivirana_varijabla naziv="DomainObject.Predmet.OkrivljenikFizickaOsoba.Oib_1">29662203125</derivirana_varijabla>
  </DomainObject.Predmet.OkrivljenikFizickaOsoba.Oib>
  <DomainObject.Predmet.Opis>
    <izvorni_sadrzaj>04.05.2026. roč. u ref. - nema podatka o uručenju poziva okr.
11.06.2026. vraćeno roč. u ref.uručen poziv tužitelju a za okr. nije vraćena povratnica
20.07.2026-za okr. nema dokaza o uručenju poziva, roč. u ref.
14.09.2026. Predmet proslijesđen u sud.ref., djelomično uredna dostava poziva</izvorni_sadrzaj>
    <derivirana_varijabla naziv="DomainObject.Predmet.Opis_1">04.05.2026. roč. u ref. - nema podatka o uručenju poziva okr.
11.06.2026. vraćeno roč. u ref.uručen poziv tužitelju a za okr. nije vraćena povratnica
20.07.2026-za okr. nema dokaza o uručenju poziva, roč. u ref.
14.09.2026. Predmet proslijesđen u sud.ref., djelomično uredna dostava poziva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Pp-1318/2026</izvorni_sadrzaj>
    <derivirana_varijabla naziv="DomainObject.Predmet.OznakaBroj_1">Pp-1318/2026</derivirana_varijabla>
  </DomainObject.Predmet.OznakaBroj>
  <DomainObject.Predmet.OznakaBrojOptuznogAkta>
    <izvorni_sadrzaj>511-09-24-25-1</izvorni_sadrzaj>
    <derivirana_varijabla naziv="DomainObject.Predmet.OznakaBrojOptuznogAkta_1">511-09-24-25-1</derivirana_varijabla>
  </DomainObject.Predmet.OznakaBrojOptuznogAkta>
  <DomainObject.Predmet.PredmetRijesio.Ime>
    <izvorni_sadrzaj>Melita</izvorni_sadrzaj>
    <derivirana_varijabla naziv="DomainObject.Predmet.PredmetRijesio.Ime_1">Melita</derivirana_varijabla>
  </DomainObject.Predmet.PredmetRijesio.Ime>
  <DomainObject.Predmet.PredmetRijesio.Oib>
    <izvorni_sadrzaj>60187191470</izvorni_sadrzaj>
    <derivirana_varijabla naziv="DomainObject.Predmet.PredmetRijesio.Oib_1">60187191470</derivirana_varijabla>
  </DomainObject.Predmet.PredmetRijesio.Oib>
  <DomainObject.Predmet.PredmetRijesio.Prezime>
    <izvorni_sadrzaj>Šimić</izvorni_sadrzaj>
    <derivirana_varijabla naziv="DomainObject.Predmet.PredmetRijesio.Prezime_1">Šimić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Ena Rijs</izvorni_sadrzaj>
    <derivirana_varijabla naziv="DomainObject.Predmet.ProtustrankaFormated_1">  Ena Rijs</derivirana_varijabla>
  </DomainObject.Predmet.ProtustrankaFormated>
  <DomainObject.Predmet.ProtustrankaFormatedOIB>
    <izvorni_sadrzaj>  Ena Rijs, OIB 29662203125</izvorni_sadrzaj>
    <derivirana_varijabla naziv="DomainObject.Predmet.ProtustrankaFormatedOIB_1">  Ena Rijs, OIB 29662203125</derivirana_varijabla>
  </DomainObject.Predmet.ProtustrankaFormatedOIB>
  <DomainObject.Predmet.ProtustrankaFormatedWithAdress>
    <izvorni_sadrzaj> Ena Rijs, Baštijanova 25a, 51000 Rijeka</izvorni_sadrzaj>
    <derivirana_varijabla naziv="DomainObject.Predmet.ProtustrankaFormatedWithAdress_1"> Ena Rijs, Baštijanova 25a, 51000 Rijeka</derivirana_varijabla>
  </DomainObject.Predmet.ProtustrankaFormatedWithAdress>
  <DomainObject.Predmet.ProtustrankaFormatedWithAdressOIB>
    <izvorni_sadrzaj> Ena Rijs, OIB 29662203125, Baštijanova 25a, 51000 Rijeka</izvorni_sadrzaj>
    <derivirana_varijabla naziv="DomainObject.Predmet.ProtustrankaFormatedWithAdressOIB_1"> Ena Rijs, OIB 29662203125, Baštijanova 25a, 51000 Rijeka</derivirana_varijabla>
  </DomainObject.Predmet.ProtustrankaFormatedWithAdressOIB>
  <DomainObject.Predmet.ProtustrankaWithAdress>
    <izvorni_sadrzaj>Ena Rijs Baštijanova 25a, 51000 Rijeka</izvorni_sadrzaj>
    <derivirana_varijabla naziv="DomainObject.Predmet.ProtustrankaWithAdress_1">Ena Rijs Baštijanova 25a, 51000 Rijeka</derivirana_varijabla>
  </DomainObject.Predmet.ProtustrankaWithAdress>
  <DomainObject.Predmet.ProtustrankaWithAdressOIB>
    <izvorni_sadrzaj>Ena Rijs, OIB 29662203125, Baštijanova 25a, 51000 Rijeka</izvorni_sadrzaj>
    <derivirana_varijabla naziv="DomainObject.Predmet.ProtustrankaWithAdressOIB_1">Ena Rijs, OIB 29662203125, Baštijanova 25a, 51000 Rijeka</derivirana_varijabla>
  </DomainObject.Predmet.ProtustrankaWithAdressOIB>
  <DomainObject.Predmet.ProtustrankaNazivFormated>
    <izvorni_sadrzaj>Ena Rijs</izvorni_sadrzaj>
    <derivirana_varijabla naziv="DomainObject.Predmet.ProtustrankaNazivFormated_1">Ena Rijs</derivirana_varijabla>
  </DomainObject.Predmet.ProtustrankaNazivFormated>
  <DomainObject.Predmet.ProtustrankaNazivFormatedOIB>
    <izvorni_sadrzaj>Ena Rijs, OIB 29662203125</izvorni_sadrzaj>
    <derivirana_varijabla naziv="DomainObject.Predmet.ProtustrankaNazivFormatedOIB_1">Ena Rijs, OIB 29662203125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24</izvorni_sadrzaj>
    <derivirana_varijabla naziv="DomainObject.Predmet.Referada.Naziv_1">Referada 24</derivirana_varijabla>
  </DomainObject.Predmet.Referada.Naziv>
  <DomainObject.Predmet.Referada.Oznaka>
    <izvorni_sadrzaj>24</izvorni_sadrzaj>
    <derivirana_varijabla naziv="DomainObject.Predmet.Referada.Oznaka_1">24</derivirana_varijabla>
  </DomainObject.Predmet.Referada.Oznaka>
  <DomainObject.Predmet.Referada.Prostorija.Naziv>
    <izvorni_sadrzaj>Soba 5/III - Užarska 3, Rijeka</izvorni_sadrzaj>
    <derivirana_varijabla naziv="DomainObject.Predmet.Referada.Prostorija.Naziv_1">Soba 5/III - Užarska 3, Rijeka</derivirana_varijabla>
  </DomainObject.Predmet.Referada.Prostorija.Naziv>
  <DomainObject.Predmet.Referada.Prostorija.Oznaka>
    <izvorni_sadrzaj>5/III - Užarska 3</izvorni_sadrzaj>
    <derivirana_varijabla naziv="DomainObject.Predmet.Referada.Prostorija.Oznaka_1">5/III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policijska postaja Rijeka</izvorni_sadrzaj>
    <derivirana_varijabla naziv="DomainObject.Predmet.StrankaFormated_1">  II. policijska postaja Rijeka</derivirana_varijabla>
  </DomainObject.Predmet.StrankaFormated>
  <DomainObject.Predmet.StrankaFormatedOIB>
    <izvorni_sadrzaj>  II. policijska postaja Rijeka</izvorni_sadrzaj>
    <derivirana_varijabla naziv="DomainObject.Predmet.StrankaFormatedOIB_1">  II. policijska postaja Rijeka</derivirana_varijabla>
  </DomainObject.Predmet.StrankaFormatedOIB>
  <DomainObject.Predmet.StrankaFormatedWithAdress>
    <izvorni_sadrzaj> II. policijska postaja Rijeka, Gundulićeva 7, 51000 Rijeka</izvorni_sadrzaj>
    <derivirana_varijabla naziv="DomainObject.Predmet.StrankaFormatedWithAdress_1"> II. policijska postaja Rijeka, Gundulićeva 7, 51000 Rijeka</derivirana_varijabla>
  </DomainObject.Predmet.StrankaFormatedWithAdress>
  <DomainObject.Predmet.StrankaFormatedWithAdressOIB>
    <izvorni_sadrzaj> II. policijska postaja Rijeka, Gundulićeva 7, 51000 Rijeka</izvorni_sadrzaj>
    <derivirana_varijabla naziv="DomainObject.Predmet.StrankaFormatedWithAdressOIB_1"> II. policijska postaja Rijeka, Gundulićeva 7, 51000 Rijeka</derivirana_varijabla>
  </DomainObject.Predmet.StrankaFormatedWithAdressOIB>
  <DomainObject.Predmet.StrankaWithAdress>
    <izvorni_sadrzaj>II. policijska postaja Rijeka Gundulićeva 7,51000 Rijeka</izvorni_sadrzaj>
    <derivirana_varijabla naziv="DomainObject.Predmet.StrankaWithAdress_1">II. policijska postaja Rijeka Gundulićeva 7,51000 Rijeka</derivirana_varijabla>
  </DomainObject.Predmet.StrankaWithAdress>
  <DomainObject.Predmet.StrankaWithAdressOIB>
    <izvorni_sadrzaj>II. policijska postaja Rijeka, Gundulićeva 7,51000 Rijeka</izvorni_sadrzaj>
    <derivirana_varijabla naziv="DomainObject.Predmet.StrankaWithAdressOIB_1">II. policijska postaja Rijeka, Gundulićeva 7,51000 Rijeka</derivirana_varijabla>
  </DomainObject.Predmet.StrankaWithAdressOIB>
  <DomainObject.Predmet.StrankaNazivFormated>
    <izvorni_sadrzaj>II. policijska postaja Rijeka</izvorni_sadrzaj>
    <derivirana_varijabla naziv="DomainObject.Predmet.StrankaNazivFormated_1">II. policijska postaja Rijeka</derivirana_varijabla>
  </DomainObject.Predmet.StrankaNazivFormated>
  <DomainObject.Predmet.StrankaNazivFormatedOIB>
    <izvorni_sadrzaj>II. policijska postaja Rijeka</izvorni_sadrzaj>
    <derivirana_varijabla naziv="DomainObject.Predmet.StrankaNazivFormatedOIB_1">II.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24</izvorni_sadrzaj>
    <derivirana_varijabla naziv="DomainObject.Predmet.TrenutnaLokacijaSpisa.Naziv_1">Referada 24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Valnea Car</izvorni_sadrzaj>
    <derivirana_varijabla naziv="DomainObject.Predmet.Zapisnicar_1">Valnea Car</derivirana_varijabla>
  </DomainObject.Predmet.Zapisnicar>
  <DomainObject.Predmet.StrankaListFormated>
    <izvorni_sadrzaj>
      <item>II. policijska postaja Rijeka</item>
    </izvorni_sadrzaj>
    <derivirana_varijabla naziv="DomainObject.Predmet.StrankaListFormated_1">
      <item>II. policijska postaja Rijeka</item>
    </derivirana_varijabla>
  </DomainObject.Predmet.StrankaListFormated>
  <DomainObject.Predmet.StrankaListFormatedOIB>
    <izvorni_sadrzaj>
      <item>II. policijska postaja Rijeka</item>
    </izvorni_sadrzaj>
    <derivirana_varijabla naziv="DomainObject.Predmet.StrankaListFormatedOIB_1">
      <item>II. policijska postaja Rijeka</item>
    </derivirana_varijabla>
  </DomainObject.Predmet.StrankaListFormatedOIB>
  <DomainObject.Predmet.StrankaListFormatedWithAdress>
    <izvorni_sadrzaj>
      <item>II. policijska postaja Rijeka, Gundulićeva 7, 51000 Rijeka</item>
    </izvorni_sadrzaj>
    <derivirana_varijabla naziv="DomainObject.Predmet.StrankaListFormatedWithAdress_1">
      <item>II. policijska postaja Rijeka, Gundulićeva 7, 51000 Rijeka</item>
    </derivirana_varijabla>
  </DomainObject.Predmet.StrankaListFormatedWithAdress>
  <DomainObject.Predmet.StrankaListFormatedWithAdressOIB>
    <izvorni_sadrzaj>
      <item>II. policijska postaja Rijeka, Gundulićeva 7, 51000 Rijeka</item>
    </izvorni_sadrzaj>
    <derivirana_varijabla naziv="DomainObject.Predmet.StrankaListFormatedWithAdressOIB_1">
      <item>II. policijska postaja Rijeka, Gundulićeva 7, 51000 Rijeka</item>
    </derivirana_varijabla>
  </DomainObject.Predmet.StrankaListFormatedWithAdressOIB>
  <DomainObject.Predmet.StrankaListNazivFormated>
    <izvorni_sadrzaj>
      <item>II. policijska postaja Rijeka</item>
    </izvorni_sadrzaj>
    <derivirana_varijabla naziv="DomainObject.Predmet.StrankaListNazivFormated_1">
      <item>II. policijska postaja Rijeka</item>
    </derivirana_varijabla>
  </DomainObject.Predmet.StrankaListNazivFormated>
  <DomainObject.Predmet.StrankaListNazivFormatedOIB>
    <izvorni_sadrzaj>
      <item>II. policijska postaja Rijeka</item>
    </izvorni_sadrzaj>
    <derivirana_varijabla naziv="DomainObject.Predmet.StrankaListNazivFormatedOIB_1">
      <item>II. policijska postaja Rijeka</item>
    </derivirana_varijabla>
  </DomainObject.Predmet.StrankaListNazivFormatedOIB>
  <DomainObject.Predmet.ProtuStrankaListFormated>
    <izvorni_sadrzaj>
      <item>Ena Rijs</item>
    </izvorni_sadrzaj>
    <derivirana_varijabla naziv="DomainObject.Predmet.ProtuStrankaListFormated_1">
      <item>Ena Rijs</item>
    </derivirana_varijabla>
  </DomainObject.Predmet.ProtuStrankaListFormated>
  <DomainObject.Predmet.ProtuStrankaListFormatedOIB>
    <izvorni_sadrzaj>
      <item>Ena Rijs, OIB 29662203125</item>
    </izvorni_sadrzaj>
    <derivirana_varijabla naziv="DomainObject.Predmet.ProtuStrankaListFormatedOIB_1">
      <item>Ena Rijs, OIB 29662203125</item>
    </derivirana_varijabla>
  </DomainObject.Predmet.ProtuStrankaListFormatedOIB>
  <DomainObject.Predmet.ProtuStrankaListFormatedWithAdress>
    <izvorni_sadrzaj>
      <item>Ena Rijs, Baštijanova 25a, 51000 Rijeka</item>
    </izvorni_sadrzaj>
    <derivirana_varijabla naziv="DomainObject.Predmet.ProtuStrankaListFormatedWithAdress_1">
      <item>Ena Rijs, Baštijanova 25a, 51000 Rijeka</item>
    </derivirana_varijabla>
  </DomainObject.Predmet.ProtuStrankaListFormatedWithAdress>
  <DomainObject.Predmet.ProtuStrankaListFormatedWithAdressOIB>
    <izvorni_sadrzaj>
      <item>Ena Rijs, OIB 29662203125, Baštijanova 25a, 51000 Rijeka</item>
    </izvorni_sadrzaj>
    <derivirana_varijabla naziv="DomainObject.Predmet.ProtuStrankaListFormatedWithAdressOIB_1">
      <item>Ena Rijs, OIB 29662203125, Baštijanova 25a, 51000 Rijeka</item>
    </derivirana_varijabla>
  </DomainObject.Predmet.ProtuStrankaListFormatedWithAdressOIB>
  <DomainObject.Predmet.ProtuStrankaListNazivFormated>
    <izvorni_sadrzaj>
      <item>Ena Rijs</item>
    </izvorni_sadrzaj>
    <derivirana_varijabla naziv="DomainObject.Predmet.ProtuStrankaListNazivFormated_1">
      <item>Ena Rijs</item>
    </derivirana_varijabla>
  </DomainObject.Predmet.ProtuStrankaListNazivFormated>
  <DomainObject.Predmet.ProtuStrankaListNazivFormatedOIB>
    <izvorni_sadrzaj>
      <item>Ena Rijs, OIB 29662203125</item>
    </izvorni_sadrzaj>
    <derivirana_varijabla naziv="DomainObject.Predmet.ProtuStrankaListNazivFormatedOIB_1">
      <item>Ena Rijs, OIB 29662203125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rujna 2026.</izvorni_sadrzaj>
    <derivirana_varijabla naziv="DomainObject.Datum_1">21. rujna 2026.</derivirana_varijabla>
  </DomainObject.Datum>
  <DomainObject.PoslovniBrojDokumenta>
    <izvorni_sadrzaj>Pp-1318/2026-13</izvorni_sadrzaj>
    <derivirana_varijabla naziv="DomainObject.PoslovniBrojDokumenta_1">Pp-1318/2026-13</derivirana_varijabla>
  </DomainObject.PoslovniBrojDokumenta>
  <DomainObject.Predmet.StrankaIDrugi>
    <izvorni_sadrzaj>II. policijska postaja Rijeka</izvorni_sadrzaj>
    <derivirana_varijabla naziv="DomainObject.Predmet.StrankaIDrugi_1">II. policijska postaja Rijeka</derivirana_varijabla>
  </DomainObject.Predmet.StrankaIDrugi>
  <DomainObject.Predmet.ProtustrankaIDrugi>
    <izvorni_sadrzaj>Ena Rijs</izvorni_sadrzaj>
    <derivirana_varijabla naziv="DomainObject.Predmet.ProtustrankaIDrugi_1">Ena Rijs</derivirana_varijabla>
  </DomainObject.Predmet.ProtustrankaIDrugi>
  <DomainObject.Predmet.StrankaIDrugiAdressOIB>
    <izvorni_sadrzaj>II. policijska postaja Rijeka, Gundulićeva 7, 51000 Rijeka</izvorni_sadrzaj>
    <derivirana_varijabla naziv="DomainObject.Predmet.StrankaIDrugiAdressOIB_1">II. policijska postaja Rijeka, Gundulićeva 7, 51000 Rijeka</derivirana_varijabla>
  </DomainObject.Predmet.StrankaIDrugiAdressOIB>
  <DomainObject.Predmet.ProtustrankaIDrugiAdressOIB>
    <izvorni_sadrzaj>Ena Rijs, OIB 29662203125, Baštijanova 25a, 51000 Rijeka</izvorni_sadrzaj>
    <derivirana_varijabla naziv="DomainObject.Predmet.ProtustrankaIDrugiAdressOIB_1">Ena Rijs, OIB 29662203125, Baštijanova 25a,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16. rujna 2026.</izvorni_sadrzaj>
    <derivirana_varijabla naziv="DomainObject.Predmet.OdlukaRjesenje.DatumDonosenjaOdluke_1">16.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Pp-1318/2026-13</izvorni_sadrzaj>
    <derivirana_varijabla naziv="DomainObject.Predmet.OdlukaRjesenje.Oznaka_1">Pp-1318/2026-13</derivirana_varijabla>
  </DomainObject.Predmet.OdlukaRjesenje.Oznaka>
  <DomainObject.Predmet.SudioniciListNaziv>
    <izvorni_sadrzaj>
      <item>Ena Rijs</item>
      <item>II. policijska postaja Rijeka</item>
    </izvorni_sadrzaj>
    <derivirana_varijabla naziv="DomainObject.Predmet.SudioniciListNaziv_1">
      <item>Ena Rijs</item>
      <item>II. policijska postaja Rijeka</item>
    </derivirana_varijabla>
  </DomainObject.Predmet.SudioniciListNaziv>
  <DomainObject.Predmet.SudioniciListAdressOIB>
    <izvorni_sadrzaj>
      <item>Ena Rijs, OIB 29662203125, Baštijanova 25a,51000 Rijeka</item>
      <item>II. policijska postaja Rijeka, Gundulićeva 7,51000 Rijeka</item>
    </izvorni_sadrzaj>
    <derivirana_varijabla naziv="DomainObject.Predmet.SudioniciListAdressOIB_1">
      <item>Ena Rijs, OIB 29662203125, Baštijanova 25a,51000 Rijeka</item>
      <item>II. policijska postaja Rijeka, Gundulićeva 7,51000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700,00 EUR, trošak u iznosu od 166,46 EUR, u ukupnom iznosu od 866,46 EUR</izvorni_sadrzaj>
    <derivirana_varijabla naziv="DomainObject.Predmet.Pristojbe_1">troškove za novčana kazna u iznosu od 700,00 EUR, trošak u iznosu od 166,46 EUR, u ukupnom iznosu od 866,46 EUR</derivirana_varijabla>
  </DomainObject.Predmet.Pristojbe>
  <DomainObject.Predmet.PristojbeSudionikNazivOIB>
    <izvorni_sadrzaj>Ena Rijs, OIB 29662203125</izvorni_sadrzaj>
    <derivirana_varijabla naziv="DomainObject.Predmet.PristojbeSudionikNazivOIB_1">Ena Rijs, OIB 29662203125</derivirana_varijabla>
  </DomainObject.Predmet.PristojbeSudionikNazivOIB>
  <DomainObject.Predmet.PristojbePNB>
    <izvorni_sadrzaj>HR63 6068-4253-1083606093</izvorni_sadrzaj>
    <derivirana_varijabla naziv="DomainObject.Predmet.PristojbePNB_1">HR63 6068-4253-1083606093</derivirana_varijabla>
  </DomainObject.Predmet.PristojbePNB>
  <DomainObject.Predmet.PristojbeIznos>
    <izvorni_sadrzaj>866,46 EUR</izvorni_sadrzaj>
    <derivirana_varijabla naziv="DomainObject.Predmet.PristojbeIznos_1">866,46 EUR</derivirana_varijabla>
  </DomainObject.Predmet.PristojbeIznos>
  <DomainObject.Predmet.PristojbeOpisPlacanja>
    <izvorni_sadrzaj>Troškovi iz predmeta Pp-1318/2026, OS RI</izvorni_sadrzaj>
    <derivirana_varijabla naziv="DomainObject.Predmet.PristojbeOpisPlacanja_1">Troškovi iz predmeta Pp-1318/2026, OS RI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29662203125</item>
      <item>, OIB null</item>
    </izvorni_sadrzaj>
    <derivirana_varijabla naziv="DomainObject.Predmet.SudioniciListNazivOIB_1">
      <item>, OIB 29662203125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Pp-1318/2026, OS RI</izvorni_sadrzaj>
    <derivirana_varijabla naziv="DomainObject.Predmet.PristojbeNazivVrste_1">Troškovi iz predmeta Pp-1318/2026, OS RI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srpnja 2026.</izvorni_sadrzaj>
    <derivirana_varijabla naziv="DomainObject.PredzadnjaOdlukaIzPredmeta.DatumDonosenjaOdluke_1">22. srpnja 2026.</derivirana_varijabla>
  </DomainObject.PredzadnjaOdlukaIzPredmeta.DatumDonosenjaOdluke>
  <DomainObject.PredzadnjaOdlukaIzPredmeta.Oznaka>
    <izvorni_sadrzaj>Pp-1318/2026-10</izvorni_sadrzaj>
    <derivirana_varijabla naziv="DomainObject.PredzadnjaOdlukaIzPredmeta.Oznaka_1">Pp-1318/2026-10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travnja 2026.</izvorni_sadrzaj>
    <derivirana_varijabla naziv="DomainObject.Predmet.DatumPocetkaProcesa_1">2.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Ena Rijs, Baštijanova 25a, 51000 Rijeka, OIB: 29662203125, rođen-a 06.01.2003., mjesto rođenja Rijeka (Rijeka)</item>
    </izvorni_sadrzaj>
    <derivirana_varijabla naziv="DomainObject.Predmet.OkrivljenikAdresaMjestoRodjenjaList_1">
      <item>Ena Rijs, Baštijanova 25a, 51000 Rijeka, OIB: 29662203125, rođen-a 06.01.2003.,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211-07/25-5/30967</izvorni_sadrzaj>
    <derivirana_varijabla naziv="DomainObject.PrviPodnesak.OznakaBrojPodnositelja_1">211-07/25-5/30967</derivirana_varijabla>
  </DomainObject.PrviPodnesak.OznakaBrojPodnositelja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808C42E-9EA5-4BB3-89BC-6B36B4E72B0C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5</properties:Pages>
  <properties:Words>1954</properties:Words>
  <properties:Characters>11115</properties:Characters>
  <properties:Lines>223</properties:Lines>
  <properties:Paragraphs>54</properties:Paragraphs>
  <properties:TotalTime>120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13113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2026-09-16T11:48:00Z</dcterms:created>
  <dc:creator>Korisnik</dc:creator>
  <cp:lastModifiedBy>Valnea Car</cp:lastModifiedBy>
  <cp:lastPrinted>2026-09-21T06:35:00Z</cp:lastPrinted>
  <dcterms:modified xmlns:xsi="http://www.w3.org/2001/XMLSchema-instance" xsi:type="dcterms:W3CDTF">2026-09-21T06:36:00Z</dcterms:modified>
  <cp:revision>49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Pp-1318/2026-13 / Odluka - Presuda - osuđujuća (DROGA_-_BEZ_NAZOČNOSTI_(E-OGLASNA)-_MDMB-4en-PINACA-_700,00_-_TROŠAK_VJEŠTAČENJA_-_ZM_KALVARIJA_-ENA_RIJS.docx)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5</vt:i4>
  </prop:property>
</prop:Properties>
</file>