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33272" w:rsidR="00126F77" w:rsidP="00733272" w:rsidRDefault="00D86055" w14:paraId="1040A131" w14:textId="77777777">
      <w:pPr>
        <w15:collapsed w:val="false"/>
        <w:rPr>
          <w:rFonts w:ascii="Arial" w:hAnsi="Arial" w:cs="Arial"/>
          <w:b/>
        </w:rPr>
      </w:pPr>
      <w:r w:rsidRPr="00733272">
        <w:rPr>
          <w:rFonts w:ascii="Arial" w:hAnsi="Arial" w:cs="Arial"/>
          <w:b/>
        </w:rPr>
        <w:tab/>
      </w:r>
      <w:r w:rsidRPr="00733272">
        <w:rPr>
          <w:rFonts w:ascii="Arial" w:hAnsi="Arial" w:cs="Arial"/>
          <w:b/>
        </w:rPr>
        <w:tab/>
      </w:r>
    </w:p>
    <w:p w:rsidRPr="00733272" w:rsidR="00126F77" w:rsidP="00733272" w:rsidRDefault="00CF30ED" w14:paraId="1A749398" w14:textId="77777777">
      <w:pPr>
        <w:pStyle w:val="Zaglavlje"/>
        <w:rPr>
          <w:rFonts w:ascii="Arial" w:hAnsi="Arial" w:cs="Arial"/>
          <w:sz w:val="24"/>
          <w:szCs w:val="24"/>
        </w:rPr>
      </w:pPr>
      <w:r w:rsidRPr="00733272">
        <w:rPr>
          <w:rFonts w:ascii="Arial" w:hAnsi="Arial" w:cs="Arial"/>
          <w:sz w:val="24"/>
          <w:szCs w:val="24"/>
        </w:rPr>
        <w:t xml:space="preserve">                                      </w:t>
      </w:r>
      <w:bookmarkStart w:name="_MON_1665983574" w:id="0"/>
      <w:bookmarkEnd w:id="0"/>
      <w:r w:rsidRPr="00733272">
        <w:rPr>
          <w:rFonts w:ascii="Arial" w:hAnsi="Arial" w:cs="Arial"/>
          <w:sz w:val="24"/>
          <w:szCs w:val="24"/>
        </w:rPr>
        <w:object w:dxaOrig="882" w:dyaOrig="1115" w14:anchorId="6E2EA4DC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pt;height:44.5pt" id="_x0000_i1025" fillcolor="window" o:ole="">
            <v:imagedata o:title="" r:id="rId9"/>
          </v:shape>
          <o:OLEObject Type="Embed" ProgID="Word.Picture.8" ShapeID="_x0000_i1025" DrawAspect="Content" ObjectID="_1837590917" r:id="rId10"/>
        </w:object>
      </w:r>
    </w:p>
    <w:p w:rsidRPr="00733272" w:rsidR="00126F77" w:rsidP="00733272" w:rsidRDefault="00126F77" w14:paraId="054EE9F1" w14:textId="77777777">
      <w:pPr>
        <w:pStyle w:val="Naslov2"/>
        <w:jc w:val="right"/>
        <w:rPr>
          <w:rFonts w:ascii="Arial" w:hAnsi="Arial" w:cs="Arial"/>
          <w:b w:val="false"/>
          <w:szCs w:val="24"/>
        </w:rPr>
      </w:pP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211"/>
        <w:gridCol w:w="4017"/>
      </w:tblGrid>
      <w:tr w:rsidRPr="00733272" w:rsidR="00126F77" w14:paraId="598B2A61" w14:textId="77777777">
        <w:tc>
          <w:tcPr>
            <w:tcW w:w="5211" w:type="dxa"/>
          </w:tcPr>
          <w:p w:rsidRPr="00733272" w:rsidR="00126F77" w:rsidP="00733272" w:rsidRDefault="00126F77" w14:paraId="3F716D1C" w14:textId="77777777">
            <w:pPr>
              <w:pStyle w:val="Naslov3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733272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017" w:type="dxa"/>
          </w:tcPr>
          <w:p w:rsidRPr="00733272" w:rsidR="00126F77" w:rsidP="00733272" w:rsidRDefault="00126F77" w14:paraId="7D73AB9A" w14:textId="77777777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Pr="00733272" w:rsidR="00126F77" w14:paraId="782391D3" w14:textId="77777777">
        <w:tc>
          <w:tcPr>
            <w:tcW w:w="5211" w:type="dxa"/>
          </w:tcPr>
          <w:tbl>
            <w:tblPr>
              <w:tblW w:w="0" w:type="auto"/>
              <w:jc w:val="center"/>
              <w:tblLayout w:type="fixed"/>
              <w:tblLook w:firstRow="1" w:lastRow="1" w:firstColumn="1" w:lastColumn="1" w:noHBand="0" w:noVBand="0" w:val="01E0"/>
            </w:tblPr>
            <w:tblGrid>
              <w:gridCol w:w="6228"/>
            </w:tblGrid>
            <w:tr w:rsidRPr="00733272" w:rsidR="00CF30ED" w:rsidTr="00FE1382" w14:paraId="6A141E3E" w14:textId="77777777">
              <w:trPr>
                <w:jc w:val="center"/>
              </w:trPr>
              <w:tc>
                <w:tcPr>
                  <w:tcW w:w="6228" w:type="dxa"/>
                </w:tcPr>
                <w:p w:rsidRPr="00733272" w:rsidR="00CF30ED" w:rsidP="00733272" w:rsidRDefault="00CF30ED" w14:paraId="4AE5B9C2" w14:textId="77777777">
                  <w:pPr>
                    <w:keepNext/>
                    <w:snapToGrid w:val="false"/>
                    <w:jc w:val="center"/>
                    <w:outlineLvl w:val="2"/>
                    <w:rPr>
                      <w:rFonts w:ascii="Arial" w:hAnsi="Arial" w:cs="Arial"/>
                      <w:noProof/>
                    </w:rPr>
                  </w:pPr>
                  <w:r w:rsidRPr="00733272">
                    <w:rPr>
                      <w:rFonts w:ascii="Arial" w:hAnsi="Arial" w:cs="Arial"/>
                      <w:noProof/>
                    </w:rPr>
                    <w:t>Visoki prekršajni sud Republike Hrvatske</w:t>
                  </w:r>
                </w:p>
              </w:tc>
            </w:tr>
            <w:tr w:rsidRPr="00733272" w:rsidR="00CF30ED" w:rsidTr="00FE1382" w14:paraId="43638CF4" w14:textId="77777777">
              <w:trPr>
                <w:jc w:val="center"/>
              </w:trPr>
              <w:tc>
                <w:tcPr>
                  <w:tcW w:w="6228" w:type="dxa"/>
                </w:tcPr>
                <w:p w:rsidRPr="00733272" w:rsidR="00CF30ED" w:rsidP="00733272" w:rsidRDefault="00CF30ED" w14:paraId="20D91767" w14:textId="77777777">
                  <w:pPr>
                    <w:keepNext/>
                    <w:snapToGrid w:val="false"/>
                    <w:jc w:val="center"/>
                    <w:outlineLvl w:val="2"/>
                    <w:rPr>
                      <w:rFonts w:ascii="Arial" w:hAnsi="Arial" w:cs="Arial"/>
                      <w:noProof/>
                    </w:rPr>
                  </w:pPr>
                  <w:r w:rsidRPr="00733272">
                    <w:rPr>
                      <w:rFonts w:ascii="Arial" w:hAnsi="Arial" w:cs="Arial"/>
                      <w:noProof/>
                    </w:rPr>
                    <w:t>Zagreb</w:t>
                  </w:r>
                </w:p>
              </w:tc>
            </w:tr>
          </w:tbl>
          <w:p w:rsidRPr="00733272" w:rsidR="00126F77" w:rsidP="00733272" w:rsidRDefault="00126F77" w14:paraId="5D2351DE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017" w:type="dxa"/>
          </w:tcPr>
          <w:p w:rsidRPr="00733272" w:rsidR="00126F77" w:rsidP="00733272" w:rsidRDefault="00126F77" w14:paraId="2F089AB3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</w:tr>
      <w:tr w:rsidRPr="00733272" w:rsidR="00126F77" w14:paraId="1E1842A8" w14:textId="77777777">
        <w:tc>
          <w:tcPr>
            <w:tcW w:w="5211" w:type="dxa"/>
          </w:tcPr>
          <w:p w:rsidRPr="00733272" w:rsidR="00126F77" w:rsidP="00733272" w:rsidRDefault="00126F77" w14:paraId="079E52D4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017" w:type="dxa"/>
          </w:tcPr>
          <w:p w:rsidRPr="00733272" w:rsidR="00126F77" w:rsidP="00733272" w:rsidRDefault="00C77519" w14:paraId="5FDC3634" w14:textId="48D56E23">
            <w:pPr>
              <w:pStyle w:val="Naslov3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733272">
              <w:rPr>
                <w:rFonts w:ascii="Arial" w:hAnsi="Arial" w:cs="Arial"/>
                <w:sz w:val="24"/>
                <w:szCs w:val="24"/>
              </w:rPr>
              <w:t xml:space="preserve">             </w:t>
            </w:r>
            <w:r w:rsidR="00733272"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Pr="00733272" w:rsidR="00BB67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33272" w:rsidR="00BB6700">
              <w:rPr>
                <w:rFonts w:ascii="Arial" w:hAnsi="Arial" w:cs="Arial"/>
                <w:b w:val="false"/>
                <w:sz w:val="24"/>
                <w:szCs w:val="24"/>
              </w:rPr>
              <w:t>Broj:</w:t>
            </w:r>
            <w:r w:rsidRPr="00733272" w:rsidR="0057542A">
              <w:rPr>
                <w:rFonts w:ascii="Arial" w:hAnsi="Arial" w:cs="Arial"/>
                <w:b w:val="false"/>
                <w:sz w:val="24"/>
                <w:szCs w:val="24"/>
              </w:rPr>
              <w:t xml:space="preserve"> </w:t>
            </w:r>
            <w:r w:rsidRPr="00733272" w:rsidR="00BB6700">
              <w:rPr>
                <w:rFonts w:ascii="Arial" w:hAnsi="Arial" w:cs="Arial"/>
                <w:b w:val="false"/>
                <w:sz w:val="24"/>
                <w:szCs w:val="24"/>
              </w:rPr>
              <w:t>SZž-</w:t>
            </w:r>
            <w:r w:rsidRPr="00733272" w:rsidR="00BF4C4A">
              <w:rPr>
                <w:rFonts w:ascii="Arial" w:hAnsi="Arial" w:cs="Arial"/>
                <w:b w:val="false"/>
                <w:sz w:val="24"/>
                <w:szCs w:val="24"/>
              </w:rPr>
              <w:t>1</w:t>
            </w:r>
            <w:r w:rsidRPr="00733272" w:rsidR="00616FAF">
              <w:rPr>
                <w:rFonts w:ascii="Arial" w:hAnsi="Arial" w:cs="Arial"/>
                <w:b w:val="false"/>
                <w:sz w:val="24"/>
                <w:szCs w:val="24"/>
              </w:rPr>
              <w:t>08</w:t>
            </w:r>
            <w:r w:rsidRPr="00733272" w:rsidR="00645BDA">
              <w:rPr>
                <w:rFonts w:ascii="Arial" w:hAnsi="Arial" w:cs="Arial"/>
                <w:b w:val="false"/>
                <w:sz w:val="24"/>
                <w:szCs w:val="24"/>
              </w:rPr>
              <w:t>/20</w:t>
            </w:r>
            <w:r w:rsidRPr="00733272" w:rsidR="005C2CEE">
              <w:rPr>
                <w:rFonts w:ascii="Arial" w:hAnsi="Arial" w:cs="Arial"/>
                <w:b w:val="false"/>
                <w:sz w:val="24"/>
                <w:szCs w:val="24"/>
              </w:rPr>
              <w:t>2</w:t>
            </w:r>
            <w:r w:rsidRPr="00733272" w:rsidR="00616FAF">
              <w:rPr>
                <w:rFonts w:ascii="Arial" w:hAnsi="Arial" w:cs="Arial"/>
                <w:b w:val="false"/>
                <w:sz w:val="24"/>
                <w:szCs w:val="24"/>
              </w:rPr>
              <w:t>6</w:t>
            </w:r>
            <w:r w:rsidRPr="00733272" w:rsidR="00DE3B9F">
              <w:rPr>
                <w:rFonts w:ascii="Arial" w:hAnsi="Arial" w:cs="Arial"/>
                <w:b w:val="false"/>
                <w:sz w:val="24"/>
                <w:szCs w:val="24"/>
              </w:rPr>
              <w:t xml:space="preserve">  </w:t>
            </w:r>
            <w:r w:rsidRPr="00733272" w:rsidR="005437F3">
              <w:rPr>
                <w:rFonts w:ascii="Arial" w:hAnsi="Arial" w:cs="Arial"/>
                <w:b w:val="false"/>
                <w:sz w:val="24"/>
                <w:szCs w:val="24"/>
              </w:rPr>
              <w:t xml:space="preserve">    </w:t>
            </w:r>
          </w:p>
        </w:tc>
      </w:tr>
    </w:tbl>
    <w:p w:rsidRPr="00733272" w:rsidR="004B1CDA" w:rsidP="00733272" w:rsidRDefault="004B1CDA" w14:paraId="23C1F1BD" w14:textId="77777777">
      <w:pPr>
        <w:rPr>
          <w:rFonts w:ascii="Arial" w:hAnsi="Arial" w:cs="Arial"/>
        </w:rPr>
      </w:pPr>
    </w:p>
    <w:p w:rsidRPr="00733272" w:rsidR="00155762" w:rsidP="00733272" w:rsidRDefault="00364AC1" w14:paraId="626396CE" w14:textId="7AB21501">
      <w:pPr>
        <w:jc w:val="center"/>
        <w:rPr>
          <w:rFonts w:ascii="Arial" w:hAnsi="Arial" w:cs="Arial"/>
        </w:rPr>
      </w:pPr>
      <w:r w:rsidRPr="00733272">
        <w:rPr>
          <w:rFonts w:ascii="Arial" w:hAnsi="Arial" w:cs="Arial"/>
        </w:rPr>
        <w:t xml:space="preserve">U  </w:t>
      </w:r>
      <w:r w:rsidR="00733272">
        <w:rPr>
          <w:rFonts w:ascii="Arial" w:hAnsi="Arial" w:cs="Arial"/>
        </w:rPr>
        <w:t xml:space="preserve"> </w:t>
      </w:r>
      <w:r w:rsidRPr="00733272">
        <w:rPr>
          <w:rFonts w:ascii="Arial" w:hAnsi="Arial" w:cs="Arial"/>
        </w:rPr>
        <w:t xml:space="preserve"> I M E</w:t>
      </w:r>
      <w:r w:rsidR="00733272">
        <w:rPr>
          <w:rFonts w:ascii="Arial" w:hAnsi="Arial" w:cs="Arial"/>
        </w:rPr>
        <w:t xml:space="preserve"> </w:t>
      </w:r>
      <w:r w:rsidRPr="00733272">
        <w:rPr>
          <w:rFonts w:ascii="Arial" w:hAnsi="Arial" w:cs="Arial"/>
        </w:rPr>
        <w:t xml:space="preserve">  </w:t>
      </w:r>
      <w:r w:rsidRPr="00733272" w:rsidR="00155762">
        <w:rPr>
          <w:rFonts w:ascii="Arial" w:hAnsi="Arial" w:cs="Arial"/>
        </w:rPr>
        <w:t xml:space="preserve">R E P U B L I K </w:t>
      </w:r>
      <w:r w:rsidRPr="00733272">
        <w:rPr>
          <w:rFonts w:ascii="Arial" w:hAnsi="Arial" w:cs="Arial"/>
        </w:rPr>
        <w:t>E</w:t>
      </w:r>
      <w:r w:rsidRPr="00733272" w:rsidR="00155762">
        <w:rPr>
          <w:rFonts w:ascii="Arial" w:hAnsi="Arial" w:cs="Arial"/>
        </w:rPr>
        <w:t xml:space="preserve">   H R V A T S K </w:t>
      </w:r>
      <w:r w:rsidRPr="00733272">
        <w:rPr>
          <w:rFonts w:ascii="Arial" w:hAnsi="Arial" w:cs="Arial"/>
        </w:rPr>
        <w:t>E</w:t>
      </w:r>
    </w:p>
    <w:p w:rsidRPr="00733272" w:rsidR="00645BDA" w:rsidP="00733272" w:rsidRDefault="00645BDA" w14:paraId="219D510D" w14:textId="77777777">
      <w:pPr>
        <w:rPr>
          <w:rFonts w:ascii="Arial" w:hAnsi="Arial" w:cs="Arial"/>
        </w:rPr>
      </w:pPr>
    </w:p>
    <w:p w:rsidRPr="00733272" w:rsidR="005E7C2A" w:rsidP="00733272" w:rsidRDefault="005E7C2A" w14:paraId="2B3B2F00" w14:textId="3EEF123A">
      <w:pPr>
        <w:jc w:val="center"/>
        <w:rPr>
          <w:rFonts w:ascii="Arial" w:hAnsi="Arial" w:cs="Arial"/>
        </w:rPr>
      </w:pPr>
      <w:r w:rsidRPr="00733272">
        <w:rPr>
          <w:rFonts w:ascii="Arial" w:hAnsi="Arial" w:cs="Arial"/>
        </w:rPr>
        <w:t>R J E Š E N</w:t>
      </w:r>
      <w:r w:rsidR="00733272">
        <w:rPr>
          <w:rFonts w:ascii="Arial" w:hAnsi="Arial" w:cs="Arial"/>
        </w:rPr>
        <w:t xml:space="preserve"> </w:t>
      </w:r>
      <w:r w:rsidRPr="00733272">
        <w:rPr>
          <w:rFonts w:ascii="Arial" w:hAnsi="Arial" w:cs="Arial"/>
        </w:rPr>
        <w:t>J E</w:t>
      </w:r>
    </w:p>
    <w:p w:rsidRPr="00733272" w:rsidR="005E7C2A" w:rsidP="00733272" w:rsidRDefault="005E7C2A" w14:paraId="1886CD39" w14:textId="77777777">
      <w:pPr>
        <w:jc w:val="center"/>
        <w:rPr>
          <w:rFonts w:ascii="Arial" w:hAnsi="Arial" w:cs="Arial"/>
        </w:rPr>
      </w:pPr>
    </w:p>
    <w:p w:rsidRPr="00733272" w:rsidR="00795F40" w:rsidP="00733272" w:rsidRDefault="00795F40" w14:paraId="067BBC5B" w14:textId="77777777">
      <w:pPr>
        <w:jc w:val="center"/>
        <w:rPr>
          <w:rFonts w:ascii="Arial" w:hAnsi="Arial" w:cs="Arial"/>
        </w:rPr>
      </w:pPr>
    </w:p>
    <w:p w:rsidRPr="00733272" w:rsidR="005E7C2A" w:rsidP="00733272" w:rsidRDefault="00616FAF" w14:paraId="53F5AED2" w14:textId="2407915A">
      <w:pPr>
        <w:ind w:firstLine="708"/>
        <w:jc w:val="both"/>
        <w:rPr>
          <w:rFonts w:ascii="Arial" w:hAnsi="Arial" w:cs="Arial"/>
        </w:rPr>
      </w:pPr>
      <w:r w:rsidRPr="00733272">
        <w:rPr>
          <w:rFonts w:ascii="Arial" w:hAnsi="Arial" w:cs="Arial"/>
        </w:rPr>
        <w:t xml:space="preserve">Visoki prekršajni sud Republike Hrvatske u vijeću sastavljenom od sudaca ovog suda: Nediljka Bobana kao predsjednika vijeća, te Karmen Novak-Hrgović i Davorka </w:t>
      </w:r>
      <w:proofErr w:type="spellStart"/>
      <w:r w:rsidRPr="00733272">
        <w:rPr>
          <w:rFonts w:ascii="Arial" w:hAnsi="Arial" w:cs="Arial"/>
        </w:rPr>
        <w:t>Kučana</w:t>
      </w:r>
      <w:proofErr w:type="spellEnd"/>
      <w:r w:rsidRPr="00733272" w:rsidR="00795F40">
        <w:rPr>
          <w:rFonts w:ascii="Arial" w:hAnsi="Arial" w:cs="Arial"/>
        </w:rPr>
        <w:t>, kao članova vijeća, uz sudjelovanje više sudske savjetnice Marcele Soljačić-</w:t>
      </w:r>
      <w:proofErr w:type="spellStart"/>
      <w:r w:rsidRPr="00733272" w:rsidR="00795F40">
        <w:rPr>
          <w:rFonts w:ascii="Arial" w:hAnsi="Arial" w:cs="Arial"/>
        </w:rPr>
        <w:t>Prester</w:t>
      </w:r>
      <w:proofErr w:type="spellEnd"/>
      <w:r w:rsidRPr="00733272" w:rsidR="00795F40">
        <w:rPr>
          <w:rFonts w:ascii="Arial" w:hAnsi="Arial" w:cs="Arial"/>
        </w:rPr>
        <w:t>, kao zapisničarke,</w:t>
      </w:r>
      <w:r w:rsidRPr="00733272" w:rsidR="005E7C2A">
        <w:rPr>
          <w:rFonts w:ascii="Arial" w:hAnsi="Arial" w:cs="Arial"/>
        </w:rPr>
        <w:t xml:space="preserve"> u postupku izvršenja prekršajne sankcije </w:t>
      </w:r>
      <w:r w:rsidRPr="00733272" w:rsidR="002F42B8">
        <w:rPr>
          <w:rFonts w:ascii="Arial" w:hAnsi="Arial" w:cs="Arial"/>
        </w:rPr>
        <w:t>osuđeniku</w:t>
      </w:r>
      <w:r w:rsidRPr="00733272" w:rsidR="005E7C2A">
        <w:rPr>
          <w:rFonts w:ascii="Arial" w:hAnsi="Arial" w:cs="Arial"/>
        </w:rPr>
        <w:t xml:space="preserve"> </w:t>
      </w:r>
      <w:r w:rsidRPr="00733272">
        <w:rPr>
          <w:rFonts w:ascii="Arial" w:hAnsi="Arial" w:cs="Arial"/>
        </w:rPr>
        <w:t>Sanjinu Horvatu</w:t>
      </w:r>
      <w:r w:rsidRPr="00733272" w:rsidR="005E7C2A">
        <w:rPr>
          <w:rFonts w:ascii="Arial" w:hAnsi="Arial" w:cs="Arial"/>
        </w:rPr>
        <w:t xml:space="preserve">, rješavajući o žalbi </w:t>
      </w:r>
      <w:r w:rsidRPr="00733272" w:rsidR="002F42B8">
        <w:rPr>
          <w:rFonts w:ascii="Arial" w:hAnsi="Arial" w:cs="Arial"/>
        </w:rPr>
        <w:t>osuđenika</w:t>
      </w:r>
      <w:r w:rsidRPr="00733272" w:rsidR="005E7C2A">
        <w:rPr>
          <w:rFonts w:ascii="Arial" w:hAnsi="Arial" w:cs="Arial"/>
        </w:rPr>
        <w:t xml:space="preserve"> </w:t>
      </w:r>
      <w:r w:rsidRPr="00733272">
        <w:rPr>
          <w:rFonts w:ascii="Arial" w:hAnsi="Arial" w:cs="Arial"/>
        </w:rPr>
        <w:t>Sanjina Horvata</w:t>
      </w:r>
      <w:r w:rsidRPr="00733272" w:rsidR="005E7C2A">
        <w:rPr>
          <w:rFonts w:ascii="Arial" w:hAnsi="Arial" w:cs="Arial"/>
        </w:rPr>
        <w:t>, podnijetoj</w:t>
      </w:r>
      <w:r w:rsidRPr="00733272" w:rsidR="00123866">
        <w:rPr>
          <w:rFonts w:ascii="Arial" w:hAnsi="Arial" w:cs="Arial"/>
        </w:rPr>
        <w:t xml:space="preserve"> </w:t>
      </w:r>
      <w:r w:rsidRPr="00733272" w:rsidR="00215A45">
        <w:rPr>
          <w:rFonts w:ascii="Arial" w:hAnsi="Arial" w:cs="Arial"/>
        </w:rPr>
        <w:t>po branitelj</w:t>
      </w:r>
      <w:r w:rsidRPr="00733272">
        <w:rPr>
          <w:rFonts w:ascii="Arial" w:hAnsi="Arial" w:cs="Arial"/>
        </w:rPr>
        <w:t xml:space="preserve">u Milku </w:t>
      </w:r>
      <w:proofErr w:type="spellStart"/>
      <w:r w:rsidRPr="00733272">
        <w:rPr>
          <w:rFonts w:ascii="Arial" w:hAnsi="Arial" w:cs="Arial"/>
        </w:rPr>
        <w:t>Križanoviću</w:t>
      </w:r>
      <w:proofErr w:type="spellEnd"/>
      <w:r w:rsidRPr="00733272">
        <w:rPr>
          <w:rFonts w:ascii="Arial" w:hAnsi="Arial" w:cs="Arial"/>
        </w:rPr>
        <w:t xml:space="preserve">, odvjetniku iz Odvjetničkog društva </w:t>
      </w:r>
      <w:proofErr w:type="spellStart"/>
      <w:r w:rsidRPr="00733272">
        <w:rPr>
          <w:rFonts w:ascii="Arial" w:hAnsi="Arial" w:cs="Arial"/>
        </w:rPr>
        <w:t>Križanović</w:t>
      </w:r>
      <w:proofErr w:type="spellEnd"/>
      <w:r w:rsidRPr="00733272">
        <w:rPr>
          <w:rFonts w:ascii="Arial" w:hAnsi="Arial" w:cs="Arial"/>
        </w:rPr>
        <w:t xml:space="preserve"> &amp; partneri d.o.o., iz</w:t>
      </w:r>
      <w:r w:rsidRPr="00733272" w:rsidR="00215A45">
        <w:rPr>
          <w:rFonts w:ascii="Arial" w:hAnsi="Arial" w:cs="Arial"/>
        </w:rPr>
        <w:t xml:space="preserve"> Zagreba, </w:t>
      </w:r>
      <w:r w:rsidRPr="00733272" w:rsidR="005E7C2A">
        <w:rPr>
          <w:rFonts w:ascii="Arial" w:hAnsi="Arial" w:cs="Arial"/>
        </w:rPr>
        <w:t xml:space="preserve">protiv rješenja </w:t>
      </w:r>
      <w:r w:rsidRPr="00733272" w:rsidR="00400FA7">
        <w:rPr>
          <w:rFonts w:ascii="Arial" w:hAnsi="Arial" w:cs="Arial"/>
        </w:rPr>
        <w:t xml:space="preserve">Općinskog </w:t>
      </w:r>
      <w:r w:rsidRPr="00733272" w:rsidR="005E7C2A">
        <w:rPr>
          <w:rFonts w:ascii="Arial" w:hAnsi="Arial" w:cs="Arial"/>
        </w:rPr>
        <w:t xml:space="preserve">suda u </w:t>
      </w:r>
      <w:r w:rsidRPr="00733272">
        <w:rPr>
          <w:rFonts w:ascii="Arial" w:hAnsi="Arial" w:cs="Arial"/>
        </w:rPr>
        <w:t>Rijeci</w:t>
      </w:r>
      <w:r w:rsidRPr="00733272" w:rsidR="00605733">
        <w:rPr>
          <w:rFonts w:ascii="Arial" w:hAnsi="Arial" w:cs="Arial"/>
        </w:rPr>
        <w:t xml:space="preserve"> </w:t>
      </w:r>
      <w:r w:rsidRPr="00733272" w:rsidR="005E7C2A">
        <w:rPr>
          <w:rFonts w:ascii="Arial" w:hAnsi="Arial" w:cs="Arial"/>
        </w:rPr>
        <w:t xml:space="preserve">od </w:t>
      </w:r>
      <w:r w:rsidRPr="00733272" w:rsidR="00215A45">
        <w:rPr>
          <w:rFonts w:ascii="Arial" w:hAnsi="Arial" w:cs="Arial"/>
        </w:rPr>
        <w:t>2</w:t>
      </w:r>
      <w:r w:rsidRPr="00733272">
        <w:rPr>
          <w:rFonts w:ascii="Arial" w:hAnsi="Arial" w:cs="Arial"/>
        </w:rPr>
        <w:t>3. listopada 2023.</w:t>
      </w:r>
      <w:r w:rsidRPr="00733272" w:rsidR="005E7C2A">
        <w:rPr>
          <w:rFonts w:ascii="Arial" w:hAnsi="Arial" w:cs="Arial"/>
        </w:rPr>
        <w:t xml:space="preserve">, </w:t>
      </w:r>
      <w:proofErr w:type="spellStart"/>
      <w:r w:rsidRPr="00733272" w:rsidR="00995F70">
        <w:rPr>
          <w:rFonts w:ascii="Arial" w:hAnsi="Arial" w:cs="Arial"/>
        </w:rPr>
        <w:t>posl</w:t>
      </w:r>
      <w:proofErr w:type="spellEnd"/>
      <w:r w:rsidRPr="00733272" w:rsidR="00995F70">
        <w:rPr>
          <w:rFonts w:ascii="Arial" w:hAnsi="Arial" w:cs="Arial"/>
        </w:rPr>
        <w:t xml:space="preserve">. </w:t>
      </w:r>
      <w:r w:rsidRPr="00733272" w:rsidR="005E7C2A">
        <w:rPr>
          <w:rFonts w:ascii="Arial" w:hAnsi="Arial" w:cs="Arial"/>
        </w:rPr>
        <w:t>broj:</w:t>
      </w:r>
      <w:r w:rsidRPr="00733272" w:rsidR="00497D62">
        <w:rPr>
          <w:rFonts w:ascii="Arial" w:hAnsi="Arial" w:cs="Arial"/>
        </w:rPr>
        <w:t xml:space="preserve"> </w:t>
      </w:r>
      <w:proofErr w:type="spellStart"/>
      <w:r w:rsidRPr="00733272" w:rsidR="00497D62">
        <w:rPr>
          <w:rFonts w:ascii="Arial" w:hAnsi="Arial" w:cs="Arial"/>
        </w:rPr>
        <w:t>Pp</w:t>
      </w:r>
      <w:proofErr w:type="spellEnd"/>
      <w:r w:rsidRPr="00733272" w:rsidR="00497D62">
        <w:rPr>
          <w:rFonts w:ascii="Arial" w:hAnsi="Arial" w:cs="Arial"/>
        </w:rPr>
        <w:t xml:space="preserve"> </w:t>
      </w:r>
      <w:r w:rsidRPr="00733272" w:rsidR="00D93A77">
        <w:rPr>
          <w:rFonts w:ascii="Arial" w:hAnsi="Arial" w:cs="Arial"/>
        </w:rPr>
        <w:t>Ikp-</w:t>
      </w:r>
      <w:r w:rsidRPr="00733272">
        <w:rPr>
          <w:rFonts w:ascii="Arial" w:hAnsi="Arial" w:cs="Arial"/>
        </w:rPr>
        <w:t>2341/2025-3</w:t>
      </w:r>
      <w:r w:rsidRPr="00733272" w:rsidR="005E7C2A">
        <w:rPr>
          <w:rFonts w:ascii="Arial" w:hAnsi="Arial" w:cs="Arial"/>
        </w:rPr>
        <w:t>, na sjednici vijeća održanoj</w:t>
      </w:r>
      <w:r w:rsidR="00733272">
        <w:rPr>
          <w:rFonts w:ascii="Arial" w:hAnsi="Arial" w:cs="Arial"/>
        </w:rPr>
        <w:t xml:space="preserve"> 1. travnja</w:t>
      </w:r>
      <w:r w:rsidRPr="00733272">
        <w:rPr>
          <w:rFonts w:ascii="Arial" w:hAnsi="Arial" w:cs="Arial"/>
        </w:rPr>
        <w:t xml:space="preserve">                          </w:t>
      </w:r>
      <w:r w:rsidRPr="00733272" w:rsidR="00434F22">
        <w:rPr>
          <w:rFonts w:ascii="Arial" w:hAnsi="Arial" w:cs="Arial"/>
          <w:b/>
        </w:rPr>
        <w:t xml:space="preserve"> </w:t>
      </w:r>
      <w:r w:rsidRPr="00733272" w:rsidR="00E33BB2">
        <w:rPr>
          <w:rFonts w:ascii="Arial" w:hAnsi="Arial" w:cs="Arial"/>
          <w:b/>
        </w:rPr>
        <w:t xml:space="preserve">              </w:t>
      </w:r>
      <w:r w:rsidRPr="00733272" w:rsidR="003E5AC5">
        <w:rPr>
          <w:rFonts w:ascii="Arial" w:hAnsi="Arial" w:cs="Arial"/>
        </w:rPr>
        <w:t>202</w:t>
      </w:r>
      <w:r w:rsidRPr="00733272">
        <w:rPr>
          <w:rFonts w:ascii="Arial" w:hAnsi="Arial" w:cs="Arial"/>
        </w:rPr>
        <w:t>6</w:t>
      </w:r>
      <w:r w:rsidRPr="00733272" w:rsidR="00A910FF">
        <w:rPr>
          <w:rFonts w:ascii="Arial" w:hAnsi="Arial" w:cs="Arial"/>
        </w:rPr>
        <w:t>.</w:t>
      </w:r>
      <w:r w:rsidRPr="00733272" w:rsidR="00434F22">
        <w:rPr>
          <w:rFonts w:ascii="Arial" w:hAnsi="Arial" w:cs="Arial"/>
        </w:rPr>
        <w:t>,</w:t>
      </w:r>
    </w:p>
    <w:p w:rsidRPr="00733272" w:rsidR="00B82B1F" w:rsidP="00733272" w:rsidRDefault="00B82B1F" w14:paraId="13409E3C" w14:textId="77777777">
      <w:pPr>
        <w:jc w:val="center"/>
        <w:rPr>
          <w:rFonts w:ascii="Arial" w:hAnsi="Arial" w:cs="Arial"/>
        </w:rPr>
      </w:pPr>
    </w:p>
    <w:p w:rsidRPr="00733272" w:rsidR="005E7C2A" w:rsidP="00733272" w:rsidRDefault="005E7C2A" w14:paraId="31032583" w14:textId="77777777">
      <w:pPr>
        <w:jc w:val="center"/>
        <w:rPr>
          <w:rFonts w:ascii="Arial" w:hAnsi="Arial" w:cs="Arial"/>
        </w:rPr>
      </w:pPr>
      <w:r w:rsidRPr="00733272">
        <w:rPr>
          <w:rFonts w:ascii="Arial" w:hAnsi="Arial" w:cs="Arial"/>
        </w:rPr>
        <w:t>r i j e š i o  j e:</w:t>
      </w:r>
    </w:p>
    <w:p w:rsidRPr="00733272" w:rsidR="005E7C2A" w:rsidP="00733272" w:rsidRDefault="005E7C2A" w14:paraId="60C2D187" w14:textId="77777777">
      <w:pPr>
        <w:jc w:val="center"/>
        <w:rPr>
          <w:rFonts w:ascii="Arial" w:hAnsi="Arial" w:cs="Arial"/>
        </w:rPr>
      </w:pPr>
    </w:p>
    <w:p w:rsidR="005E7C2A" w:rsidP="00733272" w:rsidRDefault="005E7C2A" w14:paraId="2CED1810" w14:textId="77777777">
      <w:pPr>
        <w:ind w:firstLine="708"/>
        <w:jc w:val="both"/>
        <w:rPr>
          <w:rFonts w:ascii="Arial" w:hAnsi="Arial" w:cs="Arial"/>
        </w:rPr>
      </w:pPr>
      <w:r w:rsidRPr="00733272">
        <w:rPr>
          <w:rFonts w:ascii="Arial" w:hAnsi="Arial" w:cs="Arial"/>
        </w:rPr>
        <w:t xml:space="preserve">Odbija se kao neosnovana žalba </w:t>
      </w:r>
      <w:r w:rsidRPr="00733272" w:rsidR="002F42B8">
        <w:rPr>
          <w:rFonts w:ascii="Arial" w:hAnsi="Arial" w:cs="Arial"/>
        </w:rPr>
        <w:t>osuđenika</w:t>
      </w:r>
      <w:r w:rsidRPr="00733272">
        <w:rPr>
          <w:rFonts w:ascii="Arial" w:hAnsi="Arial" w:cs="Arial"/>
        </w:rPr>
        <w:t xml:space="preserve"> </w:t>
      </w:r>
      <w:r w:rsidRPr="00733272" w:rsidR="00616FAF">
        <w:rPr>
          <w:rFonts w:ascii="Arial" w:hAnsi="Arial" w:cs="Arial"/>
        </w:rPr>
        <w:t>Sanjina Horvata</w:t>
      </w:r>
      <w:r w:rsidRPr="00733272">
        <w:rPr>
          <w:rFonts w:ascii="Arial" w:hAnsi="Arial" w:cs="Arial"/>
        </w:rPr>
        <w:t>, i potvrđuje se prvostupanjsko rješenje.</w:t>
      </w:r>
    </w:p>
    <w:p w:rsidRPr="00733272" w:rsidR="00733272" w:rsidP="00733272" w:rsidRDefault="00733272" w14:paraId="689A514A" w14:textId="77777777">
      <w:pPr>
        <w:ind w:firstLine="708"/>
        <w:jc w:val="both"/>
        <w:rPr>
          <w:rFonts w:ascii="Arial" w:hAnsi="Arial" w:cs="Arial"/>
        </w:rPr>
      </w:pPr>
    </w:p>
    <w:p w:rsidRPr="00733272" w:rsidR="005E7C2A" w:rsidP="00733272" w:rsidRDefault="00586498" w14:paraId="1EC0E67F" w14:textId="77777777">
      <w:pPr>
        <w:jc w:val="center"/>
        <w:rPr>
          <w:rFonts w:ascii="Arial" w:hAnsi="Arial" w:cs="Arial"/>
        </w:rPr>
      </w:pPr>
      <w:r w:rsidRPr="00733272">
        <w:rPr>
          <w:rFonts w:ascii="Arial" w:hAnsi="Arial" w:cs="Arial"/>
        </w:rPr>
        <w:t xml:space="preserve"> </w:t>
      </w:r>
      <w:r w:rsidRPr="00733272" w:rsidR="005E7C2A">
        <w:rPr>
          <w:rFonts w:ascii="Arial" w:hAnsi="Arial" w:cs="Arial"/>
        </w:rPr>
        <w:t>Obrazloženje</w:t>
      </w:r>
    </w:p>
    <w:p w:rsidRPr="00733272" w:rsidR="00B85B73" w:rsidP="00733272" w:rsidRDefault="00B85B73" w14:paraId="695750F4" w14:textId="77777777">
      <w:pPr>
        <w:ind w:firstLine="708"/>
        <w:jc w:val="both"/>
        <w:rPr>
          <w:rFonts w:ascii="Arial" w:hAnsi="Arial" w:cs="Arial"/>
        </w:rPr>
      </w:pPr>
    </w:p>
    <w:p w:rsidRPr="00733272" w:rsidR="001066A2" w:rsidP="00733272" w:rsidRDefault="001066A2" w14:paraId="55C99108" w14:textId="77777777">
      <w:pPr>
        <w:ind w:firstLine="720"/>
        <w:jc w:val="both"/>
        <w:rPr>
          <w:rFonts w:ascii="Arial" w:hAnsi="Arial" w:cs="Arial"/>
        </w:rPr>
      </w:pPr>
      <w:r w:rsidRPr="00733272">
        <w:rPr>
          <w:rFonts w:ascii="Arial" w:hAnsi="Arial" w:cs="Arial"/>
        </w:rPr>
        <w:t>1.</w:t>
      </w:r>
      <w:r w:rsidRPr="00733272" w:rsidR="00EC0E3F">
        <w:rPr>
          <w:rFonts w:ascii="Arial" w:hAnsi="Arial" w:cs="Arial"/>
        </w:rPr>
        <w:t xml:space="preserve"> </w:t>
      </w:r>
      <w:r w:rsidRPr="00733272">
        <w:rPr>
          <w:rFonts w:ascii="Arial" w:hAnsi="Arial" w:cs="Arial"/>
        </w:rPr>
        <w:t xml:space="preserve">Pobijanim rješenjem je </w:t>
      </w:r>
      <w:r w:rsidRPr="00733272" w:rsidR="002F42B8">
        <w:rPr>
          <w:rFonts w:ascii="Arial" w:hAnsi="Arial" w:cs="Arial"/>
        </w:rPr>
        <w:t>osuđeniku</w:t>
      </w:r>
      <w:r w:rsidRPr="00733272">
        <w:rPr>
          <w:rFonts w:ascii="Arial" w:hAnsi="Arial" w:cs="Arial"/>
        </w:rPr>
        <w:t xml:space="preserve"> </w:t>
      </w:r>
      <w:r w:rsidRPr="00733272" w:rsidR="00616FAF">
        <w:rPr>
          <w:rFonts w:ascii="Arial" w:hAnsi="Arial" w:cs="Arial"/>
        </w:rPr>
        <w:t>Sanjinu Horvatu</w:t>
      </w:r>
      <w:r w:rsidRPr="00733272">
        <w:rPr>
          <w:rFonts w:ascii="Arial" w:hAnsi="Arial" w:cs="Arial"/>
        </w:rPr>
        <w:t>, novčana kazna u iznosu od</w:t>
      </w:r>
      <w:r w:rsidRPr="00733272" w:rsidR="0021608A">
        <w:rPr>
          <w:rFonts w:ascii="Arial" w:hAnsi="Arial" w:cs="Arial"/>
        </w:rPr>
        <w:t xml:space="preserve"> </w:t>
      </w:r>
      <w:r w:rsidRPr="00733272" w:rsidR="00A74A5B">
        <w:rPr>
          <w:rFonts w:ascii="Arial" w:hAnsi="Arial" w:cs="Arial"/>
        </w:rPr>
        <w:t>663,61 euro</w:t>
      </w:r>
      <w:r w:rsidRPr="00733272" w:rsidR="008939DC">
        <w:rPr>
          <w:rFonts w:ascii="Arial" w:hAnsi="Arial" w:cs="Arial"/>
        </w:rPr>
        <w:t xml:space="preserve">, izrečena </w:t>
      </w:r>
      <w:r w:rsidRPr="00733272" w:rsidR="003644C0">
        <w:rPr>
          <w:rFonts w:ascii="Arial" w:hAnsi="Arial" w:cs="Arial"/>
        </w:rPr>
        <w:t>pre</w:t>
      </w:r>
      <w:r w:rsidRPr="00733272" w:rsidR="00A77858">
        <w:rPr>
          <w:rFonts w:ascii="Arial" w:hAnsi="Arial" w:cs="Arial"/>
        </w:rPr>
        <w:t>kršajnim nalogom Policijske uprave</w:t>
      </w:r>
      <w:r w:rsidRPr="00733272" w:rsidR="00474E52">
        <w:rPr>
          <w:rFonts w:ascii="Arial" w:hAnsi="Arial" w:cs="Arial"/>
        </w:rPr>
        <w:t xml:space="preserve"> </w:t>
      </w:r>
      <w:r w:rsidRPr="00733272" w:rsidR="00A74A5B">
        <w:rPr>
          <w:rFonts w:ascii="Arial" w:hAnsi="Arial" w:cs="Arial"/>
        </w:rPr>
        <w:t>primorsko-goranske, Postaje prometne policije Rijeka</w:t>
      </w:r>
      <w:r w:rsidRPr="00733272" w:rsidR="00D31C43">
        <w:rPr>
          <w:rFonts w:ascii="Arial" w:hAnsi="Arial" w:cs="Arial"/>
        </w:rPr>
        <w:t>,</w:t>
      </w:r>
      <w:r w:rsidRPr="00733272" w:rsidR="0008755D">
        <w:rPr>
          <w:rFonts w:ascii="Arial" w:hAnsi="Arial" w:cs="Arial"/>
        </w:rPr>
        <w:t xml:space="preserve"> </w:t>
      </w:r>
      <w:r w:rsidRPr="00733272" w:rsidR="00A74A5B">
        <w:rPr>
          <w:rFonts w:ascii="Arial" w:hAnsi="Arial" w:cs="Arial"/>
        </w:rPr>
        <w:t xml:space="preserve">klasa: 211-0723-3/6239, </w:t>
      </w:r>
      <w:proofErr w:type="spellStart"/>
      <w:r w:rsidRPr="00733272" w:rsidR="00A74A5B">
        <w:rPr>
          <w:rFonts w:ascii="Arial" w:hAnsi="Arial" w:cs="Arial"/>
        </w:rPr>
        <w:t>ur</w:t>
      </w:r>
      <w:r w:rsidRPr="00733272" w:rsidR="0008755D">
        <w:rPr>
          <w:rFonts w:ascii="Arial" w:hAnsi="Arial" w:cs="Arial"/>
        </w:rPr>
        <w:t>broj</w:t>
      </w:r>
      <w:proofErr w:type="spellEnd"/>
      <w:r w:rsidRPr="00733272">
        <w:rPr>
          <w:rFonts w:ascii="Arial" w:hAnsi="Arial" w:cs="Arial"/>
        </w:rPr>
        <w:t xml:space="preserve">: </w:t>
      </w:r>
      <w:r w:rsidRPr="00733272" w:rsidR="00D31C43">
        <w:rPr>
          <w:rFonts w:ascii="Arial" w:hAnsi="Arial" w:cs="Arial"/>
        </w:rPr>
        <w:t>511-</w:t>
      </w:r>
      <w:r w:rsidRPr="00733272" w:rsidR="006D7201">
        <w:rPr>
          <w:rFonts w:ascii="Arial" w:hAnsi="Arial" w:cs="Arial"/>
        </w:rPr>
        <w:t>0</w:t>
      </w:r>
      <w:r w:rsidRPr="00733272" w:rsidR="00474E52">
        <w:rPr>
          <w:rFonts w:ascii="Arial" w:hAnsi="Arial" w:cs="Arial"/>
        </w:rPr>
        <w:t>9</w:t>
      </w:r>
      <w:r w:rsidRPr="00733272" w:rsidR="00D31C43">
        <w:rPr>
          <w:rFonts w:ascii="Arial" w:hAnsi="Arial" w:cs="Arial"/>
        </w:rPr>
        <w:t>-</w:t>
      </w:r>
      <w:r w:rsidRPr="00733272" w:rsidR="006D7201">
        <w:rPr>
          <w:rFonts w:ascii="Arial" w:hAnsi="Arial" w:cs="Arial"/>
        </w:rPr>
        <w:t>34-23-1</w:t>
      </w:r>
      <w:r w:rsidRPr="00733272" w:rsidR="00D31C43">
        <w:rPr>
          <w:rFonts w:ascii="Arial" w:hAnsi="Arial" w:cs="Arial"/>
        </w:rPr>
        <w:t xml:space="preserve"> </w:t>
      </w:r>
      <w:r w:rsidRPr="00733272">
        <w:rPr>
          <w:rFonts w:ascii="Arial" w:hAnsi="Arial" w:cs="Arial"/>
        </w:rPr>
        <w:t xml:space="preserve">od </w:t>
      </w:r>
      <w:r w:rsidRPr="00733272" w:rsidR="006D7201">
        <w:rPr>
          <w:rFonts w:ascii="Arial" w:hAnsi="Arial" w:cs="Arial"/>
        </w:rPr>
        <w:t>31. svibnja</w:t>
      </w:r>
      <w:r w:rsidRPr="00733272">
        <w:rPr>
          <w:rFonts w:ascii="Arial" w:hAnsi="Arial" w:cs="Arial"/>
        </w:rPr>
        <w:t xml:space="preserve"> 20</w:t>
      </w:r>
      <w:r w:rsidRPr="00733272" w:rsidR="00D31C43">
        <w:rPr>
          <w:rFonts w:ascii="Arial" w:hAnsi="Arial" w:cs="Arial"/>
        </w:rPr>
        <w:t>2</w:t>
      </w:r>
      <w:r w:rsidRPr="00733272" w:rsidR="006D7201">
        <w:rPr>
          <w:rFonts w:ascii="Arial" w:hAnsi="Arial" w:cs="Arial"/>
        </w:rPr>
        <w:t>3</w:t>
      </w:r>
      <w:r w:rsidRPr="00733272">
        <w:rPr>
          <w:rFonts w:ascii="Arial" w:hAnsi="Arial" w:cs="Arial"/>
        </w:rPr>
        <w:t>., koj</w:t>
      </w:r>
      <w:r w:rsidRPr="00733272" w:rsidR="0037704A">
        <w:rPr>
          <w:rFonts w:ascii="Arial" w:hAnsi="Arial" w:cs="Arial"/>
        </w:rPr>
        <w:t>i</w:t>
      </w:r>
      <w:r w:rsidRPr="00733272">
        <w:rPr>
          <w:rFonts w:ascii="Arial" w:hAnsi="Arial" w:cs="Arial"/>
        </w:rPr>
        <w:t xml:space="preserve"> je posta</w:t>
      </w:r>
      <w:r w:rsidRPr="00733272" w:rsidR="0037704A">
        <w:rPr>
          <w:rFonts w:ascii="Arial" w:hAnsi="Arial" w:cs="Arial"/>
        </w:rPr>
        <w:t>o</w:t>
      </w:r>
      <w:r w:rsidRPr="00733272">
        <w:rPr>
          <w:rFonts w:ascii="Arial" w:hAnsi="Arial" w:cs="Arial"/>
        </w:rPr>
        <w:t xml:space="preserve"> pravomoć</w:t>
      </w:r>
      <w:r w:rsidRPr="00733272" w:rsidR="00474E52">
        <w:rPr>
          <w:rFonts w:ascii="Arial" w:hAnsi="Arial" w:cs="Arial"/>
        </w:rPr>
        <w:t>an 1</w:t>
      </w:r>
      <w:r w:rsidRPr="00733272" w:rsidR="006D7201">
        <w:rPr>
          <w:rFonts w:ascii="Arial" w:hAnsi="Arial" w:cs="Arial"/>
        </w:rPr>
        <w:t>9. srpnja</w:t>
      </w:r>
      <w:r w:rsidRPr="00733272" w:rsidR="00474E52">
        <w:rPr>
          <w:rFonts w:ascii="Arial" w:hAnsi="Arial" w:cs="Arial"/>
        </w:rPr>
        <w:t xml:space="preserve"> 202</w:t>
      </w:r>
      <w:r w:rsidRPr="00733272" w:rsidR="006D7201">
        <w:rPr>
          <w:rFonts w:ascii="Arial" w:hAnsi="Arial" w:cs="Arial"/>
        </w:rPr>
        <w:t>3</w:t>
      </w:r>
      <w:r w:rsidRPr="00733272" w:rsidR="00E5473D">
        <w:rPr>
          <w:rFonts w:ascii="Arial" w:hAnsi="Arial" w:cs="Arial"/>
        </w:rPr>
        <w:t>.</w:t>
      </w:r>
      <w:r w:rsidRPr="00733272">
        <w:rPr>
          <w:rFonts w:ascii="Arial" w:hAnsi="Arial" w:cs="Arial"/>
        </w:rPr>
        <w:t>, a izvrš</w:t>
      </w:r>
      <w:r w:rsidRPr="00733272" w:rsidR="0037704A">
        <w:rPr>
          <w:rFonts w:ascii="Arial" w:hAnsi="Arial" w:cs="Arial"/>
        </w:rPr>
        <w:t xml:space="preserve">an </w:t>
      </w:r>
      <w:r w:rsidRPr="00733272" w:rsidR="00474E52">
        <w:rPr>
          <w:rFonts w:ascii="Arial" w:hAnsi="Arial" w:cs="Arial"/>
        </w:rPr>
        <w:t>2</w:t>
      </w:r>
      <w:r w:rsidRPr="00733272" w:rsidR="006D7201">
        <w:rPr>
          <w:rFonts w:ascii="Arial" w:hAnsi="Arial" w:cs="Arial"/>
        </w:rPr>
        <w:t>8</w:t>
      </w:r>
      <w:r w:rsidRPr="00733272" w:rsidR="0037704A">
        <w:rPr>
          <w:rFonts w:ascii="Arial" w:hAnsi="Arial" w:cs="Arial"/>
        </w:rPr>
        <w:t xml:space="preserve">. </w:t>
      </w:r>
      <w:r w:rsidRPr="00733272" w:rsidR="006D7201">
        <w:rPr>
          <w:rFonts w:ascii="Arial" w:hAnsi="Arial" w:cs="Arial"/>
        </w:rPr>
        <w:t>srpnja</w:t>
      </w:r>
      <w:r w:rsidRPr="00733272" w:rsidR="0037704A">
        <w:rPr>
          <w:rFonts w:ascii="Arial" w:hAnsi="Arial" w:cs="Arial"/>
        </w:rPr>
        <w:t xml:space="preserve"> 202</w:t>
      </w:r>
      <w:r w:rsidRPr="00733272" w:rsidR="006D7201">
        <w:rPr>
          <w:rFonts w:ascii="Arial" w:hAnsi="Arial" w:cs="Arial"/>
        </w:rPr>
        <w:t>3</w:t>
      </w:r>
      <w:r w:rsidRPr="00733272" w:rsidR="0037704A">
        <w:rPr>
          <w:rFonts w:ascii="Arial" w:hAnsi="Arial" w:cs="Arial"/>
        </w:rPr>
        <w:t>.</w:t>
      </w:r>
      <w:r w:rsidRPr="00733272">
        <w:rPr>
          <w:rFonts w:ascii="Arial" w:hAnsi="Arial" w:cs="Arial"/>
        </w:rPr>
        <w:t xml:space="preserve">, zamijenjena radom za opće dobro u trajanju od </w:t>
      </w:r>
      <w:r w:rsidRPr="00733272" w:rsidR="006D7201">
        <w:rPr>
          <w:rFonts w:ascii="Arial" w:hAnsi="Arial" w:cs="Arial"/>
        </w:rPr>
        <w:t>34 sata.</w:t>
      </w:r>
      <w:r w:rsidRPr="00733272">
        <w:rPr>
          <w:rFonts w:ascii="Arial" w:hAnsi="Arial" w:cs="Arial"/>
        </w:rPr>
        <w:t xml:space="preserve"> Istim rješenjem određeno je da se, u slučaju da </w:t>
      </w:r>
      <w:r w:rsidRPr="00733272" w:rsidR="002F42B8">
        <w:rPr>
          <w:rFonts w:ascii="Arial" w:hAnsi="Arial" w:cs="Arial"/>
        </w:rPr>
        <w:t>osuđenik</w:t>
      </w:r>
      <w:r w:rsidRPr="00733272">
        <w:rPr>
          <w:rFonts w:ascii="Arial" w:hAnsi="Arial" w:cs="Arial"/>
        </w:rPr>
        <w:t xml:space="preserve"> ne pristane na rad za opće dobro ili se na uredan poziv suda izvršenja ne odazove radi primitka naredbe o upućivanju na izvršavanje rada </w:t>
      </w:r>
      <w:r w:rsidRPr="00733272" w:rsidR="0021608A">
        <w:rPr>
          <w:rFonts w:ascii="Arial" w:hAnsi="Arial" w:cs="Arial"/>
        </w:rPr>
        <w:t>sukladno članku 152.</w:t>
      </w:r>
      <w:r w:rsidRPr="00733272">
        <w:rPr>
          <w:rFonts w:ascii="Arial" w:hAnsi="Arial" w:cs="Arial"/>
        </w:rPr>
        <w:t xml:space="preserve"> stavku 6. Prekršajnog zakona ili ga ne izvrši svojom krivnjom u roku koji je za to određen sukladno članku 34. stavku 3. Prekršajnog zakona, </w:t>
      </w:r>
      <w:r w:rsidRPr="00733272" w:rsidR="002F42B8">
        <w:rPr>
          <w:rFonts w:ascii="Arial" w:hAnsi="Arial" w:cs="Arial"/>
        </w:rPr>
        <w:t>osuđeniku</w:t>
      </w:r>
      <w:r w:rsidRPr="00733272">
        <w:rPr>
          <w:rFonts w:ascii="Arial" w:hAnsi="Arial" w:cs="Arial"/>
        </w:rPr>
        <w:t xml:space="preserve"> će se neplaćena novčana kazna zamijeniti zatvorom u trajanju od </w:t>
      </w:r>
      <w:r w:rsidRPr="00733272" w:rsidR="003F6165">
        <w:rPr>
          <w:rFonts w:ascii="Arial" w:hAnsi="Arial" w:cs="Arial"/>
        </w:rPr>
        <w:t>1</w:t>
      </w:r>
      <w:r w:rsidRPr="00733272" w:rsidR="00FE0766">
        <w:rPr>
          <w:rFonts w:ascii="Arial" w:hAnsi="Arial" w:cs="Arial"/>
        </w:rPr>
        <w:t>7</w:t>
      </w:r>
      <w:r w:rsidRPr="00733272">
        <w:rPr>
          <w:rFonts w:ascii="Arial" w:hAnsi="Arial" w:cs="Arial"/>
        </w:rPr>
        <w:t xml:space="preserve"> dana.</w:t>
      </w:r>
      <w:r w:rsidRPr="00733272" w:rsidR="0021608A">
        <w:rPr>
          <w:rFonts w:ascii="Arial" w:hAnsi="Arial" w:cs="Arial"/>
        </w:rPr>
        <w:t xml:space="preserve"> </w:t>
      </w:r>
    </w:p>
    <w:p w:rsidRPr="00733272" w:rsidR="001066A2" w:rsidP="00733272" w:rsidRDefault="001066A2" w14:paraId="30CDCB6E" w14:textId="77777777">
      <w:pPr>
        <w:ind w:firstLine="720"/>
        <w:jc w:val="both"/>
        <w:rPr>
          <w:rFonts w:ascii="Arial" w:hAnsi="Arial" w:cs="Arial"/>
        </w:rPr>
      </w:pPr>
    </w:p>
    <w:p w:rsidRPr="00733272" w:rsidR="00E27508" w:rsidP="00733272" w:rsidRDefault="00E27508" w14:paraId="62020789" w14:textId="77777777">
      <w:pPr>
        <w:ind w:firstLine="720"/>
        <w:jc w:val="both"/>
        <w:rPr>
          <w:rFonts w:ascii="Arial" w:hAnsi="Arial" w:cs="Arial"/>
        </w:rPr>
      </w:pPr>
      <w:r w:rsidRPr="00733272">
        <w:rPr>
          <w:rFonts w:ascii="Arial" w:hAnsi="Arial" w:cs="Arial"/>
        </w:rPr>
        <w:t xml:space="preserve">2. Protiv tog rješenja osuđenik je pravodobno putem branitelja podnio žalbu navodeći kao pravne osnove bitnu povredu odredaba prekršajnog postupka, pogrešno i nepotpuno utvrđeno činjenično stanje, pogrešnu primjenu materijalnog prava, te odluku o </w:t>
      </w:r>
      <w:proofErr w:type="spellStart"/>
      <w:r w:rsidRPr="00733272">
        <w:rPr>
          <w:rFonts w:ascii="Arial" w:hAnsi="Arial" w:cs="Arial"/>
        </w:rPr>
        <w:t>prekršajnopravnim</w:t>
      </w:r>
      <w:proofErr w:type="spellEnd"/>
      <w:r w:rsidRPr="00733272">
        <w:rPr>
          <w:rFonts w:ascii="Arial" w:hAnsi="Arial" w:cs="Arial"/>
        </w:rPr>
        <w:t xml:space="preserve"> sankcijama. </w:t>
      </w:r>
    </w:p>
    <w:p w:rsidRPr="00733272" w:rsidR="00E27508" w:rsidP="00733272" w:rsidRDefault="00E27508" w14:paraId="02E8050A" w14:textId="77777777">
      <w:pPr>
        <w:ind w:firstLine="720"/>
        <w:jc w:val="both"/>
        <w:rPr>
          <w:rFonts w:ascii="Arial" w:hAnsi="Arial" w:cs="Arial"/>
        </w:rPr>
      </w:pPr>
    </w:p>
    <w:p w:rsidRPr="00733272" w:rsidR="001066A2" w:rsidP="00733272" w:rsidRDefault="00B67B4D" w14:paraId="1A160430" w14:textId="77777777">
      <w:pPr>
        <w:ind w:firstLine="708"/>
        <w:jc w:val="both"/>
        <w:rPr>
          <w:rFonts w:ascii="Arial" w:hAnsi="Arial" w:cs="Arial"/>
        </w:rPr>
      </w:pPr>
      <w:r w:rsidRPr="00733272">
        <w:rPr>
          <w:rFonts w:ascii="Arial" w:hAnsi="Arial" w:cs="Arial"/>
        </w:rPr>
        <w:t>3</w:t>
      </w:r>
      <w:r w:rsidRPr="00733272" w:rsidR="001066A2">
        <w:rPr>
          <w:rFonts w:ascii="Arial" w:hAnsi="Arial" w:cs="Arial"/>
        </w:rPr>
        <w:t>.</w:t>
      </w:r>
      <w:r w:rsidRPr="00733272" w:rsidR="00EC0E3F">
        <w:rPr>
          <w:rFonts w:ascii="Arial" w:hAnsi="Arial" w:cs="Arial"/>
        </w:rPr>
        <w:t xml:space="preserve"> </w:t>
      </w:r>
      <w:r w:rsidRPr="00733272" w:rsidR="001066A2">
        <w:rPr>
          <w:rFonts w:ascii="Arial" w:hAnsi="Arial" w:cs="Arial"/>
        </w:rPr>
        <w:t>Žalba nije osnovana.</w:t>
      </w:r>
    </w:p>
    <w:p w:rsidRPr="00733272" w:rsidR="001066A2" w:rsidP="00733272" w:rsidRDefault="001066A2" w14:paraId="59AB57B7" w14:textId="77777777">
      <w:pPr>
        <w:ind w:firstLine="708"/>
        <w:jc w:val="both"/>
        <w:rPr>
          <w:rFonts w:ascii="Arial" w:hAnsi="Arial" w:cs="Arial"/>
          <w:bCs/>
        </w:rPr>
      </w:pPr>
      <w:r w:rsidRPr="00733272">
        <w:rPr>
          <w:rFonts w:ascii="Arial" w:hAnsi="Arial" w:cs="Arial"/>
        </w:rPr>
        <w:lastRenderedPageBreak/>
        <w:t xml:space="preserve"> </w:t>
      </w:r>
    </w:p>
    <w:p w:rsidRPr="00733272" w:rsidR="001066A2" w:rsidP="00733272" w:rsidRDefault="00704639" w14:paraId="1D50F3C1" w14:textId="77777777">
      <w:pPr>
        <w:ind w:firstLine="708"/>
        <w:jc w:val="both"/>
        <w:rPr>
          <w:rFonts w:ascii="Arial" w:hAnsi="Arial" w:cs="Arial"/>
        </w:rPr>
      </w:pPr>
      <w:r w:rsidRPr="00733272">
        <w:rPr>
          <w:rFonts w:ascii="Arial" w:hAnsi="Arial" w:cs="Arial"/>
        </w:rPr>
        <w:t>4</w:t>
      </w:r>
      <w:r w:rsidRPr="00733272" w:rsidR="001066A2">
        <w:rPr>
          <w:rFonts w:ascii="Arial" w:hAnsi="Arial" w:cs="Arial"/>
        </w:rPr>
        <w:t>.</w:t>
      </w:r>
      <w:r w:rsidRPr="00733272" w:rsidR="00EC0E3F">
        <w:rPr>
          <w:rFonts w:ascii="Arial" w:hAnsi="Arial" w:cs="Arial"/>
        </w:rPr>
        <w:t xml:space="preserve"> </w:t>
      </w:r>
      <w:r w:rsidRPr="00733272" w:rsidR="001066A2">
        <w:rPr>
          <w:rFonts w:ascii="Arial" w:hAnsi="Arial" w:cs="Arial"/>
        </w:rPr>
        <w:t xml:space="preserve">Razmotrivši predmet, ovaj sud utvrdio je da su postojali svi zakonski uvjeti za donošenje pobijanog rješenja, jer </w:t>
      </w:r>
      <w:r w:rsidRPr="00733272" w:rsidR="002F42B8">
        <w:rPr>
          <w:rFonts w:ascii="Arial" w:hAnsi="Arial" w:cs="Arial"/>
        </w:rPr>
        <w:t>osuđenik</w:t>
      </w:r>
      <w:r w:rsidRPr="00733272" w:rsidR="001066A2">
        <w:rPr>
          <w:rFonts w:ascii="Arial" w:hAnsi="Arial" w:cs="Arial"/>
        </w:rPr>
        <w:t xml:space="preserve">, nakon pravomoćnosti i izvršnosti citirane odluke o prekršaju, u </w:t>
      </w:r>
      <w:proofErr w:type="spellStart"/>
      <w:r w:rsidRPr="00733272" w:rsidR="001066A2">
        <w:rPr>
          <w:rFonts w:ascii="Arial" w:hAnsi="Arial" w:cs="Arial"/>
        </w:rPr>
        <w:t>paricijskom</w:t>
      </w:r>
      <w:proofErr w:type="spellEnd"/>
      <w:r w:rsidRPr="00733272" w:rsidR="001066A2">
        <w:rPr>
          <w:rFonts w:ascii="Arial" w:hAnsi="Arial" w:cs="Arial"/>
        </w:rPr>
        <w:t xml:space="preserve"> roku nije plati</w:t>
      </w:r>
      <w:r w:rsidRPr="00733272" w:rsidR="002A3AA0">
        <w:rPr>
          <w:rFonts w:ascii="Arial" w:hAnsi="Arial" w:cs="Arial"/>
        </w:rPr>
        <w:t>o u cijelosti</w:t>
      </w:r>
      <w:r w:rsidRPr="00733272" w:rsidR="001066A2">
        <w:rPr>
          <w:rFonts w:ascii="Arial" w:hAnsi="Arial" w:cs="Arial"/>
        </w:rPr>
        <w:t xml:space="preserve"> izrečenu novčanu kaznu, a novčana kazna nije uspješno naplaćena niti u pravilno i zakonito provedenom postupku ovrhe putem Financijske agencije.</w:t>
      </w:r>
    </w:p>
    <w:p w:rsidRPr="00733272" w:rsidR="001066A2" w:rsidP="00733272" w:rsidRDefault="001066A2" w14:paraId="45A3F8A6" w14:textId="77777777">
      <w:pPr>
        <w:ind w:firstLine="708"/>
        <w:jc w:val="both"/>
        <w:rPr>
          <w:rFonts w:ascii="Arial" w:hAnsi="Arial" w:cs="Arial"/>
        </w:rPr>
      </w:pPr>
    </w:p>
    <w:p w:rsidRPr="00733272" w:rsidR="001066A2" w:rsidP="00733272" w:rsidRDefault="00704639" w14:paraId="3E86C15C" w14:textId="77777777">
      <w:pPr>
        <w:ind w:firstLine="708"/>
        <w:jc w:val="both"/>
        <w:rPr>
          <w:rFonts w:ascii="Arial" w:hAnsi="Arial" w:cs="Arial"/>
        </w:rPr>
      </w:pPr>
      <w:r w:rsidRPr="00733272">
        <w:rPr>
          <w:rFonts w:ascii="Arial" w:hAnsi="Arial" w:cs="Arial"/>
        </w:rPr>
        <w:t>5</w:t>
      </w:r>
      <w:r w:rsidRPr="00733272" w:rsidR="001066A2">
        <w:rPr>
          <w:rFonts w:ascii="Arial" w:hAnsi="Arial" w:cs="Arial"/>
        </w:rPr>
        <w:t>.</w:t>
      </w:r>
      <w:r w:rsidRPr="00733272" w:rsidR="00EC0E3F">
        <w:rPr>
          <w:rFonts w:ascii="Arial" w:hAnsi="Arial" w:cs="Arial"/>
        </w:rPr>
        <w:t xml:space="preserve"> </w:t>
      </w:r>
      <w:r w:rsidRPr="00733272" w:rsidR="001066A2">
        <w:rPr>
          <w:rFonts w:ascii="Arial" w:hAnsi="Arial" w:cs="Arial"/>
        </w:rPr>
        <w:t xml:space="preserve">Stoga je prvostupanjski sud, na temelju članka 152.  stavka 6. i članka 34. stavka 2., 3. i 6. Prekršajnog zakona, pravilno i zakonito postupio, donoseći rješenje o zamjeni novčane kazne radom za opće dobro i upućivanju </w:t>
      </w:r>
      <w:r w:rsidRPr="00733272" w:rsidR="002F42B8">
        <w:rPr>
          <w:rFonts w:ascii="Arial" w:hAnsi="Arial" w:cs="Arial"/>
        </w:rPr>
        <w:t>osuđenika</w:t>
      </w:r>
      <w:r w:rsidRPr="00733272" w:rsidR="001066A2">
        <w:rPr>
          <w:rFonts w:ascii="Arial" w:hAnsi="Arial" w:cs="Arial"/>
        </w:rPr>
        <w:t xml:space="preserve"> na izvršavanje tako određenog rada, kao i o zamjeni neplaćene novčane kazne zatvorom u slučaju da </w:t>
      </w:r>
      <w:r w:rsidRPr="00733272" w:rsidR="002F42B8">
        <w:rPr>
          <w:rFonts w:ascii="Arial" w:hAnsi="Arial" w:cs="Arial"/>
        </w:rPr>
        <w:t>osuđenik</w:t>
      </w:r>
      <w:r w:rsidRPr="00733272" w:rsidR="001066A2">
        <w:rPr>
          <w:rFonts w:ascii="Arial" w:hAnsi="Arial" w:cs="Arial"/>
        </w:rPr>
        <w:t xml:space="preserve"> ne prihvati rad za opće dobro.</w:t>
      </w:r>
    </w:p>
    <w:p w:rsidRPr="00733272" w:rsidR="001066A2" w:rsidP="00733272" w:rsidRDefault="001066A2" w14:paraId="52B4C415" w14:textId="77777777">
      <w:pPr>
        <w:ind w:firstLine="708"/>
        <w:jc w:val="both"/>
        <w:rPr>
          <w:rFonts w:ascii="Arial" w:hAnsi="Arial" w:cs="Arial"/>
          <w:b/>
        </w:rPr>
      </w:pPr>
      <w:r w:rsidRPr="00733272">
        <w:rPr>
          <w:rFonts w:ascii="Arial" w:hAnsi="Arial" w:cs="Arial"/>
          <w:b/>
        </w:rPr>
        <w:t xml:space="preserve"> </w:t>
      </w:r>
    </w:p>
    <w:p w:rsidRPr="00733272" w:rsidR="00E66D39" w:rsidP="00733272" w:rsidRDefault="00704639" w14:paraId="7BD3356A" w14:textId="77777777">
      <w:pPr>
        <w:ind w:firstLine="750"/>
        <w:jc w:val="both"/>
        <w:rPr>
          <w:rFonts w:ascii="Arial" w:hAnsi="Arial" w:cs="Arial"/>
        </w:rPr>
      </w:pPr>
      <w:r w:rsidRPr="00733272">
        <w:rPr>
          <w:rFonts w:ascii="Arial" w:hAnsi="Arial" w:cs="Arial"/>
        </w:rPr>
        <w:t>6</w:t>
      </w:r>
      <w:r w:rsidRPr="00733272" w:rsidR="001066A2">
        <w:rPr>
          <w:rFonts w:ascii="Arial" w:hAnsi="Arial" w:cs="Arial"/>
        </w:rPr>
        <w:t>.</w:t>
      </w:r>
      <w:r w:rsidRPr="00733272" w:rsidR="009574C0">
        <w:rPr>
          <w:rFonts w:ascii="Arial" w:hAnsi="Arial" w:cs="Arial"/>
        </w:rPr>
        <w:t xml:space="preserve"> </w:t>
      </w:r>
      <w:r w:rsidRPr="00733272" w:rsidR="00B76F3F">
        <w:rPr>
          <w:rFonts w:ascii="Arial" w:hAnsi="Arial" w:cs="Arial"/>
        </w:rPr>
        <w:t xml:space="preserve">Nisu osnovani navodi žalbe u kojima </w:t>
      </w:r>
      <w:r w:rsidRPr="00733272" w:rsidR="008C7C38">
        <w:rPr>
          <w:rFonts w:ascii="Arial" w:hAnsi="Arial" w:cs="Arial"/>
        </w:rPr>
        <w:t xml:space="preserve">osuđenik </w:t>
      </w:r>
      <w:r w:rsidRPr="00733272" w:rsidR="00B76F3F">
        <w:rPr>
          <w:rFonts w:ascii="Arial" w:hAnsi="Arial" w:cs="Arial"/>
        </w:rPr>
        <w:t>osporava dostavu</w:t>
      </w:r>
      <w:r w:rsidRPr="00733272" w:rsidR="00B67B4D">
        <w:rPr>
          <w:rFonts w:ascii="Arial" w:hAnsi="Arial" w:cs="Arial"/>
        </w:rPr>
        <w:t>,</w:t>
      </w:r>
      <w:r w:rsidRPr="00733272" w:rsidR="00B76F3F">
        <w:rPr>
          <w:rFonts w:ascii="Arial" w:hAnsi="Arial" w:cs="Arial"/>
        </w:rPr>
        <w:t xml:space="preserve"> jer iz stanja spisa </w:t>
      </w:r>
      <w:r w:rsidRPr="00733272" w:rsidR="004A776A">
        <w:rPr>
          <w:rFonts w:ascii="Arial" w:hAnsi="Arial" w:cs="Arial"/>
        </w:rPr>
        <w:t xml:space="preserve">proizlazi da je predmetni prekršajni nalog </w:t>
      </w:r>
      <w:r w:rsidRPr="00733272" w:rsidR="00B67B4D">
        <w:rPr>
          <w:rFonts w:ascii="Arial" w:hAnsi="Arial" w:cs="Arial"/>
        </w:rPr>
        <w:t xml:space="preserve">po prethodnoj obavijesti </w:t>
      </w:r>
      <w:r w:rsidRPr="00733272" w:rsidR="00683978">
        <w:rPr>
          <w:rFonts w:ascii="Arial" w:hAnsi="Arial" w:cs="Arial"/>
        </w:rPr>
        <w:t>uručen okrivljeniku 10. srpnja</w:t>
      </w:r>
      <w:r w:rsidRPr="00733272" w:rsidR="00B67B4D">
        <w:rPr>
          <w:rFonts w:ascii="Arial" w:hAnsi="Arial" w:cs="Arial"/>
        </w:rPr>
        <w:t xml:space="preserve"> 202</w:t>
      </w:r>
      <w:r w:rsidRPr="00733272" w:rsidR="00683978">
        <w:rPr>
          <w:rFonts w:ascii="Arial" w:hAnsi="Arial" w:cs="Arial"/>
        </w:rPr>
        <w:t>3</w:t>
      </w:r>
      <w:r w:rsidRPr="00733272" w:rsidR="00B67B4D">
        <w:rPr>
          <w:rFonts w:ascii="Arial" w:hAnsi="Arial" w:cs="Arial"/>
        </w:rPr>
        <w:t xml:space="preserve">. </w:t>
      </w:r>
      <w:r w:rsidRPr="00733272" w:rsidR="004A776A">
        <w:rPr>
          <w:rFonts w:ascii="Arial" w:hAnsi="Arial" w:cs="Arial"/>
        </w:rPr>
        <w:t xml:space="preserve">na </w:t>
      </w:r>
      <w:r w:rsidRPr="00733272" w:rsidR="00200864">
        <w:rPr>
          <w:rFonts w:ascii="Arial" w:hAnsi="Arial" w:cs="Arial"/>
        </w:rPr>
        <w:t xml:space="preserve">adresu </w:t>
      </w:r>
      <w:proofErr w:type="spellStart"/>
      <w:r w:rsidRPr="00733272" w:rsidR="00683978">
        <w:rPr>
          <w:rFonts w:ascii="Arial" w:hAnsi="Arial" w:cs="Arial"/>
        </w:rPr>
        <w:t>Buzdohanj</w:t>
      </w:r>
      <w:proofErr w:type="spellEnd"/>
      <w:r w:rsidRPr="00733272" w:rsidR="00B67B4D">
        <w:rPr>
          <w:rFonts w:ascii="Arial" w:hAnsi="Arial" w:cs="Arial"/>
        </w:rPr>
        <w:t xml:space="preserve">, </w:t>
      </w:r>
      <w:r w:rsidRPr="00733272" w:rsidR="00683978">
        <w:rPr>
          <w:rFonts w:ascii="Arial" w:hAnsi="Arial" w:cs="Arial"/>
        </w:rPr>
        <w:t>Goranska 20</w:t>
      </w:r>
      <w:r w:rsidRPr="00733272" w:rsidR="00B67B4D">
        <w:rPr>
          <w:rFonts w:ascii="Arial" w:hAnsi="Arial" w:cs="Arial"/>
        </w:rPr>
        <w:t xml:space="preserve">, dakle na adresu </w:t>
      </w:r>
      <w:r w:rsidRPr="00733272" w:rsidR="00683978">
        <w:rPr>
          <w:rFonts w:ascii="Arial" w:hAnsi="Arial" w:cs="Arial"/>
        </w:rPr>
        <w:t>prebivališta okrivljenika</w:t>
      </w:r>
      <w:r w:rsidRPr="00733272" w:rsidR="00E66D39">
        <w:rPr>
          <w:rFonts w:ascii="Arial" w:hAnsi="Arial" w:cs="Arial"/>
        </w:rPr>
        <w:t>, a koja dostava se u smislu članka 146. stavka 4. Prekršajnog zakona smatra urednom dostavom.</w:t>
      </w:r>
    </w:p>
    <w:p w:rsidRPr="00733272" w:rsidR="00E66D39" w:rsidP="00733272" w:rsidRDefault="00E66D39" w14:paraId="70B510E7" w14:textId="77777777">
      <w:pPr>
        <w:ind w:firstLine="750"/>
        <w:jc w:val="both"/>
        <w:rPr>
          <w:rFonts w:ascii="Arial" w:hAnsi="Arial" w:cs="Arial"/>
        </w:rPr>
      </w:pPr>
    </w:p>
    <w:p w:rsidRPr="00733272" w:rsidR="0082164A" w:rsidP="00733272" w:rsidRDefault="00B54C3E" w14:paraId="6D564F3F" w14:textId="77777777">
      <w:pPr>
        <w:ind w:firstLine="720"/>
        <w:jc w:val="both"/>
        <w:rPr>
          <w:rFonts w:ascii="Arial" w:hAnsi="Arial" w:cs="Arial"/>
        </w:rPr>
      </w:pPr>
      <w:r w:rsidRPr="00733272">
        <w:rPr>
          <w:rFonts w:ascii="Arial" w:hAnsi="Arial" w:cs="Arial"/>
        </w:rPr>
        <w:t>7</w:t>
      </w:r>
      <w:r w:rsidRPr="00733272" w:rsidR="00E66D39">
        <w:rPr>
          <w:rFonts w:ascii="Arial" w:hAnsi="Arial" w:cs="Arial"/>
        </w:rPr>
        <w:t xml:space="preserve">. </w:t>
      </w:r>
      <w:r w:rsidRPr="00733272" w:rsidR="00B7259C">
        <w:rPr>
          <w:rFonts w:ascii="Arial" w:hAnsi="Arial" w:cs="Arial"/>
        </w:rPr>
        <w:t>Nadalje, u vezi žalbenih da izrečena novčana kazna nije primjerena težini počinjenog prekršaja</w:t>
      </w:r>
      <w:r w:rsidRPr="00733272" w:rsidR="00E66D39">
        <w:rPr>
          <w:rFonts w:ascii="Arial" w:hAnsi="Arial" w:cs="Arial"/>
        </w:rPr>
        <w:t xml:space="preserve">, </w:t>
      </w:r>
      <w:r w:rsidRPr="00733272" w:rsidR="00B7259C">
        <w:rPr>
          <w:rFonts w:ascii="Arial" w:hAnsi="Arial" w:cs="Arial"/>
        </w:rPr>
        <w:t xml:space="preserve">valja navesti da se sud u ovoj fazi postupka ne upušta u ocjenu izrečene kazne, kao niti u odluku o meritumu, već samo ispituje osnovanost pobijanog rješenja, </w:t>
      </w:r>
      <w:r w:rsidRPr="00733272" w:rsidR="00E66D39">
        <w:rPr>
          <w:rFonts w:ascii="Arial" w:hAnsi="Arial" w:cs="Arial"/>
        </w:rPr>
        <w:t xml:space="preserve">pa se u tom smislu ukazuju potpuno neosnovani navodi žalbe u kojima </w:t>
      </w:r>
      <w:r w:rsidRPr="00733272" w:rsidR="005A011C">
        <w:rPr>
          <w:rFonts w:ascii="Arial" w:hAnsi="Arial" w:cs="Arial"/>
        </w:rPr>
        <w:t xml:space="preserve">osuđenik </w:t>
      </w:r>
      <w:r w:rsidRPr="00733272" w:rsidR="00E66D39">
        <w:rPr>
          <w:rFonts w:ascii="Arial" w:hAnsi="Arial" w:cs="Arial"/>
        </w:rPr>
        <w:t xml:space="preserve">osporava </w:t>
      </w:r>
      <w:r w:rsidRPr="00733272" w:rsidR="00B7259C">
        <w:rPr>
          <w:rFonts w:ascii="Arial" w:hAnsi="Arial" w:cs="Arial"/>
        </w:rPr>
        <w:t xml:space="preserve">visinu izrečene kazne kao i osnovanost meritorne odluke temeljem koje je doneseno pobijano rješenje, </w:t>
      </w:r>
      <w:r w:rsidRPr="00733272" w:rsidR="005A011C">
        <w:rPr>
          <w:rFonts w:ascii="Arial" w:hAnsi="Arial" w:cs="Arial"/>
        </w:rPr>
        <w:t>te se ne upušta niti</w:t>
      </w:r>
      <w:r w:rsidRPr="00733272" w:rsidR="00B7259C">
        <w:rPr>
          <w:rFonts w:ascii="Arial" w:hAnsi="Arial" w:cs="Arial"/>
        </w:rPr>
        <w:t xml:space="preserve"> u ocjenu imovinskog stanja okrivljenika i njegovo zdravstveno stanje, već samo ispituje </w:t>
      </w:r>
      <w:r w:rsidRPr="00733272" w:rsidR="0082164A">
        <w:rPr>
          <w:rFonts w:ascii="Arial" w:hAnsi="Arial" w:cs="Arial"/>
        </w:rPr>
        <w:t xml:space="preserve">samo pravilnost i zakonitost pobijanog rješenja, sukladno </w:t>
      </w:r>
      <w:proofErr w:type="spellStart"/>
      <w:r w:rsidRPr="00733272" w:rsidR="0082164A">
        <w:rPr>
          <w:rFonts w:ascii="Arial" w:hAnsi="Arial" w:cs="Arial"/>
        </w:rPr>
        <w:t>cit</w:t>
      </w:r>
      <w:proofErr w:type="spellEnd"/>
      <w:r w:rsidRPr="00733272" w:rsidR="0082164A">
        <w:rPr>
          <w:rFonts w:ascii="Arial" w:hAnsi="Arial" w:cs="Arial"/>
        </w:rPr>
        <w:t>. zakonskim odredbama</w:t>
      </w:r>
      <w:r w:rsidRPr="00733272" w:rsidR="0082164A">
        <w:rPr>
          <w:rFonts w:ascii="Arial" w:hAnsi="Arial" w:cs="Arial"/>
          <w:noProof/>
        </w:rPr>
        <w:t>.</w:t>
      </w:r>
      <w:r w:rsidRPr="00733272" w:rsidR="0082164A">
        <w:rPr>
          <w:rFonts w:ascii="Arial" w:hAnsi="Arial" w:cs="Arial"/>
        </w:rPr>
        <w:t xml:space="preserve"> </w:t>
      </w:r>
    </w:p>
    <w:p w:rsidRPr="00733272" w:rsidR="00B7259C" w:rsidP="00733272" w:rsidRDefault="00B7259C" w14:paraId="232B224B" w14:textId="77777777">
      <w:pPr>
        <w:ind w:firstLine="720"/>
        <w:jc w:val="both"/>
        <w:rPr>
          <w:rFonts w:ascii="Arial" w:hAnsi="Arial" w:cs="Arial"/>
        </w:rPr>
      </w:pPr>
    </w:p>
    <w:p w:rsidRPr="00733272" w:rsidR="001066A2" w:rsidP="00733272" w:rsidRDefault="00B54C3E" w14:paraId="48CF5B35" w14:textId="77777777">
      <w:pPr>
        <w:ind w:firstLine="708"/>
        <w:jc w:val="both"/>
        <w:rPr>
          <w:rFonts w:ascii="Arial" w:hAnsi="Arial" w:cs="Arial"/>
        </w:rPr>
      </w:pPr>
      <w:r w:rsidRPr="00733272">
        <w:rPr>
          <w:rFonts w:ascii="Arial" w:hAnsi="Arial" w:cs="Arial"/>
        </w:rPr>
        <w:t>8</w:t>
      </w:r>
      <w:r w:rsidRPr="00733272" w:rsidR="001066A2">
        <w:rPr>
          <w:rFonts w:ascii="Arial" w:hAnsi="Arial" w:cs="Arial"/>
        </w:rPr>
        <w:t>.</w:t>
      </w:r>
      <w:r w:rsidRPr="00733272" w:rsidR="007F77C9">
        <w:rPr>
          <w:rFonts w:ascii="Arial" w:hAnsi="Arial" w:cs="Arial"/>
        </w:rPr>
        <w:t xml:space="preserve"> </w:t>
      </w:r>
      <w:r w:rsidRPr="00733272" w:rsidR="001066A2">
        <w:rPr>
          <w:rFonts w:ascii="Arial" w:hAnsi="Arial" w:cs="Arial"/>
        </w:rPr>
        <w:t xml:space="preserve">Stoga je žalbu </w:t>
      </w:r>
      <w:r w:rsidRPr="00733272" w:rsidR="002F42B8">
        <w:rPr>
          <w:rFonts w:ascii="Arial" w:hAnsi="Arial" w:cs="Arial"/>
        </w:rPr>
        <w:t>osuđenika</w:t>
      </w:r>
      <w:r w:rsidRPr="00733272" w:rsidR="001066A2">
        <w:rPr>
          <w:rFonts w:ascii="Arial" w:hAnsi="Arial" w:cs="Arial"/>
        </w:rPr>
        <w:t xml:space="preserve"> trebalo odbiti kao neosnovanu i potvrditi pobijano rješenje, a ako </w:t>
      </w:r>
      <w:r w:rsidRPr="00733272" w:rsidR="002F42B8">
        <w:rPr>
          <w:rFonts w:ascii="Arial" w:hAnsi="Arial" w:cs="Arial"/>
        </w:rPr>
        <w:t>osuđenik</w:t>
      </w:r>
      <w:r w:rsidRPr="00733272" w:rsidR="001066A2">
        <w:rPr>
          <w:rFonts w:ascii="Arial" w:hAnsi="Arial" w:cs="Arial"/>
        </w:rPr>
        <w:t xml:space="preserve"> plati naprijed navedenu novčanu kaznu</w:t>
      </w:r>
      <w:r w:rsidRPr="00733272" w:rsidR="0024280B">
        <w:rPr>
          <w:rFonts w:ascii="Arial" w:hAnsi="Arial" w:cs="Arial"/>
        </w:rPr>
        <w:t xml:space="preserve"> </w:t>
      </w:r>
      <w:r w:rsidRPr="00733272" w:rsidR="001066A2">
        <w:rPr>
          <w:rFonts w:ascii="Arial" w:hAnsi="Arial" w:cs="Arial"/>
        </w:rPr>
        <w:t>i nakon donošenja pobijanog rješenja ili nakon primitka drugostupanjskog rješenja ovog suda, obustavit će se daljnji postupak izvršenja.</w:t>
      </w:r>
    </w:p>
    <w:p w:rsidRPr="00733272" w:rsidR="001066A2" w:rsidP="00733272" w:rsidRDefault="001066A2" w14:paraId="55EAD06D" w14:textId="77777777">
      <w:pPr>
        <w:jc w:val="center"/>
        <w:rPr>
          <w:rFonts w:ascii="Arial" w:hAnsi="Arial" w:cs="Arial"/>
        </w:rPr>
      </w:pPr>
    </w:p>
    <w:p w:rsidRPr="00733272" w:rsidR="005E7C2A" w:rsidP="00733272" w:rsidRDefault="005E7C2A" w14:paraId="2C4ACD13" w14:textId="61C71C28">
      <w:pPr>
        <w:jc w:val="center"/>
        <w:rPr>
          <w:rFonts w:ascii="Arial" w:hAnsi="Arial" w:cs="Arial"/>
        </w:rPr>
      </w:pPr>
      <w:r w:rsidRPr="00733272">
        <w:rPr>
          <w:rFonts w:ascii="Arial" w:hAnsi="Arial" w:cs="Arial"/>
        </w:rPr>
        <w:t>U Zagrebu</w:t>
      </w:r>
      <w:r w:rsidRPr="00733272" w:rsidR="00B7259C">
        <w:rPr>
          <w:rFonts w:ascii="Arial" w:hAnsi="Arial" w:cs="Arial"/>
        </w:rPr>
        <w:t xml:space="preserve">  </w:t>
      </w:r>
      <w:r w:rsidR="00733272">
        <w:rPr>
          <w:rFonts w:ascii="Arial" w:hAnsi="Arial" w:cs="Arial"/>
        </w:rPr>
        <w:t>1. travnja</w:t>
      </w:r>
      <w:r w:rsidRPr="00733272" w:rsidR="00B7259C">
        <w:rPr>
          <w:rFonts w:ascii="Arial" w:hAnsi="Arial" w:cs="Arial"/>
        </w:rPr>
        <w:t xml:space="preserve"> </w:t>
      </w:r>
      <w:r w:rsidRPr="00733272" w:rsidR="005729B1">
        <w:rPr>
          <w:rFonts w:ascii="Arial" w:hAnsi="Arial" w:cs="Arial"/>
        </w:rPr>
        <w:t xml:space="preserve"> </w:t>
      </w:r>
      <w:r w:rsidRPr="00733272">
        <w:rPr>
          <w:rFonts w:ascii="Arial" w:hAnsi="Arial" w:cs="Arial"/>
        </w:rPr>
        <w:t>20</w:t>
      </w:r>
      <w:r w:rsidRPr="00733272" w:rsidR="002F3856">
        <w:rPr>
          <w:rFonts w:ascii="Arial" w:hAnsi="Arial" w:cs="Arial"/>
        </w:rPr>
        <w:t>2</w:t>
      </w:r>
      <w:r w:rsidRPr="00733272" w:rsidR="00B7259C">
        <w:rPr>
          <w:rFonts w:ascii="Arial" w:hAnsi="Arial" w:cs="Arial"/>
        </w:rPr>
        <w:t>6</w:t>
      </w:r>
      <w:r w:rsidRPr="00733272" w:rsidR="002F3856">
        <w:rPr>
          <w:rFonts w:ascii="Arial" w:hAnsi="Arial" w:cs="Arial"/>
        </w:rPr>
        <w:t>.</w:t>
      </w:r>
    </w:p>
    <w:p w:rsidRPr="00733272" w:rsidR="005E7C2A" w:rsidP="00733272" w:rsidRDefault="005E7C2A" w14:paraId="4CAA25D2" w14:textId="77777777">
      <w:pPr>
        <w:jc w:val="both"/>
        <w:rPr>
          <w:rFonts w:ascii="Arial" w:hAnsi="Arial" w:cs="Arial"/>
        </w:rPr>
      </w:pPr>
    </w:p>
    <w:p w:rsidRPr="00733272" w:rsidR="001C5677" w:rsidP="00733272" w:rsidRDefault="001C5677" w14:paraId="3679D3EA" w14:textId="77777777">
      <w:pPr>
        <w:jc w:val="both"/>
        <w:rPr>
          <w:rFonts w:ascii="Arial" w:hAnsi="Arial" w:cs="Arial"/>
        </w:rPr>
      </w:pPr>
    </w:p>
    <w:p w:rsidR="005E7C2A" w:rsidP="00733272" w:rsidRDefault="005E7C2A" w14:paraId="7AC37DB0" w14:textId="77777777">
      <w:pPr>
        <w:jc w:val="both"/>
        <w:rPr>
          <w:rFonts w:ascii="Arial" w:hAnsi="Arial" w:cs="Arial"/>
        </w:rPr>
      </w:pPr>
      <w:r w:rsidRPr="00733272">
        <w:rPr>
          <w:rFonts w:ascii="Arial" w:hAnsi="Arial" w:cs="Arial"/>
        </w:rPr>
        <w:t xml:space="preserve">        Zapisničarka</w:t>
      </w:r>
      <w:r w:rsidRPr="00733272">
        <w:rPr>
          <w:rFonts w:ascii="Arial" w:hAnsi="Arial" w:cs="Arial"/>
        </w:rPr>
        <w:tab/>
      </w:r>
      <w:r w:rsidRPr="00733272">
        <w:rPr>
          <w:rFonts w:ascii="Arial" w:hAnsi="Arial" w:cs="Arial"/>
        </w:rPr>
        <w:tab/>
      </w:r>
      <w:r w:rsidRPr="00733272">
        <w:rPr>
          <w:rFonts w:ascii="Arial" w:hAnsi="Arial" w:cs="Arial"/>
        </w:rPr>
        <w:tab/>
        <w:t xml:space="preserve">     </w:t>
      </w:r>
      <w:r w:rsidRPr="00733272">
        <w:rPr>
          <w:rFonts w:ascii="Arial" w:hAnsi="Arial" w:cs="Arial"/>
        </w:rPr>
        <w:tab/>
      </w:r>
      <w:r w:rsidRPr="00733272">
        <w:rPr>
          <w:rFonts w:ascii="Arial" w:hAnsi="Arial" w:cs="Arial"/>
        </w:rPr>
        <w:tab/>
      </w:r>
      <w:r w:rsidRPr="00733272">
        <w:rPr>
          <w:rFonts w:ascii="Arial" w:hAnsi="Arial" w:cs="Arial"/>
        </w:rPr>
        <w:tab/>
      </w:r>
      <w:r w:rsidRPr="00733272" w:rsidR="007E3B8B">
        <w:rPr>
          <w:rFonts w:ascii="Arial" w:hAnsi="Arial" w:cs="Arial"/>
        </w:rPr>
        <w:t xml:space="preserve">   </w:t>
      </w:r>
      <w:r w:rsidRPr="00733272" w:rsidR="001C5677">
        <w:rPr>
          <w:rFonts w:ascii="Arial" w:hAnsi="Arial" w:cs="Arial"/>
        </w:rPr>
        <w:t xml:space="preserve">        </w:t>
      </w:r>
      <w:r w:rsidRPr="00733272" w:rsidR="007E3B8B">
        <w:rPr>
          <w:rFonts w:ascii="Arial" w:hAnsi="Arial" w:cs="Arial"/>
        </w:rPr>
        <w:t>Predsjedni</w:t>
      </w:r>
      <w:r w:rsidRPr="00733272" w:rsidR="00B7259C">
        <w:rPr>
          <w:rFonts w:ascii="Arial" w:hAnsi="Arial" w:cs="Arial"/>
        </w:rPr>
        <w:t>k</w:t>
      </w:r>
      <w:r w:rsidRPr="00733272">
        <w:rPr>
          <w:rFonts w:ascii="Arial" w:hAnsi="Arial" w:cs="Arial"/>
        </w:rPr>
        <w:t xml:space="preserve"> vijeća</w:t>
      </w:r>
    </w:p>
    <w:p w:rsidRPr="00733272" w:rsidR="00733272" w:rsidP="00733272" w:rsidRDefault="00733272" w14:paraId="1DD9D0FB" w14:textId="77777777">
      <w:pPr>
        <w:jc w:val="both"/>
        <w:rPr>
          <w:rFonts w:ascii="Arial" w:hAnsi="Arial" w:cs="Arial"/>
        </w:rPr>
      </w:pPr>
    </w:p>
    <w:p w:rsidRPr="00733272" w:rsidR="005E7C2A" w:rsidP="00733272" w:rsidRDefault="005E7C2A" w14:paraId="38B9C64B" w14:textId="77777777">
      <w:pPr>
        <w:jc w:val="both"/>
        <w:rPr>
          <w:rFonts w:ascii="Arial" w:hAnsi="Arial" w:cs="Arial"/>
        </w:rPr>
      </w:pPr>
      <w:r w:rsidRPr="00733272">
        <w:rPr>
          <w:rFonts w:ascii="Arial" w:hAnsi="Arial" w:cs="Arial"/>
        </w:rPr>
        <w:t>Marcela Soljačić-</w:t>
      </w:r>
      <w:proofErr w:type="spellStart"/>
      <w:r w:rsidRPr="00733272">
        <w:rPr>
          <w:rFonts w:ascii="Arial" w:hAnsi="Arial" w:cs="Arial"/>
        </w:rPr>
        <w:t>Prester</w:t>
      </w:r>
      <w:proofErr w:type="spellEnd"/>
      <w:r w:rsidRPr="00733272">
        <w:rPr>
          <w:rFonts w:ascii="Arial" w:hAnsi="Arial" w:cs="Arial"/>
        </w:rPr>
        <w:t>, v.r.</w:t>
      </w:r>
      <w:r w:rsidRPr="00733272">
        <w:rPr>
          <w:rFonts w:ascii="Arial" w:hAnsi="Arial" w:cs="Arial"/>
        </w:rPr>
        <w:tab/>
        <w:t xml:space="preserve">     </w:t>
      </w:r>
      <w:r w:rsidRPr="00733272">
        <w:rPr>
          <w:rFonts w:ascii="Arial" w:hAnsi="Arial" w:cs="Arial"/>
        </w:rPr>
        <w:tab/>
      </w:r>
      <w:r w:rsidRPr="00733272">
        <w:rPr>
          <w:rFonts w:ascii="Arial" w:hAnsi="Arial" w:cs="Arial"/>
        </w:rPr>
        <w:tab/>
      </w:r>
      <w:r w:rsidRPr="00733272">
        <w:rPr>
          <w:rFonts w:ascii="Arial" w:hAnsi="Arial" w:cs="Arial"/>
        </w:rPr>
        <w:tab/>
      </w:r>
      <w:r w:rsidRPr="00733272" w:rsidR="005729B1">
        <w:rPr>
          <w:rFonts w:ascii="Arial" w:hAnsi="Arial" w:cs="Arial"/>
        </w:rPr>
        <w:t xml:space="preserve">    </w:t>
      </w:r>
      <w:r w:rsidRPr="00733272" w:rsidR="00215A45">
        <w:rPr>
          <w:rFonts w:ascii="Arial" w:hAnsi="Arial" w:cs="Arial"/>
        </w:rPr>
        <w:t xml:space="preserve">  </w:t>
      </w:r>
      <w:r w:rsidRPr="00733272" w:rsidR="00B7259C">
        <w:rPr>
          <w:rFonts w:ascii="Arial" w:hAnsi="Arial" w:cs="Arial"/>
        </w:rPr>
        <w:t xml:space="preserve">      Nediljko Boban</w:t>
      </w:r>
      <w:r w:rsidRPr="00733272" w:rsidR="00215A45">
        <w:rPr>
          <w:rFonts w:ascii="Arial" w:hAnsi="Arial" w:cs="Arial"/>
        </w:rPr>
        <w:t xml:space="preserve">, </w:t>
      </w:r>
      <w:r w:rsidRPr="00733272">
        <w:rPr>
          <w:rFonts w:ascii="Arial" w:hAnsi="Arial" w:cs="Arial"/>
        </w:rPr>
        <w:t>v.r.</w:t>
      </w:r>
    </w:p>
    <w:p w:rsidRPr="00733272" w:rsidR="005E7C2A" w:rsidP="00733272" w:rsidRDefault="005E7C2A" w14:paraId="49F900BD" w14:textId="77777777">
      <w:pPr>
        <w:jc w:val="both"/>
        <w:rPr>
          <w:rFonts w:ascii="Arial" w:hAnsi="Arial" w:cs="Arial"/>
        </w:rPr>
      </w:pPr>
    </w:p>
    <w:p w:rsidRPr="00733272" w:rsidR="001C5677" w:rsidP="00733272" w:rsidRDefault="001C5677" w14:paraId="709E362A" w14:textId="77777777">
      <w:pPr>
        <w:jc w:val="both"/>
        <w:rPr>
          <w:rFonts w:ascii="Arial" w:hAnsi="Arial" w:cs="Arial"/>
        </w:rPr>
      </w:pPr>
    </w:p>
    <w:p w:rsidRPr="00733272" w:rsidR="005E7C2A" w:rsidP="00733272" w:rsidRDefault="005E7C2A" w14:paraId="0090CB7E" w14:textId="7CE4EB68">
      <w:pPr>
        <w:ind w:firstLine="720"/>
        <w:jc w:val="both"/>
        <w:rPr>
          <w:rFonts w:ascii="Arial" w:hAnsi="Arial" w:cs="Arial"/>
        </w:rPr>
      </w:pPr>
      <w:r w:rsidRPr="00733272">
        <w:rPr>
          <w:rFonts w:ascii="Arial" w:hAnsi="Arial" w:cs="Arial"/>
        </w:rPr>
        <w:t xml:space="preserve">Rješenje se dostavlja </w:t>
      </w:r>
      <w:r w:rsidRPr="00733272" w:rsidR="002B52B3">
        <w:rPr>
          <w:rFonts w:ascii="Arial" w:hAnsi="Arial" w:cs="Arial"/>
        </w:rPr>
        <w:t xml:space="preserve">Općinskom </w:t>
      </w:r>
      <w:r w:rsidRPr="00733272">
        <w:rPr>
          <w:rFonts w:ascii="Arial" w:hAnsi="Arial" w:cs="Arial"/>
        </w:rPr>
        <w:t>sudu</w:t>
      </w:r>
      <w:r w:rsidRPr="00733272" w:rsidR="005124A1">
        <w:rPr>
          <w:rFonts w:ascii="Arial" w:hAnsi="Arial" w:cs="Arial"/>
        </w:rPr>
        <w:t xml:space="preserve"> u </w:t>
      </w:r>
      <w:r w:rsidR="00677019">
        <w:rPr>
          <w:rFonts w:ascii="Arial" w:hAnsi="Arial" w:cs="Arial"/>
        </w:rPr>
        <w:t>Rijeci</w:t>
      </w:r>
      <w:r w:rsidRPr="00733272" w:rsidR="00215A45">
        <w:rPr>
          <w:rFonts w:ascii="Arial" w:hAnsi="Arial" w:cs="Arial"/>
        </w:rPr>
        <w:t>,</w:t>
      </w:r>
      <w:r w:rsidRPr="00733272" w:rsidR="00755F26">
        <w:rPr>
          <w:rFonts w:ascii="Arial" w:hAnsi="Arial" w:cs="Arial"/>
        </w:rPr>
        <w:t xml:space="preserve"> </w:t>
      </w:r>
      <w:r w:rsidRPr="00733272">
        <w:rPr>
          <w:rFonts w:ascii="Arial" w:hAnsi="Arial" w:cs="Arial"/>
        </w:rPr>
        <w:t xml:space="preserve">u </w:t>
      </w:r>
      <w:r w:rsidRPr="00733272" w:rsidR="00215A45">
        <w:rPr>
          <w:rFonts w:ascii="Arial" w:hAnsi="Arial" w:cs="Arial"/>
        </w:rPr>
        <w:t>5</w:t>
      </w:r>
      <w:r w:rsidRPr="00733272" w:rsidR="00322C78">
        <w:rPr>
          <w:rFonts w:ascii="Arial" w:hAnsi="Arial" w:cs="Arial"/>
        </w:rPr>
        <w:t xml:space="preserve"> </w:t>
      </w:r>
      <w:proofErr w:type="spellStart"/>
      <w:r w:rsidRPr="00733272">
        <w:rPr>
          <w:rFonts w:ascii="Arial" w:hAnsi="Arial" w:cs="Arial"/>
        </w:rPr>
        <w:t>otprav</w:t>
      </w:r>
      <w:r w:rsidRPr="00733272" w:rsidR="00B54C3E">
        <w:rPr>
          <w:rFonts w:ascii="Arial" w:hAnsi="Arial" w:cs="Arial"/>
        </w:rPr>
        <w:t>a</w:t>
      </w:r>
      <w:r w:rsidRPr="00733272">
        <w:rPr>
          <w:rFonts w:ascii="Arial" w:hAnsi="Arial" w:cs="Arial"/>
        </w:rPr>
        <w:t>ka</w:t>
      </w:r>
      <w:proofErr w:type="spellEnd"/>
      <w:r w:rsidRPr="00733272">
        <w:rPr>
          <w:rFonts w:ascii="Arial" w:hAnsi="Arial" w:cs="Arial"/>
        </w:rPr>
        <w:t xml:space="preserve">: za spis, </w:t>
      </w:r>
      <w:r w:rsidRPr="00733272" w:rsidR="00052056">
        <w:rPr>
          <w:rFonts w:ascii="Arial" w:hAnsi="Arial" w:cs="Arial"/>
        </w:rPr>
        <w:t xml:space="preserve"> </w:t>
      </w:r>
      <w:r w:rsidRPr="00733272" w:rsidR="00215A45">
        <w:rPr>
          <w:rFonts w:ascii="Arial" w:hAnsi="Arial" w:cs="Arial"/>
        </w:rPr>
        <w:t>branitelj</w:t>
      </w:r>
      <w:r w:rsidRPr="00733272" w:rsidR="005A011C">
        <w:rPr>
          <w:rFonts w:ascii="Arial" w:hAnsi="Arial" w:cs="Arial"/>
        </w:rPr>
        <w:t>a</w:t>
      </w:r>
      <w:r w:rsidRPr="00733272" w:rsidR="00215A45">
        <w:rPr>
          <w:rFonts w:ascii="Arial" w:hAnsi="Arial" w:cs="Arial"/>
        </w:rPr>
        <w:t xml:space="preserve">, </w:t>
      </w:r>
      <w:r w:rsidRPr="00733272" w:rsidR="00411500">
        <w:rPr>
          <w:rFonts w:ascii="Arial" w:hAnsi="Arial" w:cs="Arial"/>
        </w:rPr>
        <w:t>osuđenika</w:t>
      </w:r>
      <w:r w:rsidRPr="00733272">
        <w:rPr>
          <w:rFonts w:ascii="Arial" w:hAnsi="Arial" w:cs="Arial"/>
        </w:rPr>
        <w:t xml:space="preserve"> i </w:t>
      </w:r>
      <w:r w:rsidRPr="00733272" w:rsidR="002B52B3">
        <w:rPr>
          <w:rFonts w:ascii="Arial" w:hAnsi="Arial" w:cs="Arial"/>
        </w:rPr>
        <w:t>tužitelja.</w:t>
      </w:r>
    </w:p>
    <w:p w:rsidRPr="00733272" w:rsidR="005E7C2A" w:rsidP="00733272" w:rsidRDefault="005E7C2A" w14:paraId="4DDB5958" w14:textId="77777777">
      <w:pPr>
        <w:jc w:val="center"/>
        <w:rPr>
          <w:rFonts w:ascii="Arial" w:hAnsi="Arial" w:cs="Arial"/>
        </w:rPr>
      </w:pPr>
    </w:p>
    <w:p w:rsidRPr="00733272" w:rsidR="00CF30ED" w:rsidP="00733272" w:rsidRDefault="00CF30ED" w14:paraId="72FF6420" w14:textId="77777777">
      <w:pPr>
        <w:ind w:left="2880"/>
        <w:jc w:val="center"/>
        <w:rPr>
          <w:rFonts w:ascii="Arial" w:hAnsi="Arial" w:cs="Arial"/>
        </w:rPr>
      </w:pPr>
      <w:r w:rsidRPr="00733272">
        <w:rPr>
          <w:rFonts w:ascii="Arial" w:hAnsi="Arial" w:cs="Arial"/>
        </w:rPr>
        <w:t xml:space="preserve">Za točnost </w:t>
      </w:r>
      <w:proofErr w:type="spellStart"/>
      <w:r w:rsidRPr="00733272">
        <w:rPr>
          <w:rFonts w:ascii="Arial" w:hAnsi="Arial" w:cs="Arial"/>
        </w:rPr>
        <w:t>otpravka</w:t>
      </w:r>
      <w:proofErr w:type="spellEnd"/>
      <w:r w:rsidRPr="00733272">
        <w:rPr>
          <w:rFonts w:ascii="Arial" w:hAnsi="Arial" w:cs="Arial"/>
        </w:rPr>
        <w:t xml:space="preserve"> - ovlašteni službenik</w:t>
      </w:r>
    </w:p>
    <w:p w:rsidRPr="00733272" w:rsidR="00CF30ED" w:rsidP="00733272" w:rsidRDefault="00CF30ED" w14:paraId="4AB11F27" w14:textId="77777777">
      <w:pPr>
        <w:jc w:val="center"/>
        <w:rPr>
          <w:rFonts w:ascii="Arial" w:hAnsi="Arial" w:cs="Arial"/>
        </w:rPr>
      </w:pPr>
      <w:r w:rsidRPr="00733272">
        <w:rPr>
          <w:rFonts w:ascii="Arial" w:hAnsi="Arial" w:cs="Arial"/>
        </w:rPr>
        <w:t xml:space="preserve">      </w:t>
      </w:r>
      <w:r w:rsidRPr="00733272" w:rsidR="003A184F">
        <w:rPr>
          <w:rFonts w:ascii="Arial" w:hAnsi="Arial" w:cs="Arial"/>
        </w:rPr>
        <w:t xml:space="preserve">                  </w:t>
      </w:r>
      <w:r w:rsidRPr="00733272">
        <w:rPr>
          <w:rFonts w:ascii="Arial" w:hAnsi="Arial" w:cs="Arial"/>
        </w:rPr>
        <w:t xml:space="preserve">  </w:t>
      </w:r>
      <w:r w:rsidRPr="00733272" w:rsidR="003A184F">
        <w:rPr>
          <w:rFonts w:ascii="Arial" w:hAnsi="Arial" w:cs="Arial"/>
        </w:rPr>
        <w:t xml:space="preserve">                  </w:t>
      </w:r>
      <w:r w:rsidRPr="00733272">
        <w:rPr>
          <w:rFonts w:ascii="Arial" w:hAnsi="Arial" w:cs="Arial"/>
        </w:rPr>
        <w:t xml:space="preserve">Upraviteljica  </w:t>
      </w:r>
      <w:r w:rsidRPr="00733272" w:rsidR="003A184F">
        <w:rPr>
          <w:rFonts w:ascii="Arial" w:hAnsi="Arial" w:cs="Arial"/>
        </w:rPr>
        <w:t xml:space="preserve">zajedničke </w:t>
      </w:r>
      <w:r w:rsidRPr="00733272">
        <w:rPr>
          <w:rFonts w:ascii="Arial" w:hAnsi="Arial" w:cs="Arial"/>
        </w:rPr>
        <w:t>sudske pisarnice</w:t>
      </w:r>
    </w:p>
    <w:p w:rsidRPr="00733272" w:rsidR="00CF30ED" w:rsidP="00733272" w:rsidRDefault="00CF30ED" w14:paraId="0804FB01" w14:textId="77777777">
      <w:pPr>
        <w:jc w:val="center"/>
        <w:rPr>
          <w:rFonts w:ascii="Arial" w:hAnsi="Arial" w:cs="Arial"/>
        </w:rPr>
      </w:pPr>
    </w:p>
    <w:p w:rsidRPr="00733272" w:rsidR="00CF30ED" w:rsidP="00733272" w:rsidRDefault="00CF30ED" w14:paraId="421E150D" w14:textId="77777777">
      <w:pPr>
        <w:jc w:val="center"/>
        <w:rPr>
          <w:rFonts w:ascii="Arial" w:hAnsi="Arial" w:cs="Arial"/>
          <w:b/>
        </w:rPr>
      </w:pPr>
      <w:r w:rsidRPr="00733272">
        <w:rPr>
          <w:rFonts w:ascii="Arial" w:hAnsi="Arial" w:cs="Arial"/>
        </w:rPr>
        <w:t xml:space="preserve">                                            Edita Vrkljan</w:t>
      </w:r>
    </w:p>
    <w:p w:rsidRPr="00733272" w:rsidR="00FA0B87" w:rsidP="00733272" w:rsidRDefault="00FA0B87" w14:paraId="171A7CB3" w14:textId="77777777">
      <w:pPr>
        <w:jc w:val="center"/>
        <w:rPr>
          <w:rFonts w:ascii="Arial" w:hAnsi="Arial" w:cs="Arial"/>
        </w:rPr>
      </w:pPr>
    </w:p>
    <w:sectPr w:rsidRPr="00733272" w:rsidR="00FA0B87" w:rsidSect="00733272">
      <w:headerReference w:type="default" r:id="rId11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706CA" w:rsidRDefault="00D706CA" w14:paraId="2EC27B07" w14:textId="77777777">
      <w:r>
        <w:separator/>
      </w:r>
    </w:p>
  </w:endnote>
  <w:endnote w:type="continuationSeparator" w:id="0">
    <w:p w:rsidR="00D706CA" w:rsidRDefault="00D706CA" w14:paraId="0D7D7CE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706CA" w:rsidRDefault="00D706CA" w14:paraId="118E6D40" w14:textId="77777777">
      <w:r>
        <w:separator/>
      </w:r>
    </w:p>
  </w:footnote>
  <w:footnote w:type="continuationSeparator" w:id="0">
    <w:p w:rsidR="00D706CA" w:rsidRDefault="00D706CA" w14:paraId="052255E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33272" w:rsidR="001A15AF" w:rsidP="00DF1376" w:rsidRDefault="001A15AF" w14:paraId="6F73BCD4" w14:textId="77777777">
    <w:pPr>
      <w:pStyle w:val="Zaglavlje"/>
      <w:jc w:val="center"/>
      <w:rPr>
        <w:rFonts w:ascii="Arial" w:hAnsi="Arial" w:cs="Arial"/>
        <w:sz w:val="24"/>
        <w:szCs w:val="24"/>
      </w:rPr>
    </w:pPr>
    <w:r w:rsidRPr="00733272">
      <w:rPr>
        <w:rFonts w:ascii="Arial" w:hAnsi="Arial" w:cs="Arial"/>
        <w:sz w:val="24"/>
        <w:szCs w:val="24"/>
      </w:rPr>
      <w:t xml:space="preserve">- </w:t>
    </w:r>
    <w:r w:rsidRPr="00733272">
      <w:rPr>
        <w:rFonts w:ascii="Arial" w:hAnsi="Arial" w:cs="Arial"/>
        <w:sz w:val="24"/>
        <w:szCs w:val="24"/>
      </w:rPr>
      <w:fldChar w:fldCharType="begin"/>
    </w:r>
    <w:r w:rsidRPr="00733272">
      <w:rPr>
        <w:rFonts w:ascii="Arial" w:hAnsi="Arial" w:cs="Arial"/>
        <w:sz w:val="24"/>
        <w:szCs w:val="24"/>
      </w:rPr>
      <w:instrText xml:space="preserve"> PAGE </w:instrText>
    </w:r>
    <w:r w:rsidRPr="00733272">
      <w:rPr>
        <w:rFonts w:ascii="Arial" w:hAnsi="Arial" w:cs="Arial"/>
        <w:sz w:val="24"/>
        <w:szCs w:val="24"/>
      </w:rPr>
      <w:fldChar w:fldCharType="separate"/>
    </w:r>
    <w:r w:rsidRPr="00733272" w:rsidR="005A011C">
      <w:rPr>
        <w:rFonts w:ascii="Arial" w:hAnsi="Arial" w:cs="Arial"/>
        <w:noProof/>
        <w:sz w:val="24"/>
        <w:szCs w:val="24"/>
      </w:rPr>
      <w:t>3</w:t>
    </w:r>
    <w:r w:rsidRPr="00733272">
      <w:rPr>
        <w:rFonts w:ascii="Arial" w:hAnsi="Arial" w:cs="Arial"/>
        <w:sz w:val="24"/>
        <w:szCs w:val="24"/>
      </w:rPr>
      <w:fldChar w:fldCharType="end"/>
    </w:r>
    <w:r w:rsidRPr="00733272">
      <w:rPr>
        <w:rFonts w:ascii="Arial" w:hAnsi="Arial" w:cs="Arial"/>
        <w:sz w:val="24"/>
        <w:szCs w:val="24"/>
      </w:rPr>
      <w:t xml:space="preserve"> -</w:t>
    </w:r>
  </w:p>
  <w:p w:rsidR="001A15AF" w:rsidP="00126F77" w:rsidRDefault="001A15AF" w14:paraId="5510DC3C" w14:textId="44219230">
    <w:pPr>
      <w:pStyle w:val="Zaglavlje"/>
      <w:jc w:val="right"/>
    </w:pPr>
    <w:r w:rsidRPr="00733272">
      <w:rPr>
        <w:rFonts w:ascii="Arial" w:hAnsi="Arial" w:cs="Arial"/>
        <w:sz w:val="24"/>
        <w:szCs w:val="24"/>
      </w:rPr>
      <w:t>Broj: SZž-</w:t>
    </w:r>
    <w:r w:rsidRPr="00733272" w:rsidR="00BF4C4A">
      <w:rPr>
        <w:rFonts w:ascii="Arial" w:hAnsi="Arial" w:cs="Arial"/>
        <w:sz w:val="24"/>
        <w:szCs w:val="24"/>
      </w:rPr>
      <w:t>1</w:t>
    </w:r>
    <w:r w:rsidRPr="00733272" w:rsidR="00616FAF">
      <w:rPr>
        <w:rFonts w:ascii="Arial" w:hAnsi="Arial" w:cs="Arial"/>
        <w:sz w:val="24"/>
        <w:szCs w:val="24"/>
      </w:rPr>
      <w:t>08</w:t>
    </w:r>
    <w:r w:rsidRPr="00733272">
      <w:rPr>
        <w:rFonts w:ascii="Arial" w:hAnsi="Arial" w:cs="Arial"/>
        <w:sz w:val="24"/>
        <w:szCs w:val="24"/>
      </w:rPr>
      <w:t>/20</w:t>
    </w:r>
    <w:r w:rsidRPr="00733272" w:rsidR="003109B2">
      <w:rPr>
        <w:rFonts w:ascii="Arial" w:hAnsi="Arial" w:cs="Arial"/>
        <w:sz w:val="24"/>
        <w:szCs w:val="24"/>
      </w:rPr>
      <w:t>2</w:t>
    </w:r>
    <w:r w:rsidRPr="00733272" w:rsidR="00616FAF">
      <w:rPr>
        <w:rFonts w:ascii="Arial" w:hAnsi="Arial" w:cs="Arial"/>
        <w:sz w:val="24"/>
        <w:szCs w:val="24"/>
      </w:rPr>
      <w:t>6</w:t>
    </w:r>
  </w:p>
  <w:p w:rsidR="001A15AF" w:rsidP="00126F77" w:rsidRDefault="001A15AF" w14:paraId="02DDC12B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1E1419B"/>
    <w:multiLevelType w:val="hybridMultilevel"/>
    <w:tmpl w:val="F0D838C8"/>
    <w:lvl w:ilvl="0" w:tplc="D62ABDAA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attachedTemplate r:id="rId1"/>
  <w:stylePaneFormatFilter w:val="3F01"/>
  <w:doNotTrackMoves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2CA8"/>
    <w:rsid w:val="0000258F"/>
    <w:rsid w:val="00002802"/>
    <w:rsid w:val="00004372"/>
    <w:rsid w:val="000055AB"/>
    <w:rsid w:val="00005C73"/>
    <w:rsid w:val="00007467"/>
    <w:rsid w:val="00011DE0"/>
    <w:rsid w:val="00015AEF"/>
    <w:rsid w:val="00015F78"/>
    <w:rsid w:val="0002051B"/>
    <w:rsid w:val="00020ED8"/>
    <w:rsid w:val="000233F7"/>
    <w:rsid w:val="000260E2"/>
    <w:rsid w:val="00026C96"/>
    <w:rsid w:val="0004007B"/>
    <w:rsid w:val="00040ED0"/>
    <w:rsid w:val="000425C0"/>
    <w:rsid w:val="0004395E"/>
    <w:rsid w:val="00043D86"/>
    <w:rsid w:val="000462AB"/>
    <w:rsid w:val="00047184"/>
    <w:rsid w:val="00047C0D"/>
    <w:rsid w:val="00052056"/>
    <w:rsid w:val="00052661"/>
    <w:rsid w:val="00052C01"/>
    <w:rsid w:val="00055367"/>
    <w:rsid w:val="00057B42"/>
    <w:rsid w:val="000613C3"/>
    <w:rsid w:val="00061452"/>
    <w:rsid w:val="00066738"/>
    <w:rsid w:val="00070F70"/>
    <w:rsid w:val="0007215E"/>
    <w:rsid w:val="00074A41"/>
    <w:rsid w:val="000836FA"/>
    <w:rsid w:val="00084D14"/>
    <w:rsid w:val="0008685D"/>
    <w:rsid w:val="0008755D"/>
    <w:rsid w:val="000950C1"/>
    <w:rsid w:val="000A0DAB"/>
    <w:rsid w:val="000A1A58"/>
    <w:rsid w:val="000A234B"/>
    <w:rsid w:val="000A6A86"/>
    <w:rsid w:val="000B1C4A"/>
    <w:rsid w:val="000B3DC1"/>
    <w:rsid w:val="000B59E0"/>
    <w:rsid w:val="000B6818"/>
    <w:rsid w:val="000C2CC4"/>
    <w:rsid w:val="000C5AC1"/>
    <w:rsid w:val="000C5D75"/>
    <w:rsid w:val="000D2812"/>
    <w:rsid w:val="000D71B8"/>
    <w:rsid w:val="000E0C3D"/>
    <w:rsid w:val="000E286F"/>
    <w:rsid w:val="000E28FF"/>
    <w:rsid w:val="000E5A14"/>
    <w:rsid w:val="000F0D87"/>
    <w:rsid w:val="001005CF"/>
    <w:rsid w:val="00102299"/>
    <w:rsid w:val="00105116"/>
    <w:rsid w:val="00105168"/>
    <w:rsid w:val="001066A2"/>
    <w:rsid w:val="0011546C"/>
    <w:rsid w:val="001215A6"/>
    <w:rsid w:val="00123866"/>
    <w:rsid w:val="001244CC"/>
    <w:rsid w:val="00126F77"/>
    <w:rsid w:val="001346EE"/>
    <w:rsid w:val="00137F69"/>
    <w:rsid w:val="00144500"/>
    <w:rsid w:val="00146D3B"/>
    <w:rsid w:val="00147771"/>
    <w:rsid w:val="001503A5"/>
    <w:rsid w:val="00155762"/>
    <w:rsid w:val="0015579E"/>
    <w:rsid w:val="001616B9"/>
    <w:rsid w:val="0016292C"/>
    <w:rsid w:val="00165D10"/>
    <w:rsid w:val="001702C0"/>
    <w:rsid w:val="0017319A"/>
    <w:rsid w:val="001764A9"/>
    <w:rsid w:val="00177ABB"/>
    <w:rsid w:val="00190D09"/>
    <w:rsid w:val="001917A6"/>
    <w:rsid w:val="001A0C18"/>
    <w:rsid w:val="001A15AF"/>
    <w:rsid w:val="001A20C6"/>
    <w:rsid w:val="001A53AA"/>
    <w:rsid w:val="001A5A12"/>
    <w:rsid w:val="001A7C8D"/>
    <w:rsid w:val="001A7E1A"/>
    <w:rsid w:val="001C0573"/>
    <w:rsid w:val="001C5677"/>
    <w:rsid w:val="001C670B"/>
    <w:rsid w:val="001D4220"/>
    <w:rsid w:val="001D4A47"/>
    <w:rsid w:val="001D548B"/>
    <w:rsid w:val="001D5528"/>
    <w:rsid w:val="001D7537"/>
    <w:rsid w:val="001E16DE"/>
    <w:rsid w:val="001E2A61"/>
    <w:rsid w:val="001F3AEA"/>
    <w:rsid w:val="001F6063"/>
    <w:rsid w:val="00200864"/>
    <w:rsid w:val="00203C67"/>
    <w:rsid w:val="002060DF"/>
    <w:rsid w:val="00211F37"/>
    <w:rsid w:val="002146F5"/>
    <w:rsid w:val="00215A45"/>
    <w:rsid w:val="0021608A"/>
    <w:rsid w:val="00216A7B"/>
    <w:rsid w:val="00222843"/>
    <w:rsid w:val="00223B0A"/>
    <w:rsid w:val="00223D99"/>
    <w:rsid w:val="00224B07"/>
    <w:rsid w:val="002255C2"/>
    <w:rsid w:val="002256FE"/>
    <w:rsid w:val="00231871"/>
    <w:rsid w:val="00233906"/>
    <w:rsid w:val="00235A26"/>
    <w:rsid w:val="00240990"/>
    <w:rsid w:val="0024280B"/>
    <w:rsid w:val="00245C17"/>
    <w:rsid w:val="00245EB8"/>
    <w:rsid w:val="002578DD"/>
    <w:rsid w:val="002578EE"/>
    <w:rsid w:val="002608FE"/>
    <w:rsid w:val="002645F7"/>
    <w:rsid w:val="0026562B"/>
    <w:rsid w:val="00265DA3"/>
    <w:rsid w:val="00267AEC"/>
    <w:rsid w:val="0027086A"/>
    <w:rsid w:val="0027215A"/>
    <w:rsid w:val="00272768"/>
    <w:rsid w:val="00274E3D"/>
    <w:rsid w:val="0027790D"/>
    <w:rsid w:val="00280F2D"/>
    <w:rsid w:val="0028476D"/>
    <w:rsid w:val="00293BCB"/>
    <w:rsid w:val="00295A51"/>
    <w:rsid w:val="00296E69"/>
    <w:rsid w:val="00297D30"/>
    <w:rsid w:val="002A026E"/>
    <w:rsid w:val="002A1AB1"/>
    <w:rsid w:val="002A2883"/>
    <w:rsid w:val="002A2D34"/>
    <w:rsid w:val="002A3AA0"/>
    <w:rsid w:val="002A5BE5"/>
    <w:rsid w:val="002B2F43"/>
    <w:rsid w:val="002B52B3"/>
    <w:rsid w:val="002B7A09"/>
    <w:rsid w:val="002C0DE9"/>
    <w:rsid w:val="002C1413"/>
    <w:rsid w:val="002C16F2"/>
    <w:rsid w:val="002D02F8"/>
    <w:rsid w:val="002D4195"/>
    <w:rsid w:val="002E19A5"/>
    <w:rsid w:val="002E4725"/>
    <w:rsid w:val="002F0305"/>
    <w:rsid w:val="002F0EDE"/>
    <w:rsid w:val="002F133D"/>
    <w:rsid w:val="002F3141"/>
    <w:rsid w:val="002F3856"/>
    <w:rsid w:val="002F42B8"/>
    <w:rsid w:val="00303118"/>
    <w:rsid w:val="003036E9"/>
    <w:rsid w:val="0031008F"/>
    <w:rsid w:val="003102F3"/>
    <w:rsid w:val="003109B2"/>
    <w:rsid w:val="0031726E"/>
    <w:rsid w:val="00317BD0"/>
    <w:rsid w:val="00320B55"/>
    <w:rsid w:val="003220AB"/>
    <w:rsid w:val="00322C78"/>
    <w:rsid w:val="0033135E"/>
    <w:rsid w:val="0033208F"/>
    <w:rsid w:val="0033370D"/>
    <w:rsid w:val="0033508B"/>
    <w:rsid w:val="00336354"/>
    <w:rsid w:val="00340694"/>
    <w:rsid w:val="0034381C"/>
    <w:rsid w:val="003439FE"/>
    <w:rsid w:val="00345E20"/>
    <w:rsid w:val="00346F35"/>
    <w:rsid w:val="00347394"/>
    <w:rsid w:val="00347E18"/>
    <w:rsid w:val="0035252D"/>
    <w:rsid w:val="00355160"/>
    <w:rsid w:val="00356413"/>
    <w:rsid w:val="003606F6"/>
    <w:rsid w:val="00360EFA"/>
    <w:rsid w:val="00362998"/>
    <w:rsid w:val="003644C0"/>
    <w:rsid w:val="00364AC1"/>
    <w:rsid w:val="00365958"/>
    <w:rsid w:val="00367E9B"/>
    <w:rsid w:val="0037096A"/>
    <w:rsid w:val="00371CC5"/>
    <w:rsid w:val="00372567"/>
    <w:rsid w:val="00374A39"/>
    <w:rsid w:val="00374AB3"/>
    <w:rsid w:val="0037704A"/>
    <w:rsid w:val="003830AD"/>
    <w:rsid w:val="00385FE6"/>
    <w:rsid w:val="00390C6F"/>
    <w:rsid w:val="00391F98"/>
    <w:rsid w:val="00396242"/>
    <w:rsid w:val="003A184F"/>
    <w:rsid w:val="003A1AFA"/>
    <w:rsid w:val="003A4744"/>
    <w:rsid w:val="003B3D7E"/>
    <w:rsid w:val="003C5E96"/>
    <w:rsid w:val="003D2EB9"/>
    <w:rsid w:val="003D434B"/>
    <w:rsid w:val="003D5DC1"/>
    <w:rsid w:val="003D69A3"/>
    <w:rsid w:val="003E0498"/>
    <w:rsid w:val="003E2F69"/>
    <w:rsid w:val="003E3974"/>
    <w:rsid w:val="003E5AC5"/>
    <w:rsid w:val="003E5B39"/>
    <w:rsid w:val="003F15CA"/>
    <w:rsid w:val="003F27E0"/>
    <w:rsid w:val="003F31F8"/>
    <w:rsid w:val="003F6165"/>
    <w:rsid w:val="003F764F"/>
    <w:rsid w:val="00400FA7"/>
    <w:rsid w:val="00403941"/>
    <w:rsid w:val="00410FDC"/>
    <w:rsid w:val="00411500"/>
    <w:rsid w:val="004140F3"/>
    <w:rsid w:val="004150CA"/>
    <w:rsid w:val="0041623F"/>
    <w:rsid w:val="00416E4B"/>
    <w:rsid w:val="00427AFC"/>
    <w:rsid w:val="00434F22"/>
    <w:rsid w:val="0043764D"/>
    <w:rsid w:val="004463A7"/>
    <w:rsid w:val="00446E3E"/>
    <w:rsid w:val="00447FE7"/>
    <w:rsid w:val="0045158B"/>
    <w:rsid w:val="00453172"/>
    <w:rsid w:val="00453BCD"/>
    <w:rsid w:val="00454DE3"/>
    <w:rsid w:val="00456ED8"/>
    <w:rsid w:val="00462C7F"/>
    <w:rsid w:val="004646B1"/>
    <w:rsid w:val="00465919"/>
    <w:rsid w:val="00466A41"/>
    <w:rsid w:val="004706A7"/>
    <w:rsid w:val="00470F28"/>
    <w:rsid w:val="00472196"/>
    <w:rsid w:val="0047272D"/>
    <w:rsid w:val="00473C8D"/>
    <w:rsid w:val="004745DD"/>
    <w:rsid w:val="00474E52"/>
    <w:rsid w:val="00476ABE"/>
    <w:rsid w:val="004775C9"/>
    <w:rsid w:val="00477F02"/>
    <w:rsid w:val="00483072"/>
    <w:rsid w:val="00485244"/>
    <w:rsid w:val="004853B2"/>
    <w:rsid w:val="004876EC"/>
    <w:rsid w:val="00487C83"/>
    <w:rsid w:val="0049415E"/>
    <w:rsid w:val="004970D2"/>
    <w:rsid w:val="00497D62"/>
    <w:rsid w:val="004A15EF"/>
    <w:rsid w:val="004A776A"/>
    <w:rsid w:val="004B112C"/>
    <w:rsid w:val="004B19B7"/>
    <w:rsid w:val="004B1CDA"/>
    <w:rsid w:val="004B449A"/>
    <w:rsid w:val="004C1862"/>
    <w:rsid w:val="004C1D97"/>
    <w:rsid w:val="004C3159"/>
    <w:rsid w:val="004C40F2"/>
    <w:rsid w:val="004C55F0"/>
    <w:rsid w:val="004D0192"/>
    <w:rsid w:val="004D1610"/>
    <w:rsid w:val="004D1D6E"/>
    <w:rsid w:val="004D265A"/>
    <w:rsid w:val="004D65E0"/>
    <w:rsid w:val="004E29F2"/>
    <w:rsid w:val="004E374F"/>
    <w:rsid w:val="004E3E41"/>
    <w:rsid w:val="004E3EDE"/>
    <w:rsid w:val="004F114E"/>
    <w:rsid w:val="004F3A21"/>
    <w:rsid w:val="0050090A"/>
    <w:rsid w:val="00504CC0"/>
    <w:rsid w:val="005056B3"/>
    <w:rsid w:val="00510ABA"/>
    <w:rsid w:val="005124A1"/>
    <w:rsid w:val="0051467E"/>
    <w:rsid w:val="00517CEC"/>
    <w:rsid w:val="0052027F"/>
    <w:rsid w:val="00530F10"/>
    <w:rsid w:val="0054235D"/>
    <w:rsid w:val="005437F3"/>
    <w:rsid w:val="005553D1"/>
    <w:rsid w:val="0055731D"/>
    <w:rsid w:val="005611F6"/>
    <w:rsid w:val="00564D55"/>
    <w:rsid w:val="005729B1"/>
    <w:rsid w:val="005740D0"/>
    <w:rsid w:val="00574258"/>
    <w:rsid w:val="0057542A"/>
    <w:rsid w:val="00575C41"/>
    <w:rsid w:val="00581A1E"/>
    <w:rsid w:val="00586498"/>
    <w:rsid w:val="00587CF7"/>
    <w:rsid w:val="0059484E"/>
    <w:rsid w:val="005A011C"/>
    <w:rsid w:val="005A067B"/>
    <w:rsid w:val="005B009D"/>
    <w:rsid w:val="005B13A1"/>
    <w:rsid w:val="005B242B"/>
    <w:rsid w:val="005B468E"/>
    <w:rsid w:val="005B61B1"/>
    <w:rsid w:val="005B7DAC"/>
    <w:rsid w:val="005C0061"/>
    <w:rsid w:val="005C2CEE"/>
    <w:rsid w:val="005C330B"/>
    <w:rsid w:val="005C35D1"/>
    <w:rsid w:val="005C7162"/>
    <w:rsid w:val="005D48B8"/>
    <w:rsid w:val="005E26DD"/>
    <w:rsid w:val="005E7C2A"/>
    <w:rsid w:val="005F09B2"/>
    <w:rsid w:val="005F6C83"/>
    <w:rsid w:val="006013FD"/>
    <w:rsid w:val="00601A10"/>
    <w:rsid w:val="00601B56"/>
    <w:rsid w:val="00605733"/>
    <w:rsid w:val="0060763B"/>
    <w:rsid w:val="00610172"/>
    <w:rsid w:val="00616FAF"/>
    <w:rsid w:val="00623F24"/>
    <w:rsid w:val="0062408F"/>
    <w:rsid w:val="00640B27"/>
    <w:rsid w:val="00645BDA"/>
    <w:rsid w:val="006525E1"/>
    <w:rsid w:val="00653C3E"/>
    <w:rsid w:val="0066445C"/>
    <w:rsid w:val="006660D1"/>
    <w:rsid w:val="00670B50"/>
    <w:rsid w:val="0067351F"/>
    <w:rsid w:val="00674AED"/>
    <w:rsid w:val="00675777"/>
    <w:rsid w:val="00676ED7"/>
    <w:rsid w:val="00677019"/>
    <w:rsid w:val="00677B08"/>
    <w:rsid w:val="00677EDA"/>
    <w:rsid w:val="00683978"/>
    <w:rsid w:val="00683D99"/>
    <w:rsid w:val="0068434F"/>
    <w:rsid w:val="006850C6"/>
    <w:rsid w:val="006870E1"/>
    <w:rsid w:val="00693698"/>
    <w:rsid w:val="00694748"/>
    <w:rsid w:val="00696B26"/>
    <w:rsid w:val="00697452"/>
    <w:rsid w:val="006A42B5"/>
    <w:rsid w:val="006A502E"/>
    <w:rsid w:val="006B0EF7"/>
    <w:rsid w:val="006B22E8"/>
    <w:rsid w:val="006B2B32"/>
    <w:rsid w:val="006B2FC5"/>
    <w:rsid w:val="006B4771"/>
    <w:rsid w:val="006B5374"/>
    <w:rsid w:val="006B6DB7"/>
    <w:rsid w:val="006C1803"/>
    <w:rsid w:val="006C67AF"/>
    <w:rsid w:val="006D6BF4"/>
    <w:rsid w:val="006D7201"/>
    <w:rsid w:val="006E37FA"/>
    <w:rsid w:val="006E6D8D"/>
    <w:rsid w:val="006F1372"/>
    <w:rsid w:val="006F6956"/>
    <w:rsid w:val="00700CA0"/>
    <w:rsid w:val="00701066"/>
    <w:rsid w:val="00704639"/>
    <w:rsid w:val="00710A0C"/>
    <w:rsid w:val="00712828"/>
    <w:rsid w:val="007131F6"/>
    <w:rsid w:val="007152B8"/>
    <w:rsid w:val="0072239C"/>
    <w:rsid w:val="00724469"/>
    <w:rsid w:val="00726A9F"/>
    <w:rsid w:val="00733272"/>
    <w:rsid w:val="007339E7"/>
    <w:rsid w:val="00735582"/>
    <w:rsid w:val="00737B0A"/>
    <w:rsid w:val="00744D94"/>
    <w:rsid w:val="00747C8C"/>
    <w:rsid w:val="00751883"/>
    <w:rsid w:val="0075548B"/>
    <w:rsid w:val="00755F26"/>
    <w:rsid w:val="00760BAA"/>
    <w:rsid w:val="007647A5"/>
    <w:rsid w:val="007730D8"/>
    <w:rsid w:val="00777563"/>
    <w:rsid w:val="007832C2"/>
    <w:rsid w:val="007878DA"/>
    <w:rsid w:val="00793BB3"/>
    <w:rsid w:val="00794FEF"/>
    <w:rsid w:val="007952BB"/>
    <w:rsid w:val="00795AE8"/>
    <w:rsid w:val="00795F40"/>
    <w:rsid w:val="00796F86"/>
    <w:rsid w:val="00797E1D"/>
    <w:rsid w:val="007A0A3B"/>
    <w:rsid w:val="007A4256"/>
    <w:rsid w:val="007A471A"/>
    <w:rsid w:val="007A4B54"/>
    <w:rsid w:val="007B59A0"/>
    <w:rsid w:val="007B6DDD"/>
    <w:rsid w:val="007B7FDB"/>
    <w:rsid w:val="007C6667"/>
    <w:rsid w:val="007D1AAD"/>
    <w:rsid w:val="007D295E"/>
    <w:rsid w:val="007D5238"/>
    <w:rsid w:val="007D7167"/>
    <w:rsid w:val="007E3B8B"/>
    <w:rsid w:val="007E4230"/>
    <w:rsid w:val="007E429A"/>
    <w:rsid w:val="007E5CEB"/>
    <w:rsid w:val="007E61D3"/>
    <w:rsid w:val="007E7198"/>
    <w:rsid w:val="007E77A7"/>
    <w:rsid w:val="007F02BF"/>
    <w:rsid w:val="007F429A"/>
    <w:rsid w:val="007F5D38"/>
    <w:rsid w:val="007F5DE5"/>
    <w:rsid w:val="007F640B"/>
    <w:rsid w:val="007F77C9"/>
    <w:rsid w:val="00800D1E"/>
    <w:rsid w:val="0080641B"/>
    <w:rsid w:val="00806EF0"/>
    <w:rsid w:val="008124A6"/>
    <w:rsid w:val="00813D77"/>
    <w:rsid w:val="0081509F"/>
    <w:rsid w:val="0082164A"/>
    <w:rsid w:val="0082371E"/>
    <w:rsid w:val="00827290"/>
    <w:rsid w:val="00830D1B"/>
    <w:rsid w:val="00833831"/>
    <w:rsid w:val="00837F3A"/>
    <w:rsid w:val="0084092F"/>
    <w:rsid w:val="00852E63"/>
    <w:rsid w:val="008538D2"/>
    <w:rsid w:val="0086319A"/>
    <w:rsid w:val="008654CB"/>
    <w:rsid w:val="00866559"/>
    <w:rsid w:val="00866716"/>
    <w:rsid w:val="00866923"/>
    <w:rsid w:val="00867F3B"/>
    <w:rsid w:val="0087060E"/>
    <w:rsid w:val="008736E2"/>
    <w:rsid w:val="00885130"/>
    <w:rsid w:val="00886583"/>
    <w:rsid w:val="008924AA"/>
    <w:rsid w:val="008939DC"/>
    <w:rsid w:val="00895CA7"/>
    <w:rsid w:val="008A399F"/>
    <w:rsid w:val="008B171C"/>
    <w:rsid w:val="008B4931"/>
    <w:rsid w:val="008C03CA"/>
    <w:rsid w:val="008C0C81"/>
    <w:rsid w:val="008C33B8"/>
    <w:rsid w:val="008C530F"/>
    <w:rsid w:val="008C7C38"/>
    <w:rsid w:val="008D195B"/>
    <w:rsid w:val="008D6578"/>
    <w:rsid w:val="008D6C62"/>
    <w:rsid w:val="008E23D3"/>
    <w:rsid w:val="008E2C7E"/>
    <w:rsid w:val="008F198B"/>
    <w:rsid w:val="008F4CA6"/>
    <w:rsid w:val="008F5566"/>
    <w:rsid w:val="008F6FC9"/>
    <w:rsid w:val="00901D5D"/>
    <w:rsid w:val="00905920"/>
    <w:rsid w:val="0090611D"/>
    <w:rsid w:val="00907A7E"/>
    <w:rsid w:val="00910C58"/>
    <w:rsid w:val="00914DA3"/>
    <w:rsid w:val="00921E07"/>
    <w:rsid w:val="00923A47"/>
    <w:rsid w:val="0092477B"/>
    <w:rsid w:val="0092663F"/>
    <w:rsid w:val="00927433"/>
    <w:rsid w:val="00927877"/>
    <w:rsid w:val="00930104"/>
    <w:rsid w:val="00942AF7"/>
    <w:rsid w:val="0094565E"/>
    <w:rsid w:val="0095278B"/>
    <w:rsid w:val="00956B6C"/>
    <w:rsid w:val="009574C0"/>
    <w:rsid w:val="00961048"/>
    <w:rsid w:val="00961977"/>
    <w:rsid w:val="0096346B"/>
    <w:rsid w:val="00965A6F"/>
    <w:rsid w:val="00967E3E"/>
    <w:rsid w:val="00974A2B"/>
    <w:rsid w:val="00975479"/>
    <w:rsid w:val="00977CB2"/>
    <w:rsid w:val="0098002B"/>
    <w:rsid w:val="00985C5A"/>
    <w:rsid w:val="00985EA3"/>
    <w:rsid w:val="00992D9E"/>
    <w:rsid w:val="00993567"/>
    <w:rsid w:val="00993A38"/>
    <w:rsid w:val="00994692"/>
    <w:rsid w:val="00994BF8"/>
    <w:rsid w:val="00995000"/>
    <w:rsid w:val="00995F70"/>
    <w:rsid w:val="00996248"/>
    <w:rsid w:val="009A1CB7"/>
    <w:rsid w:val="009A6A71"/>
    <w:rsid w:val="009B1888"/>
    <w:rsid w:val="009C2CCE"/>
    <w:rsid w:val="009C401B"/>
    <w:rsid w:val="009C6C32"/>
    <w:rsid w:val="009D117B"/>
    <w:rsid w:val="009D52FA"/>
    <w:rsid w:val="009E1A49"/>
    <w:rsid w:val="009E20F8"/>
    <w:rsid w:val="009E3122"/>
    <w:rsid w:val="009E37FB"/>
    <w:rsid w:val="009E5A09"/>
    <w:rsid w:val="009E5B31"/>
    <w:rsid w:val="009E5F12"/>
    <w:rsid w:val="009E67D2"/>
    <w:rsid w:val="009F0C57"/>
    <w:rsid w:val="009F280C"/>
    <w:rsid w:val="009F3B2F"/>
    <w:rsid w:val="009F4296"/>
    <w:rsid w:val="009F6030"/>
    <w:rsid w:val="009F6D8A"/>
    <w:rsid w:val="00A035CB"/>
    <w:rsid w:val="00A079B1"/>
    <w:rsid w:val="00A14401"/>
    <w:rsid w:val="00A17803"/>
    <w:rsid w:val="00A3017C"/>
    <w:rsid w:val="00A3206F"/>
    <w:rsid w:val="00A34FB3"/>
    <w:rsid w:val="00A35330"/>
    <w:rsid w:val="00A40123"/>
    <w:rsid w:val="00A40C26"/>
    <w:rsid w:val="00A50249"/>
    <w:rsid w:val="00A52B4D"/>
    <w:rsid w:val="00A55606"/>
    <w:rsid w:val="00A60023"/>
    <w:rsid w:val="00A64B90"/>
    <w:rsid w:val="00A653C6"/>
    <w:rsid w:val="00A717D7"/>
    <w:rsid w:val="00A74328"/>
    <w:rsid w:val="00A74A5B"/>
    <w:rsid w:val="00A74CFA"/>
    <w:rsid w:val="00A7510F"/>
    <w:rsid w:val="00A752DB"/>
    <w:rsid w:val="00A76773"/>
    <w:rsid w:val="00A77858"/>
    <w:rsid w:val="00A8263D"/>
    <w:rsid w:val="00A831B1"/>
    <w:rsid w:val="00A879B9"/>
    <w:rsid w:val="00A910FF"/>
    <w:rsid w:val="00A95038"/>
    <w:rsid w:val="00A96453"/>
    <w:rsid w:val="00AA1F8F"/>
    <w:rsid w:val="00AA296A"/>
    <w:rsid w:val="00AA5AB6"/>
    <w:rsid w:val="00AA7150"/>
    <w:rsid w:val="00AB05FF"/>
    <w:rsid w:val="00AB478E"/>
    <w:rsid w:val="00AB596F"/>
    <w:rsid w:val="00AC11D2"/>
    <w:rsid w:val="00AC747D"/>
    <w:rsid w:val="00AD3AA4"/>
    <w:rsid w:val="00AD563F"/>
    <w:rsid w:val="00AD5C68"/>
    <w:rsid w:val="00AD7C7E"/>
    <w:rsid w:val="00AE1642"/>
    <w:rsid w:val="00AE6666"/>
    <w:rsid w:val="00AF3265"/>
    <w:rsid w:val="00AF3853"/>
    <w:rsid w:val="00AF4110"/>
    <w:rsid w:val="00AF469E"/>
    <w:rsid w:val="00AF5C18"/>
    <w:rsid w:val="00AF64B3"/>
    <w:rsid w:val="00B005E5"/>
    <w:rsid w:val="00B00F65"/>
    <w:rsid w:val="00B070C9"/>
    <w:rsid w:val="00B14620"/>
    <w:rsid w:val="00B150EF"/>
    <w:rsid w:val="00B169E8"/>
    <w:rsid w:val="00B16F7C"/>
    <w:rsid w:val="00B27D86"/>
    <w:rsid w:val="00B3040B"/>
    <w:rsid w:val="00B33064"/>
    <w:rsid w:val="00B366D4"/>
    <w:rsid w:val="00B42A9B"/>
    <w:rsid w:val="00B50B6B"/>
    <w:rsid w:val="00B54407"/>
    <w:rsid w:val="00B54619"/>
    <w:rsid w:val="00B54C3E"/>
    <w:rsid w:val="00B60BA0"/>
    <w:rsid w:val="00B64030"/>
    <w:rsid w:val="00B65EE9"/>
    <w:rsid w:val="00B66DCE"/>
    <w:rsid w:val="00B67B4D"/>
    <w:rsid w:val="00B702E4"/>
    <w:rsid w:val="00B71E04"/>
    <w:rsid w:val="00B7259C"/>
    <w:rsid w:val="00B72CA8"/>
    <w:rsid w:val="00B75CB0"/>
    <w:rsid w:val="00B76750"/>
    <w:rsid w:val="00B76F3F"/>
    <w:rsid w:val="00B77220"/>
    <w:rsid w:val="00B82B1F"/>
    <w:rsid w:val="00B82D93"/>
    <w:rsid w:val="00B82EC7"/>
    <w:rsid w:val="00B85B73"/>
    <w:rsid w:val="00B87792"/>
    <w:rsid w:val="00B95A87"/>
    <w:rsid w:val="00BA0810"/>
    <w:rsid w:val="00BA1CF4"/>
    <w:rsid w:val="00BA44C8"/>
    <w:rsid w:val="00BA4652"/>
    <w:rsid w:val="00BA7F92"/>
    <w:rsid w:val="00BB1B5E"/>
    <w:rsid w:val="00BB215F"/>
    <w:rsid w:val="00BB6700"/>
    <w:rsid w:val="00BB7EBE"/>
    <w:rsid w:val="00BD377C"/>
    <w:rsid w:val="00BD3993"/>
    <w:rsid w:val="00BD5656"/>
    <w:rsid w:val="00BE585D"/>
    <w:rsid w:val="00BE6DD1"/>
    <w:rsid w:val="00BF1E08"/>
    <w:rsid w:val="00BF4C4A"/>
    <w:rsid w:val="00BF7ED4"/>
    <w:rsid w:val="00C00628"/>
    <w:rsid w:val="00C0573E"/>
    <w:rsid w:val="00C05C8D"/>
    <w:rsid w:val="00C1580B"/>
    <w:rsid w:val="00C15966"/>
    <w:rsid w:val="00C1792F"/>
    <w:rsid w:val="00C20B25"/>
    <w:rsid w:val="00C2643B"/>
    <w:rsid w:val="00C30FF9"/>
    <w:rsid w:val="00C316A5"/>
    <w:rsid w:val="00C31E59"/>
    <w:rsid w:val="00C34BDD"/>
    <w:rsid w:val="00C34F57"/>
    <w:rsid w:val="00C354AF"/>
    <w:rsid w:val="00C42A5E"/>
    <w:rsid w:val="00C44A92"/>
    <w:rsid w:val="00C66F90"/>
    <w:rsid w:val="00C70AC1"/>
    <w:rsid w:val="00C760C1"/>
    <w:rsid w:val="00C76C79"/>
    <w:rsid w:val="00C76D75"/>
    <w:rsid w:val="00C77519"/>
    <w:rsid w:val="00C82B73"/>
    <w:rsid w:val="00C93790"/>
    <w:rsid w:val="00C95B96"/>
    <w:rsid w:val="00C9673A"/>
    <w:rsid w:val="00C974EE"/>
    <w:rsid w:val="00CA390D"/>
    <w:rsid w:val="00CA7748"/>
    <w:rsid w:val="00CB0594"/>
    <w:rsid w:val="00CB0667"/>
    <w:rsid w:val="00CB2A7B"/>
    <w:rsid w:val="00CC1CC8"/>
    <w:rsid w:val="00CC5F9D"/>
    <w:rsid w:val="00CD11E7"/>
    <w:rsid w:val="00CD4C68"/>
    <w:rsid w:val="00CE1A63"/>
    <w:rsid w:val="00CE2A32"/>
    <w:rsid w:val="00CF0BD8"/>
    <w:rsid w:val="00CF184F"/>
    <w:rsid w:val="00CF30ED"/>
    <w:rsid w:val="00CF422D"/>
    <w:rsid w:val="00CF7F07"/>
    <w:rsid w:val="00D04E56"/>
    <w:rsid w:val="00D050B0"/>
    <w:rsid w:val="00D06014"/>
    <w:rsid w:val="00D07AE3"/>
    <w:rsid w:val="00D103FF"/>
    <w:rsid w:val="00D11C7E"/>
    <w:rsid w:val="00D15A48"/>
    <w:rsid w:val="00D1624B"/>
    <w:rsid w:val="00D163CC"/>
    <w:rsid w:val="00D174F5"/>
    <w:rsid w:val="00D21CBB"/>
    <w:rsid w:val="00D24E24"/>
    <w:rsid w:val="00D2523B"/>
    <w:rsid w:val="00D2609B"/>
    <w:rsid w:val="00D31C43"/>
    <w:rsid w:val="00D36BA7"/>
    <w:rsid w:val="00D37932"/>
    <w:rsid w:val="00D40507"/>
    <w:rsid w:val="00D41F3C"/>
    <w:rsid w:val="00D41F9E"/>
    <w:rsid w:val="00D47E6A"/>
    <w:rsid w:val="00D50C7D"/>
    <w:rsid w:val="00D50D7B"/>
    <w:rsid w:val="00D52957"/>
    <w:rsid w:val="00D52CF1"/>
    <w:rsid w:val="00D53BCC"/>
    <w:rsid w:val="00D55917"/>
    <w:rsid w:val="00D5796C"/>
    <w:rsid w:val="00D62FD4"/>
    <w:rsid w:val="00D63F4D"/>
    <w:rsid w:val="00D643DC"/>
    <w:rsid w:val="00D6590B"/>
    <w:rsid w:val="00D661B3"/>
    <w:rsid w:val="00D67DBC"/>
    <w:rsid w:val="00D706CA"/>
    <w:rsid w:val="00D7211D"/>
    <w:rsid w:val="00D72DC3"/>
    <w:rsid w:val="00D73183"/>
    <w:rsid w:val="00D74BB0"/>
    <w:rsid w:val="00D76E5F"/>
    <w:rsid w:val="00D80CF3"/>
    <w:rsid w:val="00D81C60"/>
    <w:rsid w:val="00D8222F"/>
    <w:rsid w:val="00D86055"/>
    <w:rsid w:val="00D86E24"/>
    <w:rsid w:val="00D870C2"/>
    <w:rsid w:val="00D93A77"/>
    <w:rsid w:val="00D94253"/>
    <w:rsid w:val="00D95390"/>
    <w:rsid w:val="00D9644A"/>
    <w:rsid w:val="00D96A42"/>
    <w:rsid w:val="00D971C7"/>
    <w:rsid w:val="00DA0F11"/>
    <w:rsid w:val="00DA468A"/>
    <w:rsid w:val="00DA488B"/>
    <w:rsid w:val="00DA4E34"/>
    <w:rsid w:val="00DA5FBB"/>
    <w:rsid w:val="00DB114F"/>
    <w:rsid w:val="00DD201B"/>
    <w:rsid w:val="00DD21A1"/>
    <w:rsid w:val="00DD73FA"/>
    <w:rsid w:val="00DD7D4A"/>
    <w:rsid w:val="00DE210D"/>
    <w:rsid w:val="00DE3B9F"/>
    <w:rsid w:val="00DF06ED"/>
    <w:rsid w:val="00DF0CB8"/>
    <w:rsid w:val="00DF1376"/>
    <w:rsid w:val="00DF6D57"/>
    <w:rsid w:val="00DF7681"/>
    <w:rsid w:val="00DF786E"/>
    <w:rsid w:val="00E01F99"/>
    <w:rsid w:val="00E05DDF"/>
    <w:rsid w:val="00E10AAF"/>
    <w:rsid w:val="00E15142"/>
    <w:rsid w:val="00E15A14"/>
    <w:rsid w:val="00E15C34"/>
    <w:rsid w:val="00E206D8"/>
    <w:rsid w:val="00E22BA4"/>
    <w:rsid w:val="00E24E5F"/>
    <w:rsid w:val="00E27508"/>
    <w:rsid w:val="00E30F4D"/>
    <w:rsid w:val="00E339F5"/>
    <w:rsid w:val="00E33BB2"/>
    <w:rsid w:val="00E34E18"/>
    <w:rsid w:val="00E37C77"/>
    <w:rsid w:val="00E431A7"/>
    <w:rsid w:val="00E45438"/>
    <w:rsid w:val="00E5201A"/>
    <w:rsid w:val="00E532C5"/>
    <w:rsid w:val="00E54019"/>
    <w:rsid w:val="00E5473D"/>
    <w:rsid w:val="00E6304B"/>
    <w:rsid w:val="00E63E2A"/>
    <w:rsid w:val="00E65E01"/>
    <w:rsid w:val="00E66D39"/>
    <w:rsid w:val="00E6707A"/>
    <w:rsid w:val="00E71C84"/>
    <w:rsid w:val="00E728AB"/>
    <w:rsid w:val="00E73122"/>
    <w:rsid w:val="00E74C4A"/>
    <w:rsid w:val="00E7769F"/>
    <w:rsid w:val="00E81556"/>
    <w:rsid w:val="00E83660"/>
    <w:rsid w:val="00E84375"/>
    <w:rsid w:val="00E84451"/>
    <w:rsid w:val="00E91040"/>
    <w:rsid w:val="00E920F8"/>
    <w:rsid w:val="00E935D0"/>
    <w:rsid w:val="00EA15CD"/>
    <w:rsid w:val="00EA25A0"/>
    <w:rsid w:val="00EA3452"/>
    <w:rsid w:val="00EA5950"/>
    <w:rsid w:val="00EA5B8C"/>
    <w:rsid w:val="00EA5C1A"/>
    <w:rsid w:val="00EA796D"/>
    <w:rsid w:val="00EB26EC"/>
    <w:rsid w:val="00EB367B"/>
    <w:rsid w:val="00EC0E3F"/>
    <w:rsid w:val="00EC57E2"/>
    <w:rsid w:val="00EC598E"/>
    <w:rsid w:val="00EC5EC6"/>
    <w:rsid w:val="00EC7368"/>
    <w:rsid w:val="00EC76AE"/>
    <w:rsid w:val="00ED27DB"/>
    <w:rsid w:val="00ED27E0"/>
    <w:rsid w:val="00ED2BC4"/>
    <w:rsid w:val="00ED5195"/>
    <w:rsid w:val="00ED5BAE"/>
    <w:rsid w:val="00EE4E11"/>
    <w:rsid w:val="00EE7C13"/>
    <w:rsid w:val="00EF1032"/>
    <w:rsid w:val="00EF11D1"/>
    <w:rsid w:val="00EF4B80"/>
    <w:rsid w:val="00EF695F"/>
    <w:rsid w:val="00EF78FA"/>
    <w:rsid w:val="00F018D4"/>
    <w:rsid w:val="00F041B6"/>
    <w:rsid w:val="00F11905"/>
    <w:rsid w:val="00F13757"/>
    <w:rsid w:val="00F20019"/>
    <w:rsid w:val="00F202D0"/>
    <w:rsid w:val="00F22088"/>
    <w:rsid w:val="00F304C4"/>
    <w:rsid w:val="00F3066F"/>
    <w:rsid w:val="00F30D49"/>
    <w:rsid w:val="00F32EBB"/>
    <w:rsid w:val="00F33C08"/>
    <w:rsid w:val="00F37954"/>
    <w:rsid w:val="00F41BDE"/>
    <w:rsid w:val="00F441A6"/>
    <w:rsid w:val="00F4550F"/>
    <w:rsid w:val="00F501BF"/>
    <w:rsid w:val="00F50AE7"/>
    <w:rsid w:val="00F51D66"/>
    <w:rsid w:val="00F5363C"/>
    <w:rsid w:val="00F53940"/>
    <w:rsid w:val="00F56423"/>
    <w:rsid w:val="00F56815"/>
    <w:rsid w:val="00F60E9C"/>
    <w:rsid w:val="00F61BA6"/>
    <w:rsid w:val="00F67C4F"/>
    <w:rsid w:val="00F73609"/>
    <w:rsid w:val="00F77AF6"/>
    <w:rsid w:val="00F82857"/>
    <w:rsid w:val="00F852A1"/>
    <w:rsid w:val="00F86525"/>
    <w:rsid w:val="00F87D0C"/>
    <w:rsid w:val="00F91ACD"/>
    <w:rsid w:val="00F947E4"/>
    <w:rsid w:val="00F94C5D"/>
    <w:rsid w:val="00FA0B87"/>
    <w:rsid w:val="00FA2D61"/>
    <w:rsid w:val="00FA5C2A"/>
    <w:rsid w:val="00FB1FBC"/>
    <w:rsid w:val="00FB3031"/>
    <w:rsid w:val="00FC4428"/>
    <w:rsid w:val="00FD0006"/>
    <w:rsid w:val="00FD1095"/>
    <w:rsid w:val="00FD3598"/>
    <w:rsid w:val="00FD4C75"/>
    <w:rsid w:val="00FD5C05"/>
    <w:rsid w:val="00FD73B7"/>
    <w:rsid w:val="00FD774B"/>
    <w:rsid w:val="00FE0415"/>
    <w:rsid w:val="00FE0766"/>
    <w:rsid w:val="00FE1241"/>
    <w:rsid w:val="00FE1382"/>
    <w:rsid w:val="00FE403F"/>
    <w:rsid w:val="00FE4807"/>
    <w:rsid w:val="00FF079F"/>
    <w:rsid w:val="00FF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7" v:ext="edit"/>
    <o:shapelayout v:ext="edit">
      <o:idmap data="1" v:ext="edit"/>
    </o:shapelayout>
  </w:shapeDefaults>
  <w:decimalSymbol w:val=","/>
  <w:listSeparator w:val=";"/>
  <w15:chartTrackingRefBased/>
  <w14:docId w14:val="67AE50E4"/>
  <w15:docId w15:val="{15F019F7-4411-4968-806C-4A28925FA66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Hyperlink" w:uiPriority="99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rsid w:val="00126F77"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rsid w:val="00126F77"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126F77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rsid w:val="00126F77"/>
    <w:pPr>
      <w:tabs>
        <w:tab w:val="center" w:pos="4536"/>
        <w:tab w:val="right" w:pos="9072"/>
      </w:tabs>
    </w:pPr>
  </w:style>
  <w:style w:type="table" w:styleId="Reetkatablice">
    <w:name w:val="Table Grid"/>
    <w:basedOn w:val="Obinatablica"/>
    <w:rsid w:val="005A067B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semiHidden/>
    <w:rsid w:val="00F501BF"/>
    <w:rPr>
      <w:rFonts w:ascii="Tahoma" w:hAnsi="Tahoma" w:cs="Tahoma"/>
      <w:sz w:val="16"/>
      <w:szCs w:val="16"/>
    </w:rPr>
  </w:style>
  <w:style w:type="paragraph" w:styleId="dodataksadr" w:customStyle="true">
    <w:name w:val="dodataksadr"/>
    <w:basedOn w:val="Normal"/>
    <w:rsid w:val="00EA796D"/>
    <w:pPr>
      <w:spacing w:before="100" w:beforeAutospacing="true" w:after="100" w:afterAutospacing="true"/>
    </w:pPr>
  </w:style>
  <w:style w:type="character" w:styleId="Hiperveza">
    <w:name w:val="Hyperlink"/>
    <w:uiPriority w:val="99"/>
    <w:unhideWhenUsed/>
    <w:rsid w:val="00A95038"/>
    <w:rPr>
      <w:color w:val="0000FF"/>
      <w:u w:val="single"/>
    </w:rPr>
  </w:style>
  <w:style w:type="paragraph" w:styleId="Tekstfusnote">
    <w:name w:val="footnote text"/>
    <w:basedOn w:val="Normal"/>
    <w:link w:val="TekstfusnoteChar"/>
    <w:rsid w:val="00215A45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215A45"/>
  </w:style>
  <w:style w:type="character" w:styleId="Referencafusnote">
    <w:name w:val="footnote reference"/>
    <w:rsid w:val="00215A45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96346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6346B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6346B"/>
    <w:rPr>
      <w:rFonts w:ascii="Arial" w:hAnsi="Arial" w:cs="Arial"/>
      <w:b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6346B"/>
    <w:rPr>
      <w:rFonts w:ascii="Arial" w:hAnsi="Arial" w:cs="Arial"/>
      <w:b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6346B"/>
    <w:rPr>
      <w:rFonts w:ascii="Arial" w:hAnsi="Arial" w:cs="Arial"/>
      <w:b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2054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1301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074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94883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90857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76914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12879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88014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96733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70794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77772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47631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86695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83869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.xml" Type="http://schemas.openxmlformats.org/officeDocument/2006/relationships/styles" Id="rId4"/><Relationship Target="media/image1.wm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1. travnja 2026.</izvorni_sadrzaj>
    <derivirana_varijabla naziv="DomainObject.DatumDonosenjaOdluke_1">1. travnja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SZž-108/2026-2</izvorni_sadrzaj>
    <derivirana_varijabla naziv="DomainObject.Oznaka_1">SZž-108/2026-2</derivirana_varijabla>
  </DomainObject.Oznaka>
  <DomainObject.DonositeljOdluke.Ime>
    <izvorni_sadrzaj>Marcela</izvorni_sadrzaj>
    <derivirana_varijabla naziv="DomainObject.DonositeljOdluke.Ime_1">Marcela</derivirana_varijabla>
  </DomainObject.DonositeljOdluke.Ime>
  <DomainObject.DonositeljOdluke.Prezime>
    <izvorni_sadrzaj>Soljačić Prester</izvorni_sadrzaj>
    <derivirana_varijabla naziv="DomainObject.DonositeljOdluke.Prezime_1">Soljačić Prester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108</izvorni_sadrzaj>
    <derivirana_varijabla naziv="DomainObject.Predmet.Broj_1">108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ožujka 2026.</izvorni_sadrzaj>
    <derivirana_varijabla naziv="DomainObject.Predmet.DatumOsnivanja_1">16.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8. travnja 2026.</izvorni_sadrzaj>
    <derivirana_varijabla naziv="DomainObject.Predmet.DatumRjesavanja_1">8. travnja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>Marcela Soljačić Prester</izvorni_sadrzaj>
    <derivirana_varijabla naziv="DomainObject.Predmet.Izvjestitelj_1">Marcela Soljačić Prester</derivirana_varijabla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SZž-108/2026</izvorni_sadrzaj>
    <derivirana_varijabla naziv="DomainObject.Predmet.OznakaBroj_1">SZž-108/2026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Marcela</izvorni_sadrzaj>
    <derivirana_varijabla naziv="DomainObject.Predmet.PredmetRijesio.Ime_1">Marcela</derivirana_varijabla>
  </DomainObject.Predmet.PredmetRijesio.Ime>
  <DomainObject.Predmet.PredmetRijesio.Oib>
    <izvorni_sadrzaj>77297674112</izvorni_sadrzaj>
    <derivirana_varijabla naziv="DomainObject.Predmet.PredmetRijesio.Oib_1">77297674112</derivirana_varijabla>
  </DomainObject.Predmet.PredmetRijesio.Oib>
  <DomainObject.Predmet.PredmetRijesio.Prezime>
    <izvorni_sadrzaj>Soljačić Prester</izvorni_sadrzaj>
    <derivirana_varijabla naziv="DomainObject.Predmet.PredmetRijesio.Prezime_1">Soljačić Prester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Sanjin Horvat</izvorni_sadrzaj>
    <derivirana_varijabla naziv="DomainObject.Predmet.ProtustrankaFormated_1">  Sanjin Horvat</derivirana_varijabla>
  </DomainObject.Predmet.ProtustrankaFormated>
  <DomainObject.Predmet.ProtustrankaFormatedOIB>
    <izvorni_sadrzaj>  Sanjin Horvat, OIB 54444373892</izvorni_sadrzaj>
    <derivirana_varijabla naziv="DomainObject.Predmet.ProtustrankaFormatedOIB_1">  Sanjin Horvat, OIB 54444373892</derivirana_varijabla>
  </DomainObject.Predmet.ProtustrankaFormatedOIB>
  <DomainObject.Predmet.ProtustrankaFormatedWithAdress>
    <izvorni_sadrzaj> Sanjin Horvat, Goranska 20, 51219 Buzdohanj</izvorni_sadrzaj>
    <derivirana_varijabla naziv="DomainObject.Predmet.ProtustrankaFormatedWithAdress_1"> Sanjin Horvat, Goranska 20, 51219 Buzdohanj</derivirana_varijabla>
  </DomainObject.Predmet.ProtustrankaFormatedWithAdress>
  <DomainObject.Predmet.ProtustrankaFormatedWithAdressOIB>
    <izvorni_sadrzaj> Sanjin Horvat, OIB 54444373892, Goranska 20, 51219 Buzdohanj</izvorni_sadrzaj>
    <derivirana_varijabla naziv="DomainObject.Predmet.ProtustrankaFormatedWithAdressOIB_1"> Sanjin Horvat, OIB 54444373892, Goranska 20, 51219 Buzdohanj</derivirana_varijabla>
  </DomainObject.Predmet.ProtustrankaFormatedWithAdressOIB>
  <DomainObject.Predmet.ProtustrankaWithAdress>
    <izvorni_sadrzaj>Sanjin Horvat Goranska 20, 51219 Buzdohanj</izvorni_sadrzaj>
    <derivirana_varijabla naziv="DomainObject.Predmet.ProtustrankaWithAdress_1">Sanjin Horvat Goranska 20, 51219 Buzdohanj</derivirana_varijabla>
  </DomainObject.Predmet.ProtustrankaWithAdress>
  <DomainObject.Predmet.ProtustrankaWithAdressOIB>
    <izvorni_sadrzaj>Sanjin Horvat, OIB 54444373892, Goranska 20, 51219 Buzdohanj</izvorni_sadrzaj>
    <derivirana_varijabla naziv="DomainObject.Predmet.ProtustrankaWithAdressOIB_1">Sanjin Horvat, OIB 54444373892, Goranska 20, 51219 Buzdohanj</derivirana_varijabla>
  </DomainObject.Predmet.ProtustrankaWithAdressOIB>
  <DomainObject.Predmet.ProtustrankaNazivFormated>
    <izvorni_sadrzaj>Sanjin Horvat</izvorni_sadrzaj>
    <derivirana_varijabla naziv="DomainObject.Predmet.ProtustrankaNazivFormated_1">Sanjin Horvat</derivirana_varijabla>
  </DomainObject.Predmet.ProtustrankaNazivFormated>
  <DomainObject.Predmet.ProtustrankaNazivFormatedOIB>
    <izvorni_sadrzaj>Sanjin Horvat, OIB 54444373892</izvorni_sadrzaj>
    <derivirana_varijabla naziv="DomainObject.Predmet.ProtustrankaNazivFormatedOIB_1">Sanjin Horvat, OIB 54444373892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2. Vijeće za promet</izvorni_sadrzaj>
    <derivirana_varijabla naziv="DomainObject.Predmet.Referada.Naziv_1">2. Vijeće za promet</derivirana_varijabla>
  </DomainObject.Predmet.Referada.Naziv>
  <DomainObject.Predmet.Referada.Oznaka>
    <izvorni_sadrzaj>VPSOPVIJ2</izvorni_sadrzaj>
    <derivirana_varijabla naziv="DomainObject.Predmet.Referada.Oznaka_1">VPSOPVIJ2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Visoki prekršajni sud Republike Hrvatske</izvorni_sadrzaj>
    <derivirana_varijabla naziv="DomainObject.Predmet.Referada.Sud.Naziv_1">Visoki prekršajni sud Republike Hrvatske</derivirana_varijabla>
  </DomainObject.Predmet.Referada.Sud.Naziv>
  <DomainObject.Predmet.Referada.Sudac>
    <izvorni_sadrzaj>Marcela Soljačić Prester</izvorni_sadrzaj>
    <derivirana_varijabla naziv="DomainObject.Predmet.Referada.Sudac_1">Marcela Soljačić Prester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Rijeci</izvorni_sadrzaj>
    <derivirana_varijabla naziv="DomainObject.Predmet.StrankaFormated_1">  Općinski sud u Rijeci</derivirana_varijabla>
  </DomainObject.Predmet.StrankaFormated>
  <DomainObject.Predmet.StrankaFormatedOIB>
    <izvorni_sadrzaj>  Općinski sud u Rijeci, OIB 54566384631</izvorni_sadrzaj>
    <derivirana_varijabla naziv="DomainObject.Predmet.StrankaFormatedOIB_1">  Općinski sud u Rijeci, OIB 54566384631</derivirana_varijabla>
  </DomainObject.Predmet.StrankaFormatedOIB>
  <DomainObject.Predmet.StrankaFormatedWithAdress>
    <izvorni_sadrzaj> Općinski sud u Rijeci, Žrtava fašizma 7, 51000 Rijeka</izvorni_sadrzaj>
    <derivirana_varijabla naziv="DomainObject.Predmet.StrankaFormatedWithAdress_1"> Općinski sud u Rijeci, Žrtava fašizma 7, 51000 Rijeka</derivirana_varijabla>
  </DomainObject.Predmet.StrankaFormatedWithAdress>
  <DomainObject.Predmet.StrankaFormatedWithAdressOIB>
    <izvorni_sadrzaj> Općinski sud u Rijeci, OIB 54566384631, Žrtava fašizma 7, 51000 Rijeka</izvorni_sadrzaj>
    <derivirana_varijabla naziv="DomainObject.Predmet.StrankaFormatedWithAdressOIB_1"> Općinski sud u Rijeci, OIB 54566384631, Žrtava fašizma 7, 51000 Rijeka</derivirana_varijabla>
  </DomainObject.Predmet.StrankaFormatedWithAdressOIB>
  <DomainObject.Predmet.StrankaWithAdress>
    <izvorni_sadrzaj>Općinski sud u Rijeci Žrtava fašizma 7,51000 Rijeka</izvorni_sadrzaj>
    <derivirana_varijabla naziv="DomainObject.Predmet.StrankaWithAdress_1">Općinski sud u Rijeci Žrtava fašizma 7,51000 Rijeka</derivirana_varijabla>
  </DomainObject.Predmet.StrankaWithAdress>
  <DomainObject.Predmet.StrankaWithAdressOIB>
    <izvorni_sadrzaj>Općinski sud u Rijeci, OIB 54566384631, Žrtava fašizma 7,51000 Rijeka</izvorni_sadrzaj>
    <derivirana_varijabla naziv="DomainObject.Predmet.StrankaWithAdressOIB_1">Općinski sud u Rijeci, OIB 54566384631, Žrtava fašizma 7,51000 Rijeka</derivirana_varijabla>
  </DomainObject.Predmet.StrankaWithAdressOIB>
  <DomainObject.Predmet.StrankaNazivFormated>
    <izvorni_sadrzaj>Općinski sud u Rijeci</izvorni_sadrzaj>
    <derivirana_varijabla naziv="DomainObject.Predmet.StrankaNazivFormated_1">Općinski sud u Rijeci</derivirana_varijabla>
  </DomainObject.Predmet.StrankaNazivFormated>
  <DomainObject.Predmet.StrankaNazivFormatedOIB>
    <izvorni_sadrzaj>Općinski sud u Rijeci, OIB 54566384631</izvorni_sadrzaj>
    <derivirana_varijabla naziv="DomainObject.Predmet.StrankaNazivFormatedOIB_1">Općinski sud u Rijeci, OIB 54566384631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</izvorni_sadrzaj>
    <derivirana_varijabla naziv="DomainObject.Predmet.Sud.Adresa.PostBroj_1">1000</derivirana_varijabla>
  </DomainObject.Predmet.Sud.Adresa.PostBroj>
  <DomainObject.Predmet.Sud.Adresa.UlicaIKBR>
    <izvorni_sadrzaj>Augusta Šenoe 30</izvorni_sadrzaj>
    <derivirana_varijabla naziv="DomainObject.Predmet.Sud.Adresa.UlicaIKBR_1">Augusta Šenoe 30</derivirana_varijabla>
  </DomainObject.Predmet.Sud.Adresa.UlicaIKBR>
  <DomainObject.Predmet.Sud.Naziv>
    <izvorni_sadrzaj>Visoki prekršajni sud Republike Hrvatske</izvorni_sadrzaj>
    <derivirana_varijabla naziv="DomainObject.Predmet.Sud.Naziv_1">Visoki prekršajni sud Republike Hrvatske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Odjeljak prijepisa</izvorni_sadrzaj>
    <derivirana_varijabla naziv="DomainObject.Predmet.TrenutnaLokacijaSpisa.Naziv_1">Odjeljak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Visoki prekršajni sud Republike Hrvatske</izvorni_sadrzaj>
    <derivirana_varijabla naziv="DomainObject.Predmet.TrenutnaLokacijaSpisa.Sud.Naziv_1">Visoki prekršajni sud Republike Hrvatske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VPSP</izvorni_sadrzaj>
    <derivirana_varijabla naziv="DomainObject.Predmet.UstrojstvenaJedinicaVodi.Oznaka_1">VPSP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Visoki prekršajni sud Republike Hrvatske</izvorni_sadrzaj>
    <derivirana_varijabla naziv="DomainObject.Predmet.UstrojstvenaJedinicaVodi.Sud.Naziv_1">Visoki prekršajni sud Republike Hrvatske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Nataša Borovnjak</izvorni_sadrzaj>
    <derivirana_varijabla naziv="DomainObject.Predmet.Zapisnicar_1">Nataša Borovnjak</derivirana_varijabla>
  </DomainObject.Predmet.Zapisnicar>
  <DomainObject.Predmet.StrankaListFormated>
    <izvorni_sadrzaj>
      <item>Općinski sud u Rijeci</item>
    </izvorni_sadrzaj>
    <derivirana_varijabla naziv="DomainObject.Predmet.StrankaListFormated_1">
      <item>Općinski sud u Rijeci</item>
    </derivirana_varijabla>
  </DomainObject.Predmet.StrankaListFormated>
  <DomainObject.Predmet.StrankaListFormatedOIB>
    <izvorni_sadrzaj>
      <item>Općinski sud u Rijeci, OIB 54566384631</item>
    </izvorni_sadrzaj>
    <derivirana_varijabla naziv="DomainObject.Predmet.StrankaListFormatedOIB_1">
      <item>Općinski sud u Rijeci, OIB 54566384631</item>
    </derivirana_varijabla>
  </DomainObject.Predmet.StrankaListFormatedOIB>
  <DomainObject.Predmet.StrankaListFormatedWithAdress>
    <izvorni_sadrzaj>
      <item>Općinski sud u Rijeci, Žrtava fašizma 7, 51000 Rijeka</item>
    </izvorni_sadrzaj>
    <derivirana_varijabla naziv="DomainObject.Predmet.StrankaListFormatedWithAdress_1">
      <item>Općinski sud u Rijeci, Žrtava fašizma 7, 51000 Rijeka</item>
    </derivirana_varijabla>
  </DomainObject.Predmet.StrankaListFormatedWithAdress>
  <DomainObject.Predmet.StrankaListFormatedWithAdressOIB>
    <izvorni_sadrzaj>
      <item>Općinski sud u Rijeci, OIB 54566384631, Žrtava fašizma 7, 51000 Rijeka</item>
    </izvorni_sadrzaj>
    <derivirana_varijabla naziv="DomainObject.Predmet.StrankaListFormatedWithAdressOIB_1">
      <item>Općinski sud u Rijeci, OIB 54566384631, Žrtava fašizma 7, 51000 Rijeka</item>
    </derivirana_varijabla>
  </DomainObject.Predmet.StrankaListFormatedWithAdressOIB>
  <DomainObject.Predmet.StrankaListNazivFormated>
    <izvorni_sadrzaj>
      <item>Općinski sud u Rijeci</item>
    </izvorni_sadrzaj>
    <derivirana_varijabla naziv="DomainObject.Predmet.StrankaListNazivFormated_1">
      <item>Općinski sud u Rijeci</item>
    </derivirana_varijabla>
  </DomainObject.Predmet.StrankaListNazivFormated>
  <DomainObject.Predmet.StrankaListNazivFormatedOIB>
    <izvorni_sadrzaj>
      <item>Općinski sud u Rijeci, OIB 54566384631</item>
    </izvorni_sadrzaj>
    <derivirana_varijabla naziv="DomainObject.Predmet.StrankaListNazivFormatedOIB_1">
      <item>Općinski sud u Rijeci, OIB 54566384631</item>
    </derivirana_varijabla>
  </DomainObject.Predmet.StrankaListNazivFormatedOIB>
  <DomainObject.Predmet.ProtuStrankaListFormated>
    <izvorni_sadrzaj>
      <item>Sanjin Horvat</item>
    </izvorni_sadrzaj>
    <derivirana_varijabla naziv="DomainObject.Predmet.ProtuStrankaListFormated_1">
      <item>Sanjin Horvat</item>
    </derivirana_varijabla>
  </DomainObject.Predmet.ProtuStrankaListFormated>
  <DomainObject.Predmet.ProtuStrankaListFormatedOIB>
    <izvorni_sadrzaj>
      <item>Sanjin Horvat, OIB 54444373892</item>
    </izvorni_sadrzaj>
    <derivirana_varijabla naziv="DomainObject.Predmet.ProtuStrankaListFormatedOIB_1">
      <item>Sanjin Horvat, OIB 54444373892</item>
    </derivirana_varijabla>
  </DomainObject.Predmet.ProtuStrankaListFormatedOIB>
  <DomainObject.Predmet.ProtuStrankaListFormatedWithAdress>
    <izvorni_sadrzaj>
      <item>Sanjin Horvat, Goranska 20, 51219 Buzdohanj</item>
    </izvorni_sadrzaj>
    <derivirana_varijabla naziv="DomainObject.Predmet.ProtuStrankaListFormatedWithAdress_1">
      <item>Sanjin Horvat, Goranska 20, 51219 Buzdohanj</item>
    </derivirana_varijabla>
  </DomainObject.Predmet.ProtuStrankaListFormatedWithAdress>
  <DomainObject.Predmet.ProtuStrankaListFormatedWithAdressOIB>
    <izvorni_sadrzaj>
      <item>Sanjin Horvat, OIB 54444373892, Goranska 20, 51219 Buzdohanj</item>
    </izvorni_sadrzaj>
    <derivirana_varijabla naziv="DomainObject.Predmet.ProtuStrankaListFormatedWithAdressOIB_1">
      <item>Sanjin Horvat, OIB 54444373892, Goranska 20, 51219 Buzdohanj</item>
    </derivirana_varijabla>
  </DomainObject.Predmet.ProtuStrankaListFormatedWithAdressOIB>
  <DomainObject.Predmet.ProtuStrankaListNazivFormated>
    <izvorni_sadrzaj>
      <item>Sanjin Horvat</item>
    </izvorni_sadrzaj>
    <derivirana_varijabla naziv="DomainObject.Predmet.ProtuStrankaListNazivFormated_1">
      <item>Sanjin Horvat</item>
    </derivirana_varijabla>
  </DomainObject.Predmet.ProtuStrankaListNazivFormated>
  <DomainObject.Predmet.ProtuStrankaListNazivFormatedOIB>
    <izvorni_sadrzaj>
      <item>Sanjin Horvat, OIB 54444373892</item>
    </izvorni_sadrzaj>
    <derivirana_varijabla naziv="DomainObject.Predmet.ProtuStrankaListNazivFormatedOIB_1">
      <item>Sanjin Horvat, OIB 54444373892</item>
    </derivirana_varijabla>
  </DomainObject.Predmet.ProtuStrankaListNazivFormatedOIB>
  <DomainObject.Predmet.OstaliListFormated>
    <izvorni_sadrzaj>
      <item>Sanjin Horvat</item>
    </izvorni_sadrzaj>
    <derivirana_varijabla naziv="DomainObject.Predmet.OstaliListFormated_1">
      <item>Sanjin Horvat</item>
    </derivirana_varijabla>
  </DomainObject.Predmet.OstaliListFormated>
  <DomainObject.Predmet.OstaliListFormatedOIB>
    <izvorni_sadrzaj>
      <item>Sanjin Horvat, OIB 54444373892</item>
    </izvorni_sadrzaj>
    <derivirana_varijabla naziv="DomainObject.Predmet.OstaliListFormatedOIB_1">
      <item>Sanjin Horvat, OIB 54444373892</item>
    </derivirana_varijabla>
  </DomainObject.Predmet.OstaliListFormatedOIB>
  <DomainObject.Predmet.OstaliListFormatedWithAdress>
    <izvorni_sadrzaj>
      <item>Sanjin Horvat, Goranska 20, 51219 Buzdohanj</item>
    </izvorni_sadrzaj>
    <derivirana_varijabla naziv="DomainObject.Predmet.OstaliListFormatedWithAdress_1">
      <item>Sanjin Horvat, Goranska 20, 51219 Buzdohanj</item>
    </derivirana_varijabla>
  </DomainObject.Predmet.OstaliListFormatedWithAdress>
  <DomainObject.Predmet.OstaliListFormatedWithAdressOIB>
    <izvorni_sadrzaj>
      <item>Sanjin Horvat, OIB 54444373892, Goranska 20, 51219 Buzdohanj</item>
    </izvorni_sadrzaj>
    <derivirana_varijabla naziv="DomainObject.Predmet.OstaliListFormatedWithAdressOIB_1">
      <item>Sanjin Horvat, OIB 54444373892, Goranska 20, 51219 Buzdohanj</item>
    </derivirana_varijabla>
  </DomainObject.Predmet.OstaliListFormatedWithAdressOIB>
  <DomainObject.Predmet.OstaliListNazivFormated>
    <izvorni_sadrzaj>
      <item>Sanjin Horvat</item>
    </izvorni_sadrzaj>
    <derivirana_varijabla naziv="DomainObject.Predmet.OstaliListNazivFormated_1">
      <item>Sanjin Horvat</item>
    </derivirana_varijabla>
  </DomainObject.Predmet.OstaliListNazivFormated>
  <DomainObject.Predmet.OstaliListNazivFormatedOIB>
    <izvorni_sadrzaj>
      <item>Sanjin Horvat, OIB 54444373892</item>
    </izvorni_sadrzaj>
    <derivirana_varijabla naziv="DomainObject.Predmet.OstaliListNazivFormatedOIB_1">
      <item>Sanjin Horvat, OIB 54444373892</item>
    </derivirana_varijabla>
  </DomainObject.Predmet.OstaliListNazivFormatedOIB>
  <DomainObject.Predmet.ClanoviVijeca>
    <izvorni_sadrzaj>Karmen Novak-Hrgović, Davorko Kučan</izvorni_sadrzaj>
    <derivirana_varijabla naziv="DomainObject.Predmet.ClanoviVijeca_1">Karmen Novak-Hrgović, Davorko Kučan</derivirana_varijabla>
  </DomainObject.Predmet.ClanoviVijeca>
  <DomainObject.Predmet.PredsjednikVijeca>
    <izvorni_sadrzaj>Nediljko Boban</izvorni_sadrzaj>
    <derivirana_varijabla naziv="DomainObject.Predmet.PredsjednikVijeca_1">Nediljko Boban</derivirana_varijabla>
  </DomainObject.Predmet.PredsjednikVijeca>
  <DomainObject.Predmet.ClanakZakona>
    <izvorni_sadrzaj>54</izvorni_sadrzaj>
    <derivirana_varijabla naziv="DomainObject.Predmet.ClanakZakona_1">54</derivirana_varijabla>
  </DomainObject.Predmet.ClanakZakona>
  <DomainObject.Predmet.ClanakZakonaFull>
    <izvorni_sadrzaj>članka 54. stavka 1.</izvorni_sadrzaj>
    <derivirana_varijabla naziv="DomainObject.Predmet.ClanakZakonaFull_1">članka 54. stavka 1.</derivirana_varijabla>
  </DomainObject.Predmet.ClanakZakonaFull>
  <DomainObject.Predmet.Sud.Parent.Naziv>
    <izvorni_sadrzaj>Vrhovni sud Republike Hrvatske</izvorni_sadrzaj>
    <derivirana_varijabla naziv="DomainObject.Predmet.Sud.Parent.Naziv_1">Vrhovni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13. travnja 2026.</izvorni_sadrzaj>
    <derivirana_varijabla naziv="DomainObject.Datum_1">13. travnja 2026.</derivirana_varijabla>
  </DomainObject.Datum>
  <DomainObject.PoslovniBrojDokumenta>
    <izvorni_sadrzaj>SZž-108/2026-2</izvorni_sadrzaj>
    <derivirana_varijabla naziv="DomainObject.PoslovniBrojDokumenta_1">SZž-108/2026-2</derivirana_varijabla>
  </DomainObject.PoslovniBrojDokumenta>
  <DomainObject.Predmet.StrankaIDrugi>
    <izvorni_sadrzaj>Općinski sud u Rijeci</izvorni_sadrzaj>
    <derivirana_varijabla naziv="DomainObject.Predmet.StrankaIDrugi_1">Općinski sud u Rijeci</derivirana_varijabla>
  </DomainObject.Predmet.StrankaIDrugi>
  <DomainObject.Predmet.ProtustrankaIDrugi>
    <izvorni_sadrzaj>Sanjin Horvat</izvorni_sadrzaj>
    <derivirana_varijabla naziv="DomainObject.Predmet.ProtustrankaIDrugi_1">Sanjin Horvat</derivirana_varijabla>
  </DomainObject.Predmet.ProtustrankaIDrugi>
  <DomainObject.Predmet.StrankaIDrugiAdressOIB>
    <izvorni_sadrzaj>Općinski sud u Rijeci, OIB 54566384631, Žrtava fašizma 7, 51000 Rijeka</izvorni_sadrzaj>
    <derivirana_varijabla naziv="DomainObject.Predmet.StrankaIDrugiAdressOIB_1">Općinski sud u Rijeci, OIB 54566384631, Žrtava fašizma 7, 51000 Rijeka</derivirana_varijabla>
  </DomainObject.Predmet.StrankaIDrugiAdressOIB>
  <DomainObject.Predmet.ProtustrankaIDrugiAdressOIB>
    <izvorni_sadrzaj>Sanjin Horvat, OIB 54444373892, Goranska 20, 51219 Buzdohanj</izvorni_sadrzaj>
    <derivirana_varijabla naziv="DomainObject.Predmet.ProtustrankaIDrugiAdressOIB_1">Sanjin Horvat, OIB 54444373892, Goranska 20, 51219 Buzdohanj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1. travnja 2026.</izvorni_sadrzaj>
    <derivirana_varijabla naziv="DomainObject.Predmet.OdlukaRjesenje.DatumDonosenjaOdluke_1">1. travnja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SZž-108/2026-2</izvorni_sadrzaj>
    <derivirana_varijabla naziv="DomainObject.Predmet.OdlukaRjesenje.Oznaka_1">SZž-108/2026-2</derivirana_varijabla>
  </DomainObject.Predmet.OdlukaRjesenje.Oznaka>
  <DomainObject.Predmet.SudioniciListNaziv>
    <izvorni_sadrzaj>
      <item>Sanjin Horvat</item>
      <item>Općinski sud u Rijeci</item>
      <item>Sanjin Horvat</item>
    </izvorni_sadrzaj>
    <derivirana_varijabla naziv="DomainObject.Predmet.SudioniciListNaziv_1">
      <item>Sanjin Horvat</item>
      <item>Općinski sud u Rijeci</item>
      <item>Sanjin Horvat</item>
    </derivirana_varijabla>
  </DomainObject.Predmet.SudioniciListNaziv>
  <DomainObject.Predmet.SudioniciListAdressOIB>
    <izvorni_sadrzaj>
      <item>Sanjin Horvat, OIB 54444373892, Goranska 20,51219 Buzdohanj</item>
      <item>Općinski sud u Rijeci, OIB 54566384631, Žrtava fašizma 7,51000 Rijeka</item>
      <item>Sanjin Horvat, OIB 54444373892, Goranska 20,51219 Buzdohanj</item>
    </izvorni_sadrzaj>
    <derivirana_varijabla naziv="DomainObject.Predmet.SudioniciListAdressOIB_1">
      <item>Sanjin Horvat, OIB 54444373892, Goranska 20,51219 Buzdohanj</item>
      <item>Općinski sud u Rijeci, OIB 54566384631, Žrtava fašizma 7,51000 Rijeka</item>
      <item>Sanjin Horvat, OIB 54444373892, Goranska 20,51219 Buzdohanj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54444373892</item>
      <item>, OIB 54566384631</item>
      <item>, OIB 54444373892</item>
    </izvorni_sadrzaj>
    <derivirana_varijabla naziv="DomainObject.Predmet.SudioniciListNazivOIB_1">
      <item>, OIB 54444373892</item>
      <item>, OIB 54566384631</item>
      <item>, OIB 54444373892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Pp Ikp-2341/2025</izvorni_sadrzaj>
    <derivirana_varijabla naziv="DomainObject.Predmet.OznakaNizestupanjskogPredmeta_1">Pp Ikp-2341/2025</derivirana_varijabla>
  </DomainObject.Predmet.OznakaNizestupanjskogPredmeta>
  <DomainObject.Predmet.NazivNizestupanjskogSuda>
    <izvorni_sadrzaj>Općinski sud u Rijeci</izvorni_sadrzaj>
    <derivirana_varijabla naziv="DomainObject.Predmet.NazivNizestupanjskogSuda_1">Općinski sud u Rijeci</derivirana_varijabla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listopada 2025.</izvorni_sadrzaj>
    <derivirana_varijabla naziv="DomainObject.Predmet.DatumPocetkaProcesa_1">13.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Sanjin Horvat, Goranska 20, 51219 Buzdohanj</izvorni_sadrzaj>
    <derivirana_varijabla naziv="DomainObject.Predmet.OsudenikImePrezimeAdresa_1">Sanjin Horvat, Goranska 20, 51219 Buzdohanj</derivirana_varijabla>
  </DomainObject.Predmet.OsudenikImePrezimeAdresa>
  <DomainObject.Predmet.OsudenikImePrezimeOIBDatRodenja>
    <izvorni_sadrzaj>Sanjin Horvat, OIB 54444373892, rođen-a 15.01.1987.</izvorni_sadrzaj>
    <derivirana_varijabla naziv="DomainObject.Predmet.OsudenikImePrezimeOIBDatRodenja_1">Sanjin Horvat, OIB 54444373892, rođen-a 15.01.1987.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PP IKP-2341/2025</izvorni_sadrzaj>
    <derivirana_varijabla naziv="DomainObject.PrviPodnesak.OznakaBrojPodnositelja_1">PP IKP-2341/2025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3BFB2D2-5C23-478D-8081-CFB2FC295367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2</properties:Pages>
  <properties:Words>659</properties:Words>
  <properties:Characters>3732</properties:Characters>
  <properties:Lines>100</properties:Lines>
  <properties:Paragraphs>25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OBRAZAC-br</vt:lpstr>
    </vt:vector>
  </properties:TitlesOfParts>
  <properties:LinksUpToDate>false</properties:LinksUpToDate>
  <properties:CharactersWithSpaces>4632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2026-04-02T12:31:00Z</dcterms:created>
  <dc:creator>Administrator</dc:creator>
  <cp:keywords/>
  <cp:lastModifiedBy>Nataša Borovnjak</cp:lastModifiedBy>
  <cp:lastPrinted>2026-04-13T11:09:00Z</cp:lastPrinted>
  <dcterms:modified xmlns:xsi="http://www.w3.org/2001/XMLSchema-instance" xsi:type="dcterms:W3CDTF">2026-04-13T11:09:00Z</dcterms:modified>
  <cp:revision>5</cp:revision>
  <dc:subject/>
  <dc:title>OBRAZAC-br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SZž-108/2026-2 / Odluka - Rješenje (SZz-108-26 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