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8297E" w:rsidR="00F37C06" w:rsidP="00C70D88" w:rsidRDefault="00A1592E" w14:paraId="5CB4B52D" w14:textId="77777777">
      <w:pPr>
        <w:pStyle w:val="Zaglavlje"/>
        <w:spacing w:after="60"/>
        <w15:collapsed w:val="false"/>
        <w:rPr>
          <w:rFonts w:ascii="Arial" w:hAnsi="Arial" w:cs="Arial"/>
        </w:rPr>
      </w:pPr>
      <w:r w:rsidRPr="0078297E">
        <w:rPr>
          <w:rFonts w:ascii="Arial" w:hAnsi="Arial" w:cs="Arial"/>
          <w:b/>
          <w:bCs/>
          <w:noProof/>
        </w:rPr>
        <w:t xml:space="preserve">               </w:t>
      </w:r>
      <w:r w:rsidRPr="0078297E" w:rsidR="000B0F72">
        <w:rPr>
          <w:rFonts w:ascii="Arial" w:hAnsi="Arial" w:cs="Arial"/>
          <w:b/>
          <w:bCs/>
          <w:noProof/>
        </w:rPr>
        <w:t xml:space="preserve">        </w:t>
      </w:r>
      <w:r w:rsidRPr="0078297E">
        <w:rPr>
          <w:rFonts w:ascii="Arial" w:hAnsi="Arial" w:cs="Arial"/>
          <w:b/>
          <w:bCs/>
          <w:noProof/>
        </w:rPr>
        <w:t xml:space="preserve">     </w:t>
      </w:r>
      <w:r w:rsidRPr="0078297E"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78297E">
        <w:rPr>
          <w:rFonts w:ascii="Arial" w:hAnsi="Arial" w:cs="Arial"/>
          <w:b/>
          <w:bCs/>
          <w:noProof/>
        </w:rPr>
        <w:t xml:space="preserve">                                                  </w:t>
      </w:r>
      <w:r w:rsidRPr="0078297E" w:rsidR="003D16D7">
        <w:rPr>
          <w:rFonts w:ascii="Arial" w:hAnsi="Arial" w:cs="Arial"/>
          <w:b/>
          <w:bCs/>
          <w:noProof/>
        </w:rPr>
        <w:t xml:space="preserve">                         </w:t>
      </w:r>
    </w:p>
    <w:p w:rsidRPr="0078297E" w:rsidR="00CC69CF" w:rsidP="00CC69CF" w:rsidRDefault="00CC69CF" w14:paraId="1B9776C9" w14:textId="77777777">
      <w:pPr>
        <w:pStyle w:val="Bezproreda"/>
        <w:spacing w:after="60"/>
        <w:rPr>
          <w:rFonts w:ascii="Arial" w:hAnsi="Arial" w:cs="Arial"/>
        </w:rPr>
      </w:pPr>
      <w:r w:rsidRPr="0078297E">
        <w:rPr>
          <w:rFonts w:ascii="Arial" w:hAnsi="Arial" w:cs="Arial"/>
        </w:rPr>
        <w:t xml:space="preserve">            REPUBLIKA HRVATSKA                                    </w:t>
      </w:r>
    </w:p>
    <w:p w:rsidRPr="0078297E" w:rsidR="00447BEF" w:rsidP="00447BEF" w:rsidRDefault="00CC69CF" w14:paraId="1CB4C507" w14:textId="77777777">
      <w:pPr>
        <w:pStyle w:val="Bezproreda"/>
        <w:rPr>
          <w:rFonts w:ascii="Arial" w:hAnsi="Arial" w:cs="Arial" w:eastAsiaTheme="minorHAnsi"/>
        </w:rPr>
      </w:pPr>
      <w:r w:rsidRPr="0078297E">
        <w:rPr>
          <w:rFonts w:ascii="Arial" w:hAnsi="Arial" w:cs="Arial"/>
        </w:rPr>
        <w:t xml:space="preserve"> OPĆINSKI SUD U NOVOM ZA</w:t>
      </w:r>
      <w:r w:rsidRPr="0078297E" w:rsidR="00447BEF">
        <w:rPr>
          <w:rFonts w:ascii="Arial" w:hAnsi="Arial" w:cs="Arial"/>
        </w:rPr>
        <w:t>GREBU                 </w:t>
      </w:r>
      <w:r w:rsidRPr="0078297E" w:rsidR="00447BEF">
        <w:rPr>
          <w:rFonts w:ascii="Arial" w:hAnsi="Arial" w:cs="Arial"/>
        </w:rPr>
        <w:br/>
        <w:t xml:space="preserve"> Posebna sudska pisarnica za izvršenje</w:t>
      </w:r>
    </w:p>
    <w:p w:rsidRPr="0078297E" w:rsidR="00447BEF" w:rsidP="00447BEF" w:rsidRDefault="00447BEF" w14:paraId="5DF7665F" w14:textId="77777777">
      <w:pPr>
        <w:pStyle w:val="Bezproreda"/>
        <w:rPr>
          <w:rFonts w:ascii="Arial" w:hAnsi="Arial" w:cs="Arial"/>
        </w:rPr>
      </w:pPr>
      <w:r w:rsidRPr="0078297E">
        <w:rPr>
          <w:rFonts w:ascii="Arial" w:hAnsi="Arial" w:cs="Arial"/>
        </w:rPr>
        <w:t xml:space="preserve">          prekršajnopravnih sankcija                                                                            </w:t>
      </w:r>
    </w:p>
    <w:p w:rsidRPr="0078297E" w:rsidR="00CC69CF" w:rsidP="00CC69CF" w:rsidRDefault="00CC69CF" w14:paraId="771F39A1" w14:textId="77777777">
      <w:pPr>
        <w:pStyle w:val="Bezproreda"/>
        <w:spacing w:after="60"/>
        <w:rPr>
          <w:rFonts w:ascii="Arial" w:hAnsi="Arial" w:cs="Arial"/>
        </w:rPr>
      </w:pPr>
      <w:r w:rsidRPr="0078297E">
        <w:rPr>
          <w:rFonts w:ascii="Arial" w:hAnsi="Arial" w:cs="Arial"/>
        </w:rPr>
        <w:t xml:space="preserve">                  Turinina 3, Zagreb                                                                         </w:t>
      </w:r>
    </w:p>
    <w:p w:rsidRPr="0078297E" w:rsidR="00D002F1" w:rsidP="00C70D88" w:rsidRDefault="00D002F1" w14:paraId="03F2BDA5" w14:textId="738FAE44">
      <w:pPr>
        <w:pStyle w:val="Bezproreda"/>
        <w:spacing w:after="60"/>
        <w:rPr>
          <w:rFonts w:ascii="Arial" w:hAnsi="Arial" w:cs="Arial"/>
        </w:rPr>
      </w:pPr>
    </w:p>
    <w:p w:rsidRPr="0078297E" w:rsidR="00F37C06" w:rsidP="00C70D88" w:rsidRDefault="00F37C06" w14:paraId="126202A4" w14:textId="77777777">
      <w:pPr>
        <w:pStyle w:val="StandardWeb"/>
        <w:spacing w:before="0" w:beforeAutospacing="false" w:after="60" w:afterAutospacing="false" w:line="240" w:lineRule="atLeast"/>
        <w:jc w:val="center"/>
        <w:rPr>
          <w:rFonts w:ascii="Arial" w:hAnsi="Arial" w:eastAsia="Times New Roman" w:cs="Arial"/>
        </w:rPr>
      </w:pPr>
      <w:r w:rsidRPr="0078297E">
        <w:rPr>
          <w:rFonts w:ascii="Arial" w:hAnsi="Arial" w:cs="Arial"/>
        </w:rPr>
        <w:t>R E P U B L I K A     H R V A T S K A</w:t>
      </w:r>
    </w:p>
    <w:p w:rsidRPr="0078297E" w:rsidR="00F37C06" w:rsidP="00C70D88" w:rsidRDefault="00F37C06" w14:paraId="550BFAAF" w14:textId="77777777">
      <w:pPr>
        <w:spacing w:after="60" w:line="240" w:lineRule="atLeast"/>
        <w:jc w:val="center"/>
        <w:rPr>
          <w:rFonts w:ascii="Arial" w:hAnsi="Arial" w:eastAsia="Times New Roman" w:cs="Arial"/>
        </w:rPr>
      </w:pPr>
      <w:r w:rsidRPr="0078297E">
        <w:rPr>
          <w:rFonts w:ascii="Arial" w:hAnsi="Arial" w:eastAsia="Times New Roman" w:cs="Arial"/>
        </w:rPr>
        <w:t>R J E Š E NJ E</w:t>
      </w:r>
    </w:p>
    <w:p w:rsidRPr="0078297E" w:rsidR="00F37C06" w:rsidP="00C70D88" w:rsidRDefault="00F37C06" w14:paraId="479CF2C0" w14:textId="77777777">
      <w:pPr>
        <w:spacing w:after="60"/>
        <w:jc w:val="center"/>
        <w:rPr>
          <w:rFonts w:ascii="Arial" w:hAnsi="Arial" w:eastAsia="Times New Roman" w:cs="Arial"/>
        </w:rPr>
      </w:pPr>
    </w:p>
    <w:p w:rsidRPr="0078297E" w:rsidR="00F37C06" w:rsidP="00C70D88" w:rsidRDefault="00F37C06" w14:paraId="6B198E28" w14:textId="3B221310">
      <w:pPr>
        <w:spacing w:after="60"/>
        <w:jc w:val="both"/>
        <w:rPr>
          <w:rFonts w:ascii="Arial" w:hAnsi="Arial" w:eastAsia="Times New Roman" w:cs="Arial"/>
        </w:rPr>
      </w:pPr>
      <w:r w:rsidRPr="0078297E">
        <w:rPr>
          <w:rFonts w:ascii="Arial" w:hAnsi="Arial" w:eastAsia="Times New Roman" w:cs="Arial"/>
        </w:rPr>
        <w:tab/>
      </w:r>
      <w:r w:rsidRPr="0078297E" w:rsidR="00947A6D">
        <w:rPr>
          <w:rFonts w:ascii="Arial" w:hAnsi="Arial" w:eastAsia="Times New Roman" w:cs="Arial"/>
        </w:rPr>
        <w:t>Općinski</w:t>
      </w:r>
      <w:r w:rsidRPr="0078297E">
        <w:rPr>
          <w:rFonts w:ascii="Arial" w:hAnsi="Arial" w:eastAsia="Times New Roman" w:cs="Arial"/>
        </w:rPr>
        <w:t xml:space="preserve"> sud u Novom Zagrebu, po sutkinji Bojani Atanasov, uz sudjelovanje </w:t>
      </w:r>
      <w:r w:rsidRPr="0078297E" w:rsidR="008B1BAC">
        <w:rPr>
          <w:rFonts w:ascii="Arial" w:hAnsi="Arial" w:eastAsia="Times New Roman" w:cs="Arial"/>
        </w:rPr>
        <w:t xml:space="preserve">sudskog </w:t>
      </w:r>
      <w:r w:rsidRPr="0078297E" w:rsidR="0078297E">
        <w:rPr>
          <w:rFonts w:ascii="Arial" w:hAnsi="Arial" w:eastAsia="Times New Roman" w:cs="Arial"/>
        </w:rPr>
        <w:t>referenta Marka Jakelića</w:t>
      </w:r>
      <w:r w:rsidRPr="0078297E">
        <w:rPr>
          <w:rFonts w:ascii="Arial" w:hAnsi="Arial" w:eastAsia="Times New Roman" w:cs="Arial"/>
        </w:rPr>
        <w:t>, u predmetu izvršenja prekršajnopravnih sankcija izrečenih osuđenom</w:t>
      </w:r>
      <w:r w:rsidRPr="0078297E" w:rsidR="0078297E">
        <w:rPr>
          <w:rFonts w:ascii="Arial" w:hAnsi="Arial" w:eastAsia="Times New Roman" w:cs="Arial"/>
        </w:rPr>
        <w:t xml:space="preserve"> Robertu Fossbergu, 7. kolovoza 2026.</w:t>
      </w:r>
    </w:p>
    <w:p w:rsidRPr="0078297E" w:rsidR="001B507E" w:rsidP="00C70D88" w:rsidRDefault="001B507E" w14:paraId="4E6F8FA3" w14:textId="77777777">
      <w:pPr>
        <w:spacing w:after="60"/>
        <w:jc w:val="both"/>
        <w:rPr>
          <w:rFonts w:ascii="Arial" w:hAnsi="Arial" w:eastAsia="Times New Roman" w:cs="Arial"/>
        </w:rPr>
      </w:pPr>
    </w:p>
    <w:p w:rsidRPr="0078297E" w:rsidR="00F37C06" w:rsidP="00C70D88" w:rsidRDefault="00F37C06" w14:paraId="28E64AD7" w14:textId="77777777">
      <w:pPr>
        <w:spacing w:after="60"/>
        <w:jc w:val="center"/>
        <w:rPr>
          <w:rFonts w:ascii="Arial" w:hAnsi="Arial" w:eastAsia="Times New Roman" w:cs="Arial"/>
        </w:rPr>
      </w:pPr>
      <w:r w:rsidRPr="0078297E">
        <w:rPr>
          <w:rFonts w:ascii="Arial" w:hAnsi="Arial" w:eastAsia="Times New Roman" w:cs="Arial"/>
        </w:rPr>
        <w:t>r i j e š i o      j e</w:t>
      </w:r>
    </w:p>
    <w:p w:rsidRPr="0078297E" w:rsidR="006B6165" w:rsidP="00C70D88" w:rsidRDefault="006B6165" w14:paraId="25D1DFCA" w14:textId="77777777">
      <w:pPr>
        <w:spacing w:after="60"/>
        <w:jc w:val="center"/>
        <w:rPr>
          <w:rFonts w:ascii="Arial" w:hAnsi="Arial" w:eastAsia="Times New Roman" w:cs="Arial"/>
        </w:rPr>
      </w:pPr>
    </w:p>
    <w:p w:rsidRPr="0078297E" w:rsidR="00F37C06" w:rsidP="00C70D88" w:rsidRDefault="00F37C06" w14:paraId="7F831F5F" w14:textId="29750BD6">
      <w:pPr>
        <w:spacing w:after="60"/>
        <w:jc w:val="both"/>
        <w:rPr>
          <w:rFonts w:ascii="Arial" w:hAnsi="Arial" w:eastAsia="Times New Roman" w:cs="Arial"/>
        </w:rPr>
      </w:pPr>
      <w:r w:rsidRPr="0078297E">
        <w:rPr>
          <w:rFonts w:ascii="Arial" w:hAnsi="Arial" w:eastAsia="Times New Roman" w:cs="Arial"/>
        </w:rPr>
        <w:tab/>
        <w:t>I. Na temelju članka 152. stavka 6. Prekršajnog zakona („Narodne novin</w:t>
      </w:r>
      <w:r w:rsidRPr="0078297E" w:rsidR="00075391">
        <w:rPr>
          <w:rFonts w:ascii="Arial" w:hAnsi="Arial" w:eastAsia="Times New Roman" w:cs="Arial"/>
        </w:rPr>
        <w:t>e</w:t>
      </w:r>
      <w:r w:rsidRPr="0078297E" w:rsidR="000670F7">
        <w:rPr>
          <w:rFonts w:ascii="Arial" w:hAnsi="Arial" w:eastAsia="Times New Roman" w:cs="Arial"/>
        </w:rPr>
        <w:t>“ broj 107/07. 39/13., 157/13.,</w:t>
      </w:r>
      <w:r w:rsidRPr="0078297E" w:rsidR="00075391">
        <w:rPr>
          <w:rFonts w:ascii="Arial" w:hAnsi="Arial" w:eastAsia="Times New Roman" w:cs="Arial"/>
        </w:rPr>
        <w:t xml:space="preserve"> 110/15.</w:t>
      </w:r>
      <w:r w:rsidRPr="0078297E" w:rsidR="00EB3559">
        <w:rPr>
          <w:rFonts w:ascii="Arial" w:hAnsi="Arial" w:eastAsia="Times New Roman" w:cs="Arial"/>
        </w:rPr>
        <w:t>,70/17.,118/18</w:t>
      </w:r>
      <w:r w:rsidRPr="0078297E" w:rsidR="00E95727">
        <w:rPr>
          <w:rFonts w:ascii="Arial" w:hAnsi="Arial" w:eastAsia="Times New Roman" w:cs="Arial"/>
        </w:rPr>
        <w:t>.</w:t>
      </w:r>
      <w:r w:rsidRPr="0078297E" w:rsidR="00EB3559">
        <w:rPr>
          <w:rFonts w:ascii="Arial" w:hAnsi="Arial" w:eastAsia="Times New Roman" w:cs="Arial"/>
        </w:rPr>
        <w:t>, 114/22</w:t>
      </w:r>
      <w:r w:rsidRPr="0078297E" w:rsidR="00E95727">
        <w:rPr>
          <w:rFonts w:ascii="Arial" w:hAnsi="Arial" w:eastAsia="Times New Roman" w:cs="Arial"/>
        </w:rPr>
        <w:t>.</w:t>
      </w:r>
      <w:r w:rsidRPr="0078297E" w:rsidR="00E1020A">
        <w:rPr>
          <w:rFonts w:ascii="Arial" w:hAnsi="Arial" w:eastAsia="Times New Roman" w:cs="Arial"/>
        </w:rPr>
        <w:t xml:space="preserve">)  </w:t>
      </w:r>
      <w:r w:rsidRPr="0078297E">
        <w:rPr>
          <w:rFonts w:ascii="Arial" w:hAnsi="Arial" w:eastAsia="Times New Roman" w:cs="Arial"/>
        </w:rPr>
        <w:t>neplaćena novčana kazna izrečena osuđenom</w:t>
      </w:r>
      <w:r w:rsidRPr="0078297E" w:rsidR="002E3B36">
        <w:rPr>
          <w:rFonts w:ascii="Arial" w:hAnsi="Arial" w:eastAsia="Times New Roman" w:cs="Arial"/>
        </w:rPr>
        <w:t xml:space="preserve"> </w:t>
      </w:r>
      <w:r w:rsidRPr="0078297E" w:rsidR="0078297E">
        <w:rPr>
          <w:rFonts w:ascii="Arial" w:hAnsi="Arial" w:eastAsia="Times New Roman" w:cs="Arial"/>
        </w:rPr>
        <w:t>Robertu Fossbergu</w:t>
      </w:r>
      <w:r w:rsidRPr="0078297E" w:rsidR="00FD596B">
        <w:rPr>
          <w:rFonts w:ascii="Arial" w:hAnsi="Arial" w:eastAsia="Times New Roman" w:cs="Arial"/>
        </w:rPr>
        <w:t>,</w:t>
      </w:r>
      <w:r w:rsidRPr="0078297E">
        <w:rPr>
          <w:rFonts w:ascii="Arial" w:hAnsi="Arial" w:eastAsia="Times New Roman" w:cs="Arial"/>
        </w:rPr>
        <w:t xml:space="preserve"> OIB </w:t>
      </w:r>
      <w:r w:rsidRPr="0078297E" w:rsidR="0078297E">
        <w:rPr>
          <w:rFonts w:ascii="Arial" w:hAnsi="Arial" w:eastAsia="Times New Roman" w:cs="Arial"/>
        </w:rPr>
        <w:t>20407350063</w:t>
      </w:r>
      <w:r w:rsidRPr="0078297E" w:rsidR="00D31D3E">
        <w:rPr>
          <w:rFonts w:ascii="Arial" w:hAnsi="Arial" w:eastAsia="Times New Roman" w:cs="Arial"/>
        </w:rPr>
        <w:t>,</w:t>
      </w:r>
      <w:r w:rsidRPr="0078297E">
        <w:rPr>
          <w:rFonts w:ascii="Arial" w:hAnsi="Arial" w:eastAsia="Times New Roman" w:cs="Arial"/>
        </w:rPr>
        <w:t xml:space="preserve"> rođen </w:t>
      </w:r>
      <w:r w:rsidRPr="0078297E" w:rsidR="0078297E">
        <w:rPr>
          <w:rFonts w:ascii="Arial" w:hAnsi="Arial" w:eastAsia="Times New Roman" w:cs="Arial"/>
        </w:rPr>
        <w:t>5. siječnja 1977</w:t>
      </w:r>
      <w:r w:rsidRPr="0078297E" w:rsidR="00767BD0">
        <w:rPr>
          <w:rFonts w:ascii="Arial" w:hAnsi="Arial" w:eastAsia="Times New Roman" w:cs="Arial"/>
        </w:rPr>
        <w:t>.</w:t>
      </w:r>
      <w:r w:rsidRPr="0078297E" w:rsidR="002E3B36">
        <w:rPr>
          <w:rFonts w:ascii="Arial" w:hAnsi="Arial" w:eastAsia="Times New Roman" w:cs="Arial"/>
        </w:rPr>
        <w:t>,</w:t>
      </w:r>
      <w:r w:rsidRPr="0078297E">
        <w:rPr>
          <w:rFonts w:ascii="Arial" w:hAnsi="Arial" w:eastAsia="Times New Roman" w:cs="Arial"/>
        </w:rPr>
        <w:t xml:space="preserve"> s prebivalištem </w:t>
      </w:r>
      <w:r w:rsidRPr="0078297E" w:rsidR="0078297E">
        <w:rPr>
          <w:rFonts w:ascii="Arial" w:hAnsi="Arial" w:eastAsia="Times New Roman" w:cs="Arial"/>
        </w:rPr>
        <w:t>u Gornjem Stupniku, Lepuhi 5A</w:t>
      </w:r>
      <w:r w:rsidRPr="0078297E" w:rsidR="00FD596B">
        <w:rPr>
          <w:rFonts w:ascii="Arial" w:hAnsi="Arial" w:eastAsia="Times New Roman" w:cs="Arial"/>
        </w:rPr>
        <w:t xml:space="preserve">, </w:t>
      </w:r>
      <w:r w:rsidRPr="0078297E">
        <w:rPr>
          <w:rFonts w:ascii="Arial" w:hAnsi="Arial" w:eastAsia="Times New Roman" w:cs="Arial"/>
        </w:rPr>
        <w:t xml:space="preserve">u iznosu od </w:t>
      </w:r>
      <w:r w:rsidRPr="0078297E" w:rsidR="0078297E">
        <w:rPr>
          <w:rFonts w:ascii="Arial" w:hAnsi="Arial" w:eastAsia="Times New Roman" w:cs="Arial"/>
        </w:rPr>
        <w:t>100,00</w:t>
      </w:r>
      <w:r w:rsidRPr="0078297E">
        <w:rPr>
          <w:rFonts w:ascii="Arial" w:hAnsi="Arial" w:eastAsia="Times New Roman" w:cs="Arial"/>
        </w:rPr>
        <w:t xml:space="preserve"> (</w:t>
      </w:r>
      <w:r w:rsidRPr="0078297E" w:rsidR="0078297E">
        <w:rPr>
          <w:rFonts w:ascii="Arial" w:hAnsi="Arial" w:eastAsia="Times New Roman" w:cs="Arial"/>
        </w:rPr>
        <w:t>sto</w:t>
      </w:r>
      <w:r w:rsidRPr="0078297E">
        <w:rPr>
          <w:rFonts w:ascii="Arial" w:hAnsi="Arial" w:eastAsia="Times New Roman" w:cs="Arial"/>
        </w:rPr>
        <w:t xml:space="preserve">) </w:t>
      </w:r>
      <w:r w:rsidRPr="0078297E" w:rsidR="000C2BFB">
        <w:rPr>
          <w:rFonts w:ascii="Arial" w:hAnsi="Arial" w:eastAsia="Times New Roman" w:cs="Arial"/>
        </w:rPr>
        <w:t>EUR</w:t>
      </w:r>
      <w:r w:rsidRPr="0078297E">
        <w:rPr>
          <w:rFonts w:ascii="Arial" w:hAnsi="Arial" w:eastAsia="Times New Roman" w:cs="Arial"/>
        </w:rPr>
        <w:t xml:space="preserve">, pravomoćnom odlukom o prekršaju </w:t>
      </w:r>
      <w:r w:rsidRPr="0078297E" w:rsidR="0078297E">
        <w:rPr>
          <w:rFonts w:ascii="Arial" w:hAnsi="Arial" w:eastAsia="Times New Roman" w:cs="Arial"/>
        </w:rPr>
        <w:t>Općinskog suda u Đakovu, Stalne službe u Našicama</w:t>
      </w:r>
      <w:r w:rsidRPr="0078297E" w:rsidR="009F6935">
        <w:rPr>
          <w:rFonts w:ascii="Arial" w:hAnsi="Arial" w:eastAsia="Times New Roman" w:cs="Arial"/>
        </w:rPr>
        <w:t>,</w:t>
      </w:r>
      <w:r w:rsidRPr="0078297E">
        <w:rPr>
          <w:rFonts w:ascii="Arial" w:hAnsi="Arial" w:eastAsia="Times New Roman" w:cs="Arial"/>
        </w:rPr>
        <w:t xml:space="preserve"> poslovni broj</w:t>
      </w:r>
      <w:r w:rsidRPr="0078297E" w:rsidR="0078297E">
        <w:rPr>
          <w:rFonts w:ascii="Arial" w:hAnsi="Arial" w:eastAsia="Times New Roman" w:cs="Arial"/>
        </w:rPr>
        <w:t xml:space="preserve"> Pp-1382/2022 </w:t>
      </w:r>
      <w:r w:rsidRPr="0078297E">
        <w:rPr>
          <w:rFonts w:ascii="Arial" w:hAnsi="Arial" w:eastAsia="Times New Roman" w:cs="Arial"/>
        </w:rPr>
        <w:t xml:space="preserve">od </w:t>
      </w:r>
      <w:r w:rsidRPr="0078297E" w:rsidR="0078297E">
        <w:rPr>
          <w:rFonts w:ascii="Arial" w:hAnsi="Arial" w:eastAsia="Times New Roman" w:cs="Arial"/>
        </w:rPr>
        <w:t>20. prosinca 2023</w:t>
      </w:r>
      <w:r w:rsidRPr="0078297E" w:rsidR="00767BD0">
        <w:rPr>
          <w:rFonts w:ascii="Arial" w:hAnsi="Arial" w:eastAsia="Times New Roman" w:cs="Arial"/>
        </w:rPr>
        <w:t>.</w:t>
      </w:r>
      <w:r w:rsidRPr="0078297E">
        <w:rPr>
          <w:rFonts w:ascii="Arial" w:hAnsi="Arial" w:eastAsia="Times New Roman" w:cs="Arial"/>
        </w:rPr>
        <w:t xml:space="preserve">, zamjenjuje se radom za opće dobro u trajanju od </w:t>
      </w:r>
      <w:r w:rsidRPr="0078297E" w:rsidR="0078297E">
        <w:rPr>
          <w:rFonts w:ascii="Arial" w:hAnsi="Arial" w:eastAsia="Times New Roman" w:cs="Arial"/>
        </w:rPr>
        <w:t>6</w:t>
      </w:r>
      <w:r w:rsidRPr="0078297E">
        <w:rPr>
          <w:rFonts w:ascii="Arial" w:hAnsi="Arial" w:eastAsia="Times New Roman" w:cs="Arial"/>
        </w:rPr>
        <w:t xml:space="preserve"> (</w:t>
      </w:r>
      <w:r w:rsidRPr="0078297E" w:rsidR="0078297E">
        <w:rPr>
          <w:rFonts w:ascii="Arial" w:hAnsi="Arial" w:eastAsia="Times New Roman" w:cs="Arial"/>
        </w:rPr>
        <w:t>šest</w:t>
      </w:r>
      <w:r w:rsidRPr="0078297E" w:rsidR="009F6935">
        <w:rPr>
          <w:rFonts w:ascii="Arial" w:hAnsi="Arial" w:eastAsia="Times New Roman" w:cs="Arial"/>
        </w:rPr>
        <w:t>)</w:t>
      </w:r>
      <w:r w:rsidRPr="0078297E">
        <w:rPr>
          <w:rFonts w:ascii="Arial" w:hAnsi="Arial" w:eastAsia="Times New Roman" w:cs="Arial"/>
        </w:rPr>
        <w:t xml:space="preserve"> sat</w:t>
      </w:r>
      <w:r w:rsidRPr="0078297E" w:rsidR="0078297E">
        <w:rPr>
          <w:rFonts w:ascii="Arial" w:hAnsi="Arial" w:eastAsia="Times New Roman" w:cs="Arial"/>
        </w:rPr>
        <w:t>i</w:t>
      </w:r>
      <w:r w:rsidRPr="0078297E">
        <w:rPr>
          <w:rFonts w:ascii="Arial" w:hAnsi="Arial" w:eastAsia="Times New Roman" w:cs="Arial"/>
        </w:rPr>
        <w:t>.</w:t>
      </w:r>
    </w:p>
    <w:p w:rsidRPr="0078297E" w:rsidR="00F37C06" w:rsidP="00C70D88" w:rsidRDefault="00F37C06" w14:paraId="64577B4B" w14:textId="77777777">
      <w:pPr>
        <w:spacing w:after="60"/>
        <w:jc w:val="both"/>
        <w:rPr>
          <w:rFonts w:ascii="Arial" w:hAnsi="Arial" w:eastAsia="Times New Roman" w:cs="Arial"/>
        </w:rPr>
      </w:pPr>
      <w:r w:rsidRPr="0078297E">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78297E" w:rsidR="00F37C06" w:rsidP="00C70D88" w:rsidRDefault="00F37C06" w14:paraId="0B21C8C9" w14:textId="6EF8C801">
      <w:pPr>
        <w:spacing w:after="60"/>
        <w:jc w:val="both"/>
        <w:rPr>
          <w:rFonts w:ascii="Arial" w:hAnsi="Arial" w:eastAsia="Times New Roman" w:cs="Arial"/>
        </w:rPr>
      </w:pPr>
      <w:r w:rsidRPr="0078297E">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Pr="0078297E" w:rsidR="0078297E">
        <w:rPr>
          <w:rFonts w:ascii="Arial" w:hAnsi="Arial" w:eastAsia="Times New Roman" w:cs="Arial"/>
        </w:rPr>
        <w:t>3</w:t>
      </w:r>
      <w:r w:rsidRPr="0078297E">
        <w:rPr>
          <w:rFonts w:ascii="Arial" w:hAnsi="Arial" w:eastAsia="Times New Roman" w:cs="Arial"/>
        </w:rPr>
        <w:t xml:space="preserve"> (</w:t>
      </w:r>
      <w:r w:rsidRPr="0078297E" w:rsidR="0078297E">
        <w:rPr>
          <w:rFonts w:ascii="Arial" w:hAnsi="Arial" w:eastAsia="Times New Roman" w:cs="Arial"/>
        </w:rPr>
        <w:t>tri</w:t>
      </w:r>
      <w:r w:rsidRPr="0078297E" w:rsidR="007C676B">
        <w:rPr>
          <w:rFonts w:ascii="Arial" w:hAnsi="Arial" w:eastAsia="Times New Roman" w:cs="Arial"/>
        </w:rPr>
        <w:t>)</w:t>
      </w:r>
      <w:r w:rsidRPr="0078297E">
        <w:rPr>
          <w:rFonts w:ascii="Arial" w:hAnsi="Arial" w:eastAsia="Times New Roman" w:cs="Arial"/>
        </w:rPr>
        <w:t xml:space="preserve"> dan</w:t>
      </w:r>
      <w:r w:rsidRPr="0078297E" w:rsidR="00884FA8">
        <w:rPr>
          <w:rFonts w:ascii="Arial" w:hAnsi="Arial" w:eastAsia="Times New Roman" w:cs="Arial"/>
        </w:rPr>
        <w:t>a</w:t>
      </w:r>
      <w:r w:rsidRPr="0078297E">
        <w:rPr>
          <w:rFonts w:ascii="Arial" w:hAnsi="Arial" w:eastAsia="Times New Roman" w:cs="Arial"/>
        </w:rPr>
        <w:t>.</w:t>
      </w:r>
    </w:p>
    <w:p w:rsidRPr="0078297E" w:rsidR="00F37C06" w:rsidP="00C70D88" w:rsidRDefault="00F37C06" w14:paraId="2A208703" w14:textId="77777777">
      <w:pPr>
        <w:spacing w:after="60"/>
        <w:jc w:val="both"/>
        <w:rPr>
          <w:rFonts w:ascii="Arial" w:hAnsi="Arial" w:eastAsia="Times New Roman" w:cs="Arial"/>
        </w:rPr>
      </w:pPr>
      <w:r w:rsidRPr="0078297E">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78297E" w:rsidR="00F37C06" w:rsidP="00C70D88" w:rsidRDefault="00F37C06" w14:paraId="3CE83636" w14:textId="77777777">
      <w:pPr>
        <w:spacing w:after="60"/>
        <w:jc w:val="center"/>
        <w:rPr>
          <w:rFonts w:ascii="Arial" w:hAnsi="Arial" w:eastAsia="Times New Roman" w:cs="Arial"/>
        </w:rPr>
      </w:pPr>
      <w:r w:rsidRPr="0078297E">
        <w:rPr>
          <w:rFonts w:ascii="Arial" w:hAnsi="Arial" w:eastAsia="Times New Roman" w:cs="Arial"/>
        </w:rPr>
        <w:t>Obrazloženje</w:t>
      </w:r>
    </w:p>
    <w:p w:rsidRPr="0078297E" w:rsidR="00F37C06" w:rsidP="00C70D88" w:rsidRDefault="00F37C06" w14:paraId="33749155" w14:textId="77777777">
      <w:pPr>
        <w:spacing w:after="60"/>
        <w:jc w:val="center"/>
        <w:rPr>
          <w:rFonts w:ascii="Arial" w:hAnsi="Arial" w:eastAsia="Times New Roman" w:cs="Arial"/>
        </w:rPr>
      </w:pPr>
    </w:p>
    <w:p w:rsidRPr="0078297E" w:rsidR="00F37C06" w:rsidP="00DD1AA0" w:rsidRDefault="00F37C06" w14:paraId="19F829F2" w14:textId="2D43A507">
      <w:pPr>
        <w:pStyle w:val="Bezproreda"/>
        <w:spacing w:after="60"/>
        <w:jc w:val="both"/>
        <w:rPr>
          <w:rFonts w:ascii="Arial" w:hAnsi="Arial" w:eastAsia="Times New Roman" w:cs="Arial"/>
        </w:rPr>
      </w:pPr>
      <w:r w:rsidRPr="0078297E">
        <w:rPr>
          <w:rFonts w:ascii="Arial" w:hAnsi="Arial" w:eastAsia="Times New Roman" w:cs="Arial"/>
        </w:rPr>
        <w:tab/>
      </w:r>
      <w:r w:rsidRPr="0078297E" w:rsidR="00C7079F">
        <w:rPr>
          <w:rFonts w:ascii="Arial" w:hAnsi="Arial" w:eastAsia="Times New Roman" w:cs="Arial"/>
        </w:rPr>
        <w:t xml:space="preserve"> 1.  </w:t>
      </w:r>
      <w:r w:rsidRPr="0078297E">
        <w:rPr>
          <w:rFonts w:ascii="Arial" w:hAnsi="Arial" w:eastAsia="Times New Roman" w:cs="Arial"/>
        </w:rPr>
        <w:t xml:space="preserve">Odlukom o prekršaju </w:t>
      </w:r>
      <w:r w:rsidRPr="0078297E" w:rsidR="0078297E">
        <w:rPr>
          <w:rFonts w:ascii="Arial" w:hAnsi="Arial" w:eastAsia="Times New Roman" w:cs="Arial"/>
        </w:rPr>
        <w:t>Općinskog suda u Đakovu, Stalne službe u Našicama, poslovni broj Pp-1382/2022 od 20. prosinca 2023.</w:t>
      </w:r>
      <w:r w:rsidRPr="0078297E" w:rsidR="009F6935">
        <w:rPr>
          <w:rFonts w:ascii="Arial" w:hAnsi="Arial" w:eastAsia="Times New Roman" w:cs="Arial"/>
        </w:rPr>
        <w:t xml:space="preserve">, </w:t>
      </w:r>
      <w:r w:rsidRPr="0078297E">
        <w:rPr>
          <w:rFonts w:ascii="Arial" w:hAnsi="Arial" w:eastAsia="Times New Roman" w:cs="Arial"/>
        </w:rPr>
        <w:t>osuđenom</w:t>
      </w:r>
      <w:r w:rsidRPr="0078297E" w:rsidR="00FD596B">
        <w:rPr>
          <w:rFonts w:ascii="Arial" w:hAnsi="Arial" w:eastAsia="Times New Roman" w:cs="Arial"/>
        </w:rPr>
        <w:t xml:space="preserve"> </w:t>
      </w:r>
      <w:r w:rsidRPr="0078297E" w:rsidR="0078297E">
        <w:rPr>
          <w:rFonts w:ascii="Arial" w:hAnsi="Arial" w:eastAsia="Times New Roman" w:cs="Arial"/>
        </w:rPr>
        <w:t>Robertu Fossbergu</w:t>
      </w:r>
      <w:r w:rsidRPr="0078297E">
        <w:rPr>
          <w:rFonts w:ascii="Arial" w:hAnsi="Arial" w:eastAsia="Times New Roman" w:cs="Arial"/>
        </w:rPr>
        <w:t xml:space="preserve"> izrečena je novčana kazna u iznosu od </w:t>
      </w:r>
      <w:r w:rsidRPr="0078297E" w:rsidR="0078297E">
        <w:rPr>
          <w:rFonts w:ascii="Arial" w:hAnsi="Arial" w:eastAsia="Times New Roman" w:cs="Arial"/>
        </w:rPr>
        <w:t>300,00</w:t>
      </w:r>
      <w:r w:rsidRPr="0078297E" w:rsidR="00D31D3E">
        <w:rPr>
          <w:rFonts w:ascii="Arial" w:hAnsi="Arial" w:eastAsia="Times New Roman" w:cs="Arial"/>
        </w:rPr>
        <w:t xml:space="preserve"> </w:t>
      </w:r>
      <w:r w:rsidRPr="0078297E" w:rsidR="000C2BFB">
        <w:rPr>
          <w:rFonts w:ascii="Arial" w:hAnsi="Arial" w:eastAsia="Times New Roman" w:cs="Arial"/>
        </w:rPr>
        <w:t>EUR</w:t>
      </w:r>
      <w:r w:rsidRPr="0078297E" w:rsidR="007C676B">
        <w:rPr>
          <w:rFonts w:ascii="Arial" w:hAnsi="Arial" w:eastAsia="Times New Roman" w:cs="Arial"/>
        </w:rPr>
        <w:t>,</w:t>
      </w:r>
      <w:r w:rsidRPr="0078297E" w:rsidR="00FE6D9A">
        <w:rPr>
          <w:rFonts w:ascii="Arial" w:hAnsi="Arial" w:eastAsia="Times New Roman" w:cs="Arial"/>
        </w:rPr>
        <w:t xml:space="preserve"> </w:t>
      </w:r>
      <w:r w:rsidRPr="0078297E" w:rsidR="007C676B">
        <w:rPr>
          <w:rFonts w:ascii="Arial" w:hAnsi="Arial" w:eastAsia="Times New Roman" w:cs="Arial"/>
        </w:rPr>
        <w:t>zbog pre</w:t>
      </w:r>
      <w:r w:rsidRPr="0078297E">
        <w:rPr>
          <w:rFonts w:ascii="Arial" w:hAnsi="Arial" w:eastAsia="Times New Roman" w:cs="Arial"/>
        </w:rPr>
        <w:t>kršaja iz članka</w:t>
      </w:r>
      <w:bookmarkStart w:name="Tekst9" w:id="0"/>
      <w:r w:rsidRPr="0078297E">
        <w:rPr>
          <w:rFonts w:ascii="Arial" w:hAnsi="Arial" w:eastAsia="Times New Roman" w:cs="Arial"/>
        </w:rPr>
        <w:t xml:space="preserve"> </w:t>
      </w:r>
      <w:bookmarkEnd w:id="0"/>
      <w:r w:rsidRPr="0078297E" w:rsidR="0078297E">
        <w:rPr>
          <w:rFonts w:ascii="Arial" w:hAnsi="Arial" w:eastAsia="Times New Roman" w:cs="Arial"/>
        </w:rPr>
        <w:t>53</w:t>
      </w:r>
      <w:r w:rsidRPr="0078297E" w:rsidR="00D31D3E">
        <w:rPr>
          <w:rFonts w:ascii="Arial" w:hAnsi="Arial" w:eastAsia="Times New Roman" w:cs="Arial"/>
        </w:rPr>
        <w:t>.</w:t>
      </w:r>
      <w:r w:rsidRPr="0078297E" w:rsidR="009066FC">
        <w:rPr>
          <w:rFonts w:ascii="Arial" w:hAnsi="Arial" w:eastAsia="Times New Roman" w:cs="Arial"/>
        </w:rPr>
        <w:t xml:space="preserve"> stavka </w:t>
      </w:r>
      <w:r w:rsidRPr="0078297E" w:rsidR="0078297E">
        <w:rPr>
          <w:rFonts w:ascii="Arial" w:hAnsi="Arial" w:eastAsia="Times New Roman" w:cs="Arial"/>
        </w:rPr>
        <w:t>4</w:t>
      </w:r>
      <w:r w:rsidRPr="0078297E" w:rsidR="009066FC">
        <w:rPr>
          <w:rFonts w:ascii="Arial" w:hAnsi="Arial" w:eastAsia="Times New Roman" w:cs="Arial"/>
        </w:rPr>
        <w:t>.</w:t>
      </w:r>
      <w:r w:rsidRPr="0078297E" w:rsidR="00704396">
        <w:rPr>
          <w:rFonts w:ascii="Arial" w:hAnsi="Arial" w:eastAsia="Times New Roman" w:cs="Arial"/>
        </w:rPr>
        <w:t xml:space="preserve"> </w:t>
      </w:r>
      <w:r w:rsidRPr="0078297E">
        <w:rPr>
          <w:rFonts w:ascii="Arial" w:hAnsi="Arial" w:eastAsia="Times New Roman" w:cs="Arial"/>
        </w:rPr>
        <w:t xml:space="preserve">Zakona </w:t>
      </w:r>
      <w:r w:rsidRPr="0078297E" w:rsidR="0078297E">
        <w:rPr>
          <w:rFonts w:ascii="Arial" w:hAnsi="Arial" w:eastAsia="Times New Roman" w:cs="Arial"/>
        </w:rPr>
        <w:t>o sigurnosti prometa na cestama</w:t>
      </w:r>
      <w:r w:rsidRPr="0078297E" w:rsidR="009066FC">
        <w:rPr>
          <w:rFonts w:ascii="Arial" w:hAnsi="Arial" w:eastAsia="Times New Roman" w:cs="Arial"/>
        </w:rPr>
        <w:t>.</w:t>
      </w:r>
      <w:r w:rsidRPr="0078297E" w:rsidR="0078297E">
        <w:rPr>
          <w:rFonts w:ascii="Arial" w:hAnsi="Arial" w:eastAsia="Times New Roman" w:cs="Arial"/>
        </w:rPr>
        <w:t xml:space="preserve"> Osuđenik je 23. veljače 2024. platio dio novčane kazne u iznosu od 200,00 EUR.</w:t>
      </w:r>
    </w:p>
    <w:p w:rsidRPr="0078297E" w:rsidR="00F37C06" w:rsidP="00C70D88" w:rsidRDefault="00F37C06" w14:paraId="606DE801" w14:textId="6F01CEDE">
      <w:pPr>
        <w:spacing w:after="60"/>
        <w:jc w:val="both"/>
        <w:rPr>
          <w:rFonts w:ascii="Arial" w:hAnsi="Arial" w:eastAsia="Times New Roman" w:cs="Arial"/>
        </w:rPr>
      </w:pPr>
      <w:r w:rsidRPr="0078297E">
        <w:rPr>
          <w:rFonts w:ascii="Arial" w:hAnsi="Arial" w:eastAsia="Times New Roman" w:cs="Arial"/>
        </w:rPr>
        <w:lastRenderedPageBreak/>
        <w:tab/>
      </w:r>
      <w:r w:rsidRPr="0078297E" w:rsidR="00560D2D">
        <w:rPr>
          <w:rFonts w:ascii="Arial" w:hAnsi="Arial" w:eastAsia="Times New Roman" w:cs="Arial"/>
        </w:rPr>
        <w:t xml:space="preserve"> 2.  </w:t>
      </w:r>
      <w:r w:rsidRPr="0078297E">
        <w:rPr>
          <w:rFonts w:ascii="Arial" w:hAnsi="Arial" w:eastAsia="Times New Roman" w:cs="Arial"/>
        </w:rPr>
        <w:t xml:space="preserve">Odluka o prekršaju postala je pravomoćna </w:t>
      </w:r>
      <w:r w:rsidRPr="0078297E" w:rsidR="0078297E">
        <w:rPr>
          <w:rFonts w:ascii="Arial" w:hAnsi="Arial" w:eastAsia="Times New Roman" w:cs="Arial"/>
        </w:rPr>
        <w:t>30. prosinca 2023</w:t>
      </w:r>
      <w:r w:rsidRPr="0078297E" w:rsidR="009066FC">
        <w:rPr>
          <w:rFonts w:ascii="Arial" w:hAnsi="Arial" w:eastAsia="Times New Roman" w:cs="Arial"/>
        </w:rPr>
        <w:t>.</w:t>
      </w:r>
      <w:r w:rsidRPr="0078297E" w:rsidR="00213731">
        <w:rPr>
          <w:rFonts w:ascii="Arial" w:hAnsi="Arial" w:eastAsia="Times New Roman" w:cs="Arial"/>
        </w:rPr>
        <w:t xml:space="preserve"> i izvršna </w:t>
      </w:r>
      <w:r w:rsidRPr="0078297E" w:rsidR="0078297E">
        <w:rPr>
          <w:rFonts w:ascii="Arial" w:hAnsi="Arial" w:eastAsia="Times New Roman" w:cs="Arial"/>
        </w:rPr>
        <w:t>30. siječnja 2024.</w:t>
      </w:r>
    </w:p>
    <w:p w:rsidRPr="0078297E" w:rsidR="00C70D88" w:rsidP="00C70D88" w:rsidRDefault="00DD1AA0" w14:paraId="736A45F4" w14:textId="77777777">
      <w:pPr>
        <w:spacing w:after="60"/>
        <w:ind w:firstLine="708"/>
        <w:jc w:val="both"/>
        <w:rPr>
          <w:rFonts w:ascii="Arial" w:hAnsi="Arial" w:eastAsia="Times New Roman" w:cs="Arial"/>
        </w:rPr>
      </w:pPr>
      <w:r w:rsidRPr="0078297E">
        <w:rPr>
          <w:rFonts w:ascii="Arial" w:hAnsi="Arial" w:eastAsia="Times New Roman" w:cs="Arial"/>
        </w:rPr>
        <w:t xml:space="preserve"> </w:t>
      </w:r>
      <w:r w:rsidRPr="0078297E" w:rsidR="00560D2D">
        <w:rPr>
          <w:rFonts w:ascii="Arial" w:hAnsi="Arial" w:eastAsia="Times New Roman" w:cs="Arial"/>
        </w:rPr>
        <w:t xml:space="preserve">3. </w:t>
      </w:r>
      <w:r w:rsidRPr="0078297E"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Pr="0078297E" w:rsidR="00014C05">
        <w:rPr>
          <w:rFonts w:ascii="Arial" w:hAnsi="Arial" w:eastAsia="Times New Roman" w:cs="Arial"/>
        </w:rPr>
        <w:t xml:space="preserve">39,82 EUR  </w:t>
      </w:r>
      <w:r w:rsidRPr="0078297E"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78297E" w:rsidR="00F37C06" w:rsidP="00C70D88" w:rsidRDefault="00560D2D" w14:paraId="4F0A8871" w14:textId="77777777">
      <w:pPr>
        <w:spacing w:after="60"/>
        <w:ind w:firstLine="708"/>
        <w:jc w:val="both"/>
        <w:rPr>
          <w:rFonts w:ascii="Arial" w:hAnsi="Arial" w:eastAsia="Times New Roman" w:cs="Arial"/>
        </w:rPr>
      </w:pPr>
      <w:r w:rsidRPr="0078297E">
        <w:rPr>
          <w:rFonts w:ascii="Arial" w:hAnsi="Arial" w:eastAsia="Times New Roman" w:cs="Arial"/>
        </w:rPr>
        <w:t xml:space="preserve">4. </w:t>
      </w:r>
      <w:r w:rsidRPr="0078297E" w:rsidR="00F37C06">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78297E" w:rsidR="00F37C06" w:rsidP="00C70D88" w:rsidRDefault="00F37C06" w14:paraId="622138FB" w14:textId="77777777">
      <w:pPr>
        <w:spacing w:after="60"/>
        <w:jc w:val="both"/>
        <w:rPr>
          <w:rFonts w:ascii="Arial" w:hAnsi="Arial" w:eastAsia="Times New Roman" w:cs="Arial"/>
        </w:rPr>
      </w:pPr>
      <w:r w:rsidRPr="0078297E">
        <w:rPr>
          <w:rFonts w:ascii="Arial" w:hAnsi="Arial" w:eastAsia="Times New Roman" w:cs="Arial"/>
        </w:rPr>
        <w:tab/>
      </w:r>
      <w:r w:rsidRPr="0078297E" w:rsidR="00560D2D">
        <w:rPr>
          <w:rFonts w:ascii="Arial" w:hAnsi="Arial" w:eastAsia="Times New Roman" w:cs="Arial"/>
        </w:rPr>
        <w:t xml:space="preserve">5.  </w:t>
      </w:r>
      <w:r w:rsidRPr="0078297E">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78297E" w:rsidR="00F37C06" w:rsidP="00C70D88" w:rsidRDefault="00F37C06" w14:paraId="2F93DE89" w14:textId="77777777">
      <w:pPr>
        <w:spacing w:after="60"/>
        <w:jc w:val="both"/>
        <w:rPr>
          <w:rFonts w:ascii="Arial" w:hAnsi="Arial" w:eastAsia="Times New Roman" w:cs="Arial"/>
        </w:rPr>
      </w:pPr>
      <w:r w:rsidRPr="0078297E">
        <w:rPr>
          <w:rFonts w:ascii="Arial" w:hAnsi="Arial" w:eastAsia="Times New Roman" w:cs="Arial"/>
        </w:rPr>
        <w:tab/>
      </w:r>
      <w:r w:rsidRPr="0078297E" w:rsidR="00560D2D">
        <w:rPr>
          <w:rFonts w:ascii="Arial" w:hAnsi="Arial" w:eastAsia="Times New Roman" w:cs="Arial"/>
        </w:rPr>
        <w:t xml:space="preserve"> 6. </w:t>
      </w:r>
      <w:r w:rsidRPr="0078297E">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78297E" w:rsidR="00F37C06" w:rsidP="00C70D88" w:rsidRDefault="00F37C06" w14:paraId="56CCF014" w14:textId="77777777">
      <w:pPr>
        <w:spacing w:after="60"/>
        <w:jc w:val="both"/>
        <w:rPr>
          <w:rFonts w:ascii="Arial" w:hAnsi="Arial" w:eastAsia="Times New Roman" w:cs="Arial"/>
        </w:rPr>
      </w:pPr>
      <w:r w:rsidRPr="0078297E">
        <w:rPr>
          <w:rFonts w:ascii="Arial" w:hAnsi="Arial" w:eastAsia="Times New Roman" w:cs="Arial"/>
        </w:rPr>
        <w:tab/>
      </w:r>
      <w:r w:rsidRPr="0078297E" w:rsidR="00560D2D">
        <w:rPr>
          <w:rFonts w:ascii="Arial" w:hAnsi="Arial" w:eastAsia="Times New Roman" w:cs="Arial"/>
        </w:rPr>
        <w:t xml:space="preserve"> 7. </w:t>
      </w:r>
      <w:r w:rsidRPr="0078297E">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78297E" w:rsidR="00F37C06" w:rsidP="00C70D88" w:rsidRDefault="00F37C06" w14:paraId="0F2325F5" w14:textId="77777777">
      <w:pPr>
        <w:spacing w:after="60"/>
        <w:jc w:val="both"/>
        <w:rPr>
          <w:rFonts w:ascii="Arial" w:hAnsi="Arial" w:eastAsia="Times New Roman" w:cs="Arial"/>
        </w:rPr>
      </w:pPr>
      <w:r w:rsidRPr="0078297E">
        <w:rPr>
          <w:rFonts w:ascii="Arial" w:hAnsi="Arial" w:eastAsia="Times New Roman" w:cs="Arial"/>
        </w:rPr>
        <w:tab/>
      </w:r>
      <w:r w:rsidRPr="0078297E" w:rsidR="00560D2D">
        <w:rPr>
          <w:rFonts w:ascii="Arial" w:hAnsi="Arial" w:eastAsia="Times New Roman" w:cs="Arial"/>
        </w:rPr>
        <w:t xml:space="preserve"> 8. </w:t>
      </w:r>
      <w:r w:rsidRPr="0078297E">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78297E" w:rsidR="006B6165" w:rsidP="00C70D88" w:rsidRDefault="006B6165" w14:paraId="5273D0B0" w14:textId="77777777">
      <w:pPr>
        <w:spacing w:after="60"/>
        <w:jc w:val="both"/>
        <w:rPr>
          <w:rFonts w:ascii="Arial" w:hAnsi="Arial" w:eastAsia="Times New Roman" w:cs="Arial"/>
        </w:rPr>
      </w:pPr>
    </w:p>
    <w:p w:rsidRPr="0078297E" w:rsidR="00F37C06" w:rsidP="00C70D88" w:rsidRDefault="00F37C06" w14:paraId="4019E1FB" w14:textId="0F94947C">
      <w:pPr>
        <w:spacing w:after="60"/>
        <w:jc w:val="center"/>
        <w:rPr>
          <w:rFonts w:ascii="Arial" w:hAnsi="Arial" w:eastAsia="Times New Roman" w:cs="Arial"/>
        </w:rPr>
      </w:pPr>
      <w:r w:rsidRPr="0078297E">
        <w:rPr>
          <w:rFonts w:ascii="Arial" w:hAnsi="Arial" w:eastAsia="Times New Roman" w:cs="Arial"/>
        </w:rPr>
        <w:t>U Zagrebu</w:t>
      </w:r>
      <w:r w:rsidRPr="0078297E" w:rsidR="008B1BAC">
        <w:rPr>
          <w:rFonts w:ascii="Arial" w:hAnsi="Arial" w:eastAsia="Times New Roman" w:cs="Arial"/>
        </w:rPr>
        <w:t xml:space="preserve"> </w:t>
      </w:r>
      <w:r w:rsidRPr="0078297E" w:rsidR="0078297E">
        <w:rPr>
          <w:rFonts w:ascii="Arial" w:hAnsi="Arial" w:eastAsia="Times New Roman" w:cs="Arial"/>
        </w:rPr>
        <w:t>7. kolovoza 2026</w:t>
      </w:r>
      <w:r w:rsidRPr="0078297E" w:rsidR="000C2BFB">
        <w:rPr>
          <w:rFonts w:ascii="Arial" w:hAnsi="Arial" w:eastAsia="Times New Roman" w:cs="Arial"/>
        </w:rPr>
        <w:t>.</w:t>
      </w:r>
    </w:p>
    <w:p w:rsidRPr="0078297E" w:rsidR="00F37C06" w:rsidP="00C70D88" w:rsidRDefault="00F37C06" w14:paraId="3BFF1F31" w14:textId="77777777">
      <w:pPr>
        <w:spacing w:after="60"/>
        <w:jc w:val="center"/>
        <w:rPr>
          <w:rFonts w:ascii="Arial" w:hAnsi="Arial" w:eastAsia="Times New Roman" w:cs="Arial"/>
        </w:rPr>
      </w:pPr>
    </w:p>
    <w:p w:rsidRPr="0078297E" w:rsidR="00F37C06" w:rsidP="00C70D88" w:rsidRDefault="00F37C06" w14:paraId="455C7FCE" w14:textId="52A6B823">
      <w:pPr>
        <w:spacing w:after="60"/>
        <w:rPr>
          <w:rFonts w:ascii="Arial" w:hAnsi="Arial" w:eastAsia="Times New Roman" w:cs="Arial"/>
        </w:rPr>
      </w:pPr>
      <w:r w:rsidRPr="0078297E">
        <w:rPr>
          <w:rFonts w:ascii="Arial" w:hAnsi="Arial" w:eastAsia="Times New Roman" w:cs="Arial"/>
        </w:rPr>
        <w:t>Sudsk</w:t>
      </w:r>
      <w:r w:rsidRPr="0078297E" w:rsidR="008B1BAC">
        <w:rPr>
          <w:rFonts w:ascii="Arial" w:hAnsi="Arial" w:eastAsia="Times New Roman" w:cs="Arial"/>
        </w:rPr>
        <w:t>i</w:t>
      </w:r>
      <w:r w:rsidRPr="0078297E">
        <w:rPr>
          <w:rFonts w:ascii="Arial" w:hAnsi="Arial" w:eastAsia="Times New Roman" w:cs="Arial"/>
        </w:rPr>
        <w:t xml:space="preserve"> </w:t>
      </w:r>
      <w:r w:rsidRPr="0078297E" w:rsidR="0078297E">
        <w:rPr>
          <w:rFonts w:ascii="Arial" w:hAnsi="Arial" w:eastAsia="Times New Roman" w:cs="Arial"/>
        </w:rPr>
        <w:t>referent</w:t>
      </w:r>
      <w:r w:rsidRPr="0078297E">
        <w:rPr>
          <w:rFonts w:ascii="Arial" w:hAnsi="Arial" w:eastAsia="Times New Roman" w:cs="Arial"/>
        </w:rPr>
        <w:t xml:space="preserve">         </w:t>
      </w:r>
      <w:r w:rsidRPr="0078297E" w:rsidR="00C7079F">
        <w:rPr>
          <w:rFonts w:ascii="Arial" w:hAnsi="Arial" w:eastAsia="Times New Roman" w:cs="Arial"/>
        </w:rPr>
        <w:t xml:space="preserve">                                                                            </w:t>
      </w:r>
      <w:r w:rsidRPr="0078297E" w:rsidR="0078297E">
        <w:rPr>
          <w:rFonts w:ascii="Arial" w:hAnsi="Arial" w:eastAsia="Times New Roman" w:cs="Arial"/>
        </w:rPr>
        <w:t xml:space="preserve">  </w:t>
      </w:r>
      <w:r w:rsidRPr="0078297E" w:rsidR="00C7079F">
        <w:rPr>
          <w:rFonts w:ascii="Arial" w:hAnsi="Arial" w:eastAsia="Times New Roman" w:cs="Arial"/>
        </w:rPr>
        <w:t>Sutkinja</w:t>
      </w:r>
      <w:r w:rsidRPr="0078297E">
        <w:rPr>
          <w:rFonts w:ascii="Arial" w:hAnsi="Arial" w:eastAsia="Times New Roman" w:cs="Arial"/>
        </w:rPr>
        <w:t xml:space="preserve">                                                                                          </w:t>
      </w:r>
      <w:r w:rsidRPr="0078297E" w:rsidR="00C7079F">
        <w:rPr>
          <w:rFonts w:ascii="Arial" w:hAnsi="Arial" w:eastAsia="Times New Roman" w:cs="Arial"/>
        </w:rPr>
        <w:t xml:space="preserve">                 </w:t>
      </w:r>
    </w:p>
    <w:p w:rsidRPr="0078297E" w:rsidR="009066FC" w:rsidP="00C70D88" w:rsidRDefault="008B1BAC" w14:paraId="089FD5FC" w14:textId="0146F73C">
      <w:pPr>
        <w:spacing w:after="60"/>
        <w:rPr>
          <w:rFonts w:ascii="Arial" w:hAnsi="Arial" w:eastAsia="Times New Roman" w:cs="Arial"/>
        </w:rPr>
      </w:pPr>
      <w:r w:rsidRPr="0078297E">
        <w:rPr>
          <w:rFonts w:ascii="Arial" w:hAnsi="Arial" w:eastAsia="Times New Roman" w:cs="Arial"/>
        </w:rPr>
        <w:t>Marko Jakelić</w:t>
      </w:r>
      <w:r w:rsidR="0078297E">
        <w:rPr>
          <w:rFonts w:ascii="Arial" w:hAnsi="Arial" w:eastAsia="Times New Roman" w:cs="Arial"/>
        </w:rPr>
        <w:t>, v.r.</w:t>
      </w:r>
      <w:r w:rsidRPr="0078297E" w:rsidR="00D31D3E">
        <w:rPr>
          <w:rFonts w:ascii="Arial" w:hAnsi="Arial" w:eastAsia="Times New Roman" w:cs="Arial"/>
        </w:rPr>
        <w:t xml:space="preserve">        </w:t>
      </w:r>
      <w:r w:rsidRPr="0078297E" w:rsidR="00F37C06">
        <w:rPr>
          <w:rFonts w:ascii="Arial" w:hAnsi="Arial" w:eastAsia="Times New Roman" w:cs="Arial"/>
        </w:rPr>
        <w:t xml:space="preserve">    </w:t>
      </w:r>
      <w:r w:rsidRPr="0078297E" w:rsidR="009066FC">
        <w:rPr>
          <w:rFonts w:ascii="Arial" w:hAnsi="Arial" w:eastAsia="Times New Roman" w:cs="Arial"/>
        </w:rPr>
        <w:t xml:space="preserve">                                     </w:t>
      </w:r>
      <w:r w:rsidRPr="0078297E" w:rsidR="00213731">
        <w:rPr>
          <w:rFonts w:ascii="Arial" w:hAnsi="Arial" w:eastAsia="Times New Roman" w:cs="Arial"/>
        </w:rPr>
        <w:t xml:space="preserve">                       </w:t>
      </w:r>
      <w:r w:rsidRPr="0078297E" w:rsidR="009066FC">
        <w:rPr>
          <w:rFonts w:ascii="Arial" w:hAnsi="Arial" w:eastAsia="Times New Roman" w:cs="Arial"/>
        </w:rPr>
        <w:t>Bojana Atanasov</w:t>
      </w:r>
      <w:r w:rsidR="0078297E">
        <w:rPr>
          <w:rFonts w:ascii="Arial" w:hAnsi="Arial" w:eastAsia="Times New Roman" w:cs="Arial"/>
        </w:rPr>
        <w:t>, v.r.</w:t>
      </w:r>
      <w:r w:rsidRPr="0078297E" w:rsidR="00F37C06">
        <w:rPr>
          <w:rFonts w:ascii="Arial" w:hAnsi="Arial" w:eastAsia="Times New Roman" w:cs="Arial"/>
        </w:rPr>
        <w:t xml:space="preserve">  </w:t>
      </w:r>
    </w:p>
    <w:p w:rsidRPr="0078297E" w:rsidR="00D31D3E" w:rsidP="00C70D88" w:rsidRDefault="00D31D3E" w14:paraId="76E0D758" w14:textId="77777777">
      <w:pPr>
        <w:spacing w:after="60"/>
        <w:rPr>
          <w:rFonts w:ascii="Arial" w:hAnsi="Arial" w:eastAsia="Times New Roman" w:cs="Arial"/>
        </w:rPr>
      </w:pPr>
    </w:p>
    <w:p w:rsidRPr="0078297E" w:rsidR="00F37C06" w:rsidP="00C70D88" w:rsidRDefault="00F37C06" w14:paraId="2AB25104" w14:textId="77777777">
      <w:pPr>
        <w:spacing w:after="60"/>
        <w:rPr>
          <w:rFonts w:ascii="Arial" w:hAnsi="Arial" w:eastAsia="Times New Roman" w:cs="Arial"/>
        </w:rPr>
      </w:pPr>
      <w:r w:rsidRPr="0078297E">
        <w:rPr>
          <w:rFonts w:ascii="Arial" w:hAnsi="Arial" w:eastAsia="Times New Roman" w:cs="Arial"/>
        </w:rPr>
        <w:t xml:space="preserve">                                                                    </w:t>
      </w:r>
      <w:r w:rsidRPr="0078297E" w:rsidR="00560D2D">
        <w:rPr>
          <w:rFonts w:ascii="Arial" w:hAnsi="Arial" w:eastAsia="Times New Roman" w:cs="Arial"/>
        </w:rPr>
        <w:t xml:space="preserve">                          </w:t>
      </w:r>
    </w:p>
    <w:p w:rsidRPr="0078297E" w:rsidR="00F37C06" w:rsidP="00C70D88" w:rsidRDefault="00F37C06" w14:paraId="15DADEA6" w14:textId="77777777">
      <w:pPr>
        <w:spacing w:after="60"/>
        <w:rPr>
          <w:rFonts w:ascii="Arial" w:hAnsi="Arial" w:eastAsia="Times New Roman" w:cs="Arial"/>
        </w:rPr>
      </w:pPr>
      <w:r w:rsidRPr="0078297E">
        <w:rPr>
          <w:rFonts w:ascii="Arial" w:hAnsi="Arial" w:eastAsia="Times New Roman" w:cs="Arial"/>
        </w:rPr>
        <w:t>UPUTA O PRAVNOM LIJEKU:</w:t>
      </w:r>
    </w:p>
    <w:p w:rsidRPr="0078297E" w:rsidR="00F37C06" w:rsidP="00C70D88" w:rsidRDefault="00F37C06" w14:paraId="089C31C4" w14:textId="77777777">
      <w:pPr>
        <w:spacing w:after="60"/>
        <w:jc w:val="both"/>
        <w:rPr>
          <w:rFonts w:ascii="Arial" w:hAnsi="Arial" w:eastAsia="Times New Roman" w:cs="Arial"/>
        </w:rPr>
      </w:pPr>
      <w:r w:rsidRPr="0078297E">
        <w:rPr>
          <w:rFonts w:ascii="Arial" w:hAnsi="Arial" w:eastAsia="Times New Roman" w:cs="Arial"/>
        </w:rPr>
        <w:tab/>
        <w:t xml:space="preserve">Protiv ovog rješenja dopuštena je žalba u roku od tri dana od dana dostave. Žalba se podnosi </w:t>
      </w:r>
      <w:r w:rsidRPr="0078297E" w:rsidR="00947A6D">
        <w:rPr>
          <w:rFonts w:ascii="Arial" w:hAnsi="Arial" w:eastAsia="Times New Roman" w:cs="Arial"/>
        </w:rPr>
        <w:t>Općinskom</w:t>
      </w:r>
      <w:r w:rsidRPr="0078297E">
        <w:rPr>
          <w:rFonts w:ascii="Arial" w:hAnsi="Arial" w:eastAsia="Times New Roman" w:cs="Arial"/>
        </w:rPr>
        <w:t xml:space="preserve"> sudu u Novom Zagrebu, </w:t>
      </w:r>
      <w:r w:rsidRPr="0078297E" w:rsidR="009066FC">
        <w:rPr>
          <w:rFonts w:ascii="Arial" w:hAnsi="Arial" w:eastAsia="Times New Roman" w:cs="Arial"/>
        </w:rPr>
        <w:t>Turinina 3</w:t>
      </w:r>
      <w:r w:rsidRPr="0078297E">
        <w:rPr>
          <w:rFonts w:ascii="Arial" w:hAnsi="Arial" w:eastAsia="Times New Roman" w:cs="Arial"/>
        </w:rPr>
        <w:t>, u dva primjerka, a o žalbi odlučuje Visoki prekršajni sud Republike Hrvatske.</w:t>
      </w:r>
    </w:p>
    <w:p w:rsidR="00AB10FC" w:rsidP="00BC4A6E" w:rsidRDefault="00AB10FC" w14:paraId="6BDB7CA7" w14:textId="60F30814">
      <w:pPr>
        <w:spacing w:after="60"/>
        <w:jc w:val="both"/>
        <w:rPr>
          <w:rFonts w:ascii="Arial" w:hAnsi="Arial" w:eastAsia="Times New Roman" w:cs="Arial"/>
        </w:rPr>
      </w:pPr>
    </w:p>
    <w:p w:rsidR="0078297E" w:rsidP="0078297E" w:rsidRDefault="0078297E" w14:paraId="527C2409" w14:textId="4B3F3DB7">
      <w:pPr>
        <w:spacing w:after="60"/>
        <w:jc w:val="center"/>
        <w:rPr>
          <w:rFonts w:ascii="Arial" w:hAnsi="Arial" w:eastAsia="Times New Roman" w:cs="Arial"/>
        </w:rPr>
      </w:pPr>
      <w:r>
        <w:rPr>
          <w:rFonts w:ascii="Arial" w:hAnsi="Arial" w:eastAsia="Times New Roman" w:cs="Arial"/>
        </w:rPr>
        <w:t>za točnost otpravka – ovlašteni referent</w:t>
      </w:r>
    </w:p>
    <w:p w:rsidRPr="0078297E" w:rsidR="0078297E" w:rsidP="0078297E" w:rsidRDefault="0078297E" w14:paraId="0B63EE03" w14:textId="49E5015E">
      <w:pPr>
        <w:spacing w:after="60"/>
        <w:jc w:val="center"/>
        <w:rPr>
          <w:rFonts w:ascii="Arial" w:hAnsi="Arial" w:cs="Arial"/>
        </w:rPr>
      </w:pPr>
      <w:r>
        <w:rPr>
          <w:rFonts w:ascii="Arial" w:hAnsi="Arial" w:eastAsia="Times New Roman" w:cs="Arial"/>
        </w:rPr>
        <w:t>Marko Jakelić</w:t>
      </w:r>
    </w:p>
    <w:sectPr w:rsidRPr="0078297E" w:rsidR="0078297E">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70EB" w:rsidP="00F37C06" w:rsidRDefault="009570EB" w14:paraId="55963CAB" w14:textId="77777777">
      <w:r>
        <w:separator/>
      </w:r>
    </w:p>
  </w:endnote>
  <w:endnote w:type="continuationSeparator" w:id="0">
    <w:p w:rsidR="009570EB" w:rsidP="00F37C06" w:rsidRDefault="009570EB" w14:paraId="0EEFC537"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00D91A54" w:rsidRDefault="00D91A54" w14:paraId="6BC98DE4" w14:textId="77777777">
        <w:pPr>
          <w:pStyle w:val="Podnoje"/>
          <w:jc w:val="center"/>
        </w:pPr>
        <w:r>
          <w:fldChar w:fldCharType="begin"/>
        </w:r>
        <w:r>
          <w:instrText>PAGE   \* MERGEFORMAT</w:instrText>
        </w:r>
        <w:r>
          <w:fldChar w:fldCharType="separate"/>
        </w:r>
        <w:r w:rsidR="00447BEF">
          <w:rPr>
            <w:noProof/>
          </w:rPr>
          <w:t>2</w:t>
        </w:r>
        <w:r>
          <w:fldChar w:fldCharType="end"/>
        </w:r>
      </w:p>
    </w:sdtContent>
  </w:sdt>
  <w:p w:rsidRPr="000C2BFB" w:rsidR="00D91A54" w:rsidRDefault="00D91A54" w14:paraId="2E5565D5" w14:textId="77777777">
    <w:pPr>
      <w:pStyle w:val="Podnoje"/>
      <w:rPr>
        <w:sz w:val="20"/>
        <w:szCs w:val="20"/>
      </w:rPr>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70EB" w:rsidP="00F37C06" w:rsidRDefault="009570EB" w14:paraId="5336E42F" w14:textId="77777777">
      <w:r>
        <w:separator/>
      </w:r>
    </w:p>
  </w:footnote>
  <w:footnote w:type="continuationSeparator" w:id="0">
    <w:p w:rsidR="009570EB" w:rsidP="00F37C06" w:rsidRDefault="009570EB" w14:paraId="5C2AAC23"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78297E" w:rsidP="00213CC2" w:rsidRDefault="00D91A54" w14:paraId="48DC0109" w14:textId="431ABB49">
    <w:pPr>
      <w:pStyle w:val="Zaglavlje"/>
      <w:jc w:val="right"/>
      <w:rPr>
        <w:rFonts w:ascii="Arial" w:hAnsi="Arial"/>
      </w:rPr>
    </w:pPr>
    <w:r w:rsidRPr="009066FC">
      <w:rPr>
        <w:rFonts w:ascii="Arial" w:hAnsi="Arial"/>
      </w:rPr>
      <w:t xml:space="preserve">Poslovni broj: </w:t>
    </w:r>
    <w:r w:rsidRPr="009066FC" w:rsidR="00767BD0">
      <w:rPr>
        <w:rFonts w:ascii="Arial" w:hAnsi="Arial"/>
      </w:rPr>
      <w:t>Pp Ikp-</w:t>
    </w:r>
    <w:r w:rsidR="0078297E">
      <w:rPr>
        <w:rFonts w:ascii="Arial" w:hAnsi="Arial"/>
      </w:rPr>
      <w:t>1409/2026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12464"/>
    <w:rsid w:val="00014568"/>
    <w:rsid w:val="00014C05"/>
    <w:rsid w:val="0001577E"/>
    <w:rsid w:val="00025844"/>
    <w:rsid w:val="00054642"/>
    <w:rsid w:val="000670F7"/>
    <w:rsid w:val="0007380C"/>
    <w:rsid w:val="00075391"/>
    <w:rsid w:val="000818F1"/>
    <w:rsid w:val="000B0F72"/>
    <w:rsid w:val="000C2BFB"/>
    <w:rsid w:val="000C79BB"/>
    <w:rsid w:val="000D0CD1"/>
    <w:rsid w:val="000D78F8"/>
    <w:rsid w:val="001012B0"/>
    <w:rsid w:val="00113A75"/>
    <w:rsid w:val="00170FC1"/>
    <w:rsid w:val="00180269"/>
    <w:rsid w:val="00192A28"/>
    <w:rsid w:val="001B507E"/>
    <w:rsid w:val="001C060A"/>
    <w:rsid w:val="00213731"/>
    <w:rsid w:val="00234CBD"/>
    <w:rsid w:val="00236145"/>
    <w:rsid w:val="00254FD1"/>
    <w:rsid w:val="00255420"/>
    <w:rsid w:val="00255E02"/>
    <w:rsid w:val="00284F1A"/>
    <w:rsid w:val="00292A86"/>
    <w:rsid w:val="002B7251"/>
    <w:rsid w:val="002E3B36"/>
    <w:rsid w:val="002F71EA"/>
    <w:rsid w:val="00326E29"/>
    <w:rsid w:val="00344016"/>
    <w:rsid w:val="00363F98"/>
    <w:rsid w:val="003701BF"/>
    <w:rsid w:val="0037201C"/>
    <w:rsid w:val="00387752"/>
    <w:rsid w:val="003A252D"/>
    <w:rsid w:val="003D06D5"/>
    <w:rsid w:val="003D16D7"/>
    <w:rsid w:val="003E0DB3"/>
    <w:rsid w:val="0043705F"/>
    <w:rsid w:val="00447BEF"/>
    <w:rsid w:val="0048381E"/>
    <w:rsid w:val="004920B4"/>
    <w:rsid w:val="004B11B9"/>
    <w:rsid w:val="004C79FE"/>
    <w:rsid w:val="004D799B"/>
    <w:rsid w:val="004E342B"/>
    <w:rsid w:val="004E647C"/>
    <w:rsid w:val="004E7CBF"/>
    <w:rsid w:val="004E7E6F"/>
    <w:rsid w:val="004F4EAA"/>
    <w:rsid w:val="00560D2D"/>
    <w:rsid w:val="00591126"/>
    <w:rsid w:val="0059236B"/>
    <w:rsid w:val="00594B75"/>
    <w:rsid w:val="005C0878"/>
    <w:rsid w:val="00620589"/>
    <w:rsid w:val="0063487C"/>
    <w:rsid w:val="0065416D"/>
    <w:rsid w:val="00670E86"/>
    <w:rsid w:val="0069506C"/>
    <w:rsid w:val="006A26DF"/>
    <w:rsid w:val="006B0E7E"/>
    <w:rsid w:val="006B6165"/>
    <w:rsid w:val="00704396"/>
    <w:rsid w:val="00760A29"/>
    <w:rsid w:val="00767BD0"/>
    <w:rsid w:val="0077663F"/>
    <w:rsid w:val="0078297E"/>
    <w:rsid w:val="007B037A"/>
    <w:rsid w:val="007C19B4"/>
    <w:rsid w:val="007C676B"/>
    <w:rsid w:val="007D3D78"/>
    <w:rsid w:val="007E7F57"/>
    <w:rsid w:val="008156B2"/>
    <w:rsid w:val="00830D0E"/>
    <w:rsid w:val="00852D17"/>
    <w:rsid w:val="00877C2A"/>
    <w:rsid w:val="00884FA8"/>
    <w:rsid w:val="00897A00"/>
    <w:rsid w:val="008B1BAC"/>
    <w:rsid w:val="008D240F"/>
    <w:rsid w:val="008F182E"/>
    <w:rsid w:val="00900D6E"/>
    <w:rsid w:val="009066FC"/>
    <w:rsid w:val="00932321"/>
    <w:rsid w:val="00945047"/>
    <w:rsid w:val="00947A6D"/>
    <w:rsid w:val="00952772"/>
    <w:rsid w:val="009570EB"/>
    <w:rsid w:val="00980DEF"/>
    <w:rsid w:val="00996AA4"/>
    <w:rsid w:val="009A2C12"/>
    <w:rsid w:val="009A613B"/>
    <w:rsid w:val="009C2B48"/>
    <w:rsid w:val="009E0F87"/>
    <w:rsid w:val="009F6935"/>
    <w:rsid w:val="00A14ECA"/>
    <w:rsid w:val="00A1592E"/>
    <w:rsid w:val="00A17AE3"/>
    <w:rsid w:val="00A2564E"/>
    <w:rsid w:val="00A707AD"/>
    <w:rsid w:val="00A96E78"/>
    <w:rsid w:val="00AB10FC"/>
    <w:rsid w:val="00AB1990"/>
    <w:rsid w:val="00AB4184"/>
    <w:rsid w:val="00AB5EA4"/>
    <w:rsid w:val="00AC6F89"/>
    <w:rsid w:val="00B038CC"/>
    <w:rsid w:val="00B06780"/>
    <w:rsid w:val="00B32FEA"/>
    <w:rsid w:val="00B34FF5"/>
    <w:rsid w:val="00B84DEC"/>
    <w:rsid w:val="00B96A31"/>
    <w:rsid w:val="00BA4918"/>
    <w:rsid w:val="00BC4A6E"/>
    <w:rsid w:val="00BC78CF"/>
    <w:rsid w:val="00BD6DD6"/>
    <w:rsid w:val="00BE21A7"/>
    <w:rsid w:val="00BE5C06"/>
    <w:rsid w:val="00BF2785"/>
    <w:rsid w:val="00C225E1"/>
    <w:rsid w:val="00C27530"/>
    <w:rsid w:val="00C6551B"/>
    <w:rsid w:val="00C7079F"/>
    <w:rsid w:val="00C70D88"/>
    <w:rsid w:val="00C83172"/>
    <w:rsid w:val="00CC69CF"/>
    <w:rsid w:val="00D002F1"/>
    <w:rsid w:val="00D06916"/>
    <w:rsid w:val="00D218CE"/>
    <w:rsid w:val="00D31D3E"/>
    <w:rsid w:val="00D32406"/>
    <w:rsid w:val="00D42851"/>
    <w:rsid w:val="00D47B95"/>
    <w:rsid w:val="00D55CB5"/>
    <w:rsid w:val="00D57E50"/>
    <w:rsid w:val="00D663D8"/>
    <w:rsid w:val="00D772D5"/>
    <w:rsid w:val="00D80E94"/>
    <w:rsid w:val="00D91A54"/>
    <w:rsid w:val="00DA2FAA"/>
    <w:rsid w:val="00DB5BDA"/>
    <w:rsid w:val="00DC74BA"/>
    <w:rsid w:val="00DD1AA0"/>
    <w:rsid w:val="00DD7042"/>
    <w:rsid w:val="00DE15DB"/>
    <w:rsid w:val="00E02B07"/>
    <w:rsid w:val="00E1020A"/>
    <w:rsid w:val="00E2482E"/>
    <w:rsid w:val="00E45A12"/>
    <w:rsid w:val="00E52C43"/>
    <w:rsid w:val="00E95727"/>
    <w:rsid w:val="00EB0FC8"/>
    <w:rsid w:val="00EB3559"/>
    <w:rsid w:val="00EC323E"/>
    <w:rsid w:val="00ED151C"/>
    <w:rsid w:val="00F25F0F"/>
    <w:rsid w:val="00F303F0"/>
    <w:rsid w:val="00F31705"/>
    <w:rsid w:val="00F37C06"/>
    <w:rsid w:val="00F54112"/>
    <w:rsid w:val="00F55BB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D868D89"/>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933979590">
      <w:bodyDiv w:val="true"/>
      <w:marLeft w:val="0"/>
      <w:marRight w:val="0"/>
      <w:marTop w:val="0"/>
      <w:marBottom w:val="0"/>
      <w:divBdr>
        <w:top w:val="none" w:color="auto" w:sz="0" w:space="0"/>
        <w:left w:val="none" w:color="auto" w:sz="0" w:space="0"/>
        <w:bottom w:val="none" w:color="auto" w:sz="0" w:space="0"/>
        <w:right w:val="none" w:color="auto" w:sz="0" w:space="0"/>
      </w:divBdr>
    </w:div>
    <w:div w:id="1737509045">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png@01D10FC4.5C789CB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7. kolovoza 2026.</izvorni_sadrzaj>
    <derivirana_varijabla naziv="DomainObject.DatumDonosenjaOdluke_1">7.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1409</izvorni_sadrzaj>
    <derivirana_varijabla naziv="DomainObject.Predmet.Broj_1">1409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kolovoza 2026.</izvorni_sadrzaj>
    <derivirana_varijabla naziv="DomainObject.Predmet.DatumOsnivanja_1">7.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zvao sud Đakovo, platio 200,00 eura, ručno razveli</izvorni_sadrzaj>
    <derivirana_varijabla naziv="DomainObject.Predmet.Opis_1">zvao sud Đakovo, platio 200,00 eura, ručno razveli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Ikp-1409/2026</izvorni_sadrzaj>
    <derivirana_varijabla naziv="DomainObject.Predmet.OznakaBroj_1">Pp Ikp-1409/2026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Robert Fossberg</izvorni_sadrzaj>
    <derivirana_varijabla naziv="DomainObject.Predmet.ProtustrankaFormated_1">  Robert Fossberg</derivirana_varijabla>
  </DomainObject.Predmet.ProtustrankaFormated>
  <DomainObject.Predmet.ProtustrankaFormatedOIB>
    <izvorni_sadrzaj>  Robert Fossberg, OIB 20407350063</izvorni_sadrzaj>
    <derivirana_varijabla naziv="DomainObject.Predmet.ProtustrankaFormatedOIB_1">  Robert Fossberg, OIB 20407350063</derivirana_varijabla>
  </DomainObject.Predmet.ProtustrankaFormatedOIB>
  <DomainObject.Predmet.ProtustrankaFormatedWithAdress>
    <izvorni_sadrzaj> Robert Fossberg, Lopuhi 5 A, 10255 Gornji Stupnik</izvorni_sadrzaj>
    <derivirana_varijabla naziv="DomainObject.Predmet.ProtustrankaFormatedWithAdress_1"> Robert Fossberg, Lopuhi 5 A, 10255 Gornji Stupnik</derivirana_varijabla>
  </DomainObject.Predmet.ProtustrankaFormatedWithAdress>
  <DomainObject.Predmet.ProtustrankaFormatedWithAdressOIB>
    <izvorni_sadrzaj> Robert Fossberg, OIB 20407350063, Lopuhi 5 A, 10255 Gornji Stupnik</izvorni_sadrzaj>
    <derivirana_varijabla naziv="DomainObject.Predmet.ProtustrankaFormatedWithAdressOIB_1"> Robert Fossberg, OIB 20407350063, Lopuhi 5 A, 10255 Gornji Stupnik</derivirana_varijabla>
  </DomainObject.Predmet.ProtustrankaFormatedWithAdressOIB>
  <DomainObject.Predmet.ProtustrankaWithAdress>
    <izvorni_sadrzaj>Robert Fossberg Lopuhi 5 A, 10255 Gornji Stupnik</izvorni_sadrzaj>
    <derivirana_varijabla naziv="DomainObject.Predmet.ProtustrankaWithAdress_1">Robert Fossberg Lopuhi 5 A, 10255 Gornji Stupnik</derivirana_varijabla>
  </DomainObject.Predmet.ProtustrankaWithAdress>
  <DomainObject.Predmet.ProtustrankaWithAdressOIB>
    <izvorni_sadrzaj>Robert Fossberg, OIB 20407350063, Lopuhi 5 A, 10255 Gornji Stupnik</izvorni_sadrzaj>
    <derivirana_varijabla naziv="DomainObject.Predmet.ProtustrankaWithAdressOIB_1">Robert Fossberg, OIB 20407350063, Lopuhi 5 A, 10255 Gornji Stupnik</derivirana_varijabla>
  </DomainObject.Predmet.ProtustrankaWithAdressOIB>
  <DomainObject.Predmet.ProtustrankaNazivFormated>
    <izvorni_sadrzaj>Robert Fossberg</izvorni_sadrzaj>
    <derivirana_varijabla naziv="DomainObject.Predmet.ProtustrankaNazivFormated_1">Robert Fossberg</derivirana_varijabla>
  </DomainObject.Predmet.ProtustrankaNazivFormated>
  <DomainObject.Predmet.ProtustrankaNazivFormatedOIB>
    <izvorni_sadrzaj>Robert Fossberg, OIB 20407350063</izvorni_sadrzaj>
    <derivirana_varijabla naziv="DomainObject.Predmet.ProtustrankaNazivFormatedOIB_1">Robert Fossberg, OIB 20407350063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Đakovu</izvorni_sadrzaj>
    <derivirana_varijabla naziv="DomainObject.Predmet.StrankaFormated_1">  Općinski sud u Đakovu</derivirana_varijabla>
  </DomainObject.Predmet.StrankaFormated>
  <DomainObject.Predmet.StrankaFormatedOIB>
    <izvorni_sadrzaj>  Općinski sud u Đakovu, OIB 18244017371</izvorni_sadrzaj>
    <derivirana_varijabla naziv="DomainObject.Predmet.StrankaFormatedOIB_1">  Općinski sud u Đakovu, OIB 18244017371</derivirana_varijabla>
  </DomainObject.Predmet.StrankaFormatedOIB>
  <DomainObject.Predmet.StrankaFormatedWithAdress>
    <izvorni_sadrzaj> Općinski sud u Đakovu, Trg dr. Franje Tuđmana 2, 31400 Đakovo</izvorni_sadrzaj>
    <derivirana_varijabla naziv="DomainObject.Predmet.StrankaFormatedWithAdress_1"> Općinski sud u Đakovu, Trg dr. Franje Tuđmana 2, 31400 Đakovo</derivirana_varijabla>
  </DomainObject.Predmet.StrankaFormatedWithAdress>
  <DomainObject.Predmet.StrankaFormatedWithAdressOIB>
    <izvorni_sadrzaj> Općinski sud u Đakovu, OIB 18244017371, Trg dr. Franje Tuđmana 2, 31400 Đakovo</izvorni_sadrzaj>
    <derivirana_varijabla naziv="DomainObject.Predmet.StrankaFormatedWithAdressOIB_1"> Općinski sud u Đakovu, OIB 18244017371, Trg dr. Franje Tuđmana 2, 31400 Đakovo</derivirana_varijabla>
  </DomainObject.Predmet.StrankaFormatedWithAdressOIB>
  <DomainObject.Predmet.StrankaWithAdress>
    <izvorni_sadrzaj>Općinski sud u Đakovu Trg dr. Franje Tuđmana 2,31400 Đakovo</izvorni_sadrzaj>
    <derivirana_varijabla naziv="DomainObject.Predmet.StrankaWithAdress_1">Općinski sud u Đakovu Trg dr. Franje Tuđmana 2,31400 Đakovo</derivirana_varijabla>
  </DomainObject.Predmet.StrankaWithAdress>
  <DomainObject.Predmet.StrankaWithAdressOIB>
    <izvorni_sadrzaj>Općinski sud u Đakovu, OIB 18244017371, Trg dr. Franje Tuđmana 2,31400 Đakovo</izvorni_sadrzaj>
    <derivirana_varijabla naziv="DomainObject.Predmet.StrankaWithAdressOIB_1">Općinski sud u Đakovu, OIB 18244017371, Trg dr. Franje Tuđmana 2,31400 Đakovo</derivirana_varijabla>
  </DomainObject.Predmet.StrankaWithAdressOIB>
  <DomainObject.Predmet.StrankaNazivFormated>
    <izvorni_sadrzaj>Općinski sud u Đakovu</izvorni_sadrzaj>
    <derivirana_varijabla naziv="DomainObject.Predmet.StrankaNazivFormated_1">Općinski sud u Đakovu</derivirana_varijabla>
  </DomainObject.Predmet.StrankaNazivFormated>
  <DomainObject.Predmet.StrankaNazivFormatedOIB>
    <izvorni_sadrzaj>Općinski sud u Đakovu, OIB 18244017371</izvorni_sadrzaj>
    <derivirana_varijabla naziv="DomainObject.Predmet.StrankaNazivFormatedOIB_1">Općinski sud u Đakovu, OIB 18244017371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sud u Đakovu</item>
    </izvorni_sadrzaj>
    <derivirana_varijabla naziv="DomainObject.Predmet.StrankaListFormated_1">
      <item>Općinski sud u Đakovu</item>
    </derivirana_varijabla>
  </DomainObject.Predmet.StrankaListFormated>
  <DomainObject.Predmet.StrankaListFormatedOIB>
    <izvorni_sadrzaj>
      <item>Općinski sud u Đakovu, OIB 18244017371</item>
    </izvorni_sadrzaj>
    <derivirana_varijabla naziv="DomainObject.Predmet.StrankaListFormatedOIB_1">
      <item>Općinski sud u Đakovu, OIB 18244017371</item>
    </derivirana_varijabla>
  </DomainObject.Predmet.StrankaListFormatedOIB>
  <DomainObject.Predmet.StrankaListFormatedWithAdress>
    <izvorni_sadrzaj>
      <item>Općinski sud u Đakovu, Trg dr. Franje Tuđmana 2, 31400 Đakovo</item>
    </izvorni_sadrzaj>
    <derivirana_varijabla naziv="DomainObject.Predmet.StrankaListFormatedWithAdress_1">
      <item>Općinski sud u Đakovu, Trg dr. Franje Tuđmana 2, 31400 Đakovo</item>
    </derivirana_varijabla>
  </DomainObject.Predmet.StrankaListFormatedWithAdress>
  <DomainObject.Predmet.StrankaListFormatedWithAdressOIB>
    <izvorni_sadrzaj>
      <item>Općinski sud u Đakovu, OIB 18244017371, Trg dr. Franje Tuđmana 2, 31400 Đakovo</item>
    </izvorni_sadrzaj>
    <derivirana_varijabla naziv="DomainObject.Predmet.StrankaListFormatedWithAdressOIB_1">
      <item>Općinski sud u Đakovu, OIB 18244017371, Trg dr. Franje Tuđmana 2, 31400 Đakovo</item>
    </derivirana_varijabla>
  </DomainObject.Predmet.StrankaListFormatedWithAdressOIB>
  <DomainObject.Predmet.StrankaListNazivFormated>
    <izvorni_sadrzaj>
      <item>Općinski sud u Đakovu</item>
    </izvorni_sadrzaj>
    <derivirana_varijabla naziv="DomainObject.Predmet.StrankaListNazivFormated_1">
      <item>Općinski sud u Đakovu</item>
    </derivirana_varijabla>
  </DomainObject.Predmet.StrankaListNazivFormated>
  <DomainObject.Predmet.StrankaListNazivFormatedOIB>
    <izvorni_sadrzaj>
      <item>Općinski sud u Đakovu, OIB 18244017371</item>
    </izvorni_sadrzaj>
    <derivirana_varijabla naziv="DomainObject.Predmet.StrankaListNazivFormatedOIB_1">
      <item>Općinski sud u Đakovu, OIB 18244017371</item>
    </derivirana_varijabla>
  </DomainObject.Predmet.StrankaListNazivFormatedOIB>
  <DomainObject.Predmet.ProtuStrankaListFormated>
    <izvorni_sadrzaj>
      <item>Robert Fossberg</item>
    </izvorni_sadrzaj>
    <derivirana_varijabla naziv="DomainObject.Predmet.ProtuStrankaListFormated_1">
      <item>Robert Fossberg</item>
    </derivirana_varijabla>
  </DomainObject.Predmet.ProtuStrankaListFormated>
  <DomainObject.Predmet.ProtuStrankaListFormatedOIB>
    <izvorni_sadrzaj>
      <item>Robert Fossberg, OIB 20407350063</item>
    </izvorni_sadrzaj>
    <derivirana_varijabla naziv="DomainObject.Predmet.ProtuStrankaListFormatedOIB_1">
      <item>Robert Fossberg, OIB 20407350063</item>
    </derivirana_varijabla>
  </DomainObject.Predmet.ProtuStrankaListFormatedOIB>
  <DomainObject.Predmet.ProtuStrankaListFormatedWithAdress>
    <izvorni_sadrzaj>
      <item>Robert Fossberg, Lopuhi 5 A, 10255 Gornji Stupnik</item>
    </izvorni_sadrzaj>
    <derivirana_varijabla naziv="DomainObject.Predmet.ProtuStrankaListFormatedWithAdress_1">
      <item>Robert Fossberg, Lopuhi 5 A, 10255 Gornji Stupnik</item>
    </derivirana_varijabla>
  </DomainObject.Predmet.ProtuStrankaListFormatedWithAdress>
  <DomainObject.Predmet.ProtuStrankaListFormatedWithAdressOIB>
    <izvorni_sadrzaj>
      <item>Robert Fossberg, OIB 20407350063, Lopuhi 5 A, 10255 Gornji Stupnik</item>
    </izvorni_sadrzaj>
    <derivirana_varijabla naziv="DomainObject.Predmet.ProtuStrankaListFormatedWithAdressOIB_1">
      <item>Robert Fossberg, OIB 20407350063, Lopuhi 5 A, 10255 Gornji Stupnik</item>
    </derivirana_varijabla>
  </DomainObject.Predmet.ProtuStrankaListFormatedWithAdressOIB>
  <DomainObject.Predmet.ProtuStrankaListNazivFormated>
    <izvorni_sadrzaj>
      <item>Robert Fossberg</item>
    </izvorni_sadrzaj>
    <derivirana_varijabla naziv="DomainObject.Predmet.ProtuStrankaListNazivFormated_1">
      <item>Robert Fossberg</item>
    </derivirana_varijabla>
  </DomainObject.Predmet.ProtuStrankaListNazivFormated>
  <DomainObject.Predmet.ProtuStrankaListNazivFormatedOIB>
    <izvorni_sadrzaj>
      <item>Robert Fossberg, OIB 20407350063</item>
    </izvorni_sadrzaj>
    <derivirana_varijabla naziv="DomainObject.Predmet.ProtuStrankaListNazivFormatedOIB_1">
      <item>Robert Fossberg, OIB 20407350063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53</izvorni_sadrzaj>
    <derivirana_varijabla naziv="DomainObject.Predmet.ClanakZakona_1">53</derivirana_varijabla>
  </DomainObject.Predmet.ClanakZakona>
  <DomainObject.Predmet.ClanakZakonaFull>
    <izvorni_sadrzaj>članka 53. stavka 1.</izvorni_sadrzaj>
    <derivirana_varijabla naziv="DomainObject.Predmet.ClanakZakonaFull_1">članka 53.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7. kolovoza 2026.</izvorni_sadrzaj>
    <derivirana_varijabla naziv="DomainObject.Datum_1">7. kolovoza 2026.</derivirana_varijabla>
  </DomainObject.Datum>
  <DomainObject.PoslovniBrojDokumenta>
    <izvorni_sadrzaj/>
    <derivirana_varijabla naziv="DomainObject.PoslovniBrojDokumenta_1"/>
  </DomainObject.PoslovniBrojDokumenta>
  <DomainObject.Predmet.StrankaIDrugi>
    <izvorni_sadrzaj>Općinski sud u Đakovu</izvorni_sadrzaj>
    <derivirana_varijabla naziv="DomainObject.Predmet.StrankaIDrugi_1">Općinski sud u Đakovu</derivirana_varijabla>
  </DomainObject.Predmet.StrankaIDrugi>
  <DomainObject.Predmet.ProtustrankaIDrugi>
    <izvorni_sadrzaj>Robert Fossberg</izvorni_sadrzaj>
    <derivirana_varijabla naziv="DomainObject.Predmet.ProtustrankaIDrugi_1">Robert Fossberg</derivirana_varijabla>
  </DomainObject.Predmet.ProtustrankaIDrugi>
  <DomainObject.Predmet.StrankaIDrugiAdressOIB>
    <izvorni_sadrzaj>Općinski sud u Đakovu, OIB 18244017371, Trg dr. Franje Tuđmana 2, 31400 Đakovo</izvorni_sadrzaj>
    <derivirana_varijabla naziv="DomainObject.Predmet.StrankaIDrugiAdressOIB_1">Općinski sud u Đakovu, OIB 18244017371, Trg dr. Franje Tuđmana 2, 31400 Đakovo</derivirana_varijabla>
  </DomainObject.Predmet.StrankaIDrugiAdressOIB>
  <DomainObject.Predmet.ProtustrankaIDrugiAdressOIB>
    <izvorni_sadrzaj>Robert Fossberg, OIB 20407350063, Lopuhi 5 A, 10255 Gornji Stupnik</izvorni_sadrzaj>
    <derivirana_varijabla naziv="DomainObject.Predmet.ProtustrankaIDrugiAdressOIB_1">Robert Fossberg, OIB 20407350063, Lopuhi 5 A, 10255 Gornji Stupnik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Robert Fossberg</item>
      <item>Općinski sud u Đakovu</item>
    </izvorni_sadrzaj>
    <derivirana_varijabla naziv="DomainObject.Predmet.SudioniciListNaziv_1">
      <item>Robert Fossberg</item>
      <item>Općinski sud u Đakovu</item>
    </derivirana_varijabla>
  </DomainObject.Predmet.SudioniciListNaziv>
  <DomainObject.Predmet.SudioniciListAdressOIB>
    <izvorni_sadrzaj>
      <item>Robert Fossberg, OIB 20407350063, Lopuhi 5 A,10255 Gornji Stupnik</item>
      <item>Općinski sud u Đakovu, OIB 18244017371, Trg dr. Franje Tuđmana 2,31400 Đakovo</item>
    </izvorni_sadrzaj>
    <derivirana_varijabla naziv="DomainObject.Predmet.SudioniciListAdressOIB_1">
      <item>Robert Fossberg, OIB 20407350063, Lopuhi 5 A,10255 Gornji Stupnik</item>
      <item>Općinski sud u Đakovu, OIB 18244017371, Trg dr. Franje Tuđmana 2,31400 Đakovo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100,00 EUR</izvorni_sadrzaj>
    <derivirana_varijabla naziv="DomainObject.Predmet.Pristojbe_1">trošak za novčana kazna u iznosu od 100,00 EUR</derivirana_varijabla>
  </DomainObject.Predmet.Pristojbe>
  <DomainObject.Predmet.PristojbeSudionikNazivOIB>
    <izvorni_sadrzaj>Robert Fossberg, OIB 20407350063</izvorni_sadrzaj>
    <derivirana_varijabla naziv="DomainObject.Predmet.PristojbeSudionikNazivOIB_1">Robert Fossberg, OIB 20407350063</derivirana_varijabla>
  </DomainObject.Predmet.PristojbeSudionikNazivOIB>
  <DomainObject.Predmet.PristojbePNB>
    <izvorni_sadrzaj>HR63 6068-48769-1083029541</izvorni_sadrzaj>
    <derivirana_varijabla naziv="DomainObject.Predmet.PristojbePNB_1">HR63 6068-48769-1083029541</derivirana_varijabla>
  </DomainObject.Predmet.PristojbePNB>
  <DomainObject.Predmet.PristojbeIznos>
    <izvorni_sadrzaj>100,00 EUR</izvorni_sadrzaj>
    <derivirana_varijabla naziv="DomainObject.Predmet.PristojbeIznos_1">100,00 EUR</derivirana_varijabla>
  </DomainObject.Predmet.PristojbeIznos>
  <DomainObject.Predmet.PristojbeOpisPlacanja>
    <izvorni_sadrzaj>Novčana kazna Pp Ikp-1409/2026, OS NZG.</izvorni_sadrzaj>
    <derivirana_varijabla naziv="DomainObject.Predmet.PristojbeOpisPlacanja_1">Novčana kazna Pp Ikp-1409/2026,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20407350063</item>
      <item>, OIB 18244017371</item>
    </izvorni_sadrzaj>
    <derivirana_varijabla naziv="DomainObject.Predmet.SudioniciListNazivOIB_1">
      <item>, OIB 20407350063</item>
      <item>, OIB 18244017371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28. listopada 2022.</izvorni_sadrzaj>
    <derivirana_varijabla naziv="DomainObject.Predmet.DatumPocetkaProcesa_1">28. listopada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Robert Fossberg, Lopuhi 5 A, 10255 Gornji Stupnik</izvorni_sadrzaj>
    <derivirana_varijabla naziv="DomainObject.Predmet.OsudenikImePrezimeAdresa_1">Robert Fossberg, Lopuhi 5 A, 10255 Gornji Stupnik</derivirana_varijabla>
  </DomainObject.Predmet.OsudenikImePrezimeAdresa>
  <DomainObject.Predmet.OsudenikImePrezimeOIBDatRodenja>
    <izvorni_sadrzaj>Robert Fossberg, OIB 20407350063, rođen-a 05.01.1977.</izvorni_sadrzaj>
    <derivirana_varijabla naziv="DomainObject.Predmet.OsudenikImePrezimeOIBDatRodenja_1">Robert Fossberg, OIB 20407350063, rođen-a 05.01.1977.</derivirana_varijabla>
  </DomainObject.Predmet.OsudenikImePrezimeOIBDatRodenja>
  <DomainObject.IkpPredmet.OdlukaRjesenjeIshodisni>
    <izvorni_sadrzaj>Pp-1382/2022-9 donesena 20.12.2023.</izvorni_sadrzaj>
    <derivirana_varijabla naziv="DomainObject.IkpPredmet.OdlukaRjesenjeIshodisni_1">Pp-1382/2022-9 donesena 20.12.2023.</derivirana_varijabla>
  </DomainObject.IkpPredmet.OdlukaRjesenjeIshodisni>
</icms>
</file>

<file path=customXml/itemProps1.xml><?xml version="1.0" encoding="utf-8"?>
<ds:datastoreItem xmlns:ds="http://schemas.openxmlformats.org/officeDocument/2006/customXml" ds:itemID="{5DA5C292-E96D-4EE8-9ECC-44A243940D01}">
  <ds:schemaRefs>
    <ds:schemaRef ds:uri="http://schemas.openxmlformats.org/officeDocument/2006/bibliography"/>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792</properties:Words>
  <properties:Characters>4084</properties:Characters>
  <properties:Lines>89</properties:Lines>
  <properties:Paragraphs>28</properties:Paragraphs>
  <properties:TotalTime>13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5599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2023-01-18T07:50:00Z</dcterms:created>
  <dc:creator>Marija Lasić</dc:creator>
  <cp:lastModifiedBy>Marko Jakelić</cp:lastModifiedBy>
  <cp:lastPrinted>2026-08-07T08:04:00Z</cp:lastPrinted>
  <dcterms:modified xmlns:xsi="http://www.w3.org/2001/XMLSchema-instance" xsi:type="dcterms:W3CDTF">2026-08-07T08:05:00Z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(ROD NOVI EURO.docx)</vt:lpwstr>
  </prop:property>
  <prop:property fmtid="{D5CDD505-2E9C-101B-9397-08002B2CF9AE}" pid="4" name="CC_coloring">
    <vt:bool>false</vt:bool>
  </prop:property>
  <prop:property fmtid="{D5CDD505-2E9C-101B-9397-08002B2CF9AE}" pid="5" name="BrojStranica">
    <vt:i4>2</vt:i4>
  </prop:property>
</prop:Properties>
</file>