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D10B8" w:rsidR="00137EA6" w:rsidP="00137EA6" w:rsidRDefault="00137EA6" w14:paraId="267597D1" w14:textId="77777777">
      <w:pPr>
        <w:tabs>
          <w:tab w:val="left" w:pos="5940"/>
        </w:tabs>
        <w:spacing w:line="240" w:lineRule="atLeast"/>
        <w15:collapsed w:val="false"/>
        <w:rPr>
          <w:rFonts w:ascii="Arial" w:hAnsi="Arial" w:cs="Arial"/>
          <w:color w:val="auto"/>
          <w:spacing w:val="8"/>
          <w:sz w:val="24"/>
          <w:szCs w:val="24"/>
        </w:rPr>
      </w:pPr>
      <w:bookmarkStart w:name="_Hlk226443351" w:id="0"/>
      <w:r w:rsidRPr="002D10B8">
        <w:rPr>
          <w:rFonts w:ascii="Arial" w:hAnsi="Arial" w:cs="Arial"/>
          <w:color w:val="auto"/>
          <w:sz w:val="24"/>
          <w:szCs w:val="24"/>
        </w:rPr>
        <w:t xml:space="preserve">REPUBLIKA HRVATSKA 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  <w:t xml:space="preserve"> </w:t>
      </w:r>
    </w:p>
    <w:p w:rsidRPr="002D10B8" w:rsidR="00137EA6" w:rsidP="00137EA6" w:rsidRDefault="00137EA6" w14:paraId="084DE6C6" w14:textId="77777777">
      <w:pPr>
        <w:spacing w:line="240" w:lineRule="atLeast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TRGOVAČKI SUD U PAZINU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</w:p>
    <w:p w:rsidRPr="002D10B8" w:rsidR="00137EA6" w:rsidP="00137EA6" w:rsidRDefault="00137EA6" w14:paraId="2F9AF619" w14:textId="77777777">
      <w:pPr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52000 PAZIN, </w:t>
      </w:r>
      <w:proofErr w:type="spellStart"/>
      <w:r w:rsidRPr="002D10B8">
        <w:rPr>
          <w:rFonts w:ascii="Arial" w:hAnsi="Arial" w:cs="Arial"/>
          <w:color w:val="auto"/>
          <w:sz w:val="24"/>
          <w:szCs w:val="24"/>
        </w:rPr>
        <w:t>Dršćevka</w:t>
      </w:r>
      <w:proofErr w:type="spellEnd"/>
      <w:r w:rsidRPr="002D10B8">
        <w:rPr>
          <w:rFonts w:ascii="Arial" w:hAnsi="Arial" w:cs="Arial"/>
          <w:color w:val="auto"/>
          <w:sz w:val="24"/>
          <w:szCs w:val="24"/>
        </w:rPr>
        <w:t xml:space="preserve"> 1 </w:t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</w:r>
      <w:r w:rsidRPr="002D10B8">
        <w:rPr>
          <w:rFonts w:ascii="Arial" w:hAnsi="Arial" w:cs="Arial"/>
          <w:color w:val="auto"/>
          <w:sz w:val="24"/>
          <w:szCs w:val="24"/>
        </w:rPr>
        <w:tab/>
        <w:t xml:space="preserve">     </w:t>
      </w:r>
    </w:p>
    <w:p w:rsidRPr="002D10B8" w:rsidR="00137EA6" w:rsidP="00137EA6" w:rsidRDefault="00137EA6" w14:paraId="66DFF173" w14:textId="77777777">
      <w:pPr>
        <w:rPr>
          <w:rFonts w:ascii="Arial" w:hAnsi="Arial" w:cs="Arial"/>
          <w:b/>
          <w:color w:val="auto"/>
          <w:sz w:val="24"/>
          <w:szCs w:val="24"/>
        </w:rPr>
      </w:pPr>
    </w:p>
    <w:p w:rsidRPr="002D10B8" w:rsidR="00137EA6" w:rsidP="00137EA6" w:rsidRDefault="00137EA6" w14:paraId="383EB6D9" w14:textId="165B921B">
      <w:pPr>
        <w:ind w:left="5664"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1573B7">
        <w:rPr>
          <w:rFonts w:ascii="Arial" w:hAnsi="Arial" w:cs="Arial"/>
          <w:color w:val="auto"/>
          <w:sz w:val="24"/>
          <w:szCs w:val="24"/>
        </w:rPr>
        <w:t xml:space="preserve">              </w:t>
      </w:r>
      <w:r>
        <w:rPr>
          <w:rFonts w:ascii="Arial" w:hAnsi="Arial" w:cs="Arial"/>
          <w:color w:val="auto"/>
          <w:sz w:val="24"/>
          <w:szCs w:val="24"/>
        </w:rPr>
        <w:t>St-176/</w:t>
      </w:r>
      <w:r w:rsidRPr="006F642D">
        <w:rPr>
          <w:rFonts w:ascii="Arial" w:hAnsi="Arial" w:cs="Arial"/>
          <w:color w:val="auto"/>
          <w:sz w:val="24"/>
          <w:szCs w:val="24"/>
        </w:rPr>
        <w:t>2026-</w:t>
      </w:r>
      <w:r w:rsidRPr="006F642D" w:rsidR="001573B7">
        <w:rPr>
          <w:rFonts w:ascii="Arial" w:hAnsi="Arial" w:cs="Arial"/>
          <w:color w:val="auto"/>
          <w:sz w:val="24"/>
          <w:szCs w:val="24"/>
        </w:rPr>
        <w:t>42</w:t>
      </w:r>
      <w:r w:rsidRPr="006F642D">
        <w:rPr>
          <w:rFonts w:ascii="Arial" w:hAnsi="Arial" w:cs="Arial"/>
          <w:color w:val="auto"/>
          <w:sz w:val="24"/>
          <w:szCs w:val="24"/>
        </w:rPr>
        <w:t xml:space="preserve">       </w:t>
      </w:r>
    </w:p>
    <w:p w:rsidRPr="002D10B8" w:rsidR="00137EA6" w:rsidP="00137EA6" w:rsidRDefault="00137EA6" w14:paraId="58F97627" w14:textId="77777777">
      <w:pPr>
        <w:jc w:val="right"/>
        <w:rPr>
          <w:rFonts w:ascii="Arial" w:hAnsi="Arial" w:cs="Arial"/>
          <w:b/>
          <w:color w:val="auto"/>
          <w:sz w:val="24"/>
          <w:szCs w:val="24"/>
        </w:rPr>
      </w:pPr>
    </w:p>
    <w:p w:rsidRPr="002D10B8" w:rsidR="00137EA6" w:rsidP="00137EA6" w:rsidRDefault="00137EA6" w14:paraId="75368F68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Z A P I S N I K</w:t>
      </w:r>
    </w:p>
    <w:p w:rsidRPr="002D10B8" w:rsidR="00137EA6" w:rsidP="00137EA6" w:rsidRDefault="00137EA6" w14:paraId="49286F6F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(ispitno ročište)</w:t>
      </w:r>
    </w:p>
    <w:p w:rsidRPr="002D10B8" w:rsidR="00137EA6" w:rsidP="00137EA6" w:rsidRDefault="00137EA6" w14:paraId="2F47C978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137EA6" w:rsidR="00137EA6" w:rsidP="00137EA6" w:rsidRDefault="00137EA6" w14:paraId="7008D9C1" w14:textId="3266F07E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137EA6">
        <w:rPr>
          <w:rFonts w:ascii="Arial" w:hAnsi="Arial" w:cs="Arial"/>
          <w:color w:val="auto"/>
          <w:sz w:val="24"/>
          <w:szCs w:val="24"/>
        </w:rPr>
        <w:t xml:space="preserve">Održano 15. listopada 2026. </w:t>
      </w:r>
    </w:p>
    <w:p w:rsidRPr="002D10B8" w:rsidR="00137EA6" w:rsidP="00137EA6" w:rsidRDefault="00137EA6" w14:paraId="1E96C72A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kod Trgovačkog suda u Pazinu, </w:t>
      </w:r>
    </w:p>
    <w:p w:rsidRPr="002D10B8" w:rsidR="00137EA6" w:rsidP="00137EA6" w:rsidRDefault="00137EA6" w14:paraId="19634816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u stečajnom postupku nad dužnikom </w:t>
      </w:r>
    </w:p>
    <w:p w:rsidRPr="00137EA6" w:rsidR="00137EA6" w:rsidP="00137EA6" w:rsidRDefault="00137EA6" w14:paraId="10D145D1" w14:textId="0B842A3F">
      <w:pPr>
        <w:spacing w:line="240" w:lineRule="atLeast"/>
        <w:jc w:val="center"/>
        <w:rPr>
          <w:rFonts w:ascii="Arial" w:hAnsi="Arial" w:cs="Arial"/>
          <w:color w:val="auto"/>
          <w:sz w:val="24"/>
          <w:szCs w:val="24"/>
        </w:rPr>
      </w:pPr>
      <w:r w:rsidRPr="00137EA6">
        <w:rPr>
          <w:rFonts w:ascii="Arial" w:hAnsi="Arial" w:cs="Arial"/>
          <w:color w:val="auto"/>
          <w:sz w:val="24"/>
          <w:szCs w:val="24"/>
        </w:rPr>
        <w:t xml:space="preserve">FELS FAMILY d.o.o. u stečaju, </w:t>
      </w:r>
      <w:proofErr w:type="spellStart"/>
      <w:r w:rsidRPr="00137EA6">
        <w:rPr>
          <w:rFonts w:ascii="Arial" w:hAnsi="Arial" w:cs="Arial"/>
          <w:color w:val="auto"/>
          <w:sz w:val="24"/>
          <w:szCs w:val="24"/>
        </w:rPr>
        <w:t>Ladrovići</w:t>
      </w:r>
      <w:proofErr w:type="spellEnd"/>
      <w:r w:rsidRPr="00137EA6">
        <w:rPr>
          <w:rFonts w:ascii="Arial" w:hAnsi="Arial" w:cs="Arial"/>
          <w:color w:val="auto"/>
          <w:sz w:val="24"/>
          <w:szCs w:val="24"/>
        </w:rPr>
        <w:t xml:space="preserve">, </w:t>
      </w:r>
      <w:proofErr w:type="spellStart"/>
      <w:r w:rsidRPr="00137EA6">
        <w:rPr>
          <w:rFonts w:ascii="Arial" w:hAnsi="Arial" w:cs="Arial"/>
          <w:color w:val="auto"/>
          <w:sz w:val="24"/>
          <w:szCs w:val="24"/>
        </w:rPr>
        <w:t>Ladrovići</w:t>
      </w:r>
      <w:proofErr w:type="spellEnd"/>
      <w:r w:rsidRPr="00137EA6">
        <w:rPr>
          <w:rFonts w:ascii="Arial" w:hAnsi="Arial" w:cs="Arial"/>
          <w:color w:val="auto"/>
          <w:sz w:val="24"/>
          <w:szCs w:val="24"/>
        </w:rPr>
        <w:t xml:space="preserve"> 24, OIB: 05539487661</w:t>
      </w:r>
    </w:p>
    <w:p w:rsidRPr="002D10B8" w:rsidR="00137EA6" w:rsidP="00137EA6" w:rsidRDefault="00137EA6" w14:paraId="477023E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341DA7D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OD SUDA </w:t>
      </w:r>
      <w:r>
        <w:rPr>
          <w:rFonts w:ascii="Arial" w:hAnsi="Arial" w:cs="Arial"/>
          <w:color w:val="auto"/>
          <w:sz w:val="24"/>
          <w:szCs w:val="24"/>
        </w:rPr>
        <w:t>PRISUT</w:t>
      </w:r>
      <w:r w:rsidRPr="002D10B8">
        <w:rPr>
          <w:rFonts w:ascii="Arial" w:hAnsi="Arial" w:cs="Arial"/>
          <w:color w:val="auto"/>
          <w:sz w:val="24"/>
          <w:szCs w:val="24"/>
        </w:rPr>
        <w:t>NI:</w:t>
      </w:r>
    </w:p>
    <w:p w:rsidRPr="002D10B8" w:rsidR="00137EA6" w:rsidP="00137EA6" w:rsidRDefault="00137EA6" w14:paraId="70BBA31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Adrijana Labinjan Skok, 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</w:t>
      </w:r>
    </w:p>
    <w:p w:rsidRPr="002D10B8" w:rsidR="00137EA6" w:rsidP="00137EA6" w:rsidRDefault="00137EA6" w14:paraId="696B881C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Jasmina Matika, zapisničarka</w:t>
      </w:r>
    </w:p>
    <w:p w:rsidRPr="002D10B8" w:rsidR="00137EA6" w:rsidP="00137EA6" w:rsidRDefault="00137EA6" w14:paraId="5D51783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137EA6" w:rsidR="00137EA6" w:rsidP="00137EA6" w:rsidRDefault="00137EA6" w14:paraId="197D618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137EA6">
        <w:rPr>
          <w:rFonts w:ascii="Arial" w:hAnsi="Arial" w:cs="Arial"/>
          <w:color w:val="auto"/>
          <w:sz w:val="24"/>
          <w:szCs w:val="24"/>
        </w:rPr>
        <w:t>Početak u 12:30 sati.</w:t>
      </w:r>
    </w:p>
    <w:p w:rsidRPr="002D10B8" w:rsidR="00137EA6" w:rsidP="00137EA6" w:rsidRDefault="00137EA6" w14:paraId="7A13041A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6F642D" w:rsidR="00137EA6" w:rsidP="00137EA6" w:rsidRDefault="00137EA6" w14:paraId="4691630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6F642D">
        <w:rPr>
          <w:rFonts w:ascii="Arial" w:hAnsi="Arial" w:cs="Arial"/>
          <w:color w:val="auto"/>
          <w:sz w:val="24"/>
          <w:szCs w:val="24"/>
        </w:rPr>
        <w:t>Utvrđuje se da su na današnje ročište pristupili:</w:t>
      </w:r>
    </w:p>
    <w:p w:rsidRPr="006F642D" w:rsidR="00137EA6" w:rsidP="00137EA6" w:rsidRDefault="00137EA6" w14:paraId="529056CF" w14:textId="2C7994E2">
      <w:pPr>
        <w:jc w:val="both"/>
        <w:rPr>
          <w:rFonts w:ascii="Arial" w:hAnsi="Arial" w:cs="Arial"/>
          <w:color w:val="auto"/>
          <w:sz w:val="24"/>
          <w:szCs w:val="24"/>
        </w:rPr>
      </w:pPr>
      <w:r w:rsidRPr="006F642D">
        <w:rPr>
          <w:rFonts w:ascii="Arial" w:hAnsi="Arial" w:cs="Arial"/>
          <w:color w:val="auto"/>
          <w:sz w:val="24"/>
          <w:szCs w:val="24"/>
        </w:rPr>
        <w:t xml:space="preserve">- stečajni upravitelj Ivor </w:t>
      </w:r>
      <w:proofErr w:type="spellStart"/>
      <w:r w:rsidRPr="006F642D">
        <w:rPr>
          <w:rFonts w:ascii="Arial" w:hAnsi="Arial" w:cs="Arial"/>
          <w:color w:val="auto"/>
          <w:sz w:val="24"/>
          <w:szCs w:val="24"/>
        </w:rPr>
        <w:t>Pliskovac</w:t>
      </w:r>
      <w:proofErr w:type="spellEnd"/>
    </w:p>
    <w:p w:rsidRPr="006F642D" w:rsidR="003C48E3" w:rsidP="00137EA6" w:rsidRDefault="00137EA6" w14:paraId="7FB7E2A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6F642D">
        <w:rPr>
          <w:rFonts w:ascii="Arial" w:hAnsi="Arial" w:cs="Arial"/>
          <w:color w:val="auto"/>
          <w:sz w:val="24"/>
          <w:szCs w:val="24"/>
        </w:rPr>
        <w:t xml:space="preserve">- za vjerovnika Republiku Hrvatsku zastupnica po zakonu </w:t>
      </w:r>
      <w:r w:rsidRPr="006F642D" w:rsidR="003C48E3">
        <w:rPr>
          <w:rFonts w:ascii="Arial" w:hAnsi="Arial" w:cs="Arial"/>
          <w:color w:val="auto"/>
          <w:sz w:val="24"/>
          <w:szCs w:val="24"/>
        </w:rPr>
        <w:t xml:space="preserve">Blanka </w:t>
      </w:r>
      <w:proofErr w:type="spellStart"/>
      <w:r w:rsidRPr="006F642D" w:rsidR="003C48E3">
        <w:rPr>
          <w:rFonts w:ascii="Arial" w:hAnsi="Arial" w:cs="Arial"/>
          <w:color w:val="auto"/>
          <w:sz w:val="24"/>
          <w:szCs w:val="24"/>
        </w:rPr>
        <w:t>Cotman</w:t>
      </w:r>
      <w:proofErr w:type="spellEnd"/>
      <w:r w:rsidRPr="006F642D" w:rsidR="003C48E3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6F642D" w:rsidR="003C48E3">
        <w:rPr>
          <w:rFonts w:ascii="Arial" w:hAnsi="Arial" w:cs="Arial"/>
          <w:color w:val="auto"/>
          <w:sz w:val="24"/>
          <w:szCs w:val="24"/>
        </w:rPr>
        <w:t>Kalac</w:t>
      </w:r>
      <w:proofErr w:type="spellEnd"/>
      <w:r w:rsidRPr="006F642D">
        <w:rPr>
          <w:rFonts w:ascii="Arial" w:hAnsi="Arial" w:cs="Arial"/>
          <w:color w:val="auto"/>
          <w:sz w:val="24"/>
          <w:szCs w:val="24"/>
        </w:rPr>
        <w:t xml:space="preserve">, </w:t>
      </w:r>
    </w:p>
    <w:p w:rsidRPr="006F642D" w:rsidR="00137EA6" w:rsidP="00137EA6" w:rsidRDefault="003C48E3" w14:paraId="065F328C" w14:textId="6A75432F">
      <w:pPr>
        <w:jc w:val="both"/>
        <w:rPr>
          <w:rFonts w:ascii="Arial" w:hAnsi="Arial" w:cs="Arial"/>
          <w:color w:val="auto"/>
          <w:sz w:val="24"/>
          <w:szCs w:val="24"/>
        </w:rPr>
      </w:pPr>
      <w:r w:rsidRPr="006F642D">
        <w:rPr>
          <w:rFonts w:ascii="Arial" w:hAnsi="Arial" w:cs="Arial"/>
          <w:color w:val="auto"/>
          <w:sz w:val="24"/>
          <w:szCs w:val="24"/>
        </w:rPr>
        <w:t xml:space="preserve">  </w:t>
      </w:r>
      <w:r w:rsidRPr="006F642D" w:rsidR="00137EA6">
        <w:rPr>
          <w:rFonts w:ascii="Arial" w:hAnsi="Arial" w:cs="Arial"/>
          <w:color w:val="auto"/>
          <w:sz w:val="24"/>
          <w:szCs w:val="24"/>
        </w:rPr>
        <w:t>zamjenica u ŽDO u Puli</w:t>
      </w:r>
    </w:p>
    <w:p w:rsidRPr="002D10B8" w:rsidR="00137EA6" w:rsidP="00137EA6" w:rsidRDefault="00137EA6" w14:paraId="0D22D531" w14:textId="77777777">
      <w:pPr>
        <w:jc w:val="both"/>
        <w:rPr>
          <w:rFonts w:ascii="Arial" w:hAnsi="Arial" w:cs="Arial"/>
          <w:color w:val="A02B93" w:themeColor="accent5"/>
          <w:sz w:val="24"/>
          <w:szCs w:val="24"/>
        </w:rPr>
      </w:pPr>
    </w:p>
    <w:p w:rsidRPr="002D10B8" w:rsidR="00137EA6" w:rsidP="00137EA6" w:rsidRDefault="00137EA6" w14:paraId="1D3B7CC4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>utkinja otvara raspravu i objavljuje da je predmet današnjeg ročišta ispitivanje prijavljenih tražbina, prema iznosima i redu kako su unesene u tablicu koju je sudu dostavio stečajni upravitelj.</w:t>
      </w:r>
    </w:p>
    <w:p w:rsidRPr="002D10B8" w:rsidR="00137EA6" w:rsidP="00137EA6" w:rsidRDefault="00137EA6" w14:paraId="0E2E316A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1D2A6A8E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upozorava vjerovnike čije će tražbine biti utvrđene i osporene na današnjem ročištu, da o tome neće biti posebno obaviješteni. Rješenje o utvrđenim i osporenim tražbinama objaviti će se na mrežnoj stranici e-Oglasna ploča suda. Oni mogu na svoj trošak tražiti da im se izda ovjerovljeni izvadak rješenja (čl. 265. st. 2. i 4. Stečajnog zakona, Narodne novine broj 71/2015, 104/2017, </w:t>
      </w:r>
      <w:r>
        <w:rPr>
          <w:rFonts w:ascii="Arial" w:hAnsi="Arial" w:cs="Arial"/>
          <w:color w:val="auto"/>
          <w:sz w:val="24"/>
          <w:szCs w:val="24"/>
        </w:rPr>
        <w:t xml:space="preserve">36/2022, </w:t>
      </w:r>
      <w:r w:rsidRPr="007E6A16">
        <w:rPr>
          <w:rFonts w:ascii="Arial" w:hAnsi="Arial" w:cs="Arial"/>
          <w:color w:val="auto"/>
          <w:sz w:val="24"/>
          <w:szCs w:val="24"/>
        </w:rPr>
        <w:t>27/2024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2D10B8">
        <w:rPr>
          <w:rFonts w:ascii="Arial" w:hAnsi="Arial" w:cs="Arial"/>
          <w:color w:val="auto"/>
          <w:sz w:val="24"/>
          <w:szCs w:val="24"/>
        </w:rPr>
        <w:t>dalje: SZ).</w:t>
      </w:r>
    </w:p>
    <w:p w:rsidRPr="002D10B8" w:rsidR="00137EA6" w:rsidP="00137EA6" w:rsidRDefault="00137EA6" w14:paraId="7F468227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4EFC17B1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Tražbine koje su osporili stečajni upravitelj, dužnik pojedinac ili koji od stečajnih vjerovnika moraju se posebno raspraviti. Izlučna i </w:t>
      </w:r>
      <w:proofErr w:type="spellStart"/>
      <w:r w:rsidRPr="002D10B8">
        <w:rPr>
          <w:rFonts w:ascii="Arial" w:hAnsi="Arial" w:cs="Arial"/>
          <w:color w:val="auto"/>
          <w:sz w:val="24"/>
          <w:szCs w:val="24"/>
        </w:rPr>
        <w:t>razlučna</w:t>
      </w:r>
      <w:proofErr w:type="spellEnd"/>
      <w:r w:rsidRPr="002D10B8">
        <w:rPr>
          <w:rFonts w:ascii="Arial" w:hAnsi="Arial" w:cs="Arial"/>
          <w:color w:val="auto"/>
          <w:sz w:val="24"/>
          <w:szCs w:val="24"/>
        </w:rPr>
        <w:t xml:space="preserve"> prava nisu predmet ispitivanja (čl. 260. st. 3. i 4. SZ-a).</w:t>
      </w:r>
    </w:p>
    <w:p w:rsidRPr="002D10B8" w:rsidR="00137EA6" w:rsidP="00137EA6" w:rsidRDefault="00137EA6" w14:paraId="3825AF27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</w:p>
    <w:p w:rsidRPr="00137EA6" w:rsidR="00137EA6" w:rsidP="00137EA6" w:rsidRDefault="00137EA6" w14:paraId="18BD3A72" w14:textId="7629FC4B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Utvrđuje se da je poziv vjerovnicima za današnje ispitno ročište javno priopćen </w:t>
      </w:r>
      <w:r w:rsidRPr="00137EA6">
        <w:rPr>
          <w:rFonts w:ascii="Arial" w:hAnsi="Arial" w:cs="Arial"/>
          <w:color w:val="auto"/>
          <w:sz w:val="24"/>
          <w:szCs w:val="24"/>
        </w:rPr>
        <w:t>i objavljen putem e-oglasne ploče 30. lipnja 2026.</w:t>
      </w:r>
    </w:p>
    <w:p w:rsidRPr="002D10B8" w:rsidR="00137EA6" w:rsidP="00137EA6" w:rsidRDefault="00137EA6" w14:paraId="5766F80C" w14:textId="77777777">
      <w:pPr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2D10B8" w:rsidR="00137EA6" w:rsidP="00137EA6" w:rsidRDefault="00137EA6" w14:paraId="2446D44E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>utkinja ukazuje stečajnom upravitelju na njegovu dužnost da se određeno izjasni priznaje li ili osporava svaku prijavljenu tražbinu, sukladno čl. 260. st. 2. SZ-a.</w:t>
      </w:r>
    </w:p>
    <w:p w:rsidRPr="002D10B8" w:rsidR="00137EA6" w:rsidP="00137EA6" w:rsidRDefault="00137EA6" w14:paraId="4C4B760C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3C48E3" w:rsidR="00137EA6" w:rsidP="003C48E3" w:rsidRDefault="00137EA6" w14:paraId="7FD4492F" w14:textId="0380D603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Prelazi se na ispitivanje svake prijavljene tražbine:</w:t>
      </w:r>
    </w:p>
    <w:p w:rsidRPr="002D10B8" w:rsidR="00137EA6" w:rsidP="00137EA6" w:rsidRDefault="00137EA6" w14:paraId="0E08979F" w14:textId="77777777">
      <w:pPr>
        <w:ind w:firstLine="708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B75040" w:rsidR="00137EA6" w:rsidP="00B75040" w:rsidRDefault="00137EA6" w14:paraId="6C02A8C6" w14:textId="0943BDD9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lastRenderedPageBreak/>
        <w:t xml:space="preserve">1. </w:t>
      </w:r>
      <w:r w:rsidRPr="00B75040" w:rsidR="00B75040">
        <w:rPr>
          <w:rFonts w:ascii="Arial" w:hAnsi="Arial" w:cs="Arial"/>
          <w:color w:val="auto"/>
          <w:sz w:val="24"/>
          <w:szCs w:val="24"/>
        </w:rPr>
        <w:t>Financijska agencija, Zagreb, Ulica grada Vukovara 70, OIB: 85821130368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prijavio je tražbinu u iznosu od </w:t>
      </w:r>
      <w:r w:rsidRPr="00B75040" w:rsidR="00B75040">
        <w:rPr>
          <w:rFonts w:ascii="Arial" w:hAnsi="Arial" w:cs="Arial"/>
          <w:color w:val="auto"/>
          <w:sz w:val="24"/>
          <w:szCs w:val="24"/>
        </w:rPr>
        <w:t xml:space="preserve">995,44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</w:t>
      </w:r>
      <w:r w:rsidRPr="00B75040" w:rsidR="00B75040">
        <w:rPr>
          <w:rFonts w:ascii="Arial" w:hAnsi="Arial" w:cs="Arial"/>
          <w:color w:val="auto"/>
          <w:sz w:val="24"/>
          <w:szCs w:val="24"/>
        </w:rPr>
        <w:t>s osnova obračuna naknada za provedbu osnova za plaćanje – prisilne naplate (računi br. 33-0624-0374328 do 33-0625-0404188)</w:t>
      </w:r>
      <w:r w:rsidRPr="00B75040"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137EA6" w:rsidP="00137EA6" w:rsidRDefault="00137EA6" w14:paraId="3D11A2C0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137EA6" w:rsidP="00137EA6" w:rsidRDefault="00137EA6" w14:paraId="689D6C1A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137EA6" w:rsidP="00137EA6" w:rsidRDefault="00137EA6" w14:paraId="7A48FECD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137EA6" w:rsidP="00137EA6" w:rsidRDefault="00137EA6" w14:paraId="5D640B1D" w14:textId="6C485329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B75040" w:rsidR="00B75040">
        <w:rPr>
          <w:rFonts w:ascii="Arial" w:hAnsi="Arial" w:cs="Arial"/>
          <w:color w:val="auto"/>
          <w:sz w:val="24"/>
          <w:szCs w:val="24"/>
        </w:rPr>
        <w:t>Financijske agencije, Zagreb, Ulica grada Vukovara 70, OIB: 85821130368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B75040" w:rsidR="00B75040">
        <w:rPr>
          <w:rFonts w:ascii="Arial" w:hAnsi="Arial" w:cs="Arial"/>
          <w:color w:val="auto"/>
          <w:sz w:val="24"/>
          <w:szCs w:val="24"/>
        </w:rPr>
        <w:t xml:space="preserve">995,44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Pr="002D10B8" w:rsidR="00137EA6" w:rsidP="00137EA6" w:rsidRDefault="00137EA6" w14:paraId="620B2F20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B75040" w:rsidR="00C74E72" w:rsidP="004138F5" w:rsidRDefault="00C74E72" w14:paraId="50CD9348" w14:textId="5B530B4A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2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C74E72">
        <w:rPr>
          <w:rFonts w:ascii="Arial" w:hAnsi="Arial" w:cs="Arial"/>
          <w:color w:val="auto"/>
          <w:sz w:val="24"/>
          <w:szCs w:val="24"/>
        </w:rPr>
        <w:t>Republika Hrvatska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(Ministarstvo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pravosuđa, uprave 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digitalne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transformacije)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C74E72">
        <w:rPr>
          <w:rFonts w:ascii="Arial" w:hAnsi="Arial" w:cs="Arial"/>
          <w:color w:val="auto"/>
          <w:sz w:val="24"/>
          <w:szCs w:val="24"/>
        </w:rPr>
        <w:t>Zagreb</w:t>
      </w:r>
      <w:r w:rsidRPr="00B75040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Ulica grada Vukovara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>
        <w:rPr>
          <w:rFonts w:ascii="Arial" w:hAnsi="Arial" w:cs="Arial"/>
          <w:color w:val="auto"/>
          <w:sz w:val="24"/>
          <w:szCs w:val="24"/>
        </w:rPr>
        <w:t>49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72910430276</w:t>
      </w:r>
      <w:r w:rsidRPr="00C74E72">
        <w:rPr>
          <w:rFonts w:ascii="Arial" w:hAnsi="Arial" w:cs="Arial"/>
          <w:color w:val="auto"/>
          <w:sz w:val="24"/>
          <w:szCs w:val="24"/>
        </w:rPr>
        <w:t xml:space="preserve">, </w:t>
      </w:r>
      <w:r w:rsidRPr="00B75040">
        <w:rPr>
          <w:rFonts w:ascii="Arial" w:hAnsi="Arial" w:cs="Arial"/>
          <w:color w:val="auto"/>
          <w:sz w:val="24"/>
          <w:szCs w:val="24"/>
        </w:rPr>
        <w:t>prijavi</w:t>
      </w:r>
      <w:r w:rsidR="004138F5">
        <w:rPr>
          <w:rFonts w:ascii="Arial" w:hAnsi="Arial" w:cs="Arial"/>
          <w:color w:val="auto"/>
          <w:sz w:val="24"/>
          <w:szCs w:val="24"/>
        </w:rPr>
        <w:t>la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 je tražbinu u iznosu od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22.361,76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 w:rsidR="004138F5">
        <w:rPr>
          <w:rFonts w:ascii="Arial" w:hAnsi="Arial" w:cs="Arial"/>
          <w:color w:val="auto"/>
          <w:sz w:val="24"/>
          <w:szCs w:val="24"/>
        </w:rPr>
        <w:t>t</w:t>
      </w:r>
      <w:r w:rsidRPr="004138F5" w:rsidR="004138F5">
        <w:rPr>
          <w:rFonts w:ascii="Arial" w:hAnsi="Arial" w:cs="Arial"/>
          <w:color w:val="auto"/>
          <w:sz w:val="24"/>
          <w:szCs w:val="24"/>
        </w:rPr>
        <w:t>roškov</w:t>
      </w:r>
      <w:r w:rsidR="004138F5">
        <w:rPr>
          <w:rFonts w:ascii="Arial" w:hAnsi="Arial" w:cs="Arial"/>
          <w:color w:val="auto"/>
          <w:sz w:val="24"/>
          <w:szCs w:val="24"/>
        </w:rPr>
        <w:t>a</w:t>
      </w:r>
      <w:r w:rsidRPr="004138F5" w:rsidR="004138F5">
        <w:rPr>
          <w:rFonts w:ascii="Arial" w:hAnsi="Arial" w:cs="Arial"/>
          <w:color w:val="auto"/>
          <w:sz w:val="24"/>
          <w:szCs w:val="24"/>
        </w:rPr>
        <w:t xml:space="preserve"> postupaka osiguranja i ovrhe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dosuđeni rješenjima Ovr-1913/2024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(Općinski sud u Bjelovaru), Ovr-1011/2024 (Općinski sud u Rijeci, SS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Opatija) i Ovr-882/2024 (Općinski sud u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Pazinu, SS Labin) uz zatezne kamate do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otvaranja stečaja</w:t>
      </w:r>
      <w:r w:rsidR="004138F5"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C74E72" w:rsidP="00C74E72" w:rsidRDefault="00C74E72" w14:paraId="7998063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C74E72" w:rsidP="00C74E72" w:rsidRDefault="00C74E72" w14:paraId="5832B29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C74E72" w:rsidP="00C74E72" w:rsidRDefault="00C74E72" w14:paraId="2BF9F93D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C74E72" w:rsidP="00C74E72" w:rsidRDefault="00C74E72" w14:paraId="2FDB5D59" w14:textId="7CBDCAF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Republik</w:t>
      </w:r>
      <w:r w:rsidR="004138F5">
        <w:rPr>
          <w:rFonts w:ascii="Arial" w:hAnsi="Arial" w:cs="Arial"/>
          <w:color w:val="auto"/>
          <w:sz w:val="24"/>
          <w:szCs w:val="24"/>
        </w:rPr>
        <w:t>e</w:t>
      </w:r>
      <w:r w:rsidRPr="00C74E72" w:rsidR="004138F5">
        <w:rPr>
          <w:rFonts w:ascii="Arial" w:hAnsi="Arial" w:cs="Arial"/>
          <w:color w:val="auto"/>
          <w:sz w:val="24"/>
          <w:szCs w:val="24"/>
        </w:rPr>
        <w:t xml:space="preserve"> Hrvatsk</w:t>
      </w:r>
      <w:r w:rsidR="004138F5">
        <w:rPr>
          <w:rFonts w:ascii="Arial" w:hAnsi="Arial" w:cs="Arial"/>
          <w:color w:val="auto"/>
          <w:sz w:val="24"/>
          <w:szCs w:val="24"/>
        </w:rPr>
        <w:t xml:space="preserve">e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(Ministarstvo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pravosuđa, uprave i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digitalne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transformacije)</w:t>
      </w:r>
      <w:r w:rsidR="004138F5">
        <w:rPr>
          <w:rFonts w:ascii="Arial" w:hAnsi="Arial" w:cs="Arial"/>
          <w:color w:val="auto"/>
          <w:sz w:val="24"/>
          <w:szCs w:val="24"/>
        </w:rPr>
        <w:t xml:space="preserve">,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Zagreb</w:t>
      </w:r>
      <w:r w:rsidRPr="00B75040" w:rsidR="004138F5">
        <w:rPr>
          <w:rFonts w:ascii="Arial" w:hAnsi="Arial" w:cs="Arial"/>
          <w:color w:val="auto"/>
          <w:sz w:val="24"/>
          <w:szCs w:val="24"/>
        </w:rPr>
        <w:t>,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Ulica grada Vukovara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C74E72" w:rsidR="004138F5">
        <w:rPr>
          <w:rFonts w:ascii="Arial" w:hAnsi="Arial" w:cs="Arial"/>
          <w:color w:val="auto"/>
          <w:sz w:val="24"/>
          <w:szCs w:val="24"/>
        </w:rPr>
        <w:t>49</w:t>
      </w:r>
      <w:r w:rsidR="004138F5"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72910430276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4138F5" w:rsidR="004138F5">
        <w:rPr>
          <w:rFonts w:ascii="Arial" w:hAnsi="Arial" w:cs="Arial"/>
          <w:color w:val="auto"/>
          <w:sz w:val="24"/>
          <w:szCs w:val="24"/>
        </w:rPr>
        <w:t>22.361,76</w:t>
      </w:r>
      <w:r w:rsidR="004138F5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137EA6" w:rsidP="00137EA6" w:rsidRDefault="00137EA6" w14:paraId="621BC56D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897CF4" w:rsidR="00897CF4" w:rsidP="00897CF4" w:rsidRDefault="00897CF4" w14:paraId="46E87FB8" w14:textId="599D62C5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 xml:space="preserve">3. Republika Hrvatska (Ministarstvo financija, Porezna uprava), Zagreb, Katančićeva 5, OIB: 18683136487, prijavila je tražbinu u iznosu od </w:t>
      </w:r>
      <w:r w:rsidR="006F642D">
        <w:rPr>
          <w:rFonts w:ascii="Arial" w:hAnsi="Arial" w:cs="Arial"/>
          <w:color w:val="auto"/>
          <w:sz w:val="24"/>
          <w:szCs w:val="24"/>
        </w:rPr>
        <w:t>440.424,03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 eura, s osnova PDV-a, zateznih kamata i troškova prisilne naplate – Porezna nagodba Klasa UP/I-471-02/23-01/145 od 14.03.2024., Rješenja o ovrsi Klasa UP/I-415-02/2024-001/02689 od 24.07.2024.; stanje na dan 30.6.2026. (dio tražbine; ostatak od 4.810,00 EUR iskazan je u nižem isplatnom redu).</w:t>
      </w:r>
    </w:p>
    <w:p w:rsidRPr="00897CF4" w:rsidR="00897CF4" w:rsidP="00897CF4" w:rsidRDefault="00897CF4" w14:paraId="6078976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897CF4" w:rsidR="00897CF4" w:rsidP="00897CF4" w:rsidRDefault="00897CF4" w14:paraId="0D5510EE" w14:textId="268EA3A2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 xml:space="preserve">Stečajni upravitelj tražbinu priznaje u </w:t>
      </w:r>
      <w:r w:rsidR="006F642D">
        <w:rPr>
          <w:rFonts w:ascii="Arial" w:hAnsi="Arial" w:cs="Arial"/>
          <w:color w:val="auto"/>
          <w:sz w:val="24"/>
          <w:szCs w:val="24"/>
        </w:rPr>
        <w:t xml:space="preserve">iznosu od </w:t>
      </w:r>
      <w:r w:rsidRPr="00897CF4" w:rsidR="006F642D">
        <w:rPr>
          <w:rFonts w:ascii="Arial" w:hAnsi="Arial" w:cs="Arial"/>
          <w:color w:val="auto"/>
          <w:sz w:val="24"/>
          <w:szCs w:val="24"/>
        </w:rPr>
        <w:t>435.614,03 eura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 kao tražbinu II. višeg isplatnog reda.</w:t>
      </w:r>
    </w:p>
    <w:p w:rsidRPr="00897CF4" w:rsidR="00897CF4" w:rsidP="00897CF4" w:rsidRDefault="00897CF4" w14:paraId="13772B04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="00897CF4" w:rsidP="00897CF4" w:rsidRDefault="00897CF4" w14:paraId="5DBA06E7" w14:textId="07FAD575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Republike Hrvatske (Ministarstvo financija, Porezna uprava), Zagreb, Katančićeva 5, OIB: 18683136487, smatra utvrđenom u iznosu od 435.614,03 eura i razvrstava se u II. viši isplatni red. </w:t>
      </w:r>
    </w:p>
    <w:p w:rsidR="009A276B" w:rsidP="00897CF4" w:rsidRDefault="009A276B" w14:paraId="490C8BD9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9A276B" w:rsidP="00897CF4" w:rsidRDefault="009A276B" w14:paraId="07813302" w14:textId="3DB2ADFE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Utvrđuje se da je prijavljena tražbina od 4.810,00 eura, tražbina nižeg isplatnog reda jer se radi o novčanoj kazni za prekršaje. Navedeni dio tražbine odbaciti će se posebnim rješenjem budući da niži isplatni redovi nisu pozvani na prijavu tražbine.</w:t>
      </w:r>
    </w:p>
    <w:p w:rsidR="00FC08E7" w:rsidP="00897CF4" w:rsidRDefault="00FC08E7" w14:paraId="539D5DAA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897CF4" w:rsidR="00FC08E7" w:rsidP="00FC08E7" w:rsidRDefault="00FC08E7" w14:paraId="091C9584" w14:textId="6AEB5DE0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4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. Republika Hrvatska (Ministarstvo financija, Porezna uprava), Zagreb, Katančićeva 5, OIB: </w:t>
      </w:r>
      <w:r w:rsidRPr="006F642D">
        <w:rPr>
          <w:rFonts w:ascii="Arial" w:hAnsi="Arial" w:cs="Arial"/>
          <w:color w:val="auto"/>
          <w:sz w:val="24"/>
          <w:szCs w:val="24"/>
        </w:rPr>
        <w:t xml:space="preserve">18683136487 – dopunska prijava, prijavila 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je tražbinu u iznosu od </w:t>
      </w:r>
      <w:r w:rsidRPr="00FC08E7">
        <w:rPr>
          <w:rFonts w:ascii="Arial" w:hAnsi="Arial" w:cs="Arial"/>
          <w:color w:val="auto"/>
          <w:sz w:val="24"/>
          <w:szCs w:val="24"/>
        </w:rPr>
        <w:t>933,18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 eura, s osnova </w:t>
      </w:r>
      <w:r>
        <w:rPr>
          <w:rFonts w:ascii="Arial" w:hAnsi="Arial" w:cs="Arial"/>
          <w:color w:val="auto"/>
          <w:sz w:val="24"/>
          <w:szCs w:val="24"/>
        </w:rPr>
        <w:t>p</w:t>
      </w:r>
      <w:r w:rsidRPr="00FC08E7">
        <w:rPr>
          <w:rFonts w:ascii="Arial" w:hAnsi="Arial" w:cs="Arial"/>
          <w:color w:val="auto"/>
          <w:sz w:val="24"/>
          <w:szCs w:val="24"/>
        </w:rPr>
        <w:t>ovrat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FC08E7">
        <w:rPr>
          <w:rFonts w:ascii="Arial" w:hAnsi="Arial" w:cs="Arial"/>
          <w:color w:val="auto"/>
          <w:sz w:val="24"/>
          <w:szCs w:val="24"/>
        </w:rPr>
        <w:t xml:space="preserve"> predujmljenih troškova ovršnog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FC08E7">
        <w:rPr>
          <w:rFonts w:ascii="Arial" w:hAnsi="Arial" w:cs="Arial"/>
          <w:color w:val="auto"/>
          <w:sz w:val="24"/>
          <w:szCs w:val="24"/>
        </w:rPr>
        <w:t>postupka Ovr-882/2024 (predujam za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FC08E7">
        <w:rPr>
          <w:rFonts w:ascii="Arial" w:hAnsi="Arial" w:cs="Arial"/>
          <w:color w:val="auto"/>
          <w:sz w:val="24"/>
          <w:szCs w:val="24"/>
        </w:rPr>
        <w:t>vještačenje i izlazak) – Rješenj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FC08E7">
        <w:rPr>
          <w:rFonts w:ascii="Arial" w:hAnsi="Arial" w:cs="Arial"/>
          <w:color w:val="auto"/>
          <w:sz w:val="24"/>
          <w:szCs w:val="24"/>
        </w:rPr>
        <w:t xml:space="preserve"> o ovrsi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FC08E7">
        <w:rPr>
          <w:rFonts w:ascii="Arial" w:hAnsi="Arial" w:cs="Arial"/>
          <w:color w:val="auto"/>
          <w:sz w:val="24"/>
          <w:szCs w:val="24"/>
        </w:rPr>
        <w:t>Ovr-882/2024-10 od 01.04.2025.</w:t>
      </w:r>
    </w:p>
    <w:p w:rsidRPr="00897CF4" w:rsidR="00FC08E7" w:rsidP="00FC08E7" w:rsidRDefault="00FC08E7" w14:paraId="28A0A951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897CF4" w:rsidR="00FC08E7" w:rsidP="00FC08E7" w:rsidRDefault="00FC08E7" w14:paraId="368C6364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897CF4" w:rsidR="00FC08E7" w:rsidP="00FC08E7" w:rsidRDefault="00FC08E7" w14:paraId="42CDBA6F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="00FC08E7" w:rsidP="00FC08E7" w:rsidRDefault="00FC08E7" w14:paraId="69761C9F" w14:textId="39B6A2BE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897CF4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Republike Hrvatske </w:t>
      </w:r>
      <w:r w:rsidRPr="006F642D">
        <w:rPr>
          <w:rFonts w:ascii="Arial" w:hAnsi="Arial" w:cs="Arial"/>
          <w:color w:val="auto"/>
          <w:sz w:val="24"/>
          <w:szCs w:val="24"/>
        </w:rPr>
        <w:t xml:space="preserve">(Ministarstvo financija, Porezna uprava), Zagreb, Katančićeva 5, OIB: 18683136487 – dopunska prijava, smatra utvrđenom u iznosu od 933,18 eura i razvrstava se u II. viši </w:t>
      </w:r>
      <w:r w:rsidRPr="00897CF4">
        <w:rPr>
          <w:rFonts w:ascii="Arial" w:hAnsi="Arial" w:cs="Arial"/>
          <w:color w:val="auto"/>
          <w:sz w:val="24"/>
          <w:szCs w:val="24"/>
        </w:rPr>
        <w:t xml:space="preserve">isplatni red. </w:t>
      </w:r>
    </w:p>
    <w:p w:rsidR="00FC08E7" w:rsidP="00897CF4" w:rsidRDefault="00FC08E7" w14:paraId="624DAC1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E26853" w:rsidP="007C0347" w:rsidRDefault="00E26853" w14:paraId="1C628418" w14:textId="14C05B5E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5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E26853">
        <w:rPr>
          <w:rFonts w:ascii="Arial" w:hAnsi="Arial" w:cs="Arial"/>
          <w:color w:val="auto"/>
          <w:sz w:val="24"/>
          <w:szCs w:val="24"/>
        </w:rPr>
        <w:t>HEP-Elektra d.o.o.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E26853">
        <w:rPr>
          <w:rFonts w:ascii="Arial" w:hAnsi="Arial" w:cs="Arial"/>
          <w:color w:val="auto"/>
          <w:sz w:val="24"/>
          <w:szCs w:val="24"/>
        </w:rPr>
        <w:t>Zagreb</w:t>
      </w:r>
      <w:r w:rsidRPr="00B75040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26853">
        <w:rPr>
          <w:rFonts w:ascii="Arial" w:hAnsi="Arial" w:cs="Arial"/>
          <w:color w:val="auto"/>
          <w:sz w:val="24"/>
          <w:szCs w:val="24"/>
        </w:rPr>
        <w:t>Ulica grada Vukovara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26853">
        <w:rPr>
          <w:rFonts w:ascii="Arial" w:hAnsi="Arial" w:cs="Arial"/>
          <w:color w:val="auto"/>
          <w:sz w:val="24"/>
          <w:szCs w:val="24"/>
        </w:rPr>
        <w:t>37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43965974818</w:t>
      </w:r>
      <w:r w:rsidRPr="00E26853">
        <w:rPr>
          <w:rFonts w:ascii="Arial" w:hAnsi="Arial" w:cs="Arial"/>
          <w:color w:val="auto"/>
          <w:sz w:val="24"/>
          <w:szCs w:val="24"/>
        </w:rPr>
        <w:t xml:space="preserve">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510,38</w:t>
      </w:r>
      <w:r w:rsidR="007C0347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 w:rsidR="007C0347">
        <w:rPr>
          <w:rFonts w:ascii="Arial" w:hAnsi="Arial" w:cs="Arial"/>
          <w:color w:val="auto"/>
          <w:sz w:val="24"/>
          <w:szCs w:val="24"/>
        </w:rPr>
        <w:t>i</w:t>
      </w:r>
      <w:r w:rsidRPr="007C0347" w:rsidR="007C0347">
        <w:rPr>
          <w:rFonts w:ascii="Arial" w:hAnsi="Arial" w:cs="Arial"/>
          <w:color w:val="auto"/>
          <w:sz w:val="24"/>
          <w:szCs w:val="24"/>
        </w:rPr>
        <w:t>zvod</w:t>
      </w:r>
      <w:r w:rsidR="007C0347">
        <w:rPr>
          <w:rFonts w:ascii="Arial" w:hAnsi="Arial" w:cs="Arial"/>
          <w:color w:val="auto"/>
          <w:sz w:val="24"/>
          <w:szCs w:val="24"/>
        </w:rPr>
        <w:t>a</w:t>
      </w:r>
      <w:r w:rsidRPr="007C0347" w:rsidR="007C0347">
        <w:rPr>
          <w:rFonts w:ascii="Arial" w:hAnsi="Arial" w:cs="Arial"/>
          <w:color w:val="auto"/>
          <w:sz w:val="24"/>
          <w:szCs w:val="24"/>
        </w:rPr>
        <w:t xml:space="preserve"> iz poslovnih knjiga (vjerodostojne</w:t>
      </w:r>
      <w:r w:rsidR="007C0347">
        <w:rPr>
          <w:rFonts w:ascii="Arial" w:hAnsi="Arial" w:cs="Arial"/>
          <w:color w:val="auto"/>
          <w:sz w:val="24"/>
          <w:szCs w:val="24"/>
        </w:rPr>
        <w:t xml:space="preserve">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isprave) i pravomoćn</w:t>
      </w:r>
      <w:r w:rsidR="005C72B3">
        <w:rPr>
          <w:rFonts w:ascii="Arial" w:hAnsi="Arial" w:cs="Arial"/>
          <w:color w:val="auto"/>
          <w:sz w:val="24"/>
          <w:szCs w:val="24"/>
        </w:rPr>
        <w:t>ih</w:t>
      </w:r>
      <w:r w:rsidRPr="007C0347" w:rsidR="007C0347">
        <w:rPr>
          <w:rFonts w:ascii="Arial" w:hAnsi="Arial" w:cs="Arial"/>
          <w:color w:val="auto"/>
          <w:sz w:val="24"/>
          <w:szCs w:val="24"/>
        </w:rPr>
        <w:t xml:space="preserve"> i ovršn</w:t>
      </w:r>
      <w:r w:rsidR="005C72B3">
        <w:rPr>
          <w:rFonts w:ascii="Arial" w:hAnsi="Arial" w:cs="Arial"/>
          <w:color w:val="auto"/>
          <w:sz w:val="24"/>
          <w:szCs w:val="24"/>
        </w:rPr>
        <w:t>ih</w:t>
      </w:r>
      <w:r w:rsidRPr="007C0347" w:rsidR="007C0347">
        <w:rPr>
          <w:rFonts w:ascii="Arial" w:hAnsi="Arial" w:cs="Arial"/>
          <w:color w:val="auto"/>
          <w:sz w:val="24"/>
          <w:szCs w:val="24"/>
        </w:rPr>
        <w:t xml:space="preserve"> rješenja o</w:t>
      </w:r>
      <w:r w:rsidR="007C0347">
        <w:rPr>
          <w:rFonts w:ascii="Arial" w:hAnsi="Arial" w:cs="Arial"/>
          <w:color w:val="auto"/>
          <w:sz w:val="24"/>
          <w:szCs w:val="24"/>
        </w:rPr>
        <w:t xml:space="preserve">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ovrsi javnih bilježnika: Ovrv-8494/2024,</w:t>
      </w:r>
      <w:r w:rsidR="007C0347">
        <w:rPr>
          <w:rFonts w:ascii="Arial" w:hAnsi="Arial" w:cs="Arial"/>
          <w:color w:val="auto"/>
          <w:sz w:val="24"/>
          <w:szCs w:val="24"/>
        </w:rPr>
        <w:t xml:space="preserve">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Ovrv-6570/2025 i Ovrv-217/2025 te</w:t>
      </w:r>
      <w:r w:rsidR="007C0347">
        <w:rPr>
          <w:rFonts w:ascii="Arial" w:hAnsi="Arial" w:cs="Arial"/>
          <w:color w:val="auto"/>
          <w:sz w:val="24"/>
          <w:szCs w:val="24"/>
        </w:rPr>
        <w:t xml:space="preserve"> </w:t>
      </w:r>
      <w:r w:rsidRPr="007C0347" w:rsidR="007C0347">
        <w:rPr>
          <w:rFonts w:ascii="Arial" w:hAnsi="Arial" w:cs="Arial"/>
          <w:color w:val="auto"/>
          <w:sz w:val="24"/>
          <w:szCs w:val="24"/>
        </w:rPr>
        <w:t>troškov</w:t>
      </w:r>
      <w:r w:rsidR="007C0347">
        <w:rPr>
          <w:rFonts w:ascii="Arial" w:hAnsi="Arial" w:cs="Arial"/>
          <w:color w:val="auto"/>
          <w:sz w:val="24"/>
          <w:szCs w:val="24"/>
        </w:rPr>
        <w:t>a</w:t>
      </w:r>
      <w:r w:rsidRPr="007C0347" w:rsidR="007C0347">
        <w:rPr>
          <w:rFonts w:ascii="Arial" w:hAnsi="Arial" w:cs="Arial"/>
          <w:color w:val="auto"/>
          <w:sz w:val="24"/>
          <w:szCs w:val="24"/>
        </w:rPr>
        <w:t xml:space="preserve"> ovrhe</w:t>
      </w:r>
      <w:r w:rsidRPr="00B75040"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E26853" w:rsidP="00E26853" w:rsidRDefault="00E26853" w14:paraId="0A725EC5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E26853" w:rsidP="00E26853" w:rsidRDefault="00E26853" w14:paraId="60AA5B1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E26853" w:rsidP="00E26853" w:rsidRDefault="00E26853" w14:paraId="0274A187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E26853" w:rsidP="00E26853" w:rsidRDefault="00E26853" w14:paraId="4F655F4E" w14:textId="0C126812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E26853" w:rsidR="005C72B3">
        <w:rPr>
          <w:rFonts w:ascii="Arial" w:hAnsi="Arial" w:cs="Arial"/>
          <w:color w:val="auto"/>
          <w:sz w:val="24"/>
          <w:szCs w:val="24"/>
        </w:rPr>
        <w:t>HEP-Elektra d.o.o.</w:t>
      </w:r>
      <w:r w:rsidR="005C72B3">
        <w:rPr>
          <w:rFonts w:ascii="Arial" w:hAnsi="Arial" w:cs="Arial"/>
          <w:color w:val="auto"/>
          <w:sz w:val="24"/>
          <w:szCs w:val="24"/>
        </w:rPr>
        <w:t xml:space="preserve">, </w:t>
      </w:r>
      <w:r w:rsidRPr="00E26853" w:rsidR="005C72B3">
        <w:rPr>
          <w:rFonts w:ascii="Arial" w:hAnsi="Arial" w:cs="Arial"/>
          <w:color w:val="auto"/>
          <w:sz w:val="24"/>
          <w:szCs w:val="24"/>
        </w:rPr>
        <w:t>Zagreb</w:t>
      </w:r>
      <w:r w:rsidRPr="00B75040" w:rsidR="005C72B3">
        <w:rPr>
          <w:rFonts w:ascii="Arial" w:hAnsi="Arial" w:cs="Arial"/>
          <w:color w:val="auto"/>
          <w:sz w:val="24"/>
          <w:szCs w:val="24"/>
        </w:rPr>
        <w:t>,</w:t>
      </w:r>
      <w:r w:rsidR="005C72B3">
        <w:rPr>
          <w:rFonts w:ascii="Arial" w:hAnsi="Arial" w:cs="Arial"/>
          <w:color w:val="auto"/>
          <w:sz w:val="24"/>
          <w:szCs w:val="24"/>
        </w:rPr>
        <w:t xml:space="preserve"> </w:t>
      </w:r>
      <w:r w:rsidRPr="00E26853" w:rsidR="005C72B3">
        <w:rPr>
          <w:rFonts w:ascii="Arial" w:hAnsi="Arial" w:cs="Arial"/>
          <w:color w:val="auto"/>
          <w:sz w:val="24"/>
          <w:szCs w:val="24"/>
        </w:rPr>
        <w:t>Ulica grada Vukovara</w:t>
      </w:r>
      <w:r w:rsidR="005C72B3">
        <w:rPr>
          <w:rFonts w:ascii="Arial" w:hAnsi="Arial" w:cs="Arial"/>
          <w:color w:val="auto"/>
          <w:sz w:val="24"/>
          <w:szCs w:val="24"/>
        </w:rPr>
        <w:t xml:space="preserve"> </w:t>
      </w:r>
      <w:r w:rsidRPr="00E26853" w:rsidR="005C72B3">
        <w:rPr>
          <w:rFonts w:ascii="Arial" w:hAnsi="Arial" w:cs="Arial"/>
          <w:color w:val="auto"/>
          <w:sz w:val="24"/>
          <w:szCs w:val="24"/>
        </w:rPr>
        <w:t>37</w:t>
      </w:r>
      <w:r w:rsidR="005C72B3"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7C0347" w:rsidR="005C72B3">
        <w:rPr>
          <w:rFonts w:ascii="Arial" w:hAnsi="Arial" w:cs="Arial"/>
          <w:color w:val="auto"/>
          <w:sz w:val="24"/>
          <w:szCs w:val="24"/>
        </w:rPr>
        <w:t>43965974818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7C0347" w:rsidR="005C72B3">
        <w:rPr>
          <w:rFonts w:ascii="Arial" w:hAnsi="Arial" w:cs="Arial"/>
          <w:color w:val="auto"/>
          <w:sz w:val="24"/>
          <w:szCs w:val="24"/>
        </w:rPr>
        <w:t>510,38</w:t>
      </w:r>
      <w:r w:rsidR="005C72B3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FC08E7" w:rsidP="00897CF4" w:rsidRDefault="00FC08E7" w14:paraId="3112D375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245457" w:rsidR="00245457" w:rsidP="00245457" w:rsidRDefault="00245457" w14:paraId="2E980F9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6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245457">
        <w:rPr>
          <w:rFonts w:ascii="Arial" w:hAnsi="Arial" w:cs="Arial"/>
          <w:color w:val="auto"/>
          <w:sz w:val="24"/>
          <w:szCs w:val="24"/>
        </w:rPr>
        <w:t>Ralph Wolfgang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Schneider i Patricia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45457">
        <w:rPr>
          <w:rFonts w:ascii="Arial" w:hAnsi="Arial" w:cs="Arial"/>
          <w:color w:val="auto"/>
          <w:sz w:val="24"/>
          <w:szCs w:val="24"/>
        </w:rPr>
        <w:t>Leimeister</w:t>
      </w:r>
      <w:proofErr w:type="spellEnd"/>
      <w:r w:rsidRPr="00245457">
        <w:rPr>
          <w:rFonts w:ascii="Arial" w:hAnsi="Arial" w:cs="Arial"/>
          <w:color w:val="auto"/>
          <w:sz w:val="24"/>
          <w:szCs w:val="24"/>
        </w:rPr>
        <w:t>-Schneider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245457">
        <w:rPr>
          <w:rFonts w:ascii="Arial" w:hAnsi="Arial" w:cs="Arial"/>
          <w:color w:val="auto"/>
          <w:sz w:val="24"/>
          <w:szCs w:val="24"/>
        </w:rPr>
        <w:t>Njemačka</w:t>
      </w:r>
      <w:r w:rsidRPr="00E26853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82131</w:t>
      </w:r>
    </w:p>
    <w:p w:rsidRPr="00B75040" w:rsidR="00245457" w:rsidP="00245457" w:rsidRDefault="00245457" w14:paraId="77657EA2" w14:textId="66C4D88D">
      <w:pPr>
        <w:jc w:val="both"/>
        <w:rPr>
          <w:rFonts w:ascii="Arial" w:hAnsi="Arial" w:cs="Arial"/>
          <w:color w:val="auto"/>
          <w:sz w:val="24"/>
          <w:szCs w:val="24"/>
        </w:rPr>
      </w:pPr>
      <w:proofErr w:type="spellStart"/>
      <w:r w:rsidRPr="00245457">
        <w:rPr>
          <w:rFonts w:ascii="Arial" w:hAnsi="Arial" w:cs="Arial"/>
          <w:color w:val="auto"/>
          <w:sz w:val="24"/>
          <w:szCs w:val="24"/>
        </w:rPr>
        <w:t>Gauting</w:t>
      </w:r>
      <w:proofErr w:type="spellEnd"/>
      <w:r>
        <w:rPr>
          <w:rFonts w:ascii="Arial" w:hAnsi="Arial" w:cs="Arial"/>
          <w:color w:val="auto"/>
          <w:sz w:val="24"/>
          <w:szCs w:val="24"/>
        </w:rPr>
        <w:t>,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45457">
        <w:rPr>
          <w:rFonts w:ascii="Arial" w:hAnsi="Arial" w:cs="Arial"/>
          <w:color w:val="auto"/>
          <w:sz w:val="24"/>
          <w:szCs w:val="24"/>
        </w:rPr>
        <w:t>Bahnweg</w:t>
      </w:r>
      <w:proofErr w:type="spellEnd"/>
      <w:r w:rsidRPr="00245457">
        <w:rPr>
          <w:rFonts w:ascii="Arial" w:hAnsi="Arial" w:cs="Arial"/>
          <w:color w:val="auto"/>
          <w:sz w:val="24"/>
          <w:szCs w:val="24"/>
        </w:rPr>
        <w:t xml:space="preserve"> 11A, </w:t>
      </w:r>
      <w:r>
        <w:rPr>
          <w:rFonts w:ascii="Arial" w:hAnsi="Arial" w:cs="Arial"/>
          <w:color w:val="auto"/>
          <w:sz w:val="24"/>
          <w:szCs w:val="24"/>
        </w:rPr>
        <w:t xml:space="preserve">OIB: </w:t>
      </w:r>
      <w:r w:rsidRPr="00245457">
        <w:rPr>
          <w:rFonts w:ascii="Arial" w:hAnsi="Arial" w:cs="Arial"/>
          <w:color w:val="auto"/>
          <w:sz w:val="24"/>
          <w:szCs w:val="24"/>
        </w:rPr>
        <w:t>03026782124 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00720235411, </w:t>
      </w:r>
      <w:r w:rsidRPr="00B75040">
        <w:rPr>
          <w:rFonts w:ascii="Arial" w:hAnsi="Arial" w:cs="Arial"/>
          <w:color w:val="auto"/>
          <w:sz w:val="24"/>
          <w:szCs w:val="24"/>
        </w:rPr>
        <w:t>prijavi</w:t>
      </w:r>
      <w:r>
        <w:rPr>
          <w:rFonts w:ascii="Arial" w:hAnsi="Arial" w:cs="Arial"/>
          <w:color w:val="auto"/>
          <w:sz w:val="24"/>
          <w:szCs w:val="24"/>
        </w:rPr>
        <w:t>li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>su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 tražbinu u iznosu od 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325.471,72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p</w:t>
      </w:r>
      <w:r w:rsidRPr="00245457">
        <w:rPr>
          <w:rFonts w:ascii="Arial" w:hAnsi="Arial" w:cs="Arial"/>
          <w:color w:val="auto"/>
          <w:sz w:val="24"/>
          <w:szCs w:val="24"/>
        </w:rPr>
        <w:t>ravomoćn</w:t>
      </w:r>
      <w:r>
        <w:rPr>
          <w:rFonts w:ascii="Arial" w:hAnsi="Arial" w:cs="Arial"/>
          <w:color w:val="auto"/>
          <w:sz w:val="24"/>
          <w:szCs w:val="24"/>
        </w:rPr>
        <w:t>e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 i ovršn</w:t>
      </w:r>
      <w:r>
        <w:rPr>
          <w:rFonts w:ascii="Arial" w:hAnsi="Arial" w:cs="Arial"/>
          <w:color w:val="auto"/>
          <w:sz w:val="24"/>
          <w:szCs w:val="24"/>
        </w:rPr>
        <w:t>e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 presud</w:t>
      </w:r>
      <w:r>
        <w:rPr>
          <w:rFonts w:ascii="Arial" w:hAnsi="Arial" w:cs="Arial"/>
          <w:color w:val="auto"/>
          <w:sz w:val="24"/>
          <w:szCs w:val="24"/>
        </w:rPr>
        <w:t>e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 zbog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ogluhe Općinskog suda u Pazinu, SS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Poreč, P-688/2024-8 od 11.02.2026.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(166.000,00 i 83.000,00 EUR, parnični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trošak) i Rješenj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245457">
        <w:rPr>
          <w:rFonts w:ascii="Arial" w:hAnsi="Arial" w:cs="Arial"/>
          <w:color w:val="auto"/>
          <w:sz w:val="24"/>
          <w:szCs w:val="24"/>
        </w:rPr>
        <w:t xml:space="preserve"> o ovrsi Ovr-244/2026-5 od 15.05.2026. (ovršni trošak) uz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245457">
        <w:rPr>
          <w:rFonts w:ascii="Arial" w:hAnsi="Arial" w:cs="Arial"/>
          <w:color w:val="auto"/>
          <w:sz w:val="24"/>
          <w:szCs w:val="24"/>
        </w:rPr>
        <w:t>zatezne kamate do 30.06.2026.</w:t>
      </w:r>
    </w:p>
    <w:p w:rsidRPr="00B75040" w:rsidR="00245457" w:rsidP="00245457" w:rsidRDefault="00245457" w14:paraId="0BB7FFF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245457" w:rsidP="00245457" w:rsidRDefault="00245457" w14:paraId="2CE29A64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245457" w:rsidP="00245457" w:rsidRDefault="00245457" w14:paraId="0C49C001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245457" w:rsidP="00BB7473" w:rsidRDefault="00245457" w14:paraId="04579965" w14:textId="594AE7F1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Sutkinja objavljuje da se tražbina stečajn</w:t>
      </w:r>
      <w:r w:rsidR="00BB7473">
        <w:rPr>
          <w:rFonts w:ascii="Arial" w:hAnsi="Arial" w:cs="Arial"/>
          <w:color w:val="auto"/>
          <w:sz w:val="24"/>
          <w:szCs w:val="24"/>
        </w:rPr>
        <w:t>ih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 vjerovnika </w:t>
      </w:r>
      <w:r w:rsidRPr="00BB7473" w:rsidR="00BB7473">
        <w:rPr>
          <w:rFonts w:ascii="Arial" w:hAnsi="Arial" w:cs="Arial"/>
          <w:color w:val="auto"/>
          <w:sz w:val="24"/>
          <w:szCs w:val="24"/>
        </w:rPr>
        <w:t>Ralph</w:t>
      </w:r>
      <w:r w:rsidR="00BB7473">
        <w:rPr>
          <w:rFonts w:ascii="Arial" w:hAnsi="Arial" w:cs="Arial"/>
          <w:color w:val="auto"/>
          <w:sz w:val="24"/>
          <w:szCs w:val="24"/>
        </w:rPr>
        <w:t>a</w:t>
      </w:r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 Wolfgang</w:t>
      </w:r>
      <w:r w:rsidR="00BB7473">
        <w:rPr>
          <w:rFonts w:ascii="Arial" w:hAnsi="Arial" w:cs="Arial"/>
          <w:color w:val="auto"/>
          <w:sz w:val="24"/>
          <w:szCs w:val="24"/>
        </w:rPr>
        <w:t>a</w:t>
      </w:r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BB7473" w:rsidR="00BB7473">
        <w:rPr>
          <w:rFonts w:ascii="Arial" w:hAnsi="Arial" w:cs="Arial"/>
          <w:color w:val="auto"/>
          <w:sz w:val="24"/>
          <w:szCs w:val="24"/>
        </w:rPr>
        <w:t>Schneider</w:t>
      </w:r>
      <w:r w:rsidR="00BB7473">
        <w:rPr>
          <w:rFonts w:ascii="Arial" w:hAnsi="Arial" w:cs="Arial"/>
          <w:color w:val="auto"/>
          <w:sz w:val="24"/>
          <w:szCs w:val="24"/>
        </w:rPr>
        <w:t>a</w:t>
      </w:r>
      <w:proofErr w:type="spellEnd"/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 i </w:t>
      </w:r>
      <w:proofErr w:type="spellStart"/>
      <w:r w:rsidRPr="00BB7473" w:rsidR="00BB7473">
        <w:rPr>
          <w:rFonts w:ascii="Arial" w:hAnsi="Arial" w:cs="Arial"/>
          <w:color w:val="auto"/>
          <w:sz w:val="24"/>
          <w:szCs w:val="24"/>
        </w:rPr>
        <w:t>Patrici</w:t>
      </w:r>
      <w:r w:rsidR="00BB7473">
        <w:rPr>
          <w:rFonts w:ascii="Arial" w:hAnsi="Arial" w:cs="Arial"/>
          <w:color w:val="auto"/>
          <w:sz w:val="24"/>
          <w:szCs w:val="24"/>
        </w:rPr>
        <w:t>e</w:t>
      </w:r>
      <w:proofErr w:type="spellEnd"/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BB7473" w:rsidR="00BB7473">
        <w:rPr>
          <w:rFonts w:ascii="Arial" w:hAnsi="Arial" w:cs="Arial"/>
          <w:color w:val="auto"/>
          <w:sz w:val="24"/>
          <w:szCs w:val="24"/>
        </w:rPr>
        <w:t>Leimeister</w:t>
      </w:r>
      <w:proofErr w:type="spellEnd"/>
      <w:r w:rsidRPr="00BB7473" w:rsidR="00BB7473">
        <w:rPr>
          <w:rFonts w:ascii="Arial" w:hAnsi="Arial" w:cs="Arial"/>
          <w:color w:val="auto"/>
          <w:sz w:val="24"/>
          <w:szCs w:val="24"/>
        </w:rPr>
        <w:t>-Schneider, Njemačka, 82131</w:t>
      </w:r>
      <w:r w:rsidR="00BB7473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BB7473" w:rsidR="00BB7473">
        <w:rPr>
          <w:rFonts w:ascii="Arial" w:hAnsi="Arial" w:cs="Arial"/>
          <w:color w:val="auto"/>
          <w:sz w:val="24"/>
          <w:szCs w:val="24"/>
        </w:rPr>
        <w:t>Gauting</w:t>
      </w:r>
      <w:proofErr w:type="spellEnd"/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, </w:t>
      </w:r>
      <w:proofErr w:type="spellStart"/>
      <w:r w:rsidRPr="00BB7473" w:rsidR="00BB7473">
        <w:rPr>
          <w:rFonts w:ascii="Arial" w:hAnsi="Arial" w:cs="Arial"/>
          <w:color w:val="auto"/>
          <w:sz w:val="24"/>
          <w:szCs w:val="24"/>
        </w:rPr>
        <w:t>Bahnweg</w:t>
      </w:r>
      <w:proofErr w:type="spellEnd"/>
      <w:r w:rsidRPr="00BB7473" w:rsidR="00BB7473">
        <w:rPr>
          <w:rFonts w:ascii="Arial" w:hAnsi="Arial" w:cs="Arial"/>
          <w:color w:val="auto"/>
          <w:sz w:val="24"/>
          <w:szCs w:val="24"/>
        </w:rPr>
        <w:t xml:space="preserve"> 11A, OIB: 03026782124 i 00720235411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245457" w:rsidR="00BB7473">
        <w:rPr>
          <w:rFonts w:ascii="Arial" w:hAnsi="Arial" w:cs="Arial"/>
          <w:color w:val="auto"/>
          <w:sz w:val="24"/>
          <w:szCs w:val="24"/>
        </w:rPr>
        <w:t xml:space="preserve">325.471,72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Pr="00897CF4" w:rsidR="00FC08E7" w:rsidP="00897CF4" w:rsidRDefault="00FC08E7" w14:paraId="4F6CC71A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5F64CA" w:rsidP="00C51803" w:rsidRDefault="005F64CA" w14:paraId="52101551" w14:textId="318B3760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7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 w:rsidRPr="005F64CA">
        <w:rPr>
          <w:rFonts w:ascii="Arial" w:hAnsi="Arial" w:cs="Arial"/>
          <w:color w:val="auto"/>
          <w:sz w:val="24"/>
          <w:szCs w:val="24"/>
        </w:rPr>
        <w:t>Munidakomerc</w:t>
      </w:r>
      <w:proofErr w:type="spellEnd"/>
      <w:r w:rsidRPr="005F64CA">
        <w:rPr>
          <w:rFonts w:ascii="Arial" w:hAnsi="Arial" w:cs="Arial"/>
          <w:color w:val="auto"/>
          <w:sz w:val="24"/>
          <w:szCs w:val="24"/>
        </w:rPr>
        <w:t xml:space="preserve"> d.o.o.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5F64CA">
        <w:rPr>
          <w:rFonts w:ascii="Arial" w:hAnsi="Arial" w:cs="Arial"/>
          <w:color w:val="auto"/>
          <w:sz w:val="24"/>
          <w:szCs w:val="24"/>
        </w:rPr>
        <w:t>Medulin</w:t>
      </w:r>
      <w:r w:rsidRPr="00E26853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F64CA">
        <w:rPr>
          <w:rFonts w:ascii="Arial" w:hAnsi="Arial" w:cs="Arial"/>
          <w:color w:val="auto"/>
          <w:sz w:val="24"/>
          <w:szCs w:val="24"/>
        </w:rPr>
        <w:t>Munida</w:t>
      </w:r>
      <w:proofErr w:type="spellEnd"/>
      <w:r w:rsidRPr="005F64CA">
        <w:rPr>
          <w:rFonts w:ascii="Arial" w:hAnsi="Arial" w:cs="Arial"/>
          <w:color w:val="auto"/>
          <w:sz w:val="24"/>
          <w:szCs w:val="24"/>
        </w:rPr>
        <w:t xml:space="preserve"> 90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5F64CA">
        <w:rPr>
          <w:rFonts w:ascii="Arial" w:hAnsi="Arial" w:cs="Arial"/>
          <w:color w:val="auto"/>
          <w:sz w:val="24"/>
          <w:szCs w:val="24"/>
        </w:rPr>
        <w:t xml:space="preserve">20160562981,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C51803" w:rsidR="00C51803">
        <w:rPr>
          <w:rFonts w:ascii="Arial" w:hAnsi="Arial" w:cs="Arial"/>
          <w:color w:val="auto"/>
          <w:sz w:val="24"/>
          <w:szCs w:val="24"/>
        </w:rPr>
        <w:t>49.395,68</w:t>
      </w:r>
      <w:r w:rsidR="00C51803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 w:rsidR="00C51803">
        <w:rPr>
          <w:rFonts w:ascii="Arial" w:hAnsi="Arial" w:cs="Arial"/>
          <w:color w:val="auto"/>
          <w:sz w:val="24"/>
          <w:szCs w:val="24"/>
        </w:rPr>
        <w:t>p</w:t>
      </w:r>
      <w:r w:rsidRPr="00C51803" w:rsidR="00C51803">
        <w:rPr>
          <w:rFonts w:ascii="Arial" w:hAnsi="Arial" w:cs="Arial"/>
          <w:color w:val="auto"/>
          <w:sz w:val="24"/>
          <w:szCs w:val="24"/>
        </w:rPr>
        <w:t>ravomoćno</w:t>
      </w:r>
      <w:r w:rsidR="00C51803">
        <w:rPr>
          <w:rFonts w:ascii="Arial" w:hAnsi="Arial" w:cs="Arial"/>
          <w:color w:val="auto"/>
          <w:sz w:val="24"/>
          <w:szCs w:val="24"/>
        </w:rPr>
        <w:t>g</w:t>
      </w:r>
      <w:r w:rsidRPr="00C51803" w:rsidR="00C51803">
        <w:rPr>
          <w:rFonts w:ascii="Arial" w:hAnsi="Arial" w:cs="Arial"/>
          <w:color w:val="auto"/>
          <w:sz w:val="24"/>
          <w:szCs w:val="24"/>
        </w:rPr>
        <w:t xml:space="preserve"> i ovršno</w:t>
      </w:r>
      <w:r w:rsidR="00C51803">
        <w:rPr>
          <w:rFonts w:ascii="Arial" w:hAnsi="Arial" w:cs="Arial"/>
          <w:color w:val="auto"/>
          <w:sz w:val="24"/>
          <w:szCs w:val="24"/>
        </w:rPr>
        <w:t>g</w:t>
      </w:r>
      <w:r w:rsidRPr="00C51803" w:rsidR="00C51803">
        <w:rPr>
          <w:rFonts w:ascii="Arial" w:hAnsi="Arial" w:cs="Arial"/>
          <w:color w:val="auto"/>
          <w:sz w:val="24"/>
          <w:szCs w:val="24"/>
        </w:rPr>
        <w:t xml:space="preserve"> rješenj</w:t>
      </w:r>
      <w:r w:rsidR="00C51803">
        <w:rPr>
          <w:rFonts w:ascii="Arial" w:hAnsi="Arial" w:cs="Arial"/>
          <w:color w:val="auto"/>
          <w:sz w:val="24"/>
          <w:szCs w:val="24"/>
        </w:rPr>
        <w:t>a</w:t>
      </w:r>
      <w:r w:rsidRPr="00C51803" w:rsidR="00C51803">
        <w:rPr>
          <w:rFonts w:ascii="Arial" w:hAnsi="Arial" w:cs="Arial"/>
          <w:color w:val="auto"/>
          <w:sz w:val="24"/>
          <w:szCs w:val="24"/>
        </w:rPr>
        <w:t xml:space="preserve"> o ovrsi na</w:t>
      </w:r>
      <w:r w:rsidR="00C51803">
        <w:rPr>
          <w:rFonts w:ascii="Arial" w:hAnsi="Arial" w:cs="Arial"/>
          <w:color w:val="auto"/>
          <w:sz w:val="24"/>
          <w:szCs w:val="24"/>
        </w:rPr>
        <w:t xml:space="preserve"> </w:t>
      </w:r>
      <w:r w:rsidRPr="00C51803" w:rsidR="00C51803">
        <w:rPr>
          <w:rFonts w:ascii="Arial" w:hAnsi="Arial" w:cs="Arial"/>
          <w:color w:val="auto"/>
          <w:sz w:val="24"/>
          <w:szCs w:val="24"/>
        </w:rPr>
        <w:t>temelju vjerodostojne isprave javnog</w:t>
      </w:r>
      <w:r w:rsidR="00C51803">
        <w:rPr>
          <w:rFonts w:ascii="Arial" w:hAnsi="Arial" w:cs="Arial"/>
          <w:color w:val="auto"/>
          <w:sz w:val="24"/>
          <w:szCs w:val="24"/>
        </w:rPr>
        <w:t xml:space="preserve"> </w:t>
      </w:r>
      <w:r w:rsidRPr="00C51803" w:rsidR="00C51803">
        <w:rPr>
          <w:rFonts w:ascii="Arial" w:hAnsi="Arial" w:cs="Arial"/>
          <w:color w:val="auto"/>
          <w:sz w:val="24"/>
          <w:szCs w:val="24"/>
        </w:rPr>
        <w:t>bilježnika Tanje Ferenc, Ovrv-9918/2025</w:t>
      </w:r>
      <w:r w:rsidR="00C51803">
        <w:rPr>
          <w:rFonts w:ascii="Arial" w:hAnsi="Arial" w:cs="Arial"/>
          <w:color w:val="auto"/>
          <w:sz w:val="24"/>
          <w:szCs w:val="24"/>
        </w:rPr>
        <w:t xml:space="preserve"> </w:t>
      </w:r>
      <w:r w:rsidRPr="00C51803" w:rsidR="00C51803">
        <w:rPr>
          <w:rFonts w:ascii="Arial" w:hAnsi="Arial" w:cs="Arial"/>
          <w:color w:val="auto"/>
          <w:sz w:val="24"/>
          <w:szCs w:val="24"/>
        </w:rPr>
        <w:t>od 20.02.2026. (glavnica uz pripadajuće</w:t>
      </w:r>
      <w:r w:rsidR="00C51803">
        <w:rPr>
          <w:rFonts w:ascii="Arial" w:hAnsi="Arial" w:cs="Arial"/>
          <w:color w:val="auto"/>
          <w:sz w:val="24"/>
          <w:szCs w:val="24"/>
        </w:rPr>
        <w:t xml:space="preserve"> </w:t>
      </w:r>
      <w:r w:rsidRPr="00C51803" w:rsidR="00C51803">
        <w:rPr>
          <w:rFonts w:ascii="Arial" w:hAnsi="Arial" w:cs="Arial"/>
          <w:color w:val="auto"/>
          <w:sz w:val="24"/>
          <w:szCs w:val="24"/>
        </w:rPr>
        <w:t>zatezne kamate i troškove ovrhe)</w:t>
      </w:r>
      <w:r w:rsidRPr="00B75040"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5F64CA" w:rsidP="005F64CA" w:rsidRDefault="005F64CA" w14:paraId="4E0EB1AC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5F64CA" w:rsidP="005F64CA" w:rsidRDefault="005F64CA" w14:paraId="24C2E6E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5F64CA" w:rsidP="005F64CA" w:rsidRDefault="005F64CA" w14:paraId="642025F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5F64CA" w:rsidP="005F64CA" w:rsidRDefault="005F64CA" w14:paraId="405C9772" w14:textId="4865E9DD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proofErr w:type="spellStart"/>
      <w:r w:rsidRPr="005F64CA" w:rsidR="00701479">
        <w:rPr>
          <w:rFonts w:ascii="Arial" w:hAnsi="Arial" w:cs="Arial"/>
          <w:color w:val="auto"/>
          <w:sz w:val="24"/>
          <w:szCs w:val="24"/>
        </w:rPr>
        <w:t>Munidakomerc</w:t>
      </w:r>
      <w:proofErr w:type="spellEnd"/>
      <w:r w:rsidRPr="005F64CA" w:rsidR="00701479">
        <w:rPr>
          <w:rFonts w:ascii="Arial" w:hAnsi="Arial" w:cs="Arial"/>
          <w:color w:val="auto"/>
          <w:sz w:val="24"/>
          <w:szCs w:val="24"/>
        </w:rPr>
        <w:t xml:space="preserve"> d.o.o.</w:t>
      </w:r>
      <w:r w:rsidR="00701479">
        <w:rPr>
          <w:rFonts w:ascii="Arial" w:hAnsi="Arial" w:cs="Arial"/>
          <w:color w:val="auto"/>
          <w:sz w:val="24"/>
          <w:szCs w:val="24"/>
        </w:rPr>
        <w:t xml:space="preserve">, </w:t>
      </w:r>
      <w:r w:rsidRPr="005F64CA" w:rsidR="00701479">
        <w:rPr>
          <w:rFonts w:ascii="Arial" w:hAnsi="Arial" w:cs="Arial"/>
          <w:color w:val="auto"/>
          <w:sz w:val="24"/>
          <w:szCs w:val="24"/>
        </w:rPr>
        <w:t>Medulin</w:t>
      </w:r>
      <w:r w:rsidRPr="00E26853" w:rsidR="00701479">
        <w:rPr>
          <w:rFonts w:ascii="Arial" w:hAnsi="Arial" w:cs="Arial"/>
          <w:color w:val="auto"/>
          <w:sz w:val="24"/>
          <w:szCs w:val="24"/>
        </w:rPr>
        <w:t>,</w:t>
      </w:r>
      <w:r w:rsidR="00701479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5F64CA" w:rsidR="00701479">
        <w:rPr>
          <w:rFonts w:ascii="Arial" w:hAnsi="Arial" w:cs="Arial"/>
          <w:color w:val="auto"/>
          <w:sz w:val="24"/>
          <w:szCs w:val="24"/>
        </w:rPr>
        <w:t>Munida</w:t>
      </w:r>
      <w:proofErr w:type="spellEnd"/>
      <w:r w:rsidRPr="005F64CA" w:rsidR="00701479">
        <w:rPr>
          <w:rFonts w:ascii="Arial" w:hAnsi="Arial" w:cs="Arial"/>
          <w:color w:val="auto"/>
          <w:sz w:val="24"/>
          <w:szCs w:val="24"/>
        </w:rPr>
        <w:t xml:space="preserve"> 90</w:t>
      </w:r>
      <w:r w:rsidR="00701479"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5F64CA" w:rsidR="00701479">
        <w:rPr>
          <w:rFonts w:ascii="Arial" w:hAnsi="Arial" w:cs="Arial"/>
          <w:color w:val="auto"/>
          <w:sz w:val="24"/>
          <w:szCs w:val="24"/>
        </w:rPr>
        <w:t>20160562981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C51803" w:rsidR="00701479">
        <w:rPr>
          <w:rFonts w:ascii="Arial" w:hAnsi="Arial" w:cs="Arial"/>
          <w:color w:val="auto"/>
          <w:sz w:val="24"/>
          <w:szCs w:val="24"/>
        </w:rPr>
        <w:t>49.395,68</w:t>
      </w:r>
      <w:r w:rsidR="00701479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C74E72" w:rsidP="00137EA6" w:rsidRDefault="00C74E72" w14:paraId="47642C6A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B75040" w:rsidR="00176A29" w:rsidP="00176A29" w:rsidRDefault="00176A29" w14:paraId="0B4E3AEB" w14:textId="32BA698C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8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176A29">
        <w:rPr>
          <w:rFonts w:ascii="Arial" w:hAnsi="Arial" w:cs="Arial"/>
          <w:color w:val="auto"/>
          <w:sz w:val="24"/>
          <w:szCs w:val="24"/>
        </w:rPr>
        <w:t>Ivan Herak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176A29">
        <w:rPr>
          <w:rFonts w:ascii="Arial" w:hAnsi="Arial" w:cs="Arial"/>
          <w:color w:val="auto"/>
          <w:sz w:val="24"/>
          <w:szCs w:val="24"/>
        </w:rPr>
        <w:t>Poreč</w:t>
      </w:r>
      <w:r w:rsidRPr="005F64CA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176A29">
        <w:rPr>
          <w:rFonts w:ascii="Arial" w:hAnsi="Arial" w:cs="Arial"/>
          <w:color w:val="auto"/>
          <w:sz w:val="24"/>
          <w:szCs w:val="24"/>
        </w:rPr>
        <w:t>Podupci</w:t>
      </w:r>
      <w:proofErr w:type="spellEnd"/>
      <w:r w:rsidRPr="00176A29">
        <w:rPr>
          <w:rFonts w:ascii="Arial" w:hAnsi="Arial" w:cs="Arial"/>
          <w:color w:val="auto"/>
          <w:sz w:val="24"/>
          <w:szCs w:val="24"/>
        </w:rPr>
        <w:t xml:space="preserve"> 6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176A29">
        <w:rPr>
          <w:rFonts w:ascii="Arial" w:hAnsi="Arial" w:cs="Arial"/>
          <w:color w:val="auto"/>
          <w:sz w:val="24"/>
          <w:szCs w:val="24"/>
        </w:rPr>
        <w:t xml:space="preserve">25596841621,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176A29">
        <w:rPr>
          <w:rFonts w:ascii="Arial" w:hAnsi="Arial" w:cs="Arial"/>
          <w:color w:val="auto"/>
          <w:sz w:val="24"/>
          <w:szCs w:val="24"/>
        </w:rPr>
        <w:t>331.082,80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u</w:t>
      </w:r>
      <w:r w:rsidRPr="00176A29">
        <w:rPr>
          <w:rFonts w:ascii="Arial" w:hAnsi="Arial" w:cs="Arial"/>
          <w:color w:val="auto"/>
          <w:sz w:val="24"/>
          <w:szCs w:val="24"/>
        </w:rPr>
        <w:t>govor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176A29">
        <w:rPr>
          <w:rFonts w:ascii="Arial" w:hAnsi="Arial" w:cs="Arial"/>
          <w:color w:val="auto"/>
          <w:sz w:val="24"/>
          <w:szCs w:val="24"/>
        </w:rPr>
        <w:t xml:space="preserve"> o zajmu od 21.02.2023. (OV-734/2023 – 50.000 EUR; OV-737/2023 –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176A29">
        <w:rPr>
          <w:rFonts w:ascii="Arial" w:hAnsi="Arial" w:cs="Arial"/>
          <w:color w:val="auto"/>
          <w:sz w:val="24"/>
          <w:szCs w:val="24"/>
        </w:rPr>
        <w:t>200.000 EUR) i od 12.5.2023. (OV-11052/2023 – 129.000 EUR) sa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176A29">
        <w:rPr>
          <w:rFonts w:ascii="Arial" w:hAnsi="Arial" w:cs="Arial"/>
          <w:color w:val="auto"/>
          <w:sz w:val="24"/>
          <w:szCs w:val="24"/>
        </w:rPr>
        <w:t>sporazumima o osiguranju i aneksima;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176A29">
        <w:rPr>
          <w:rFonts w:ascii="Arial" w:hAnsi="Arial" w:cs="Arial"/>
          <w:color w:val="auto"/>
          <w:sz w:val="24"/>
          <w:szCs w:val="24"/>
        </w:rPr>
        <w:t>Rješenj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176A29">
        <w:rPr>
          <w:rFonts w:ascii="Arial" w:hAnsi="Arial" w:cs="Arial"/>
          <w:color w:val="auto"/>
          <w:sz w:val="24"/>
          <w:szCs w:val="24"/>
        </w:rPr>
        <w:t xml:space="preserve"> Ovr-449/2024-49 od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176A29">
        <w:rPr>
          <w:rFonts w:ascii="Arial" w:hAnsi="Arial" w:cs="Arial"/>
          <w:color w:val="auto"/>
          <w:sz w:val="24"/>
          <w:szCs w:val="24"/>
        </w:rPr>
        <w:t>7.5.2026.; Rješenj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176A29">
        <w:rPr>
          <w:rFonts w:ascii="Arial" w:hAnsi="Arial" w:cs="Arial"/>
          <w:color w:val="auto"/>
          <w:sz w:val="24"/>
          <w:szCs w:val="24"/>
        </w:rPr>
        <w:t xml:space="preserve"> o ovrsi Ovr-828/2024 od 12.11.2025.; zatezn</w:t>
      </w:r>
      <w:r>
        <w:rPr>
          <w:rFonts w:ascii="Arial" w:hAnsi="Arial" w:cs="Arial"/>
          <w:color w:val="auto"/>
          <w:sz w:val="24"/>
          <w:szCs w:val="24"/>
        </w:rPr>
        <w:t xml:space="preserve">ih </w:t>
      </w:r>
      <w:r w:rsidRPr="00176A29">
        <w:rPr>
          <w:rFonts w:ascii="Arial" w:hAnsi="Arial" w:cs="Arial"/>
          <w:color w:val="auto"/>
          <w:sz w:val="24"/>
          <w:szCs w:val="24"/>
        </w:rPr>
        <w:t>kamat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176A29">
        <w:rPr>
          <w:rFonts w:ascii="Arial" w:hAnsi="Arial" w:cs="Arial"/>
          <w:color w:val="auto"/>
          <w:sz w:val="24"/>
          <w:szCs w:val="24"/>
        </w:rPr>
        <w:t xml:space="preserve"> do 30.6.2026.</w:t>
      </w:r>
    </w:p>
    <w:p w:rsidRPr="00B75040" w:rsidR="00176A29" w:rsidP="00176A29" w:rsidRDefault="00176A29" w14:paraId="5336F9C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176A29" w:rsidP="00176A29" w:rsidRDefault="00176A29" w14:paraId="7F1907CD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176A29" w:rsidP="00176A29" w:rsidRDefault="00176A29" w14:paraId="7E4D52BB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176A29" w:rsidP="00176A29" w:rsidRDefault="00176A29" w14:paraId="776BDB86" w14:textId="3CA71AA0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176A29" w:rsidR="0015388B">
        <w:rPr>
          <w:rFonts w:ascii="Arial" w:hAnsi="Arial" w:cs="Arial"/>
          <w:color w:val="auto"/>
          <w:sz w:val="24"/>
          <w:szCs w:val="24"/>
        </w:rPr>
        <w:t>Ivan</w:t>
      </w:r>
      <w:r w:rsidR="0015388B">
        <w:rPr>
          <w:rFonts w:ascii="Arial" w:hAnsi="Arial" w:cs="Arial"/>
          <w:color w:val="auto"/>
          <w:sz w:val="24"/>
          <w:szCs w:val="24"/>
        </w:rPr>
        <w:t>a</w:t>
      </w:r>
      <w:r w:rsidRPr="00176A29" w:rsidR="0015388B">
        <w:rPr>
          <w:rFonts w:ascii="Arial" w:hAnsi="Arial" w:cs="Arial"/>
          <w:color w:val="auto"/>
          <w:sz w:val="24"/>
          <w:szCs w:val="24"/>
        </w:rPr>
        <w:t xml:space="preserve"> Herak</w:t>
      </w:r>
      <w:r w:rsidR="0015388B">
        <w:rPr>
          <w:rFonts w:ascii="Arial" w:hAnsi="Arial" w:cs="Arial"/>
          <w:color w:val="auto"/>
          <w:sz w:val="24"/>
          <w:szCs w:val="24"/>
        </w:rPr>
        <w:t xml:space="preserve">a, </w:t>
      </w:r>
      <w:r w:rsidRPr="00176A29" w:rsidR="0015388B">
        <w:rPr>
          <w:rFonts w:ascii="Arial" w:hAnsi="Arial" w:cs="Arial"/>
          <w:color w:val="auto"/>
          <w:sz w:val="24"/>
          <w:szCs w:val="24"/>
        </w:rPr>
        <w:t>Poreč</w:t>
      </w:r>
      <w:r w:rsidRPr="005F64CA" w:rsidR="0015388B">
        <w:rPr>
          <w:rFonts w:ascii="Arial" w:hAnsi="Arial" w:cs="Arial"/>
          <w:color w:val="auto"/>
          <w:sz w:val="24"/>
          <w:szCs w:val="24"/>
        </w:rPr>
        <w:t>,</w:t>
      </w:r>
      <w:r w:rsidR="0015388B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176A29" w:rsidR="0015388B">
        <w:rPr>
          <w:rFonts w:ascii="Arial" w:hAnsi="Arial" w:cs="Arial"/>
          <w:color w:val="auto"/>
          <w:sz w:val="24"/>
          <w:szCs w:val="24"/>
        </w:rPr>
        <w:t>Podupci</w:t>
      </w:r>
      <w:proofErr w:type="spellEnd"/>
      <w:r w:rsidRPr="00176A29" w:rsidR="0015388B">
        <w:rPr>
          <w:rFonts w:ascii="Arial" w:hAnsi="Arial" w:cs="Arial"/>
          <w:color w:val="auto"/>
          <w:sz w:val="24"/>
          <w:szCs w:val="24"/>
        </w:rPr>
        <w:t xml:space="preserve"> 6</w:t>
      </w:r>
      <w:r w:rsidR="0015388B"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176A29" w:rsidR="0015388B">
        <w:rPr>
          <w:rFonts w:ascii="Arial" w:hAnsi="Arial" w:cs="Arial"/>
          <w:color w:val="auto"/>
          <w:sz w:val="24"/>
          <w:szCs w:val="24"/>
        </w:rPr>
        <w:t>25596841621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176A29" w:rsidR="0015388B">
        <w:rPr>
          <w:rFonts w:ascii="Arial" w:hAnsi="Arial" w:cs="Arial"/>
          <w:color w:val="auto"/>
          <w:sz w:val="24"/>
          <w:szCs w:val="24"/>
        </w:rPr>
        <w:t>331.082,80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C74E72" w:rsidP="00137EA6" w:rsidRDefault="00C74E72" w14:paraId="11582031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B75040" w:rsidR="00A84A57" w:rsidP="00350CDA" w:rsidRDefault="00A84A57" w14:paraId="088A00A3" w14:textId="1A6DCF84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9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A84A57">
        <w:rPr>
          <w:rFonts w:ascii="Arial" w:hAnsi="Arial" w:cs="Arial"/>
          <w:color w:val="auto"/>
          <w:sz w:val="24"/>
          <w:szCs w:val="24"/>
        </w:rPr>
        <w:t xml:space="preserve">EOS </w:t>
      </w:r>
      <w:proofErr w:type="spellStart"/>
      <w:r w:rsidRPr="00A84A57">
        <w:rPr>
          <w:rFonts w:ascii="Arial" w:hAnsi="Arial" w:cs="Arial"/>
          <w:color w:val="auto"/>
          <w:sz w:val="24"/>
          <w:szCs w:val="24"/>
        </w:rPr>
        <w:t>Matrix</w:t>
      </w:r>
      <w:proofErr w:type="spellEnd"/>
      <w:r w:rsidRPr="00A84A57">
        <w:rPr>
          <w:rFonts w:ascii="Arial" w:hAnsi="Arial" w:cs="Arial"/>
          <w:color w:val="auto"/>
          <w:sz w:val="24"/>
          <w:szCs w:val="24"/>
        </w:rPr>
        <w:t xml:space="preserve"> d.o.o.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A84A57">
        <w:rPr>
          <w:rFonts w:ascii="Arial" w:hAnsi="Arial" w:cs="Arial"/>
          <w:color w:val="auto"/>
          <w:sz w:val="24"/>
          <w:szCs w:val="24"/>
        </w:rPr>
        <w:t>Zagreb</w:t>
      </w:r>
      <w:r w:rsidRPr="005F64CA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A84A57">
        <w:rPr>
          <w:rFonts w:ascii="Arial" w:hAnsi="Arial" w:cs="Arial"/>
          <w:color w:val="auto"/>
          <w:sz w:val="24"/>
          <w:szCs w:val="24"/>
        </w:rPr>
        <w:t>Horvatova 82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A84A57">
        <w:rPr>
          <w:rFonts w:ascii="Arial" w:hAnsi="Arial" w:cs="Arial"/>
          <w:color w:val="auto"/>
          <w:sz w:val="24"/>
          <w:szCs w:val="24"/>
        </w:rPr>
        <w:t xml:space="preserve">76674680107,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4.765,18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 w:rsidR="00350CDA">
        <w:rPr>
          <w:rFonts w:ascii="Arial" w:hAnsi="Arial" w:cs="Arial"/>
          <w:color w:val="auto"/>
          <w:sz w:val="24"/>
          <w:szCs w:val="24"/>
        </w:rPr>
        <w:t>o</w:t>
      </w:r>
      <w:r w:rsidRPr="00350CDA" w:rsidR="00350CDA">
        <w:rPr>
          <w:rFonts w:ascii="Arial" w:hAnsi="Arial" w:cs="Arial"/>
          <w:color w:val="auto"/>
          <w:sz w:val="24"/>
          <w:szCs w:val="24"/>
        </w:rPr>
        <w:t>kvirn</w:t>
      </w:r>
      <w:r w:rsidR="00350CDA">
        <w:rPr>
          <w:rFonts w:ascii="Arial" w:hAnsi="Arial" w:cs="Arial"/>
          <w:color w:val="auto"/>
          <w:sz w:val="24"/>
          <w:szCs w:val="24"/>
        </w:rPr>
        <w:t>og</w:t>
      </w:r>
      <w:r w:rsidRPr="00350CDA" w:rsidR="00350CDA">
        <w:rPr>
          <w:rFonts w:ascii="Arial" w:hAnsi="Arial" w:cs="Arial"/>
          <w:color w:val="auto"/>
          <w:sz w:val="24"/>
          <w:szCs w:val="24"/>
        </w:rPr>
        <w:t xml:space="preserve"> ugovor</w:t>
      </w:r>
      <w:r w:rsidR="00350CDA">
        <w:rPr>
          <w:rFonts w:ascii="Arial" w:hAnsi="Arial" w:cs="Arial"/>
          <w:color w:val="auto"/>
          <w:sz w:val="24"/>
          <w:szCs w:val="24"/>
        </w:rPr>
        <w:t>a</w:t>
      </w:r>
      <w:r w:rsidRPr="00350CDA" w:rsidR="00350CDA">
        <w:rPr>
          <w:rFonts w:ascii="Arial" w:hAnsi="Arial" w:cs="Arial"/>
          <w:color w:val="auto"/>
          <w:sz w:val="24"/>
          <w:szCs w:val="24"/>
        </w:rPr>
        <w:t xml:space="preserve"> o prodaji i ustupu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potraživanja F3-20/2017 (Dodaci 70. i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74.) s Hrvatskim Telekomom d.d.;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Rješenj</w:t>
      </w:r>
      <w:r w:rsidR="00350CDA">
        <w:rPr>
          <w:rFonts w:ascii="Arial" w:hAnsi="Arial" w:cs="Arial"/>
          <w:color w:val="auto"/>
          <w:sz w:val="24"/>
          <w:szCs w:val="24"/>
        </w:rPr>
        <w:t>a</w:t>
      </w:r>
      <w:r w:rsidRPr="00350CDA" w:rsidR="00350CDA">
        <w:rPr>
          <w:rFonts w:ascii="Arial" w:hAnsi="Arial" w:cs="Arial"/>
          <w:color w:val="auto"/>
          <w:sz w:val="24"/>
          <w:szCs w:val="24"/>
        </w:rPr>
        <w:t xml:space="preserve"> o ovrsi Ovrv-5961/2024 od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22.8.2024.; zatezn</w:t>
      </w:r>
      <w:r w:rsidR="00350CDA">
        <w:rPr>
          <w:rFonts w:ascii="Arial" w:hAnsi="Arial" w:cs="Arial"/>
          <w:color w:val="auto"/>
          <w:sz w:val="24"/>
          <w:szCs w:val="24"/>
        </w:rPr>
        <w:t>ih</w:t>
      </w:r>
      <w:r w:rsidRPr="00350CDA" w:rsidR="00350CDA">
        <w:rPr>
          <w:rFonts w:ascii="Arial" w:hAnsi="Arial" w:cs="Arial"/>
          <w:color w:val="auto"/>
          <w:sz w:val="24"/>
          <w:szCs w:val="24"/>
        </w:rPr>
        <w:t xml:space="preserve"> kamat</w:t>
      </w:r>
      <w:r w:rsidR="00350CDA">
        <w:rPr>
          <w:rFonts w:ascii="Arial" w:hAnsi="Arial" w:cs="Arial"/>
          <w:color w:val="auto"/>
          <w:sz w:val="24"/>
          <w:szCs w:val="24"/>
        </w:rPr>
        <w:t>a</w:t>
      </w:r>
      <w:r w:rsidRPr="00350CDA" w:rsidR="00350CDA">
        <w:rPr>
          <w:rFonts w:ascii="Arial" w:hAnsi="Arial" w:cs="Arial"/>
          <w:color w:val="auto"/>
          <w:sz w:val="24"/>
          <w:szCs w:val="24"/>
        </w:rPr>
        <w:t xml:space="preserve"> do</w:t>
      </w:r>
      <w:r w:rsidR="00350CDA">
        <w:rPr>
          <w:rFonts w:ascii="Arial" w:hAnsi="Arial" w:cs="Arial"/>
          <w:color w:val="auto"/>
          <w:sz w:val="24"/>
          <w:szCs w:val="24"/>
        </w:rPr>
        <w:t xml:space="preserve"> </w:t>
      </w:r>
      <w:r w:rsidRPr="00350CDA" w:rsidR="00350CDA">
        <w:rPr>
          <w:rFonts w:ascii="Arial" w:hAnsi="Arial" w:cs="Arial"/>
          <w:color w:val="auto"/>
          <w:sz w:val="24"/>
          <w:szCs w:val="24"/>
        </w:rPr>
        <w:t>29.6.2026.</w:t>
      </w:r>
    </w:p>
    <w:p w:rsidRPr="00B75040" w:rsidR="00A84A57" w:rsidP="00A84A57" w:rsidRDefault="00A84A57" w14:paraId="3147355F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A84A57" w:rsidP="00A84A57" w:rsidRDefault="00A84A57" w14:paraId="13D75448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A84A57" w:rsidP="00A84A57" w:rsidRDefault="00A84A57" w14:paraId="46C90EAB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A84A57" w:rsidP="00A84A57" w:rsidRDefault="00A84A57" w14:paraId="2A449F06" w14:textId="2B9179EA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A84A57" w:rsidR="008B2B55">
        <w:rPr>
          <w:rFonts w:ascii="Arial" w:hAnsi="Arial" w:cs="Arial"/>
          <w:color w:val="auto"/>
          <w:sz w:val="24"/>
          <w:szCs w:val="24"/>
        </w:rPr>
        <w:t xml:space="preserve">EOS </w:t>
      </w:r>
      <w:proofErr w:type="spellStart"/>
      <w:r w:rsidRPr="00A84A57" w:rsidR="008B2B55">
        <w:rPr>
          <w:rFonts w:ascii="Arial" w:hAnsi="Arial" w:cs="Arial"/>
          <w:color w:val="auto"/>
          <w:sz w:val="24"/>
          <w:szCs w:val="24"/>
        </w:rPr>
        <w:t>Matrix</w:t>
      </w:r>
      <w:proofErr w:type="spellEnd"/>
      <w:r w:rsidRPr="00A84A57" w:rsidR="008B2B55">
        <w:rPr>
          <w:rFonts w:ascii="Arial" w:hAnsi="Arial" w:cs="Arial"/>
          <w:color w:val="auto"/>
          <w:sz w:val="24"/>
          <w:szCs w:val="24"/>
        </w:rPr>
        <w:t xml:space="preserve"> d.o.o.</w:t>
      </w:r>
      <w:r w:rsidR="008B2B55">
        <w:rPr>
          <w:rFonts w:ascii="Arial" w:hAnsi="Arial" w:cs="Arial"/>
          <w:color w:val="auto"/>
          <w:sz w:val="24"/>
          <w:szCs w:val="24"/>
        </w:rPr>
        <w:t xml:space="preserve">, </w:t>
      </w:r>
      <w:r w:rsidRPr="00A84A57" w:rsidR="008B2B55">
        <w:rPr>
          <w:rFonts w:ascii="Arial" w:hAnsi="Arial" w:cs="Arial"/>
          <w:color w:val="auto"/>
          <w:sz w:val="24"/>
          <w:szCs w:val="24"/>
        </w:rPr>
        <w:t>Zagreb</w:t>
      </w:r>
      <w:r w:rsidRPr="005F64CA" w:rsidR="008B2B55">
        <w:rPr>
          <w:rFonts w:ascii="Arial" w:hAnsi="Arial" w:cs="Arial"/>
          <w:color w:val="auto"/>
          <w:sz w:val="24"/>
          <w:szCs w:val="24"/>
        </w:rPr>
        <w:t>,</w:t>
      </w:r>
      <w:r w:rsidR="008B2B55">
        <w:rPr>
          <w:rFonts w:ascii="Arial" w:hAnsi="Arial" w:cs="Arial"/>
          <w:color w:val="auto"/>
          <w:sz w:val="24"/>
          <w:szCs w:val="24"/>
        </w:rPr>
        <w:t xml:space="preserve"> </w:t>
      </w:r>
      <w:r w:rsidRPr="00A84A57" w:rsidR="008B2B55">
        <w:rPr>
          <w:rFonts w:ascii="Arial" w:hAnsi="Arial" w:cs="Arial"/>
          <w:color w:val="auto"/>
          <w:sz w:val="24"/>
          <w:szCs w:val="24"/>
        </w:rPr>
        <w:t>Horvatova 82</w:t>
      </w:r>
      <w:r w:rsidR="008B2B55"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A84A57" w:rsidR="008B2B55">
        <w:rPr>
          <w:rFonts w:ascii="Arial" w:hAnsi="Arial" w:cs="Arial"/>
          <w:color w:val="auto"/>
          <w:sz w:val="24"/>
          <w:szCs w:val="24"/>
        </w:rPr>
        <w:t>76674680107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350CDA" w:rsidR="008B2B55">
        <w:rPr>
          <w:rFonts w:ascii="Arial" w:hAnsi="Arial" w:cs="Arial"/>
          <w:color w:val="auto"/>
          <w:sz w:val="24"/>
          <w:szCs w:val="24"/>
        </w:rPr>
        <w:t>4.765,18</w:t>
      </w:r>
      <w:r w:rsidR="008B2B55"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C74E72" w:rsidP="00137EA6" w:rsidRDefault="00C74E72" w14:paraId="7C0E6F37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B75040" w:rsidR="00E561A2" w:rsidP="00E561A2" w:rsidRDefault="00E561A2" w14:paraId="6A53D3D5" w14:textId="62217CC5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10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 w:rsidRPr="00E561A2">
        <w:rPr>
          <w:rFonts w:ascii="Arial" w:hAnsi="Arial" w:cs="Arial"/>
          <w:color w:val="auto"/>
          <w:sz w:val="24"/>
          <w:szCs w:val="24"/>
        </w:rPr>
        <w:t>Dalen</w:t>
      </w:r>
      <w:proofErr w:type="spellEnd"/>
      <w:r w:rsidRPr="00E561A2">
        <w:rPr>
          <w:rFonts w:ascii="Arial" w:hAnsi="Arial" w:cs="Arial"/>
          <w:color w:val="auto"/>
          <w:sz w:val="24"/>
          <w:szCs w:val="24"/>
        </w:rPr>
        <w:t xml:space="preserve"> Udovičić,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vlasnik obrta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EUROKOP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E561A2">
        <w:rPr>
          <w:rFonts w:ascii="Arial" w:hAnsi="Arial" w:cs="Arial"/>
          <w:color w:val="auto"/>
          <w:sz w:val="24"/>
          <w:szCs w:val="24"/>
        </w:rPr>
        <w:t>Rabac</w:t>
      </w:r>
      <w:r w:rsidRPr="00A84A57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Creska 19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E561A2">
        <w:rPr>
          <w:rFonts w:ascii="Arial" w:hAnsi="Arial" w:cs="Arial"/>
          <w:color w:val="auto"/>
          <w:sz w:val="24"/>
          <w:szCs w:val="24"/>
        </w:rPr>
        <w:t xml:space="preserve">07838435509,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E561A2">
        <w:rPr>
          <w:rFonts w:ascii="Arial" w:hAnsi="Arial" w:cs="Arial"/>
          <w:color w:val="auto"/>
          <w:sz w:val="24"/>
          <w:szCs w:val="24"/>
        </w:rPr>
        <w:t>63.796,47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r</w:t>
      </w:r>
      <w:r w:rsidRPr="00E561A2">
        <w:rPr>
          <w:rFonts w:ascii="Arial" w:hAnsi="Arial" w:cs="Arial"/>
          <w:color w:val="auto"/>
          <w:sz w:val="24"/>
          <w:szCs w:val="24"/>
        </w:rPr>
        <w:t>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E561A2">
        <w:rPr>
          <w:rFonts w:ascii="Arial" w:hAnsi="Arial" w:cs="Arial"/>
          <w:color w:val="auto"/>
          <w:sz w:val="24"/>
          <w:szCs w:val="24"/>
        </w:rPr>
        <w:t xml:space="preserve"> o ovrsi na temelju vjerodostojne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isprave Ovrv-6358/2025 od 26.11.2025.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(glavnica 60.521,60 i troškovi ovrhe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1.699,03) i Rješenj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E561A2">
        <w:rPr>
          <w:rFonts w:ascii="Arial" w:hAnsi="Arial" w:cs="Arial"/>
          <w:color w:val="auto"/>
          <w:sz w:val="24"/>
          <w:szCs w:val="24"/>
        </w:rPr>
        <w:t xml:space="preserve"> o osiguranju Ovr-66/2026-6 od 18.3.2026. (troškovi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osiguranja 1.575,84) uz zatezne kamate</w:t>
      </w:r>
      <w:r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E561A2" w:rsidP="00E561A2" w:rsidRDefault="00E561A2" w14:paraId="2CF27E34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E561A2" w:rsidP="00E561A2" w:rsidRDefault="00E561A2" w14:paraId="6DE052FA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E561A2" w:rsidP="00E561A2" w:rsidRDefault="00E561A2" w14:paraId="51DC229A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E561A2" w:rsidP="00E561A2" w:rsidRDefault="00E561A2" w14:paraId="05284970" w14:textId="21ED5811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proofErr w:type="spellStart"/>
      <w:r w:rsidRPr="00E561A2">
        <w:rPr>
          <w:rFonts w:ascii="Arial" w:hAnsi="Arial" w:cs="Arial"/>
          <w:color w:val="auto"/>
          <w:sz w:val="24"/>
          <w:szCs w:val="24"/>
        </w:rPr>
        <w:t>Dalen</w:t>
      </w:r>
      <w:r>
        <w:rPr>
          <w:rFonts w:ascii="Arial" w:hAnsi="Arial" w:cs="Arial"/>
          <w:color w:val="auto"/>
          <w:sz w:val="24"/>
          <w:szCs w:val="24"/>
        </w:rPr>
        <w:t>a</w:t>
      </w:r>
      <w:proofErr w:type="spellEnd"/>
      <w:r w:rsidRPr="00E561A2">
        <w:rPr>
          <w:rFonts w:ascii="Arial" w:hAnsi="Arial" w:cs="Arial"/>
          <w:color w:val="auto"/>
          <w:sz w:val="24"/>
          <w:szCs w:val="24"/>
        </w:rPr>
        <w:t xml:space="preserve"> Udovičić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E561A2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vlasnik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E561A2">
        <w:rPr>
          <w:rFonts w:ascii="Arial" w:hAnsi="Arial" w:cs="Arial"/>
          <w:color w:val="auto"/>
          <w:sz w:val="24"/>
          <w:szCs w:val="24"/>
        </w:rPr>
        <w:t xml:space="preserve"> obrta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EUROKOP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E561A2">
        <w:rPr>
          <w:rFonts w:ascii="Arial" w:hAnsi="Arial" w:cs="Arial"/>
          <w:color w:val="auto"/>
          <w:sz w:val="24"/>
          <w:szCs w:val="24"/>
        </w:rPr>
        <w:t>Rabac</w:t>
      </w:r>
      <w:r w:rsidRPr="00A84A57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E561A2">
        <w:rPr>
          <w:rFonts w:ascii="Arial" w:hAnsi="Arial" w:cs="Arial"/>
          <w:color w:val="auto"/>
          <w:sz w:val="24"/>
          <w:szCs w:val="24"/>
        </w:rPr>
        <w:t>Creska 19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E561A2">
        <w:rPr>
          <w:rFonts w:ascii="Arial" w:hAnsi="Arial" w:cs="Arial"/>
          <w:color w:val="auto"/>
          <w:sz w:val="24"/>
          <w:szCs w:val="24"/>
        </w:rPr>
        <w:t>07838435509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E561A2">
        <w:rPr>
          <w:rFonts w:ascii="Arial" w:hAnsi="Arial" w:cs="Arial"/>
          <w:color w:val="auto"/>
          <w:sz w:val="24"/>
          <w:szCs w:val="24"/>
        </w:rPr>
        <w:t>63.796,47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A84A57" w:rsidP="00137EA6" w:rsidRDefault="00A84A57" w14:paraId="327DA360" w14:textId="77777777">
      <w:pPr>
        <w:ind w:firstLine="708"/>
        <w:jc w:val="both"/>
        <w:rPr>
          <w:rFonts w:ascii="Arial" w:hAnsi="Arial" w:cs="Arial"/>
          <w:color w:val="77206D" w:themeColor="accent5" w:themeShade="BF"/>
          <w:sz w:val="24"/>
          <w:szCs w:val="24"/>
        </w:rPr>
      </w:pPr>
    </w:p>
    <w:p w:rsidRPr="00B75040" w:rsidR="00CC1846" w:rsidP="00CC1846" w:rsidRDefault="00CC1846" w14:paraId="62EF58DA" w14:textId="1CF21194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11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CC1846">
        <w:rPr>
          <w:rFonts w:ascii="Arial" w:hAnsi="Arial" w:cs="Arial"/>
          <w:color w:val="auto"/>
          <w:sz w:val="24"/>
          <w:szCs w:val="24"/>
        </w:rPr>
        <w:t>Zagrebački holding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d.o.o. (Podružnica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C1846">
        <w:rPr>
          <w:rFonts w:ascii="Arial" w:hAnsi="Arial" w:cs="Arial"/>
          <w:color w:val="auto"/>
          <w:sz w:val="24"/>
          <w:szCs w:val="24"/>
        </w:rPr>
        <w:t>Zagrebparking</w:t>
      </w:r>
      <w:proofErr w:type="spellEnd"/>
      <w:r w:rsidRPr="00CC1846">
        <w:rPr>
          <w:rFonts w:ascii="Arial" w:hAnsi="Arial" w:cs="Arial"/>
          <w:color w:val="auto"/>
          <w:sz w:val="24"/>
          <w:szCs w:val="24"/>
        </w:rPr>
        <w:t>)</w:t>
      </w:r>
      <w:r>
        <w:rPr>
          <w:rFonts w:ascii="Arial" w:hAnsi="Arial" w:cs="Arial"/>
          <w:color w:val="auto"/>
          <w:sz w:val="24"/>
          <w:szCs w:val="24"/>
        </w:rPr>
        <w:t xml:space="preserve">, Zagreb, </w:t>
      </w:r>
      <w:r w:rsidRPr="00CC1846">
        <w:rPr>
          <w:rFonts w:ascii="Arial" w:hAnsi="Arial" w:cs="Arial"/>
          <w:color w:val="auto"/>
          <w:sz w:val="24"/>
          <w:szCs w:val="24"/>
        </w:rPr>
        <w:t>Ulica grada Vukovara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41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CC1846">
        <w:rPr>
          <w:rFonts w:ascii="Arial" w:hAnsi="Arial" w:cs="Arial"/>
          <w:color w:val="auto"/>
          <w:sz w:val="24"/>
          <w:szCs w:val="24"/>
        </w:rPr>
        <w:t>85584865987</w:t>
      </w:r>
      <w:r w:rsidRPr="00E561A2">
        <w:rPr>
          <w:rFonts w:ascii="Arial" w:hAnsi="Arial" w:cs="Arial"/>
          <w:color w:val="auto"/>
          <w:sz w:val="24"/>
          <w:szCs w:val="24"/>
        </w:rPr>
        <w:t xml:space="preserve">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CC1846">
        <w:rPr>
          <w:rFonts w:ascii="Arial" w:hAnsi="Arial" w:cs="Arial"/>
          <w:color w:val="auto"/>
          <w:sz w:val="24"/>
          <w:szCs w:val="24"/>
        </w:rPr>
        <w:t>94,56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r</w:t>
      </w:r>
      <w:r w:rsidRPr="00CC1846">
        <w:rPr>
          <w:rFonts w:ascii="Arial" w:hAnsi="Arial" w:cs="Arial"/>
          <w:color w:val="auto"/>
          <w:sz w:val="24"/>
          <w:szCs w:val="24"/>
        </w:rPr>
        <w:t>ješenj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CC1846">
        <w:rPr>
          <w:rFonts w:ascii="Arial" w:hAnsi="Arial" w:cs="Arial"/>
          <w:color w:val="auto"/>
          <w:sz w:val="24"/>
          <w:szCs w:val="24"/>
        </w:rPr>
        <w:t xml:space="preserve"> o ovrsi na temelju vjerodostojne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isprave Ovrv-945/2025 od 13.03.2025.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(usluge parkiranja) s obračunom kamata</w:t>
      </w:r>
      <w:r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CC1846" w:rsidP="00CC1846" w:rsidRDefault="00CC1846" w14:paraId="13309D68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CC1846" w:rsidP="00CC1846" w:rsidRDefault="00CC1846" w14:paraId="4B135C12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CC1846" w:rsidP="00CC1846" w:rsidRDefault="00CC1846" w14:paraId="40C00EB5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CC1846" w:rsidP="00CC1846" w:rsidRDefault="00CC1846" w14:paraId="23010C60" w14:textId="08763E32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lastRenderedPageBreak/>
        <w:t xml:space="preserve">Sutkinja objavljuje da se tražbina stečajnog vjerovnika </w:t>
      </w:r>
      <w:r w:rsidRPr="00CC1846">
        <w:rPr>
          <w:rFonts w:ascii="Arial" w:hAnsi="Arial" w:cs="Arial"/>
          <w:color w:val="auto"/>
          <w:sz w:val="24"/>
          <w:szCs w:val="24"/>
        </w:rPr>
        <w:t>Zagrebački holding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d.o.o. (Podružnica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C1846">
        <w:rPr>
          <w:rFonts w:ascii="Arial" w:hAnsi="Arial" w:cs="Arial"/>
          <w:color w:val="auto"/>
          <w:sz w:val="24"/>
          <w:szCs w:val="24"/>
        </w:rPr>
        <w:t>Zagrebparking</w:t>
      </w:r>
      <w:proofErr w:type="spellEnd"/>
      <w:r w:rsidRPr="00CC1846">
        <w:rPr>
          <w:rFonts w:ascii="Arial" w:hAnsi="Arial" w:cs="Arial"/>
          <w:color w:val="auto"/>
          <w:sz w:val="24"/>
          <w:szCs w:val="24"/>
        </w:rPr>
        <w:t>)</w:t>
      </w:r>
      <w:r>
        <w:rPr>
          <w:rFonts w:ascii="Arial" w:hAnsi="Arial" w:cs="Arial"/>
          <w:color w:val="auto"/>
          <w:sz w:val="24"/>
          <w:szCs w:val="24"/>
        </w:rPr>
        <w:t xml:space="preserve">, Zagreb, </w:t>
      </w:r>
      <w:r w:rsidRPr="00CC1846">
        <w:rPr>
          <w:rFonts w:ascii="Arial" w:hAnsi="Arial" w:cs="Arial"/>
          <w:color w:val="auto"/>
          <w:sz w:val="24"/>
          <w:szCs w:val="24"/>
        </w:rPr>
        <w:t>Ulica grada Vukovara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C1846">
        <w:rPr>
          <w:rFonts w:ascii="Arial" w:hAnsi="Arial" w:cs="Arial"/>
          <w:color w:val="auto"/>
          <w:sz w:val="24"/>
          <w:szCs w:val="24"/>
        </w:rPr>
        <w:t>41</w:t>
      </w:r>
      <w:r>
        <w:rPr>
          <w:rFonts w:ascii="Arial" w:hAnsi="Arial" w:cs="Arial"/>
          <w:color w:val="auto"/>
          <w:sz w:val="24"/>
          <w:szCs w:val="24"/>
        </w:rPr>
        <w:t xml:space="preserve">, OIB: </w:t>
      </w:r>
      <w:r w:rsidRPr="00CC1846">
        <w:rPr>
          <w:rFonts w:ascii="Arial" w:hAnsi="Arial" w:cs="Arial"/>
          <w:color w:val="auto"/>
          <w:sz w:val="24"/>
          <w:szCs w:val="24"/>
        </w:rPr>
        <w:t>85584865987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CC1846">
        <w:rPr>
          <w:rFonts w:ascii="Arial" w:hAnsi="Arial" w:cs="Arial"/>
          <w:color w:val="auto"/>
          <w:sz w:val="24"/>
          <w:szCs w:val="24"/>
        </w:rPr>
        <w:t>94,56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="00A84A57" w:rsidP="00137EA6" w:rsidRDefault="00A84A57" w14:paraId="02839E90" w14:textId="77777777">
      <w:pPr>
        <w:ind w:firstLine="708"/>
        <w:jc w:val="both"/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</w:p>
    <w:p w:rsidRPr="00B75040" w:rsidR="00C17A65" w:rsidP="00C17A65" w:rsidRDefault="00C17A65" w14:paraId="1D5B526B" w14:textId="4487E39D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12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Sebattin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Küçük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C17A65">
        <w:rPr>
          <w:rFonts w:ascii="Arial" w:hAnsi="Arial" w:cs="Arial"/>
          <w:color w:val="auto"/>
          <w:sz w:val="24"/>
          <w:szCs w:val="24"/>
        </w:rPr>
        <w:t>Njemačka</w:t>
      </w:r>
      <w:r w:rsidRPr="00E561A2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85456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Wartenberg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Untere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Bergstrasse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34d,</w:t>
      </w:r>
      <w:r>
        <w:rPr>
          <w:rFonts w:ascii="Arial" w:hAnsi="Arial" w:cs="Arial"/>
          <w:color w:val="auto"/>
          <w:sz w:val="24"/>
          <w:szCs w:val="24"/>
        </w:rPr>
        <w:t xml:space="preserve"> OIB: </w:t>
      </w:r>
      <w:r w:rsidRPr="00C17A65">
        <w:rPr>
          <w:rFonts w:ascii="Arial" w:hAnsi="Arial" w:cs="Arial"/>
          <w:color w:val="auto"/>
          <w:sz w:val="24"/>
          <w:szCs w:val="24"/>
        </w:rPr>
        <w:t>45780904128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C17A65">
        <w:rPr>
          <w:rFonts w:ascii="Arial" w:hAnsi="Arial" w:cs="Arial"/>
          <w:color w:val="auto"/>
          <w:sz w:val="24"/>
          <w:szCs w:val="24"/>
        </w:rPr>
        <w:t>221.665,64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u</w:t>
      </w:r>
      <w:r w:rsidRPr="00C17A65">
        <w:rPr>
          <w:rFonts w:ascii="Arial" w:hAnsi="Arial" w:cs="Arial"/>
          <w:color w:val="auto"/>
          <w:sz w:val="24"/>
          <w:szCs w:val="24"/>
        </w:rPr>
        <w:t>govor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C17A65">
        <w:rPr>
          <w:rFonts w:ascii="Arial" w:hAnsi="Arial" w:cs="Arial"/>
          <w:color w:val="auto"/>
          <w:sz w:val="24"/>
          <w:szCs w:val="24"/>
        </w:rPr>
        <w:t xml:space="preserve"> o osiguranju novčane tražbine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zasnivanjem založnog prava na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nekretnini OV-3601/2023 od 19.9.2023.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(glavnica 195.000,00 EUR) uz zatezne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kamate do 30.6.2026. (26.665,64 EUR)</w:t>
      </w:r>
      <w:r>
        <w:rPr>
          <w:rFonts w:ascii="Arial" w:hAnsi="Arial" w:cs="Arial"/>
          <w:color w:val="auto"/>
          <w:sz w:val="24"/>
          <w:szCs w:val="24"/>
        </w:rPr>
        <w:t>.</w:t>
      </w:r>
    </w:p>
    <w:p w:rsidRPr="00B75040" w:rsidR="00C17A65" w:rsidP="00C17A65" w:rsidRDefault="00C17A65" w14:paraId="53759841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C17A65" w:rsidP="00C17A65" w:rsidRDefault="00C17A65" w14:paraId="615ED718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C17A65" w:rsidP="00C17A65" w:rsidRDefault="00C17A65" w14:paraId="0E6E99A0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C17A65" w:rsidP="00C17A65" w:rsidRDefault="00C17A65" w14:paraId="440843CD" w14:textId="2B67906E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Sebattin</w:t>
      </w:r>
      <w:r>
        <w:rPr>
          <w:rFonts w:ascii="Arial" w:hAnsi="Arial" w:cs="Arial"/>
          <w:color w:val="auto"/>
          <w:sz w:val="24"/>
          <w:szCs w:val="24"/>
        </w:rPr>
        <w:t>a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Küçük</w:t>
      </w:r>
      <w:r>
        <w:rPr>
          <w:rFonts w:ascii="Arial" w:hAnsi="Arial" w:cs="Arial"/>
          <w:color w:val="auto"/>
          <w:sz w:val="24"/>
          <w:szCs w:val="24"/>
        </w:rPr>
        <w:t>a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C17A65">
        <w:rPr>
          <w:rFonts w:ascii="Arial" w:hAnsi="Arial" w:cs="Arial"/>
          <w:color w:val="auto"/>
          <w:sz w:val="24"/>
          <w:szCs w:val="24"/>
        </w:rPr>
        <w:t>Njemačka</w:t>
      </w:r>
      <w:r w:rsidRPr="00E561A2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85456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Wartenberg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Untere</w:t>
      </w:r>
      <w:proofErr w:type="spellEnd"/>
      <w:r w:rsidRPr="00C17A65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C17A65">
        <w:rPr>
          <w:rFonts w:ascii="Arial" w:hAnsi="Arial" w:cs="Arial"/>
          <w:color w:val="auto"/>
          <w:sz w:val="24"/>
          <w:szCs w:val="24"/>
        </w:rPr>
        <w:t>Bergstrasse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C17A65">
        <w:rPr>
          <w:rFonts w:ascii="Arial" w:hAnsi="Arial" w:cs="Arial"/>
          <w:color w:val="auto"/>
          <w:sz w:val="24"/>
          <w:szCs w:val="24"/>
        </w:rPr>
        <w:t>34d,</w:t>
      </w:r>
      <w:r>
        <w:rPr>
          <w:rFonts w:ascii="Arial" w:hAnsi="Arial" w:cs="Arial"/>
          <w:color w:val="auto"/>
          <w:sz w:val="24"/>
          <w:szCs w:val="24"/>
        </w:rPr>
        <w:t xml:space="preserve"> OIB: </w:t>
      </w:r>
      <w:r w:rsidRPr="00C17A65">
        <w:rPr>
          <w:rFonts w:ascii="Arial" w:hAnsi="Arial" w:cs="Arial"/>
          <w:color w:val="auto"/>
          <w:sz w:val="24"/>
          <w:szCs w:val="24"/>
        </w:rPr>
        <w:t>45780904128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C17A65">
        <w:rPr>
          <w:rFonts w:ascii="Arial" w:hAnsi="Arial" w:cs="Arial"/>
          <w:color w:val="auto"/>
          <w:sz w:val="24"/>
          <w:szCs w:val="24"/>
        </w:rPr>
        <w:t>221.665,64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Pr="00CC1846" w:rsidR="00C17A65" w:rsidP="00137EA6" w:rsidRDefault="00C17A65" w14:paraId="6266D08B" w14:textId="77777777">
      <w:pPr>
        <w:ind w:firstLine="708"/>
        <w:jc w:val="both"/>
        <w:rPr>
          <w:rFonts w:ascii="Arial" w:hAnsi="Arial" w:cs="Arial"/>
          <w:b/>
          <w:bCs/>
          <w:color w:val="77206D" w:themeColor="accent5" w:themeShade="BF"/>
          <w:sz w:val="24"/>
          <w:szCs w:val="24"/>
        </w:rPr>
      </w:pPr>
    </w:p>
    <w:p w:rsidRPr="00B75040" w:rsidR="00DD6F9A" w:rsidP="00DD6F9A" w:rsidRDefault="00DD6F9A" w14:paraId="68F6DBB8" w14:textId="605F69B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13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. </w:t>
      </w:r>
      <w:r w:rsidRPr="00DD6F9A">
        <w:rPr>
          <w:rFonts w:ascii="Arial" w:hAnsi="Arial" w:cs="Arial"/>
          <w:color w:val="auto"/>
          <w:sz w:val="24"/>
          <w:szCs w:val="24"/>
        </w:rPr>
        <w:t>Raiffeisen Leasing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DD6F9A">
        <w:rPr>
          <w:rFonts w:ascii="Arial" w:hAnsi="Arial" w:cs="Arial"/>
          <w:color w:val="auto"/>
          <w:sz w:val="24"/>
          <w:szCs w:val="24"/>
        </w:rPr>
        <w:t>d.o.o.</w:t>
      </w:r>
      <w:r>
        <w:rPr>
          <w:rFonts w:ascii="Arial" w:hAnsi="Arial" w:cs="Arial"/>
          <w:color w:val="auto"/>
          <w:sz w:val="24"/>
          <w:szCs w:val="24"/>
        </w:rPr>
        <w:t xml:space="preserve">, Zagreb, </w:t>
      </w:r>
      <w:r w:rsidRPr="00DD6F9A">
        <w:rPr>
          <w:rFonts w:ascii="Arial" w:hAnsi="Arial" w:cs="Arial"/>
          <w:color w:val="auto"/>
          <w:sz w:val="24"/>
          <w:szCs w:val="24"/>
        </w:rPr>
        <w:t>Magazinska cesta 69,</w:t>
      </w:r>
      <w:r>
        <w:rPr>
          <w:rFonts w:ascii="Arial" w:hAnsi="Arial" w:cs="Arial"/>
          <w:color w:val="auto"/>
          <w:sz w:val="24"/>
          <w:szCs w:val="24"/>
        </w:rPr>
        <w:t xml:space="preserve"> OIB: </w:t>
      </w:r>
      <w:r w:rsidRPr="00DD6F9A">
        <w:rPr>
          <w:rFonts w:ascii="Arial" w:hAnsi="Arial" w:cs="Arial"/>
          <w:color w:val="auto"/>
          <w:sz w:val="24"/>
          <w:szCs w:val="24"/>
        </w:rPr>
        <w:t>75346450537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prijavio je tražbinu u iznosu od </w:t>
      </w:r>
      <w:r w:rsidRPr="00DD6F9A">
        <w:rPr>
          <w:rFonts w:ascii="Arial" w:hAnsi="Arial" w:cs="Arial"/>
          <w:color w:val="auto"/>
          <w:sz w:val="24"/>
          <w:szCs w:val="24"/>
        </w:rPr>
        <w:t>2.070,25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eura, s osnova </w:t>
      </w:r>
      <w:r>
        <w:rPr>
          <w:rFonts w:ascii="Arial" w:hAnsi="Arial" w:cs="Arial"/>
          <w:color w:val="auto"/>
          <w:sz w:val="24"/>
          <w:szCs w:val="24"/>
        </w:rPr>
        <w:t>u</w:t>
      </w:r>
      <w:r w:rsidRPr="00DD6F9A">
        <w:rPr>
          <w:rFonts w:ascii="Arial" w:hAnsi="Arial" w:cs="Arial"/>
          <w:color w:val="auto"/>
          <w:sz w:val="24"/>
          <w:szCs w:val="24"/>
        </w:rPr>
        <w:t>govor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DD6F9A">
        <w:rPr>
          <w:rFonts w:ascii="Arial" w:hAnsi="Arial" w:cs="Arial"/>
          <w:color w:val="auto"/>
          <w:sz w:val="24"/>
          <w:szCs w:val="24"/>
        </w:rPr>
        <w:t xml:space="preserve"> o operativnom leasingu br.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DD6F9A">
        <w:rPr>
          <w:rFonts w:ascii="Arial" w:hAnsi="Arial" w:cs="Arial"/>
          <w:color w:val="auto"/>
          <w:sz w:val="24"/>
          <w:szCs w:val="24"/>
        </w:rPr>
        <w:t>66084/21 od 25.8.2021.; račun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DD6F9A">
        <w:rPr>
          <w:rFonts w:ascii="Arial" w:hAnsi="Arial" w:cs="Arial"/>
          <w:color w:val="auto"/>
          <w:sz w:val="24"/>
          <w:szCs w:val="24"/>
        </w:rPr>
        <w:t xml:space="preserve"> i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DD6F9A">
        <w:rPr>
          <w:rFonts w:ascii="Arial" w:hAnsi="Arial" w:cs="Arial"/>
          <w:color w:val="auto"/>
          <w:sz w:val="24"/>
          <w:szCs w:val="24"/>
        </w:rPr>
        <w:t>opomen</w:t>
      </w:r>
      <w:r>
        <w:rPr>
          <w:rFonts w:ascii="Arial" w:hAnsi="Arial" w:cs="Arial"/>
          <w:color w:val="auto"/>
          <w:sz w:val="24"/>
          <w:szCs w:val="24"/>
        </w:rPr>
        <w:t>e</w:t>
      </w:r>
      <w:r w:rsidRPr="00DD6F9A">
        <w:rPr>
          <w:rFonts w:ascii="Arial" w:hAnsi="Arial" w:cs="Arial"/>
          <w:color w:val="auto"/>
          <w:sz w:val="24"/>
          <w:szCs w:val="24"/>
        </w:rPr>
        <w:t>; zatezn</w:t>
      </w:r>
      <w:r>
        <w:rPr>
          <w:rFonts w:ascii="Arial" w:hAnsi="Arial" w:cs="Arial"/>
          <w:color w:val="auto"/>
          <w:sz w:val="24"/>
          <w:szCs w:val="24"/>
        </w:rPr>
        <w:t>ih</w:t>
      </w:r>
      <w:r w:rsidRPr="00DD6F9A">
        <w:rPr>
          <w:rFonts w:ascii="Arial" w:hAnsi="Arial" w:cs="Arial"/>
          <w:color w:val="auto"/>
          <w:sz w:val="24"/>
          <w:szCs w:val="24"/>
        </w:rPr>
        <w:t xml:space="preserve"> kamat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DD6F9A">
        <w:rPr>
          <w:rFonts w:ascii="Arial" w:hAnsi="Arial" w:cs="Arial"/>
          <w:color w:val="auto"/>
          <w:sz w:val="24"/>
          <w:szCs w:val="24"/>
        </w:rPr>
        <w:t xml:space="preserve"> do 30.6.2026.</w:t>
      </w:r>
    </w:p>
    <w:p w:rsidRPr="00B75040" w:rsidR="00DD6F9A" w:rsidP="00DD6F9A" w:rsidRDefault="00DD6F9A" w14:paraId="61581EF9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B75040" w:rsidR="00DD6F9A" w:rsidP="00DD6F9A" w:rsidRDefault="00DD6F9A" w14:paraId="0CA91D5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Stečajni upravitelj tražbinu priznaje u cijelosti kao tražbinu II. višeg isplatnog reda.</w:t>
      </w:r>
    </w:p>
    <w:p w:rsidRPr="00B75040" w:rsidR="00DD6F9A" w:rsidP="00DD6F9A" w:rsidRDefault="00DD6F9A" w14:paraId="4ED72EC7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>Utvrđuje se da nijedan od stečajnih vjerovnika nije osporio tražbinu.</w:t>
      </w:r>
    </w:p>
    <w:p w:rsidRPr="00B75040" w:rsidR="00DD6F9A" w:rsidP="00DD6F9A" w:rsidRDefault="00DD6F9A" w14:paraId="302A6D86" w14:textId="5E866AAF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B75040">
        <w:rPr>
          <w:rFonts w:ascii="Arial" w:hAnsi="Arial" w:cs="Arial"/>
          <w:color w:val="auto"/>
          <w:sz w:val="24"/>
          <w:szCs w:val="24"/>
        </w:rPr>
        <w:t xml:space="preserve">Sutkinja objavljuje da se tražbina stečajnog vjerovnika </w:t>
      </w:r>
      <w:r w:rsidRPr="00DD6F9A">
        <w:rPr>
          <w:rFonts w:ascii="Arial" w:hAnsi="Arial" w:cs="Arial"/>
          <w:color w:val="auto"/>
          <w:sz w:val="24"/>
          <w:szCs w:val="24"/>
        </w:rPr>
        <w:t>Raiffeisen Leasing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DD6F9A">
        <w:rPr>
          <w:rFonts w:ascii="Arial" w:hAnsi="Arial" w:cs="Arial"/>
          <w:color w:val="auto"/>
          <w:sz w:val="24"/>
          <w:szCs w:val="24"/>
        </w:rPr>
        <w:t>d.o.o.</w:t>
      </w:r>
      <w:r>
        <w:rPr>
          <w:rFonts w:ascii="Arial" w:hAnsi="Arial" w:cs="Arial"/>
          <w:color w:val="auto"/>
          <w:sz w:val="24"/>
          <w:szCs w:val="24"/>
        </w:rPr>
        <w:t xml:space="preserve">, Zagreb, </w:t>
      </w:r>
      <w:r w:rsidRPr="00DD6F9A">
        <w:rPr>
          <w:rFonts w:ascii="Arial" w:hAnsi="Arial" w:cs="Arial"/>
          <w:color w:val="auto"/>
          <w:sz w:val="24"/>
          <w:szCs w:val="24"/>
        </w:rPr>
        <w:t>Magazinska cesta 69,</w:t>
      </w:r>
      <w:r>
        <w:rPr>
          <w:rFonts w:ascii="Arial" w:hAnsi="Arial" w:cs="Arial"/>
          <w:color w:val="auto"/>
          <w:sz w:val="24"/>
          <w:szCs w:val="24"/>
        </w:rPr>
        <w:t xml:space="preserve"> OIB: </w:t>
      </w:r>
      <w:r w:rsidRPr="00DD6F9A">
        <w:rPr>
          <w:rFonts w:ascii="Arial" w:hAnsi="Arial" w:cs="Arial"/>
          <w:color w:val="auto"/>
          <w:sz w:val="24"/>
          <w:szCs w:val="24"/>
        </w:rPr>
        <w:t>75346450537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, smatra utvrđenom u iznosu od </w:t>
      </w:r>
      <w:r w:rsidRPr="00DD6F9A">
        <w:rPr>
          <w:rFonts w:ascii="Arial" w:hAnsi="Arial" w:cs="Arial"/>
          <w:color w:val="auto"/>
          <w:sz w:val="24"/>
          <w:szCs w:val="24"/>
        </w:rPr>
        <w:t>2.070,25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B75040">
        <w:rPr>
          <w:rFonts w:ascii="Arial" w:hAnsi="Arial" w:cs="Arial"/>
          <w:color w:val="auto"/>
          <w:sz w:val="24"/>
          <w:szCs w:val="24"/>
        </w:rPr>
        <w:t xml:space="preserve">eura i razvrstava se u II. viši isplatni red. </w:t>
      </w:r>
    </w:p>
    <w:p w:rsidRPr="002D10B8" w:rsidR="00137EA6" w:rsidP="003C48E3" w:rsidRDefault="00137EA6" w14:paraId="558DE5FF" w14:textId="77777777">
      <w:pPr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Pr="002D10B8" w:rsidR="00137EA6" w:rsidP="00137EA6" w:rsidRDefault="00137EA6" w14:paraId="3FBD3ABC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598302A1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Pr="002D10B8">
        <w:rPr>
          <w:rFonts w:ascii="Arial" w:hAnsi="Arial" w:cs="Arial"/>
          <w:color w:val="auto"/>
          <w:sz w:val="24"/>
          <w:szCs w:val="24"/>
        </w:rPr>
        <w:t xml:space="preserve">utkinja donosi </w:t>
      </w:r>
    </w:p>
    <w:p w:rsidRPr="002D10B8" w:rsidR="00137EA6" w:rsidP="00137EA6" w:rsidRDefault="00137EA6" w14:paraId="1208CD82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76C0A0BB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r j e š e nj e</w:t>
      </w:r>
    </w:p>
    <w:p w:rsidRPr="002D10B8" w:rsidR="00137EA6" w:rsidP="00137EA6" w:rsidRDefault="00137EA6" w14:paraId="56E32217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629FA572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Budući da su ispitane sve prijavljen</w:t>
      </w:r>
      <w:r>
        <w:rPr>
          <w:rFonts w:ascii="Arial" w:hAnsi="Arial" w:cs="Arial"/>
          <w:color w:val="auto"/>
          <w:sz w:val="24"/>
          <w:szCs w:val="24"/>
        </w:rPr>
        <w:t>e tražbine, nakon što s</w:t>
      </w:r>
      <w:r w:rsidRPr="002D10B8">
        <w:rPr>
          <w:rFonts w:ascii="Arial" w:hAnsi="Arial" w:cs="Arial"/>
          <w:color w:val="auto"/>
          <w:sz w:val="24"/>
          <w:szCs w:val="24"/>
        </w:rPr>
        <w:t>utkinja sastavi posebnu tablicu ispitanih tražbina, rješenje o tome u kojem su iznosu i u kojem isplatnom redu utvrđene biti će objavljeno na mrežnoj stranici e-oglasna ploča sudova (čl. 265. st. 2. SZ-a), te će se dostaviti stečajnom upravitelju.</w:t>
      </w:r>
    </w:p>
    <w:p w:rsidRPr="002D10B8" w:rsidR="00137EA6" w:rsidP="00137EA6" w:rsidRDefault="00137EA6" w14:paraId="219ADF22" w14:textId="77777777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</w:p>
    <w:p w:rsidRPr="008C2317" w:rsidR="00137EA6" w:rsidP="00137EA6" w:rsidRDefault="00137EA6" w14:paraId="4D6ED139" w14:textId="568CCC0F">
      <w:pPr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Temeljem čl. 130. st. 4. SZ-a spajaju se ispitno i izvještajno ročište, koje počinje </w:t>
      </w:r>
      <w:r w:rsidRPr="008C2317">
        <w:rPr>
          <w:rFonts w:ascii="Arial" w:hAnsi="Arial" w:cs="Arial"/>
          <w:color w:val="auto"/>
          <w:sz w:val="24"/>
          <w:szCs w:val="24"/>
        </w:rPr>
        <w:t>u 12:45 sati.</w:t>
      </w:r>
    </w:p>
    <w:p w:rsidRPr="002D10B8" w:rsidR="00137EA6" w:rsidP="00137EA6" w:rsidRDefault="00137EA6" w14:paraId="2F5D688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2D80B1D4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 xml:space="preserve">Otvara se </w:t>
      </w:r>
    </w:p>
    <w:p w:rsidRPr="002D10B8" w:rsidR="00137EA6" w:rsidP="00137EA6" w:rsidRDefault="00137EA6" w14:paraId="3D32EC3B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659D6195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>SKUPŠTINA VJEROVNIKA (IZVJEŠTAJNO ROČIŠTE)</w:t>
      </w:r>
    </w:p>
    <w:p w:rsidRPr="002D10B8" w:rsidR="00137EA6" w:rsidP="00137EA6" w:rsidRDefault="00137EA6" w14:paraId="61B57C4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0A6D7FE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tab/>
        <w:t>Utvrđuje se da je stečajni upravitelj podnio izvješće o gospodarskom položaju dužnika i njegovim uzrocima, a koji će obrazložiti nazočnim vjerovnicima.</w:t>
      </w:r>
    </w:p>
    <w:p w:rsidRPr="002D10B8" w:rsidR="00137EA6" w:rsidP="00137EA6" w:rsidRDefault="00137EA6" w14:paraId="25D02E5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D10B8" w:rsidR="00137EA6" w:rsidP="00137EA6" w:rsidRDefault="00137EA6" w14:paraId="3E8E714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D10B8">
        <w:rPr>
          <w:rFonts w:ascii="Arial" w:hAnsi="Arial" w:cs="Arial"/>
          <w:color w:val="auto"/>
          <w:sz w:val="24"/>
          <w:szCs w:val="24"/>
        </w:rPr>
        <w:lastRenderedPageBreak/>
        <w:tab/>
        <w:t>Stečajni upravitelj usmeno izlaže kao u pisanom izvješću podnesenom za ovo ročište, kako slijedi:</w:t>
      </w:r>
    </w:p>
    <w:p w:rsidRPr="002D10B8" w:rsidR="00137EA6" w:rsidP="00137EA6" w:rsidRDefault="00137EA6" w14:paraId="799CC167" w14:textId="77777777">
      <w:pPr>
        <w:pStyle w:val="Odlomakpopisa"/>
        <w:jc w:val="both"/>
        <w:rPr>
          <w:rFonts w:ascii="Arial" w:hAnsi="Arial" w:cs="Arial"/>
          <w:color w:val="2C7FCE" w:themeColor="text2" w:themeTint="99"/>
        </w:rPr>
      </w:pPr>
    </w:p>
    <w:p w:rsidRPr="002D10B8" w:rsidR="00137EA6" w:rsidP="00137EA6" w:rsidRDefault="00515FCB" w14:paraId="0DB47BFD" w14:textId="601EC8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Račun društva je u blokadi duži period, nisu uredno predavana financijska izvješća za nekoliko poslovnih godina, na društvu su evidentirana dva vozila, koja su odjavljena a još nije utvrđeno u čijem su posjedu. Nije predana knjigovodstvena dokumentacija te do sada nije utvrđeno postojanje eventualnih tražbina prema trećima. Nekretnine koje su u vlasništvu stečajnog dužnika opterećene su založnim pravima. U odnosu na k.č.br. 978/12, k.o. </w:t>
      </w:r>
      <w:proofErr w:type="spellStart"/>
      <w:r>
        <w:rPr>
          <w:rFonts w:ascii="Arial" w:hAnsi="Arial" w:cs="Arial"/>
          <w:sz w:val="24"/>
          <w:szCs w:val="24"/>
        </w:rPr>
        <w:t>Vasanska</w:t>
      </w:r>
      <w:proofErr w:type="spellEnd"/>
      <w:r>
        <w:rPr>
          <w:rFonts w:ascii="Arial" w:hAnsi="Arial" w:cs="Arial"/>
          <w:sz w:val="24"/>
          <w:szCs w:val="24"/>
        </w:rPr>
        <w:t>, vodi se parnični postupak. Stečajni upravitelj će u kraćem roku dostaviti prijedlog u odnosu na koje nekretnine predlaže prodaju.</w:t>
      </w:r>
    </w:p>
    <w:p w:rsidRPr="002D10B8" w:rsidR="00137EA6" w:rsidP="00137EA6" w:rsidRDefault="00137EA6" w14:paraId="54F7202B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2799F700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58A58B9F" w14:textId="2538A265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  <w:r w:rsidR="00E3403F">
        <w:rPr>
          <w:rFonts w:ascii="Arial" w:hAnsi="Arial" w:cs="Arial"/>
          <w:sz w:val="24"/>
          <w:szCs w:val="24"/>
        </w:rPr>
        <w:t>Stečajni vjerovnik Republika Hrvatska, koji čini s</w:t>
      </w:r>
      <w:r w:rsidRPr="002D10B8">
        <w:rPr>
          <w:rFonts w:ascii="Arial" w:hAnsi="Arial" w:cs="Arial"/>
          <w:sz w:val="24"/>
          <w:szCs w:val="24"/>
        </w:rPr>
        <w:t>kupštin</w:t>
      </w:r>
      <w:r w:rsidR="00E3403F">
        <w:rPr>
          <w:rFonts w:ascii="Arial" w:hAnsi="Arial" w:cs="Arial"/>
          <w:sz w:val="24"/>
          <w:szCs w:val="24"/>
        </w:rPr>
        <w:t>u</w:t>
      </w:r>
      <w:r w:rsidRPr="002D10B8">
        <w:rPr>
          <w:rFonts w:ascii="Arial" w:hAnsi="Arial" w:cs="Arial"/>
          <w:sz w:val="24"/>
          <w:szCs w:val="24"/>
        </w:rPr>
        <w:t xml:space="preserve"> vjerovnika</w:t>
      </w:r>
      <w:r w:rsidR="00E3403F">
        <w:rPr>
          <w:rFonts w:ascii="Arial" w:hAnsi="Arial" w:cs="Arial"/>
          <w:sz w:val="24"/>
          <w:szCs w:val="24"/>
        </w:rPr>
        <w:t xml:space="preserve"> na današnjem ročištu</w:t>
      </w:r>
      <w:r w:rsidRPr="002D10B8">
        <w:rPr>
          <w:rFonts w:ascii="Arial" w:hAnsi="Arial" w:cs="Arial"/>
          <w:sz w:val="24"/>
          <w:szCs w:val="24"/>
        </w:rPr>
        <w:t xml:space="preserve"> donosi sljedeće odluke: </w:t>
      </w:r>
    </w:p>
    <w:p w:rsidRPr="002D10B8" w:rsidR="00137EA6" w:rsidP="00137EA6" w:rsidRDefault="00137EA6" w14:paraId="61EA3DAF" w14:textId="77777777">
      <w:pPr>
        <w:jc w:val="both"/>
        <w:rPr>
          <w:rFonts w:ascii="Arial" w:hAnsi="Arial" w:cs="Arial"/>
          <w:sz w:val="24"/>
          <w:szCs w:val="24"/>
        </w:rPr>
      </w:pPr>
    </w:p>
    <w:p w:rsidRPr="00E3403F" w:rsidR="00137EA6" w:rsidP="00137EA6" w:rsidRDefault="00137EA6" w14:paraId="724D4421" w14:textId="77777777">
      <w:pPr>
        <w:widowControl w:val="false"/>
        <w:numPr>
          <w:ilvl w:val="0"/>
          <w:numId w:val="1"/>
        </w:numPr>
        <w:suppressAutoHyphens/>
        <w:spacing w:after="60"/>
        <w:jc w:val="both"/>
        <w:rPr>
          <w:rFonts w:ascii="Arial" w:hAnsi="Arial" w:cs="Arial"/>
          <w:color w:val="auto"/>
          <w:sz w:val="24"/>
          <w:szCs w:val="24"/>
        </w:rPr>
      </w:pPr>
      <w:r w:rsidRPr="00E3403F">
        <w:rPr>
          <w:rFonts w:ascii="Arial" w:hAnsi="Arial" w:cs="Arial"/>
          <w:color w:val="auto"/>
          <w:sz w:val="24"/>
          <w:szCs w:val="24"/>
        </w:rPr>
        <w:t>Prihvaća se izvješće stečajnog upravitelja.</w:t>
      </w:r>
    </w:p>
    <w:p w:rsidRPr="00E3403F" w:rsidR="00137EA6" w:rsidP="00137EA6" w:rsidRDefault="00137EA6" w14:paraId="193B92DD" w14:textId="77777777">
      <w:pPr>
        <w:widowControl w:val="false"/>
        <w:numPr>
          <w:ilvl w:val="0"/>
          <w:numId w:val="1"/>
        </w:numPr>
        <w:suppressAutoHyphens/>
        <w:spacing w:after="60"/>
        <w:jc w:val="both"/>
        <w:rPr>
          <w:rFonts w:ascii="Arial" w:hAnsi="Arial" w:cs="Arial"/>
          <w:color w:val="auto"/>
          <w:sz w:val="24"/>
          <w:szCs w:val="24"/>
        </w:rPr>
      </w:pPr>
      <w:r w:rsidRPr="00E3403F">
        <w:rPr>
          <w:rFonts w:ascii="Arial" w:hAnsi="Arial" w:cs="Arial"/>
          <w:color w:val="auto"/>
          <w:sz w:val="24"/>
          <w:szCs w:val="24"/>
        </w:rPr>
        <w:t>Poslovanje se neće nastaviti.</w:t>
      </w:r>
    </w:p>
    <w:p w:rsidRPr="002D10B8" w:rsidR="00137EA6" w:rsidP="00137EA6" w:rsidRDefault="00137EA6" w14:paraId="28E617FB" w14:textId="77777777">
      <w:pPr>
        <w:jc w:val="both"/>
        <w:rPr>
          <w:rFonts w:ascii="Arial" w:hAnsi="Arial" w:cs="Arial"/>
          <w:sz w:val="24"/>
          <w:szCs w:val="24"/>
        </w:rPr>
      </w:pPr>
    </w:p>
    <w:p w:rsidRPr="00D04E77" w:rsidR="00137EA6" w:rsidP="00137EA6" w:rsidRDefault="00137EA6" w14:paraId="53B4762E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Pr="00D04E77" w:rsidR="00137EA6" w:rsidP="00137EA6" w:rsidRDefault="00137EA6" w14:paraId="4D26B6A0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</w:p>
    <w:p w:rsidRPr="000D2841" w:rsidR="00137EA6" w:rsidP="00137EA6" w:rsidRDefault="00137EA6" w14:paraId="6138F1E3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  <w:r w:rsidRPr="000D2841">
        <w:rPr>
          <w:rFonts w:ascii="Arial" w:hAnsi="Arial" w:cs="Arial"/>
          <w:color w:val="auto"/>
          <w:sz w:val="24"/>
          <w:szCs w:val="24"/>
        </w:rPr>
        <w:tab/>
        <w:t>Ovaj zapisnik objaviti će se na e-Oglasnoj ploči.</w:t>
      </w:r>
    </w:p>
    <w:p w:rsidRPr="002D10B8" w:rsidR="00137EA6" w:rsidP="00137EA6" w:rsidRDefault="00137EA6" w14:paraId="60A48288" w14:textId="77777777">
      <w:pPr>
        <w:jc w:val="both"/>
        <w:rPr>
          <w:rFonts w:ascii="Arial" w:hAnsi="Arial" w:cs="Arial"/>
          <w:sz w:val="24"/>
          <w:szCs w:val="24"/>
        </w:rPr>
      </w:pPr>
    </w:p>
    <w:p w:rsidR="00137EA6" w:rsidP="00137EA6" w:rsidRDefault="00137EA6" w14:paraId="389B9D39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154117C5" w14:textId="77777777">
      <w:pPr>
        <w:jc w:val="both"/>
        <w:rPr>
          <w:rFonts w:ascii="Arial" w:hAnsi="Arial" w:cs="Arial"/>
          <w:sz w:val="24"/>
          <w:szCs w:val="24"/>
        </w:rPr>
      </w:pPr>
    </w:p>
    <w:p w:rsidRPr="003C48E3" w:rsidR="00137EA6" w:rsidP="00137EA6" w:rsidRDefault="00137EA6" w14:paraId="7D399935" w14:textId="293906AA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3C48E3">
        <w:rPr>
          <w:rFonts w:ascii="Arial" w:hAnsi="Arial" w:cs="Arial"/>
          <w:color w:val="auto"/>
          <w:sz w:val="24"/>
          <w:szCs w:val="24"/>
        </w:rPr>
        <w:t xml:space="preserve">Dovršeno u </w:t>
      </w:r>
      <w:r w:rsidR="000D2841">
        <w:rPr>
          <w:rFonts w:ascii="Arial" w:hAnsi="Arial" w:cs="Arial"/>
          <w:color w:val="auto"/>
          <w:sz w:val="24"/>
          <w:szCs w:val="24"/>
        </w:rPr>
        <w:t>13</w:t>
      </w:r>
      <w:r w:rsidRPr="003C48E3">
        <w:rPr>
          <w:rFonts w:ascii="Arial" w:hAnsi="Arial" w:cs="Arial"/>
          <w:color w:val="auto"/>
          <w:sz w:val="24"/>
          <w:szCs w:val="24"/>
        </w:rPr>
        <w:t>:</w:t>
      </w:r>
      <w:r w:rsidR="000D2841">
        <w:rPr>
          <w:rFonts w:ascii="Arial" w:hAnsi="Arial" w:cs="Arial"/>
          <w:color w:val="auto"/>
          <w:sz w:val="24"/>
          <w:szCs w:val="24"/>
        </w:rPr>
        <w:t>00</w:t>
      </w:r>
      <w:r w:rsidRPr="003C48E3">
        <w:rPr>
          <w:rFonts w:ascii="Arial" w:hAnsi="Arial" w:cs="Arial"/>
          <w:color w:val="auto"/>
          <w:sz w:val="24"/>
          <w:szCs w:val="24"/>
        </w:rPr>
        <w:t xml:space="preserve"> sati.</w:t>
      </w:r>
    </w:p>
    <w:p w:rsidRPr="002D10B8" w:rsidR="00137EA6" w:rsidP="00137EA6" w:rsidRDefault="00137EA6" w14:paraId="25B792BF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37EA6" w:rsidP="00137EA6" w:rsidRDefault="00137EA6" w14:paraId="0E85730B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2D10B8" w:rsidR="000D2841" w:rsidP="00137EA6" w:rsidRDefault="000D2841" w14:paraId="0BB3C802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309B35AE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  <w:t xml:space="preserve">                </w:t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 xml:space="preserve">     S</w:t>
      </w:r>
      <w:r w:rsidRPr="002D10B8">
        <w:rPr>
          <w:rFonts w:ascii="Arial" w:hAnsi="Arial" w:cs="Arial"/>
          <w:sz w:val="24"/>
          <w:szCs w:val="24"/>
        </w:rPr>
        <w:t>utkinja</w:t>
      </w:r>
      <w:r w:rsidRPr="002D10B8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2D10B8">
        <w:rPr>
          <w:rFonts w:ascii="Arial" w:hAnsi="Arial" w:cs="Arial"/>
          <w:sz w:val="24"/>
          <w:szCs w:val="24"/>
        </w:rPr>
        <w:t>Stečajni upravitelj</w:t>
      </w:r>
    </w:p>
    <w:p w:rsidRPr="002D10B8" w:rsidR="00137EA6" w:rsidP="00137EA6" w:rsidRDefault="00137EA6" w14:paraId="4D670F07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</w:p>
    <w:p w:rsidR="00137EA6" w:rsidP="00137EA6" w:rsidRDefault="00137EA6" w14:paraId="05B86FF0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ab/>
      </w:r>
    </w:p>
    <w:p w:rsidR="000D2841" w:rsidP="00137EA6" w:rsidRDefault="000D2841" w14:paraId="18385BF8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0D2841" w:rsidP="00137EA6" w:rsidRDefault="000D2841" w14:paraId="6A973AF3" w14:textId="77777777">
      <w:pPr>
        <w:jc w:val="both"/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0FAB0F59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 xml:space="preserve">  </w:t>
      </w:r>
    </w:p>
    <w:p w:rsidRPr="002D10B8" w:rsidR="00137EA6" w:rsidP="00137EA6" w:rsidRDefault="00137EA6" w14:paraId="307895E9" w14:textId="77777777">
      <w:pPr>
        <w:jc w:val="both"/>
        <w:rPr>
          <w:rFonts w:ascii="Arial" w:hAnsi="Arial" w:cs="Arial"/>
          <w:sz w:val="24"/>
          <w:szCs w:val="24"/>
        </w:rPr>
      </w:pPr>
      <w:r w:rsidRPr="002D10B8"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Pr="002D10B8">
        <w:rPr>
          <w:rFonts w:ascii="Arial" w:hAnsi="Arial" w:cs="Arial"/>
          <w:sz w:val="24"/>
          <w:szCs w:val="24"/>
        </w:rPr>
        <w:t>Zapisničarka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D10B8">
        <w:rPr>
          <w:rFonts w:ascii="Arial" w:hAnsi="Arial" w:cs="Arial"/>
          <w:sz w:val="24"/>
          <w:szCs w:val="24"/>
        </w:rPr>
        <w:t>Vjerovnici</w:t>
      </w:r>
    </w:p>
    <w:p w:rsidRPr="002D10B8" w:rsidR="00137EA6" w:rsidP="00137EA6" w:rsidRDefault="00137EA6" w14:paraId="1D1BD78D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5028EFC6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4D835792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42C3514F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5A13124C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28B1DC35" w14:textId="77777777">
      <w:pPr>
        <w:rPr>
          <w:rFonts w:ascii="Arial" w:hAnsi="Arial" w:cs="Arial"/>
          <w:sz w:val="24"/>
          <w:szCs w:val="24"/>
        </w:rPr>
      </w:pPr>
    </w:p>
    <w:p w:rsidRPr="002D10B8" w:rsidR="00137EA6" w:rsidP="00137EA6" w:rsidRDefault="00137EA6" w14:paraId="4A5994A0" w14:textId="77777777">
      <w:pPr>
        <w:rPr>
          <w:rFonts w:ascii="Arial" w:hAnsi="Arial" w:cs="Arial"/>
          <w:sz w:val="24"/>
          <w:szCs w:val="24"/>
        </w:rPr>
      </w:pPr>
    </w:p>
    <w:bookmarkEnd w:id="0"/>
    <w:p w:rsidRPr="002D10B8" w:rsidR="00137EA6" w:rsidP="00137EA6" w:rsidRDefault="00137EA6" w14:paraId="69A7A0E1" w14:textId="77777777">
      <w:pPr>
        <w:rPr>
          <w:rFonts w:ascii="Arial" w:hAnsi="Arial" w:cs="Arial"/>
          <w:sz w:val="24"/>
          <w:szCs w:val="24"/>
        </w:rPr>
      </w:pPr>
    </w:p>
    <w:p w:rsidR="00196733" w:rsidRDefault="00196733" w14:paraId="43A15B1B" w14:textId="77777777"/>
    <w:sectPr w:rsidR="00196733" w:rsidSect="00137EA6">
      <w:headerReference w:type="even" r:id="rId8"/>
      <w:headerReference w:type="default" r:id="rId9"/>
      <w:pgSz w:w="11906" w:h="16838"/>
      <w:pgMar w:top="1417" w:right="1417" w:bottom="170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65F3" w:rsidP="00137EA6" w:rsidRDefault="006365F3" w14:paraId="476BC50F" w14:textId="77777777">
      <w:r>
        <w:separator/>
      </w:r>
    </w:p>
  </w:endnote>
  <w:endnote w:type="continuationSeparator" w:id="0">
    <w:p w:rsidR="006365F3" w:rsidP="00137EA6" w:rsidRDefault="006365F3" w14:paraId="4C3BEBD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65F3" w:rsidP="00137EA6" w:rsidRDefault="006365F3" w14:paraId="7425F687" w14:textId="77777777">
      <w:r>
        <w:separator/>
      </w:r>
    </w:p>
  </w:footnote>
  <w:footnote w:type="continuationSeparator" w:id="0">
    <w:p w:rsidR="006365F3" w:rsidP="00137EA6" w:rsidRDefault="006365F3" w14:paraId="266E023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37EA6" w:rsidP="00057337" w:rsidRDefault="00137EA6" w14:paraId="5ED3C103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137EA6" w:rsidRDefault="00137EA6" w14:paraId="7CA071CB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B1703" w:rsidR="00137EA6" w:rsidP="00057337" w:rsidRDefault="00137EA6" w14:paraId="076FDD57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 w:eastAsiaTheme="majorEastAsia"/>
        <w:sz w:val="24"/>
        <w:szCs w:val="24"/>
      </w:rPr>
    </w:pP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begin"/>
    </w:r>
    <w:r w:rsidRPr="007B1703">
      <w:rPr>
        <w:rStyle w:val="Brojstranice"/>
        <w:rFonts w:ascii="Arial" w:hAnsi="Arial" w:cs="Arial" w:eastAsiaTheme="majorEastAsia"/>
        <w:sz w:val="24"/>
        <w:szCs w:val="24"/>
      </w:rPr>
      <w:instrText xml:space="preserve">PAGE  </w:instrText>
    </w: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separate"/>
    </w:r>
    <w:r>
      <w:rPr>
        <w:rStyle w:val="Brojstranice"/>
        <w:rFonts w:ascii="Arial" w:hAnsi="Arial" w:cs="Arial" w:eastAsiaTheme="majorEastAsia"/>
        <w:noProof/>
        <w:sz w:val="24"/>
        <w:szCs w:val="24"/>
      </w:rPr>
      <w:t>2</w:t>
    </w:r>
    <w:r w:rsidRPr="007B1703">
      <w:rPr>
        <w:rStyle w:val="Brojstranice"/>
        <w:rFonts w:ascii="Arial" w:hAnsi="Arial" w:cs="Arial" w:eastAsiaTheme="majorEastAsia"/>
        <w:sz w:val="24"/>
        <w:szCs w:val="24"/>
      </w:rPr>
      <w:fldChar w:fldCharType="end"/>
    </w:r>
  </w:p>
  <w:p w:rsidRPr="002D10B8" w:rsidR="00137EA6" w:rsidP="009240C0" w:rsidRDefault="00137EA6" w14:paraId="698B0268" w14:textId="4229200F">
    <w:pPr>
      <w:rPr>
        <w:rFonts w:ascii="Arial" w:hAnsi="Arial" w:cs="Arial"/>
        <w:b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 w:rsidRPr="002D10B8">
      <w:rPr>
        <w:rFonts w:ascii="Arial" w:hAnsi="Arial" w:cs="Arial"/>
      </w:rPr>
      <w:tab/>
    </w:r>
    <w:r w:rsidRPr="002D10B8">
      <w:rPr>
        <w:rFonts w:ascii="Arial" w:hAnsi="Arial" w:cs="Arial"/>
      </w:rPr>
      <w:tab/>
    </w:r>
    <w:r w:rsidRPr="002D10B8">
      <w:rPr>
        <w:rFonts w:ascii="Arial" w:hAnsi="Arial" w:cs="Arial"/>
      </w:rPr>
      <w:tab/>
      <w:t xml:space="preserve">             </w:t>
    </w:r>
    <w:r>
      <w:rPr>
        <w:rFonts w:ascii="Arial" w:hAnsi="Arial" w:cs="Arial"/>
        <w:color w:val="auto"/>
        <w:sz w:val="24"/>
        <w:szCs w:val="24"/>
      </w:rPr>
      <w:t xml:space="preserve"> </w:t>
    </w:r>
    <w:r w:rsidR="001573B7">
      <w:rPr>
        <w:rFonts w:ascii="Arial" w:hAnsi="Arial" w:cs="Arial"/>
        <w:color w:val="auto"/>
        <w:sz w:val="24"/>
        <w:szCs w:val="24"/>
      </w:rPr>
      <w:t xml:space="preserve">   </w:t>
    </w:r>
    <w:r>
      <w:rPr>
        <w:rFonts w:ascii="Arial" w:hAnsi="Arial" w:cs="Arial"/>
        <w:color w:val="auto"/>
        <w:sz w:val="24"/>
        <w:szCs w:val="24"/>
      </w:rPr>
      <w:t>St-176/</w:t>
    </w:r>
    <w:r w:rsidRPr="006F642D">
      <w:rPr>
        <w:rFonts w:ascii="Arial" w:hAnsi="Arial" w:cs="Arial"/>
        <w:color w:val="auto"/>
        <w:sz w:val="24"/>
        <w:szCs w:val="24"/>
      </w:rPr>
      <w:t>2026-</w:t>
    </w:r>
    <w:r w:rsidRPr="006F642D" w:rsidR="001573B7">
      <w:rPr>
        <w:rFonts w:ascii="Arial" w:hAnsi="Arial" w:cs="Arial"/>
        <w:color w:val="auto"/>
        <w:sz w:val="24"/>
        <w:szCs w:val="24"/>
      </w:rPr>
      <w:t>42</w:t>
    </w:r>
    <w:r w:rsidRPr="006F642D">
      <w:rPr>
        <w:rFonts w:ascii="Arial" w:hAnsi="Arial" w:cs="Arial"/>
        <w:color w:val="auto"/>
        <w:sz w:val="24"/>
        <w:szCs w:val="24"/>
      </w:rPr>
      <w:t xml:space="preserve">   </w:t>
    </w:r>
  </w:p>
  <w:p w:rsidR="00137EA6" w:rsidRDefault="00137EA6" w14:paraId="14E84BA4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68B27E5"/>
    <w:multiLevelType w:val="hybridMultilevel"/>
    <w:tmpl w:val="A864B6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A6"/>
    <w:rsid w:val="000D2841"/>
    <w:rsid w:val="00137EA6"/>
    <w:rsid w:val="0015388B"/>
    <w:rsid w:val="001573B7"/>
    <w:rsid w:val="00176A29"/>
    <w:rsid w:val="00196733"/>
    <w:rsid w:val="00245457"/>
    <w:rsid w:val="00350CDA"/>
    <w:rsid w:val="003C48E3"/>
    <w:rsid w:val="004138F5"/>
    <w:rsid w:val="00436833"/>
    <w:rsid w:val="00480BD1"/>
    <w:rsid w:val="004F3D76"/>
    <w:rsid w:val="00515FCB"/>
    <w:rsid w:val="005A3C15"/>
    <w:rsid w:val="005C72B3"/>
    <w:rsid w:val="005F64CA"/>
    <w:rsid w:val="00626376"/>
    <w:rsid w:val="006365F3"/>
    <w:rsid w:val="006B4B30"/>
    <w:rsid w:val="006F642D"/>
    <w:rsid w:val="00701479"/>
    <w:rsid w:val="00705CB9"/>
    <w:rsid w:val="007C0347"/>
    <w:rsid w:val="007E1205"/>
    <w:rsid w:val="00897CF4"/>
    <w:rsid w:val="008B2B55"/>
    <w:rsid w:val="008C2317"/>
    <w:rsid w:val="009A276B"/>
    <w:rsid w:val="009F5EF4"/>
    <w:rsid w:val="00A84A57"/>
    <w:rsid w:val="00AE7681"/>
    <w:rsid w:val="00B41810"/>
    <w:rsid w:val="00B75040"/>
    <w:rsid w:val="00BB7473"/>
    <w:rsid w:val="00C17A65"/>
    <w:rsid w:val="00C51803"/>
    <w:rsid w:val="00C74E72"/>
    <w:rsid w:val="00CC1846"/>
    <w:rsid w:val="00DD6F9A"/>
    <w:rsid w:val="00E26853"/>
    <w:rsid w:val="00E3403F"/>
    <w:rsid w:val="00E561A2"/>
    <w:rsid w:val="00EC4E9A"/>
    <w:rsid w:val="00FC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C800E3F"/>
  <w15:docId w15:val="{4667435A-1ED5-45CC-8585-AEECE9D4CDD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37EA6"/>
    <w:pPr>
      <w:spacing w:after="0" w:line="240" w:lineRule="auto"/>
    </w:pPr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37EA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37EA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37E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37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37E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37E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37E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37E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37E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137EA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137EA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137EA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137EA6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137EA6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137EA6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137EA6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137EA6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137EA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37EA6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137EA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37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137E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37EA6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137EA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37EA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37EA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37EA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137EA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37EA6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rsid w:val="00137EA6"/>
    <w:pPr>
      <w:tabs>
        <w:tab w:val="center" w:pos="4703"/>
        <w:tab w:val="right" w:pos="9406"/>
      </w:tabs>
    </w:pPr>
  </w:style>
  <w:style w:type="character" w:styleId="ZaglavljeChar" w:customStyle="true">
    <w:name w:val="Zaglavlje Char"/>
    <w:basedOn w:val="Zadanifontodlomka"/>
    <w:link w:val="Zaglavlje"/>
    <w:rsid w:val="00137EA6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Brojstranice">
    <w:name w:val="page number"/>
    <w:basedOn w:val="Zadanifontodlomka"/>
    <w:rsid w:val="00137EA6"/>
  </w:style>
  <w:style w:type="paragraph" w:styleId="Podnoje">
    <w:name w:val="footer"/>
    <w:basedOn w:val="Normal"/>
    <w:link w:val="PodnojeChar"/>
    <w:uiPriority w:val="99"/>
    <w:unhideWhenUsed/>
    <w:rsid w:val="00137EA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37EA6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480BD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80BD1"/>
    <w:rPr>
      <w:rFonts w:ascii="Times New Roman" w:hAnsi="Times New Roman" w:cs="Times New Roman"/>
      <w:color w:val="auto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80BD1"/>
    <w:rPr>
      <w:rFonts w:ascii="Arial" w:hAnsi="Arial" w:cs="Arial"/>
      <w:color w:val="auto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80BD1"/>
    <w:rPr>
      <w:rFonts w:ascii="Arial" w:hAnsi="Arial" w:cs="Arial"/>
      <w:color w:val="auto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80BD1"/>
    <w:rPr>
      <w:rFonts w:ascii="Arial" w:hAnsi="Arial" w:cs="Arial"/>
      <w:color w:val="auto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15. listopada 2026.</izvorni_sadrzaj>
    <derivirana_varijabla naziv="DomainObject.StvarniPocetakDatum_1">15. listopada 2026.</derivirana_varijabla>
  </DomainObject.StvarniPocetakDatum>
  <DomainObject.StvarniZavrsetakDatum>
    <izvorni_sadrzaj>15. listopada 2026.</izvorni_sadrzaj>
    <derivirana_varijabla naziv="DomainObject.StvarniZavrsetakDatum_1">15. listopada 2026.</derivirana_varijabla>
  </DomainObject.StvarniZavrsetakDatum>
  <DomainObject.PlaniraniZavrsetakDatum>
    <izvorni_sadrzaj>15. listopada 2026.</izvorni_sadrzaj>
    <derivirana_varijabla naziv="DomainObject.PlaniraniZavrsetakDatum_1">15. listopada 2026.</derivirana_varijabla>
  </DomainObject.PlaniraniZavrsetakDatum>
  <DomainObject.PlaniraniPocetakDatum>
    <izvorni_sadrzaj>15. listopada 2026.</izvorni_sadrzaj>
    <derivirana_varijabla naziv="DomainObject.PlaniraniPocetakDatum_1">15. listopada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12:45</izvorni_sadrzaj>
    <derivirana_varijabla naziv="DomainObject.StvarniZavrsetakVrijeme_1">12:45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15. listopada 2026.</izvorni_sadrzaj>
    <derivirana_varijabla naziv="DomainObject.Zapisnik.DatumKreiranja_1">15.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St-176/2026-42</izvorni_sadrzaj>
    <derivirana_varijabla naziv="DomainObject.Zapisnik.Oznaka_1">St-176/2026-42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176</izvorni_sadrzaj>
    <derivirana_varijabla naziv="DomainObject.Predmet.Broj_1">176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travnja 2026.</izvorni_sadrzaj>
    <derivirana_varijabla naziv="DomainObject.Predmet.DatumIzradeOptuznogAkta_1">27. travnja 2026.</derivirana_varijabla>
  </DomainObject.Predmet.DatumIzradeOptuznogAkta>
  <DomainObject.Predmet.DatumIzradeOptuznogAktaFormated>
    <izvorni_sadrzaj>27.4.2026.</izvorni_sadrzaj>
    <derivirana_varijabla naziv="DomainObject.Predmet.DatumIzradeOptuznogAktaFormated_1">27.4.2026.</derivirana_varijabla>
  </DomainObject.Predmet.DatumIzradeOptuznogAktaFormated>
  <DomainObject.Predmet.DatumOsnivanja>
    <izvorni_sadrzaj>28. travnja 2026.</izvorni_sadrzaj>
    <derivirana_varijabla naziv="DomainObject.Predmet.DatumOsnivanja_1">28.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travnja 2026.</izvorni_sadrzaj>
    <derivirana_varijabla naziv="DomainObject.Predmet.DatumPrimitkaOptuznogAkta_1">28. travnja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od dana 23.9.2026. spisu prileži 
crveni registrator prijave tražbina</izvorni_sadrzaj>
    <derivirana_varijabla naziv="DomainObject.Predmet.Opis_1">od dana 23.9.2026. spisu prileži 
crveni registrator prijave tražbina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St-176/2026</izvorni_sadrzaj>
    <derivirana_varijabla naziv="DomainObject.Predmet.OznakaBroj_1">St-176/2026</derivirana_varijabla>
  </DomainObject.Predmet.OznakaBroj>
  <DomainObject.Predmet.OznakaBrojOptuznogAkta>
    <izvorni_sadrzaj>04-06-26-224</izvorni_sadrzaj>
    <derivirana_varijabla naziv="DomainObject.Predmet.OznakaBrojOptuznogAkta_1">04-06-26-224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FELS FAMILY d.o.o., LADROVIĆI</izvorni_sadrzaj>
    <derivirana_varijabla naziv="DomainObject.Predmet.ProtustrankaFormated_1">  FELS FAMILY d.o.o., LADROVIĆI</derivirana_varijabla>
  </DomainObject.Predmet.ProtustrankaFormated>
  <DomainObject.Predmet.ProtustrankaFormatedOIB>
    <izvorni_sadrzaj>  FELS FAMILY d.o.o., LADROVIĆI, OIB 05539487661</izvorni_sadrzaj>
    <derivirana_varijabla naziv="DomainObject.Predmet.ProtustrankaFormatedOIB_1">  FELS FAMILY d.o.o., LADROVIĆI, OIB 05539487661</derivirana_varijabla>
  </DomainObject.Predmet.ProtustrankaFormatedOIB>
  <DomainObject.Predmet.ProtustrankaFormatedWithAdress>
    <izvorni_sadrzaj> FELS FAMILY d.o.o., LADROVIĆI, Ladrovići 24, 52440 Ladrovići</izvorni_sadrzaj>
    <derivirana_varijabla naziv="DomainObject.Predmet.ProtustrankaFormatedWithAdress_1"> FELS FAMILY d.o.o., LADROVIĆI, Ladrovići 24, 52440 Ladrovići</derivirana_varijabla>
  </DomainObject.Predmet.ProtustrankaFormatedWithAdress>
  <DomainObject.Predmet.ProtustrankaFormatedWithAdressOIB>
    <izvorni_sadrzaj> FELS FAMILY d.o.o., LADROVIĆI, OIB 05539487661, Ladrovići 24, 52440 Ladrovići</izvorni_sadrzaj>
    <derivirana_varijabla naziv="DomainObject.Predmet.ProtustrankaFormatedWithAdressOIB_1"> FELS FAMILY d.o.o., LADROVIĆI, OIB 05539487661, Ladrovići 24, 52440 Ladrovići</derivirana_varijabla>
  </DomainObject.Predmet.ProtustrankaFormatedWithAdressOIB>
  <DomainObject.Predmet.ProtustrankaWithAdress>
    <izvorni_sadrzaj>FELS FAMILY d.o.o., LADROVIĆI Ladrovići 24, 52440 Ladrovići</izvorni_sadrzaj>
    <derivirana_varijabla naziv="DomainObject.Predmet.ProtustrankaWithAdress_1">FELS FAMILY d.o.o., LADROVIĆI Ladrovići 24, 52440 Ladrovići</derivirana_varijabla>
  </DomainObject.Predmet.ProtustrankaWithAdress>
  <DomainObject.Predmet.ProtustrankaWithAdressOIB>
    <izvorni_sadrzaj>FELS FAMILY d.o.o., LADROVIĆI, OIB 05539487661, Ladrovići 24, 52440 Ladrovići</izvorni_sadrzaj>
    <derivirana_varijabla naziv="DomainObject.Predmet.ProtustrankaWithAdressOIB_1">FELS FAMILY d.o.o., LADROVIĆI, OIB 05539487661, Ladrovići 24, 52440 Ladrovići</derivirana_varijabla>
  </DomainObject.Predmet.ProtustrankaWithAdressOIB>
  <DomainObject.Predmet.ProtustrankaNazivFormated>
    <izvorni_sadrzaj>FELS FAMILY d.o.o., LADROVIĆI</izvorni_sadrzaj>
    <derivirana_varijabla naziv="DomainObject.Predmet.ProtustrankaNazivFormated_1">FELS FAMILY d.o.o., LADROVIĆI</derivirana_varijabla>
  </DomainObject.Predmet.ProtustrankaNazivFormated>
  <DomainObject.Predmet.ProtustrankaNazivFormatedOIB>
    <izvorni_sadrzaj>FELS FAMILY d.o.o., LADROVIĆI, OIB 05539487661</izvorni_sadrzaj>
    <derivirana_varijabla naziv="DomainObject.Predmet.ProtustrankaNazivFormatedOIB_1">FELS FAMILY d.o.o., LADROVIĆI, OIB 05539487661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533832.92</izvorni_sadrzaj>
    <derivirana_varijabla naziv="DomainObject.Predmet.TrenutnaVrijednost_1">533832.92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FELS FAMILY d.o.o., LADROVIĆI</item>
    </izvorni_sadrzaj>
    <derivirana_varijabla naziv="DomainObject.Predmet.ProtuStrankaListFormated_1">
      <item>FELS FAMILY d.o.o., LADROVIĆI</item>
    </derivirana_varijabla>
  </DomainObject.Predmet.ProtuStrankaListFormated>
  <DomainObject.Predmet.ProtuStrankaListFormatedOIB>
    <izvorni_sadrzaj>
      <item>FELS FAMILY d.o.o., LADROVIĆI, OIB 05539487661</item>
    </izvorni_sadrzaj>
    <derivirana_varijabla naziv="DomainObject.Predmet.ProtuStrankaListFormatedOIB_1">
      <item>FELS FAMILY d.o.o., LADROVIĆI, OIB 05539487661</item>
    </derivirana_varijabla>
  </DomainObject.Predmet.ProtuStrankaListFormatedOIB>
  <DomainObject.Predmet.ProtuStrankaListFormatedWithAdress>
    <izvorni_sadrzaj>
      <item>FELS FAMILY d.o.o., LADROVIĆI, Ladrovići 24, 52440 Ladrovići</item>
    </izvorni_sadrzaj>
    <derivirana_varijabla naziv="DomainObject.Predmet.ProtuStrankaListFormatedWithAdress_1">
      <item>FELS FAMILY d.o.o., LADROVIĆI, Ladrovići 24, 52440 Ladrovići</item>
    </derivirana_varijabla>
  </DomainObject.Predmet.ProtuStrankaListFormatedWithAdress>
  <DomainObject.Predmet.ProtuStrankaListFormatedWithAdressOIB>
    <izvorni_sadrzaj>
      <item>FELS FAMILY d.o.o., LADROVIĆI, OIB 05539487661, Ladrovići 24, 52440 Ladrovići</item>
    </izvorni_sadrzaj>
    <derivirana_varijabla naziv="DomainObject.Predmet.ProtuStrankaListFormatedWithAdressOIB_1">
      <item>FELS FAMILY d.o.o., LADROVIĆI, OIB 05539487661, Ladrovići 24, 52440 Ladrovići</item>
    </derivirana_varijabla>
  </DomainObject.Predmet.ProtuStrankaListFormatedWithAdressOIB>
  <DomainObject.Predmet.ProtuStrankaListNazivFormated>
    <izvorni_sadrzaj>
      <item>FELS FAMILY d.o.o., LADROVIĆI</item>
    </izvorni_sadrzaj>
    <derivirana_varijabla naziv="DomainObject.Predmet.ProtuStrankaListNazivFormated_1">
      <item>FELS FAMILY d.o.o., LADROVIĆI</item>
    </derivirana_varijabla>
  </DomainObject.Predmet.ProtuStrankaListNazivFormated>
  <DomainObject.Predmet.ProtuStrankaListNazivFormatedOIB>
    <izvorni_sadrzaj>
      <item>FELS FAMILY d.o.o., LADROVIĆI, OIB 05539487661</item>
    </izvorni_sadrzaj>
    <derivirana_varijabla naziv="DomainObject.Predmet.ProtuStrankaListNazivFormatedOIB_1">
      <item>FELS FAMILY d.o.o., LADROVIĆI, OIB 05539487661</item>
    </derivirana_varijabla>
  </DomainObject.Predmet.ProtuStrankaListNazivFormatedOIB>
  <DomainObject.Predmet.OstaliListFormated>
    <izvorni_sadrzaj>
      <item>Željko Ereiz</item>
      <item>Thomas Florian Riemarski</item>
    </izvorni_sadrzaj>
    <derivirana_varijabla naziv="DomainObject.Predmet.OstaliListFormated_1">
      <item>Željko Ereiz</item>
      <item>Thomas Florian Riemarski</item>
    </derivirana_varijabla>
  </DomainObject.Predmet.OstaliListFormated>
  <DomainObject.Predmet.OstaliListFormatedOIB>
    <izvorni_sadrzaj>
      <item>Željko Ereiz, OIB 44580674155</item>
      <item>Thomas Florian Riemarski, OIB 72682817984</item>
    </izvorni_sadrzaj>
    <derivirana_varijabla naziv="DomainObject.Predmet.OstaliListFormatedOIB_1">
      <item>Željko Ereiz, OIB 44580674155</item>
      <item>Thomas Florian Riemarski, OIB 72682817984</item>
    </derivirana_varijabla>
  </DomainObject.Predmet.OstaliListFormatedOIB>
  <DomainObject.Predmet.OstaliListFormatedWithAdress>
    <izvorni_sadrzaj>
      <item>Željko Ereiz, Ladrovići 24, 52440 Ladrovići</item>
      <item>Thomas Florian Riemarski, Beutelreuscher Weg 7, 89171 Illerkirchberg</item>
    </izvorni_sadrzaj>
    <derivirana_varijabla naziv="DomainObject.Predmet.OstaliListFormatedWithAdress_1">
      <item>Željko Ereiz, Ladrovići 24, 52440 Ladrovići</item>
      <item>Thomas Florian Riemarski, Beutelreuscher Weg 7, 89171 Illerkirchberg</item>
    </derivirana_varijabla>
  </DomainObject.Predmet.OstaliListFormatedWithAdress>
  <DomainObject.Predmet.OstaliListFormatedWithAdressOIB>
    <izvorni_sadrzaj>
      <item>Željko Ereiz, OIB 44580674155, Ladrovići 24, 52440 Ladrovići</item>
      <item>Thomas Florian Riemarski, OIB 72682817984, Beutelreuscher Weg 7, 89171 Illerkirchberg</item>
    </izvorni_sadrzaj>
    <derivirana_varijabla naziv="DomainObject.Predmet.OstaliListFormatedWithAdressOIB_1">
      <item>Željko Ereiz, OIB 44580674155, Ladrovići 24, 52440 Ladrovići</item>
      <item>Thomas Florian Riemarski, OIB 72682817984, Beutelreuscher Weg 7, 89171 Illerkirchberg</item>
    </derivirana_varijabla>
  </DomainObject.Predmet.OstaliListFormatedWithAdressOIB>
  <DomainObject.Predmet.OstaliListNazivFormated>
    <izvorni_sadrzaj>
      <item>Željko Ereiz</item>
      <item>Thomas Florian Riemarski</item>
    </izvorni_sadrzaj>
    <derivirana_varijabla naziv="DomainObject.Predmet.OstaliListNazivFormated_1">
      <item>Željko Ereiz</item>
      <item>Thomas Florian Riemarski</item>
    </derivirana_varijabla>
  </DomainObject.Predmet.OstaliListNazivFormated>
  <DomainObject.Predmet.OstaliListNazivFormatedOIB>
    <izvorni_sadrzaj>
      <item>Željko Ereiz, OIB 44580674155</item>
      <item>Thomas Florian Riemarski, OIB 72682817984</item>
    </izvorni_sadrzaj>
    <derivirana_varijabla naziv="DomainObject.Predmet.OstaliListNazivFormatedOIB_1">
      <item>Željko Ereiz, OIB 44580674155</item>
      <item>Thomas Florian Riemarski, OIB 72682817984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listopada 2026.</izvorni_sadrzaj>
    <derivirana_varijabla naziv="DomainObject.Datum_1">15. listopada 2026.</derivirana_varijabla>
  </DomainObject.Datum>
  <DomainObject.PoslovniBrojDokumenta>
    <izvorni_sadrzaj>St-176/2026-42</izvorni_sadrzaj>
    <derivirana_varijabla naziv="DomainObject.PoslovniBrojDokumenta_1">St-176/2026-42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FELS FAMILY d.o.o., LADROVIĆI</izvorni_sadrzaj>
    <derivirana_varijabla naziv="DomainObject.Predmet.ProtustrankaIDrugi_1">FELS FAMILY d.o.o., LADROVIĆI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FELS FAMILY d.o.o., LADROVIĆI, OIB 05539487661, Ladrovići 24, 52440 Ladrovići</izvorni_sadrzaj>
    <derivirana_varijabla naziv="DomainObject.Predmet.ProtustrankaIDrugiAdressOIB_1">FELS FAMILY d.o.o., LADROVIĆI, OIB 05539487661, Ladrovići 24, 52440 Ladrovići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FELS FAMILY d.o.o., LADROVIĆI</item>
      <item>Financijska agencija (FINA)</item>
      <item>Željko Ereiz</item>
      <item>Thomas Florian Riemarski</item>
    </izvorni_sadrzaj>
    <derivirana_varijabla naziv="DomainObject.Predmet.SudioniciListNaziv_1">
      <item>FELS FAMILY d.o.o., LADROVIĆI</item>
      <item>Financijska agencija (FINA)</item>
      <item>Željko Ereiz</item>
      <item>Thomas Florian Riemarski</item>
    </derivirana_varijabla>
  </DomainObject.Predmet.SudioniciListNaziv>
  <DomainObject.Predmet.SudioniciListAdressOIB>
    <izvorni_sadrzaj>
      <item>FELS FAMILY d.o.o., LADROVIĆI, OIB 05539487661, Ladrovići 24,52440 Ladrovići</item>
      <item>Financijska agencija (FINA), OIB 85821130368, Ulica grada Vukovara 70,10000 Zagreb</item>
      <item>Željko Ereiz, OIB 44580674155, Ladrovići 24,52440 Ladrovići</item>
      <item>Thomas Florian Riemarski, OIB 72682817984, Beutelreuscher Weg 7,89171 Illerkirchberg</item>
    </izvorni_sadrzaj>
    <derivirana_varijabla naziv="DomainObject.Predmet.SudioniciListAdressOIB_1">
      <item>FELS FAMILY d.o.o., LADROVIĆI, OIB 05539487661, Ladrovići 24,52440 Ladrovići</item>
      <item>Financijska agencija (FINA), OIB 85821130368, Ulica grada Vukovara 70,10000 Zagreb</item>
      <item>Željko Ereiz, OIB 44580674155, Ladrovići 24,52440 Ladrovići</item>
      <item>Thomas Florian Riemarski, OIB 72682817984, Beutelreuscher Weg 7,89171 Illerkirchberg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05539487661</item>
      <item>, OIB 85821130368</item>
      <item>, OIB 44580674155</item>
      <item>, OIB 72682817984</item>
    </izvorni_sadrzaj>
    <derivirana_varijabla naziv="DomainObject.Predmet.SudioniciListNazivOIB_1">
      <item>, OIB 05539487661</item>
      <item>, OIB 85821130368</item>
      <item>, OIB 44580674155</item>
      <item>, OIB 72682817984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IVOR PLISKOVAC, OIB 33771945074, Erazma Barčića 9, 51000 Rijeka</item>
    </izvorni_sadrzaj>
    <derivirana_varijabla naziv="DomainObject.Predmet.StecajniUpraviteljiListAddressOIB_1">
      <item>IVOR PLISKOVAC, OIB 33771945074, Erazma Barčića 9, 51000 Rijeka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travnja 2026.</izvorni_sadrzaj>
    <derivirana_varijabla naziv="DomainObject.Predmet.DatumPocetkaProcesa_1">28.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MPU</properties:Company>
  <properties:Pages>6</properties:Pages>
  <properties:Words>1858</properties:Words>
  <properties:Characters>11242</properties:Characters>
  <properties:Lines>284</properties:Lines>
  <properties:Paragraphs>94</properties:Paragraphs>
  <properties:TotalTime>112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2026-06-30T13:00:00Z</dcterms:created>
  <dc:creator>Jasmina Matika</dc:creator>
  <dc:description/>
  <cp:keywords/>
  <cp:lastModifiedBy>Jasmina Matika</cp:lastModifiedBy>
  <dcterms:modified xmlns:xsi="http://www.w3.org/2001/XMLSchema-instance" xsi:type="dcterms:W3CDTF">2026-10-15T11:08:00Z</dcterms:modified>
  <cp:revision>31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St-176/2026-42 / Zapisnik - Ispitno ročište (St-176-26 - ZAPISNIK - ISPITNO I IZVJEŠTAJNO ROČIŠTE.docx)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6</vt:i4>
  </prop:property>
</prop:Properties>
</file>