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39377B48" w:rsidR="00CE1E20" w:rsidRDefault="009B6893" w:rsidP="001537B4">
      <w:pPr>
        <w:pStyle w:val="FINAPredloci-OIB"/>
      </w:pPr>
      <w:r>
        <w:t>OIB: 85821130368</w:t>
      </w:r>
    </w:p>
    <w:p w14:paraId="2D85F7A6" w14:textId="77777777" w:rsidR="00B11BC5" w:rsidRDefault="00B11BC5" w:rsidP="001537B4">
      <w:pPr>
        <w:pStyle w:val="FINAPredloci-OIB"/>
      </w:pPr>
    </w:p>
    <w:p w14:paraId="5829380D" w14:textId="7B75642E" w:rsidR="00B11BC5" w:rsidRPr="001F4E54" w:rsidRDefault="00B11BC5" w:rsidP="00B11BC5">
      <w:pPr>
        <w:pStyle w:val="FINAPredloci-Podacidokumenta"/>
      </w:pPr>
      <w:r w:rsidRPr="001F4E54">
        <w:t xml:space="preserve">Datum: </w:t>
      </w:r>
      <w:r>
        <w:t>2</w:t>
      </w:r>
      <w:r w:rsidR="00C975AB">
        <w:t>2</w:t>
      </w:r>
      <w:r w:rsidRPr="001F4E54">
        <w:t>.</w:t>
      </w:r>
      <w:r>
        <w:t>0</w:t>
      </w:r>
      <w:r w:rsidR="00C975AB">
        <w:t>9</w:t>
      </w:r>
      <w:r w:rsidRPr="001F4E54">
        <w:t>.202</w:t>
      </w:r>
      <w:r>
        <w:t>5</w:t>
      </w:r>
      <w:r w:rsidRPr="001F4E54">
        <w:t>.</w:t>
      </w:r>
    </w:p>
    <w:p w14:paraId="40583486" w14:textId="179B8961" w:rsidR="00B11BC5" w:rsidRPr="001F4E54" w:rsidRDefault="00B11BC5" w:rsidP="00B11BC5">
      <w:pPr>
        <w:pStyle w:val="FINAPredloci-Podacidokumenta"/>
      </w:pPr>
      <w:r w:rsidRPr="001F4E54">
        <w:t xml:space="preserve">Nadležni trgovački sud: Trgovački sud u </w:t>
      </w:r>
      <w:r w:rsidR="00C975AB">
        <w:t>Zagreb</w:t>
      </w:r>
      <w:r>
        <w:t>u</w:t>
      </w:r>
    </w:p>
    <w:p w14:paraId="12E3BE71" w14:textId="4419CCDB" w:rsidR="00B11BC5" w:rsidRDefault="00B11BC5" w:rsidP="00B11BC5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C975AB">
        <w:t>1459</w:t>
      </w:r>
      <w:r w:rsidRPr="001F4E54">
        <w:t>/202</w:t>
      </w:r>
      <w:r>
        <w:t>5</w:t>
      </w:r>
    </w:p>
    <w:p w14:paraId="460DACA6" w14:textId="6F37677B" w:rsidR="00B11BC5" w:rsidRPr="001F4E54" w:rsidRDefault="00B11BC5" w:rsidP="00B11BC5">
      <w:pPr>
        <w:pStyle w:val="FINAPredloci-Podacidokumenta"/>
      </w:pPr>
      <w:r>
        <w:t xml:space="preserve">Dužnik: </w:t>
      </w:r>
      <w:bookmarkStart w:id="0" w:name="_Hlk201322782"/>
      <w:r w:rsidR="00C975AB">
        <w:t xml:space="preserve"> HOFER  </w:t>
      </w:r>
      <w:r>
        <w:t xml:space="preserve">d.o.o., OIB: </w:t>
      </w:r>
      <w:r w:rsidR="00C975AB">
        <w:t>95962863587</w:t>
      </w:r>
      <w:r>
        <w:t>, K</w:t>
      </w:r>
      <w:bookmarkEnd w:id="0"/>
      <w:r w:rsidR="00C975AB">
        <w:t>arlovačka 30, Klinča Sela</w:t>
      </w:r>
    </w:p>
    <w:p w14:paraId="208BE4D3" w14:textId="50C53963" w:rsidR="00C97C0F" w:rsidRPr="001F4E54" w:rsidRDefault="00C97C0F" w:rsidP="00C97C0F">
      <w:pPr>
        <w:pStyle w:val="FINAPredloci-Podacidokumenta"/>
      </w:pPr>
      <w:bookmarkStart w:id="1" w:name="_Hlk189468534"/>
    </w:p>
    <w:bookmarkEnd w:id="1"/>
    <w:p w14:paraId="2E774579" w14:textId="50110995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596F68">
        <w:t>POVJERENIK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528335A5" w:rsidR="000A3F52" w:rsidRDefault="000A3F52" w:rsidP="003E7862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</w:t>
      </w:r>
      <w:r w:rsidR="00596F68">
        <w:t xml:space="preserve">sud </w:t>
      </w:r>
      <w:r>
        <w:t xml:space="preserve">da </w:t>
      </w:r>
      <w:r w:rsidR="00596F68">
        <w:t>povjerenik</w:t>
      </w:r>
      <w:r>
        <w:t xml:space="preserve"> u gornjem predmetu</w:t>
      </w:r>
      <w:r w:rsidR="00596F68">
        <w:t xml:space="preserve"> </w:t>
      </w:r>
      <w:r w:rsidR="00C975AB">
        <w:t>HOFER  d.o.o., OIB: 95962863587, Karlovačka 30, Klinča Sela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NoSpacing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NoSpacing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NoSpacing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NoSpacing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1001D44C" w14:textId="79589843" w:rsidR="00B11BC5" w:rsidRDefault="00B11BC5" w:rsidP="00B11BC5">
      <w:pPr>
        <w:pStyle w:val="NoSpacing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(broj punomoći: 39Su-3</w:t>
      </w:r>
      <w:r w:rsidR="00C975AB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>/202</w:t>
      </w:r>
      <w:r w:rsidR="00C975A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E60FA" w14:textId="77777777" w:rsidR="009311A9" w:rsidRDefault="009311A9">
      <w:pPr>
        <w:spacing w:after="0" w:line="240" w:lineRule="auto"/>
      </w:pPr>
      <w:r>
        <w:separator/>
      </w:r>
    </w:p>
  </w:endnote>
  <w:endnote w:type="continuationSeparator" w:id="0">
    <w:p w14:paraId="00529715" w14:textId="77777777" w:rsidR="009311A9" w:rsidRDefault="0093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55456" w14:textId="77777777" w:rsidR="009311A9" w:rsidRDefault="009311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279979" w14:textId="77777777" w:rsidR="009311A9" w:rsidRDefault="00931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30110C"/>
    <w:rsid w:val="00354611"/>
    <w:rsid w:val="00357BCD"/>
    <w:rsid w:val="00381967"/>
    <w:rsid w:val="003A1079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4579F"/>
    <w:rsid w:val="00570385"/>
    <w:rsid w:val="00575D2E"/>
    <w:rsid w:val="00583FF5"/>
    <w:rsid w:val="00596F68"/>
    <w:rsid w:val="005C00B5"/>
    <w:rsid w:val="005D616D"/>
    <w:rsid w:val="005E4B33"/>
    <w:rsid w:val="00601C40"/>
    <w:rsid w:val="0060321D"/>
    <w:rsid w:val="006055AC"/>
    <w:rsid w:val="006645CB"/>
    <w:rsid w:val="006A3B68"/>
    <w:rsid w:val="006B3EC9"/>
    <w:rsid w:val="007769DA"/>
    <w:rsid w:val="007A5D7C"/>
    <w:rsid w:val="007F0755"/>
    <w:rsid w:val="008109E6"/>
    <w:rsid w:val="00833805"/>
    <w:rsid w:val="00866682"/>
    <w:rsid w:val="008864E9"/>
    <w:rsid w:val="008A29DF"/>
    <w:rsid w:val="008C4FF9"/>
    <w:rsid w:val="008E3E37"/>
    <w:rsid w:val="00900A53"/>
    <w:rsid w:val="009053E9"/>
    <w:rsid w:val="009311A9"/>
    <w:rsid w:val="009645EA"/>
    <w:rsid w:val="009736C6"/>
    <w:rsid w:val="00973AB7"/>
    <w:rsid w:val="009854D0"/>
    <w:rsid w:val="00994FAA"/>
    <w:rsid w:val="009A260A"/>
    <w:rsid w:val="009B6893"/>
    <w:rsid w:val="009C19F8"/>
    <w:rsid w:val="009E0782"/>
    <w:rsid w:val="00A0747B"/>
    <w:rsid w:val="00AA5BF0"/>
    <w:rsid w:val="00AB19B1"/>
    <w:rsid w:val="00AD75FF"/>
    <w:rsid w:val="00B11BC5"/>
    <w:rsid w:val="00B4145A"/>
    <w:rsid w:val="00B46AC2"/>
    <w:rsid w:val="00B55B80"/>
    <w:rsid w:val="00B74A56"/>
    <w:rsid w:val="00B76A15"/>
    <w:rsid w:val="00B905FF"/>
    <w:rsid w:val="00B94402"/>
    <w:rsid w:val="00C3708E"/>
    <w:rsid w:val="00C975AB"/>
    <w:rsid w:val="00C97C0F"/>
    <w:rsid w:val="00CE1E20"/>
    <w:rsid w:val="00D04BDD"/>
    <w:rsid w:val="00D04F90"/>
    <w:rsid w:val="00D71150"/>
    <w:rsid w:val="00D813BD"/>
    <w:rsid w:val="00DA33C4"/>
    <w:rsid w:val="00DF6A83"/>
    <w:rsid w:val="00E81AC5"/>
    <w:rsid w:val="00EC094E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Header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2025-09-22T12:41:00Z</dcterms:created>
  <dcterms:modified xsi:type="dcterms:W3CDTF">2025-09-22T12:46:00Z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