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ED08EA" w:rsidRDefault="00C22472" w14:paraId="6b3738d" w14:textId="6b3738d">
      <w:pPr>
        <w15:collapsed w:val="false"/>
      </w:pPr>
      <w:bookmarkStart w:name="_GoBack" w:id="0"/>
      <w:bookmarkEnd w:id="0"/>
      <w:r>
        <w:t xml:space="preserve">                    </w:t>
      </w:r>
      <w:r w:rsidR="00CB0DBA">
        <w:t xml:space="preserve"> </w:t>
      </w:r>
      <w:r>
        <w:t xml:space="preserve">  </w:t>
      </w:r>
      <w:r w:rsidR="00965862">
        <w:rPr>
          <w:noProof/>
          <w:lang w:eastAsia="hr-HR"/>
        </w:rPr>
        <w:drawing>
          <wp:inline distT="0" distB="0" distL="0" distR="0">
            <wp:extent cx="581025" cy="781050"/>
            <wp:effectExtent l="0" t="0" r="9525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505A">
        <w:t xml:space="preserve">                                             </w:t>
      </w:r>
      <w:r w:rsidR="00945B0E">
        <w:t xml:space="preserve">           </w:t>
      </w:r>
      <w:r w:rsidR="00C8505A">
        <w:t xml:space="preserve">  U Zagrebu, 2</w:t>
      </w:r>
      <w:r w:rsidR="00BA721E">
        <w:t>7</w:t>
      </w:r>
      <w:r w:rsidR="00C8505A">
        <w:t>. kolovoza 2020.</w:t>
      </w:r>
    </w:p>
    <w:p w:rsidR="00C22472" w:rsidRDefault="00C22472"/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383B46"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 w:rsidRPr="00383B46"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Pr="005550A7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Pr="005550A7"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 w:rsidRPr="005550A7"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 w:rsidRPr="005550A7"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C22472" w:rsidRDefault="00C8505A">
      <w:r>
        <w:t xml:space="preserve">           REPUBLIKA HRVATSKA</w:t>
      </w:r>
    </w:p>
    <w:p w:rsidR="00C8505A" w:rsidRDefault="00C8505A"/>
    <w:p w:rsidR="00C8505A" w:rsidRDefault="00C8505A"/>
    <w:p w:rsidR="00C8505A" w:rsidRDefault="00C8505A">
      <w:r>
        <w:t xml:space="preserve">                                                                                                     </w:t>
      </w:r>
      <w:r w:rsidR="00BE1D10">
        <w:t>72</w:t>
      </w:r>
      <w:r>
        <w:t>. St-</w:t>
      </w:r>
      <w:r w:rsidR="009C0FBF">
        <w:t>38/2020</w:t>
      </w:r>
    </w:p>
    <w:p w:rsidR="00C8505A" w:rsidRDefault="00C8505A"/>
    <w:p w:rsidR="0060363E" w:rsidRDefault="0060363E"/>
    <w:p w:rsidR="00514017" w:rsidP="00383B46" w:rsidRDefault="0060363E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0363E" w:rsidP="00383B46" w:rsidRDefault="0060363E">
      <w:pPr>
        <w:jc w:val="right"/>
      </w:pPr>
      <w:r>
        <w:t xml:space="preserve">TRGOVAČKI SUD U </w:t>
      </w:r>
      <w:r w:rsidR="00BA721E">
        <w:t>PAZINU</w:t>
      </w:r>
    </w:p>
    <w:p w:rsidR="00BA721E" w:rsidP="00383B46" w:rsidRDefault="00BA721E">
      <w:pPr>
        <w:jc w:val="right"/>
      </w:pPr>
    </w:p>
    <w:p w:rsidR="00945B0E" w:rsidP="00383B46" w:rsidRDefault="00BA721E">
      <w:pPr>
        <w:jc w:val="right"/>
      </w:pPr>
      <w:proofErr w:type="spellStart"/>
      <w:r>
        <w:t>Dršćevka</w:t>
      </w:r>
      <w:proofErr w:type="spellEnd"/>
      <w:r>
        <w:t xml:space="preserve"> 1, 52000 Pazin </w:t>
      </w:r>
    </w:p>
    <w:p w:rsidR="0060363E" w:rsidP="00B80950" w:rsidRDefault="0060363E">
      <w:pPr>
        <w:jc w:val="right"/>
      </w:pPr>
    </w:p>
    <w:p w:rsidR="00B80950" w:rsidP="00B80950" w:rsidRDefault="00B80950">
      <w:pPr>
        <w:jc w:val="right"/>
      </w:pPr>
    </w:p>
    <w:p w:rsidR="0060363E" w:rsidP="0060363E" w:rsidRDefault="0060363E"/>
    <w:p w:rsidR="00C8505A" w:rsidP="0060363E" w:rsidRDefault="0060363E">
      <w:r>
        <w:t xml:space="preserve">PREDMET:    </w:t>
      </w:r>
      <w:r w:rsidR="00C8505A">
        <w:t>OBAVIJEST O USTUPANJU PREDMETA</w:t>
      </w:r>
    </w:p>
    <w:p w:rsidR="0060363E" w:rsidP="0060363E" w:rsidRDefault="00C8505A">
      <w:r>
        <w:t xml:space="preserve">                        TRGOVAČKOM SUDU U </w:t>
      </w:r>
      <w:r w:rsidR="00BF3AEF">
        <w:t>PAZINU</w:t>
      </w:r>
      <w:r w:rsidR="0060363E">
        <w:t xml:space="preserve">                    </w:t>
      </w:r>
    </w:p>
    <w:p w:rsidR="0060363E" w:rsidP="00C8505A" w:rsidRDefault="00C8505A">
      <w:pPr>
        <w:pStyle w:val="Odlomakpopisa"/>
        <w:numPr>
          <w:ilvl w:val="0"/>
          <w:numId w:val="2"/>
        </w:numPr>
      </w:pPr>
      <w:r>
        <w:t>obavijest – daje se</w:t>
      </w:r>
    </w:p>
    <w:p w:rsidRPr="0060363E" w:rsidR="0060363E" w:rsidP="0060363E" w:rsidRDefault="0060363E">
      <w:pPr>
        <w:pStyle w:val="Odlomakpopisa"/>
        <w:numPr>
          <w:ilvl w:val="0"/>
          <w:numId w:val="2"/>
        </w:numPr>
      </w:pPr>
      <w:r>
        <w:t xml:space="preserve">predmet </w:t>
      </w:r>
      <w:r w:rsidR="00C8505A">
        <w:t>– dostavlja se</w:t>
      </w:r>
    </w:p>
    <w:p w:rsidR="008A519D" w:rsidP="0060363E" w:rsidRDefault="008A519D"/>
    <w:p w:rsidR="00C8505A" w:rsidP="0060363E" w:rsidRDefault="00C8505A">
      <w:r>
        <w:t xml:space="preserve">           Temeljem rješenja Visokog trgovačkog suda Republike Hrvatske br. 31. Su-324/20-</w:t>
      </w:r>
      <w:r w:rsidR="00BA721E">
        <w:t>8</w:t>
      </w:r>
    </w:p>
    <w:p w:rsidR="00C8505A" w:rsidP="0060363E" w:rsidRDefault="00C8505A">
      <w:r>
        <w:t>od 28. srpnja 2020. u prilogu ovog dopisa dostavlja vam se predmet</w:t>
      </w:r>
    </w:p>
    <w:p w:rsidR="00C8505A" w:rsidP="0060363E" w:rsidRDefault="00C8505A"/>
    <w:p w:rsidR="00C8505A" w:rsidP="0060363E" w:rsidRDefault="00C8505A">
      <w:r>
        <w:t xml:space="preserve">            </w:t>
      </w:r>
      <w:r w:rsidR="00BE1D10">
        <w:t>72</w:t>
      </w:r>
      <w:r>
        <w:t xml:space="preserve">. </w:t>
      </w:r>
      <w:r w:rsidR="00274EC2">
        <w:t>St-</w:t>
      </w:r>
      <w:r w:rsidR="009C0FBF">
        <w:t>38/2020</w:t>
      </w:r>
    </w:p>
    <w:p w:rsidR="00C8505A" w:rsidP="0060363E" w:rsidRDefault="00C8505A"/>
    <w:p w:rsidR="00C8505A" w:rsidP="0060363E" w:rsidRDefault="00C8505A">
      <w:r>
        <w:t xml:space="preserve">             P</w:t>
      </w:r>
      <w:r w:rsidR="009C0FBF">
        <w:t>redlagatelj-regulatorno tijelo – Financijska agencija</w:t>
      </w:r>
      <w:r w:rsidR="00BA721E">
        <w:t xml:space="preserve">, </w:t>
      </w:r>
      <w:r w:rsidR="009C0FBF">
        <w:t>Trg svibanjskih žrtava 1995. br. 1</w:t>
      </w:r>
      <w:r w:rsidR="00BA721E">
        <w:t>,</w:t>
      </w:r>
      <w:r w:rsidR="009C0FBF">
        <w:t xml:space="preserve"> 10000</w:t>
      </w:r>
      <w:r w:rsidR="00BA721E">
        <w:t xml:space="preserve"> Zagreb, OIB: </w:t>
      </w:r>
      <w:r w:rsidR="009C0FBF">
        <w:t>85821130368</w:t>
      </w:r>
    </w:p>
    <w:p w:rsidR="00C8505A" w:rsidP="0060363E" w:rsidRDefault="00C8505A"/>
    <w:p w:rsidR="00C8505A" w:rsidP="0060363E" w:rsidRDefault="00C8505A">
      <w:r>
        <w:t>protiv</w:t>
      </w:r>
    </w:p>
    <w:p w:rsidR="00C8505A" w:rsidP="0060363E" w:rsidRDefault="00C8505A">
      <w:r>
        <w:t xml:space="preserve"> </w:t>
      </w:r>
    </w:p>
    <w:p w:rsidR="00C8505A" w:rsidP="0060363E" w:rsidRDefault="00C8505A">
      <w:r>
        <w:t xml:space="preserve">            Dužnika:</w:t>
      </w:r>
    </w:p>
    <w:p w:rsidR="00C8505A" w:rsidP="00BA721E" w:rsidRDefault="00C8505A">
      <w:r>
        <w:t xml:space="preserve">            </w:t>
      </w:r>
      <w:r w:rsidR="009C0FBF">
        <w:t xml:space="preserve">KATIS-PLUS jednostavno društvo s ograničenom odgovornošću, za proizvodnju, trgovinu i usluge, Svetog Mihovila 183, 44330 </w:t>
      </w:r>
      <w:proofErr w:type="spellStart"/>
      <w:r w:rsidR="009C0FBF">
        <w:t>Bročice</w:t>
      </w:r>
      <w:proofErr w:type="spellEnd"/>
      <w:r w:rsidR="009C0FBF">
        <w:t>. OIB: 64026625978</w:t>
      </w:r>
    </w:p>
    <w:p w:rsidR="00C8505A" w:rsidP="0060363E" w:rsidRDefault="00C8505A"/>
    <w:p w:rsidR="00C8505A" w:rsidP="0060363E" w:rsidRDefault="00C8505A">
      <w:r>
        <w:t xml:space="preserve">            kao stvarno nadležnom sudu na daljnje postupanje.</w:t>
      </w:r>
    </w:p>
    <w:p w:rsidR="00C8505A" w:rsidP="0060363E" w:rsidRDefault="00C8505A"/>
    <w:p w:rsidR="00C8505A" w:rsidP="0060363E" w:rsidRDefault="00C8505A">
      <w:r>
        <w:t xml:space="preserve">            Ovaj se dopis objavljuje na e</w:t>
      </w:r>
      <w:r w:rsidR="006A2AD6">
        <w:t>-</w:t>
      </w:r>
      <w:r>
        <w:t xml:space="preserve">Oglasnoj ploči Trgovačkog suda u Zagrebu uz </w:t>
      </w:r>
    </w:p>
    <w:p w:rsidR="00C8505A" w:rsidP="0060363E" w:rsidRDefault="00C8505A">
      <w:r>
        <w:t xml:space="preserve">upozorenje da će daljnje radnje i dostava biti objavljeni na e-Oglasnoj ploči </w:t>
      </w:r>
      <w:r w:rsidR="00B80950">
        <w:t>T</w:t>
      </w:r>
      <w:r>
        <w:t>rgovačkog</w:t>
      </w:r>
    </w:p>
    <w:p w:rsidR="00C8505A" w:rsidP="0060363E" w:rsidRDefault="00C8505A">
      <w:r>
        <w:t xml:space="preserve">suda u </w:t>
      </w:r>
      <w:r w:rsidR="0046597F">
        <w:t>Pazinu</w:t>
      </w:r>
      <w:r>
        <w:t xml:space="preserve"> kojem je predmet ustupljen.  </w:t>
      </w:r>
    </w:p>
    <w:p w:rsidR="00C8505A" w:rsidP="0060363E" w:rsidRDefault="00C8505A"/>
    <w:p w:rsidR="008A519D" w:rsidP="0060363E" w:rsidRDefault="008A519D"/>
    <w:p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</w:t>
      </w:r>
      <w:r w:rsidR="00B80950">
        <w:t>redsjednik suda:</w:t>
      </w:r>
    </w:p>
    <w:p w:rsidR="00B80950" w:rsidP="00383B46" w:rsidRDefault="00B80950">
      <w:pPr>
        <w:jc w:val="right"/>
      </w:pPr>
    </w:p>
    <w:p w:rsidRPr="0060363E"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0363E" w:rsidP="0060363E" w:rsidRDefault="0060363E">
      <w:pPr>
        <w:pStyle w:val="Odlomakpopisa"/>
        <w:ind w:left="1488"/>
      </w:pPr>
    </w:p>
    <w:sectPr w:rsidR="0060363E" w:rsidSect="00945B0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abstractNum w:abstractNumId="1">
    <w:nsid w:val="3FDD4251"/>
    <w:multiLevelType w:val="hybridMultilevel"/>
    <w:tmpl w:val="A5D2088C"/>
    <w:lvl w:ilvl="0" w:tplc="1DF22884">
      <w:numFmt w:val="bullet"/>
      <w:lvlText w:val="-"/>
      <w:lvlJc w:val="left"/>
      <w:pPr>
        <w:ind w:left="177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49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21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93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65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37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609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81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53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862"/>
    <w:rsid w:val="001D5AB3"/>
    <w:rsid w:val="00242FCD"/>
    <w:rsid w:val="00274EC2"/>
    <w:rsid w:val="002C092F"/>
    <w:rsid w:val="003777CA"/>
    <w:rsid w:val="00383B46"/>
    <w:rsid w:val="003B61AD"/>
    <w:rsid w:val="003F7B41"/>
    <w:rsid w:val="00431A12"/>
    <w:rsid w:val="0046597F"/>
    <w:rsid w:val="004D4987"/>
    <w:rsid w:val="005038AB"/>
    <w:rsid w:val="00514017"/>
    <w:rsid w:val="005263FE"/>
    <w:rsid w:val="0060363E"/>
    <w:rsid w:val="006375A9"/>
    <w:rsid w:val="006A2AD6"/>
    <w:rsid w:val="007E145A"/>
    <w:rsid w:val="00890969"/>
    <w:rsid w:val="008A519D"/>
    <w:rsid w:val="00945B0E"/>
    <w:rsid w:val="00965862"/>
    <w:rsid w:val="009C0FBF"/>
    <w:rsid w:val="00A93A8F"/>
    <w:rsid w:val="00B6233B"/>
    <w:rsid w:val="00B80950"/>
    <w:rsid w:val="00B8273C"/>
    <w:rsid w:val="00BA721E"/>
    <w:rsid w:val="00BE1D10"/>
    <w:rsid w:val="00BF3AEF"/>
    <w:rsid w:val="00C22472"/>
    <w:rsid w:val="00C8505A"/>
    <w:rsid w:val="00CB0DBA"/>
    <w:rsid w:val="00D71AAA"/>
    <w:rsid w:val="00DF483E"/>
    <w:rsid w:val="00EB3494"/>
    <w:rsid w:val="00EB757A"/>
    <w:rsid w:val="00ED08EA"/>
    <w:rsid w:val="00F84CF3"/>
    <w:rsid w:val="00FD4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65862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965862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C22472"/>
    <w:rPr>
      <w:rFonts w:asciiTheme="minorHAnsi" w:hAnsiTheme="minorHAnsi"/>
      <w:sz w:val="22"/>
    </w:rPr>
  </w:style>
  <w:style w:type="paragraph" w:styleId="Odlomakpopisa">
    <w:name w:val="List Paragraph"/>
    <w:basedOn w:val="Normal"/>
    <w:uiPriority w:val="34"/>
    <w:qFormat/>
    <w:rsid w:val="0060363E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2C092F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2C092F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2C092F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2C092F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2C092F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96586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965862"/>
    <w:rPr>
      <w:rFonts w:ascii="Tahoma" w:cs="Tahoma" w:hAnsi="Tahoma"/>
      <w:sz w:val="16"/>
      <w:szCs w:val="16"/>
    </w:rPr>
  </w:style>
  <w:style w:styleId="Bezproreda" w:type="paragraph">
    <w:name w:val="No Spacing"/>
    <w:uiPriority w:val="1"/>
    <w:qFormat/>
    <w:rsid w:val="00C22472"/>
    <w:rPr>
      <w:rFonts w:asciiTheme="minorHAnsi" w:hAnsiTheme="minorHAnsi"/>
      <w:sz w:val="22"/>
    </w:rPr>
  </w:style>
  <w:style w:styleId="Odlomakpopisa" w:type="paragraph">
    <w:name w:val="List Paragraph"/>
    <w:basedOn w:val="Normal"/>
    <w:uiPriority w:val="34"/>
    <w:qFormat/>
    <w:rsid w:val="0060363E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2C092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C092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C092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C092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C092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575146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832019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media/image1.pn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WithEffects.xml" Type="http://schemas.microsoft.com/office/2007/relationships/stylesWithEffect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27. kolovoza 2020.</izvorni_sadrzaj>
    <derivirana_varijabla naziv="DomainObject.DatumDonosenjaOdluke_1">27. kolovoza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St-38/2020-3</izvorni_sadrzaj>
    <derivirana_varijabla naziv="DomainObject.Oznaka_1">St-38/2020-3</derivirana_varijabla>
  </DomainObject.Oznaka>
  <DomainObject.DonositeljOdluke.Ime>
    <izvorni_sadrzaj>Nikola</izvorni_sadrzaj>
    <derivirana_varijabla naziv="DomainObject.DonositeljOdluke.Ime_1">Nikola</derivirana_varijabla>
  </DomainObject.DonositeljOdluke.Ime>
  <DomainObject.DonositeljOdluke.Prezime>
    <izvorni_sadrzaj>Ribarić</izvorni_sadrzaj>
    <derivirana_varijabla naziv="DomainObject.DonositeljOdluke.Prezime_1">Ribarić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38</izvorni_sadrzaj>
    <derivirana_varijabla naziv="DomainObject.Predmet.Broj_1">38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3. siječnja 2020.</izvorni_sadrzaj>
    <derivirana_varijabla naziv="DomainObject.Predmet.DatumIzradeOptuznogAkta_1">3. siječnja 2020.</derivirana_varijabla>
  </DomainObject.Predmet.DatumIzradeOptuznogAkta>
  <DomainObject.Predmet.DatumIzradeOptuznogAktaFormated>
    <izvorni_sadrzaj>3.1.2020.</izvorni_sadrzaj>
    <derivirana_varijabla naziv="DomainObject.Predmet.DatumIzradeOptuznogAktaFormated_1">3.1.2020.</derivirana_varijabla>
  </DomainObject.Predmet.DatumIzradeOptuznogAktaFormated>
  <DomainObject.Predmet.DatumOsnivanja>
    <izvorni_sadrzaj>7. siječnja 2020.</izvorni_sadrzaj>
    <derivirana_varijabla naziv="DomainObject.Predmet.DatumOsnivanja_1">7. siječnja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3. siječnja 2020.</izvorni_sadrzaj>
    <derivirana_varijabla naziv="DomainObject.Predmet.DatumPrimitkaOptuznogAkta_1">3. siječnja 2020.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St-38/2020</izvorni_sadrzaj>
    <derivirana_varijabla naziv="DomainObject.Predmet.OznakaBroj_1">St-38/2020</derivirana_varijabla>
  </DomainObject.Predmet.OznakaBroj>
  <DomainObject.Predmet.OznakaBrojOptuznogAkta>
    <izvorni_sadrzaj>04-06-20-64</izvorni_sadrzaj>
    <derivirana_varijabla naziv="DomainObject.Predmet.OznakaBrojOptuznogAkta_1">04-06-20-64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KATIS-PLUS jednostavno društvo s ograničenom odgovornošću, za proizvodnju, trgovinu i usluge</izvorni_sadrzaj>
    <derivirana_varijabla naziv="DomainObject.Predmet.ProtustrankaFormated_1">  KATIS-PLUS jednostavno društvo s ograničenom odgovornošću, za proizvodnju, trgovinu i usluge</derivirana_varijabla>
  </DomainObject.Predmet.ProtustrankaFormated>
  <DomainObject.Predmet.ProtustrankaFormatedOIB>
    <izvorni_sadrzaj>  KATIS-PLUS jednostavno društvo s ograničenom odgovornošću, za proizvodnju, trgovinu i usluge, OIB 64026625978</izvorni_sadrzaj>
    <derivirana_varijabla naziv="DomainObject.Predmet.ProtustrankaFormatedOIB_1">  KATIS-PLUS jednostavno društvo s ograničenom odgovornošću, za proizvodnju, trgovinu i usluge, OIB 64026625978</derivirana_varijabla>
  </DomainObject.Predmet.ProtustrankaFormatedOIB>
  <DomainObject.Predmet.ProtustrankaFormatedWithAdress>
    <izvorni_sadrzaj> KATIS-PLUS jednostavno društvo s ograničenom odgovornošću, za proizvodnju, trgovinu i usluge, Svetog Mihovila 183, 44330 Bročice</izvorni_sadrzaj>
    <derivirana_varijabla naziv="DomainObject.Predmet.ProtustrankaFormatedWithAdress_1"> KATIS-PLUS jednostavno društvo s ograničenom odgovornošću, za proizvodnju, trgovinu i usluge, Svetog Mihovila 183, 44330 Bročice</derivirana_varijabla>
  </DomainObject.Predmet.ProtustrankaFormatedWithAdress>
  <DomainObject.Predmet.ProtustrankaFormatedWithAdressOIB>
    <izvorni_sadrzaj> KATIS-PLUS jednostavno društvo s ograničenom odgovornošću, za proizvodnju, trgovinu i usluge, OIB 64026625978, Svetog Mihovila 183, 44330 Bročice</izvorni_sadrzaj>
    <derivirana_varijabla naziv="DomainObject.Predmet.ProtustrankaFormatedWithAdressOIB_1"> KATIS-PLUS jednostavno društvo s ograničenom odgovornošću, za proizvodnju, trgovinu i usluge, OIB 64026625978, Svetog Mihovila 183, 44330 Bročice</derivirana_varijabla>
  </DomainObject.Predmet.ProtustrankaFormatedWithAdressOIB>
  <DomainObject.Predmet.ProtustrankaWithAdress>
    <izvorni_sadrzaj>KATIS-PLUS jednostavno društvo s ograničenom odgovornošću, za proizvodnju, trgovinu i usluge Svetog Mihovila 183, 44330 Bročice</izvorni_sadrzaj>
    <derivirana_varijabla naziv="DomainObject.Predmet.ProtustrankaWithAdress_1">KATIS-PLUS jednostavno društvo s ograničenom odgovornošću, za proizvodnju, trgovinu i usluge Svetog Mihovila 183, 44330 Bročice</derivirana_varijabla>
  </DomainObject.Predmet.ProtustrankaWithAdress>
  <DomainObject.Predmet.ProtustrankaWithAdressOIB>
    <izvorni_sadrzaj>KATIS-PLUS jednostavno društvo s ograničenom odgovornošću, za proizvodnju, trgovinu i usluge, OIB 64026625978, Svetog Mihovila 183, 44330 Bročice</izvorni_sadrzaj>
    <derivirana_varijabla naziv="DomainObject.Predmet.ProtustrankaWithAdressOIB_1">KATIS-PLUS jednostavno društvo s ograničenom odgovornošću, za proizvodnju, trgovinu i usluge, OIB 64026625978, Svetog Mihovila 183, 44330 Bročice</derivirana_varijabla>
  </DomainObject.Predmet.ProtustrankaWithAdressOIB>
  <DomainObject.Predmet.ProtustrankaNazivFormated>
    <izvorni_sadrzaj>KATIS-PLUS jednostavno društvo s ograničenom odgovornošću, za proizvodnju, trgovinu i usluge</izvorni_sadrzaj>
    <derivirana_varijabla naziv="DomainObject.Predmet.ProtustrankaNazivFormated_1">KATIS-PLUS jednostavno društvo s ograničenom odgovornošću, za proizvodnju, trgovinu i usluge</derivirana_varijabla>
  </DomainObject.Predmet.ProtustrankaNazivFormated>
  <DomainObject.Predmet.ProtustrankaNazivFormatedOIB>
    <izvorni_sadrzaj>KATIS-PLUS jednostavno društvo s ograničenom odgovornošću, za proizvodnju, trgovinu i usluge, OIB 64026625978</izvorni_sadrzaj>
    <derivirana_varijabla naziv="DomainObject.Predmet.ProtustrankaNazivFormatedOIB_1">KATIS-PLUS jednostavno društvo s ograničenom odgovornošću, za proizvodnju, trgovinu i usluge, OIB 64026625978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72. - N. Ribarić </izvorni_sadrzaj>
    <derivirana_varijabla naziv="DomainObject.Predmet.Referada.Naziv_1">72. - N. Ribarić </derivirana_varijabla>
  </DomainObject.Predmet.Referada.Naziv>
  <DomainObject.Predmet.Referada.Oznaka>
    <izvorni_sadrzaj>72. </izvorni_sadrzaj>
    <derivirana_varijabla naziv="DomainObject.Predmet.Referada.Oznaka_1">72. </derivirana_varijabla>
  </DomainObject.Predmet.Referada.Oznaka>
  <DomainObject.Predmet.Referada.Prostorija.Naziv>
    <izvorni_sadrzaj>Soba UZ II 82</izvorni_sadrzaj>
    <derivirana_varijabla naziv="DomainObject.Predmet.Referada.Prostorija.Naziv_1">Soba UZ II 82</derivirana_varijabla>
  </DomainObject.Predmet.Referada.Prostorija.Naziv>
  <DomainObject.Predmet.Referada.Prostorija.Oznaka>
    <izvorni_sadrzaj>UZ II 82</izvorni_sadrzaj>
    <derivirana_varijabla naziv="DomainObject.Predmet.Referada.Prostorija.Oznaka_1">UZ II 82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Nikola Ribarić</izvorni_sadrzaj>
    <derivirana_varijabla naziv="DomainObject.Predmet.Referada.Sudac_1">Nikola Ribarić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Maja Hajtek</izvorni_sadrzaj>
    <derivirana_varijabla naziv="DomainObject.Predmet.Zapisnicar_1">Maja Hajtek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KATIS-PLUS jednostavno društvo s ograničenom odgovornošću, za proizvodnju, trgovinu i usluge</item>
    </izvorni_sadrzaj>
    <derivirana_varijabla naziv="DomainObject.Predmet.ProtuStrankaListFormated_1">
      <item>KATIS-PLUS jednostavno društvo s ograničenom odgovornošću, za proizvodnju, trgovinu i usluge</item>
    </derivirana_varijabla>
  </DomainObject.Predmet.ProtuStrankaListFormated>
  <DomainObject.Predmet.ProtuStrankaListFormatedOIB>
    <izvorni_sadrzaj>
      <item>KATIS-PLUS jednostavno društvo s ograničenom odgovornošću, za proizvodnju, trgovinu i usluge, OIB 64026625978</item>
    </izvorni_sadrzaj>
    <derivirana_varijabla naziv="DomainObject.Predmet.ProtuStrankaListFormatedOIB_1">
      <item>KATIS-PLUS jednostavno društvo s ograničenom odgovornošću, za proizvodnju, trgovinu i usluge, OIB 64026625978</item>
    </derivirana_varijabla>
  </DomainObject.Predmet.ProtuStrankaListFormatedOIB>
  <DomainObject.Predmet.ProtuStrankaListFormatedWithAdress>
    <izvorni_sadrzaj>
      <item>KATIS-PLUS jednostavno društvo s ograničenom odgovornošću, za proizvodnju, trgovinu i usluge, Svetog Mihovila 183, 44330 Bročice</item>
    </izvorni_sadrzaj>
    <derivirana_varijabla naziv="DomainObject.Predmet.ProtuStrankaListFormatedWithAdress_1">
      <item>KATIS-PLUS jednostavno društvo s ograničenom odgovornošću, za proizvodnju, trgovinu i usluge, Svetog Mihovila 183, 44330 Bročice</item>
    </derivirana_varijabla>
  </DomainObject.Predmet.ProtuStrankaListFormatedWithAdress>
  <DomainObject.Predmet.ProtuStrankaListFormatedWithAdressOIB>
    <izvorni_sadrzaj>
      <item>KATIS-PLUS jednostavno društvo s ograničenom odgovornošću, za proizvodnju, trgovinu i usluge, OIB 64026625978, Svetog Mihovila 183, 44330 Bročice</item>
    </izvorni_sadrzaj>
    <derivirana_varijabla naziv="DomainObject.Predmet.ProtuStrankaListFormatedWithAdressOIB_1">
      <item>KATIS-PLUS jednostavno društvo s ograničenom odgovornošću, za proizvodnju, trgovinu i usluge, OIB 64026625978, Svetog Mihovila 183, 44330 Bročice</item>
    </derivirana_varijabla>
  </DomainObject.Predmet.ProtuStrankaListFormatedWithAdressOIB>
  <DomainObject.Predmet.ProtuStrankaListNazivFormated>
    <izvorni_sadrzaj>
      <item>KATIS-PLUS jednostavno društvo s ograničenom odgovornošću, za proizvodnju, trgovinu i usluge</item>
    </izvorni_sadrzaj>
    <derivirana_varijabla naziv="DomainObject.Predmet.ProtuStrankaListNazivFormated_1">
      <item>KATIS-PLUS jednostavno društvo s ograničenom odgovornošću, za proizvodnju, trgovinu i usluge</item>
    </derivirana_varijabla>
  </DomainObject.Predmet.ProtuStrankaListNazivFormated>
  <DomainObject.Predmet.ProtuStrankaListNazivFormatedOIB>
    <izvorni_sadrzaj>
      <item>KATIS-PLUS jednostavno društvo s ograničenom odgovornošću, za proizvodnju, trgovinu i usluge, OIB 64026625978</item>
    </izvorni_sadrzaj>
    <derivirana_varijabla naziv="DomainObject.Predmet.ProtuStrankaListNazivFormatedOIB_1">
      <item>KATIS-PLUS jednostavno društvo s ograničenom odgovornošću, za proizvodnju, trgovinu i usluge, OIB 64026625978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27. kolovoza 2020.</izvorni_sadrzaj>
    <derivirana_varijabla naziv="DomainObject.Datum_1">27. kolovoza 2020.</derivirana_varijabla>
  </DomainObject.Datum>
  <DomainObject.PoslovniBrojDokumenta>
    <izvorni_sadrzaj>St-38/2020-3</izvorni_sadrzaj>
    <derivirana_varijabla naziv="DomainObject.PoslovniBrojDokumenta_1">St-38/2020-3</derivirana_varijabla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KATIS-PLUS jednostavno društvo s ograničenom odgovornošću, za proizvodnju, trgovinu i usluge</izvorni_sadrzaj>
    <derivirana_varijabla naziv="DomainObject.Predmet.ProtustrankaIDrugi_1">KATIS-PLUS jednostavno društvo s ograničenom odgovornošću, za proizvodnju, trgovinu i usluge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KATIS-PLUS jednostavno društvo s ograničenom odgovornošću, za proizvodnju, trgovinu i usluge, OIB 64026625978, Svetog Mihovila 183, 44330 Bročice</izvorni_sadrzaj>
    <derivirana_varijabla naziv="DomainObject.Predmet.ProtustrankaIDrugiAdressOIB_1">KATIS-PLUS jednostavno društvo s ograničenom odgovornošću, za proizvodnju, trgovinu i usluge, OIB 64026625978, Svetog Mihovila 183, 44330 Bročice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KATIS-PLUS jednostavno društvo s ograničenom odgovornošću, za proizvodnju, trgovinu i usluge</item>
      <item>Financijska agencija</item>
    </izvorni_sadrzaj>
    <derivirana_varijabla naziv="DomainObject.Predmet.SudioniciListNaziv_1">
      <item>KATIS-PLUS jednostavno društvo s ograničenom odgovornošću, za proizvodnju, trgovinu i usluge</item>
      <item>Financijska agencija</item>
    </derivirana_varijabla>
  </DomainObject.Predmet.SudioniciListNaziv>
  <DomainObject.Predmet.SudioniciListAdressOIB>
    <izvorni_sadrzaj>
      <item>KATIS-PLUS jednostavno društvo s ograničenom odgovornošću, za proizvodnju, trgovinu i usluge, OIB 64026625978, Svetog Mihovila 183,44330 Bročice</item>
      <item>Financijska agencija, OIB 85821130368, TRG SVIBANJSKIH ŽRTAVA 1995. 1,10000 Zagreb</item>
    </izvorni_sadrzaj>
    <derivirana_varijabla naziv="DomainObject.Predmet.SudioniciListAdressOIB_1">
      <item>KATIS-PLUS jednostavno društvo s ograničenom odgovornošću, za proizvodnju, trgovinu i usluge, OIB 64026625978, Svetog Mihovila 183,44330 Bročice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64026625978</item>
      <item>, OIB 85821130368</item>
    </izvorni_sadrzaj>
    <derivirana_varijabla naziv="DomainObject.Predmet.SudioniciListNazivOIB_1">
      <item>, OIB 64026625978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7. siječnja 2020.</izvorni_sadrzaj>
    <derivirana_varijabla naziv="DomainObject.Predmet.DatumPocetkaProcesa_1">7. siječnja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144</properties:Words>
  <properties:Characters>874</properties:Characters>
  <properties:Lines>47</properties:Lines>
  <properties:Paragraphs>25</properties:Paragraphs>
  <properties:TotalTime>11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1372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2020-08-27T09:08:00Z</dcterms:created>
  <dc:creator>Katarina Milardović</dc:creator>
  <cp:lastModifiedBy>Marija Pavičić</cp:lastModifiedBy>
  <cp:lastPrinted>2020-08-27T10:58:00Z</cp:lastPrinted>
  <dcterms:modified xmlns:xsi="http://www.w3.org/2001/XMLSchema-instance" xsi:type="dcterms:W3CDTF">2020-08-27T10:58:00Z</dcterms:modified>
  <cp:revision>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St-38/2020-3 / Odluka - Ustupljeno drugom sudu - čl. 11 Zakona o sudovima (dopis_delegacija_pazin__2020.docx)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