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61C5A">
      <w:pPr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C61C5A">
        <w:rPr>
          <w:rFonts w:ascii="Arial" w:hAnsi="Arial" w:cs="Arial"/>
          <w:b/>
          <w:sz w:val="24"/>
          <w:szCs w:val="24"/>
          <w:lang w:val="hr-HR"/>
        </w:rPr>
        <w:t>1498/2024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C61C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Hazdovac </w:t>
      </w:r>
      <w:r w:rsidR="00C61C5A">
        <w:rPr>
          <w:rFonts w:ascii="Arial" w:hAnsi="Arial" w:cs="Arial"/>
          <w:sz w:val="24"/>
          <w:szCs w:val="24"/>
        </w:rPr>
        <w:t>Antun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C61C5A">
        <w:rPr>
          <w:rFonts w:ascii="Arial" w:hAnsi="Arial" w:cs="Arial"/>
          <w:sz w:val="24"/>
          <w:szCs w:val="24"/>
        </w:rPr>
        <w:t xml:space="preserve"> 26034699990</w:t>
      </w:r>
      <w:r w:rsidR="006F5BCE">
        <w:rPr>
          <w:rFonts w:ascii="Arial" w:hAnsi="Arial" w:cs="Arial"/>
          <w:sz w:val="24"/>
          <w:szCs w:val="24"/>
        </w:rPr>
        <w:t xml:space="preserve">, </w:t>
      </w:r>
      <w:r w:rsidR="00C61C5A">
        <w:rPr>
          <w:rFonts w:ascii="Arial" w:hAnsi="Arial" w:cs="Arial"/>
          <w:sz w:val="24"/>
          <w:szCs w:val="24"/>
        </w:rPr>
        <w:t xml:space="preserve">Zadublje 73, </w:t>
      </w:r>
      <w:r w:rsidR="006F5BCE">
        <w:rPr>
          <w:rFonts w:ascii="Arial" w:hAnsi="Arial" w:cs="Arial"/>
          <w:sz w:val="24"/>
          <w:szCs w:val="24"/>
        </w:rPr>
        <w:t>20225 Babino polje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C61C5A">
        <w:rPr>
          <w:rFonts w:ascii="Arial" w:hAnsi="Arial" w:cs="Arial"/>
          <w:sz w:val="24"/>
          <w:szCs w:val="24"/>
        </w:rPr>
        <w:t>Vedran Gjenero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8601C2">
        <w:rPr>
          <w:rFonts w:ascii="Arial" w:hAnsi="Arial" w:cs="Arial"/>
          <w:sz w:val="24"/>
          <w:szCs w:val="24"/>
        </w:rPr>
        <w:t>8</w:t>
      </w:r>
      <w:r w:rsidR="00C61C5A" w:rsidRPr="00C61C5A">
        <w:rPr>
          <w:rFonts w:ascii="Arial" w:hAnsi="Arial" w:cs="Arial"/>
          <w:sz w:val="24"/>
          <w:szCs w:val="24"/>
        </w:rPr>
        <w:t>30, 863,</w:t>
      </w:r>
      <w:r w:rsidR="00C61C5A">
        <w:rPr>
          <w:rFonts w:ascii="Arial" w:hAnsi="Arial" w:cs="Arial"/>
          <w:sz w:val="24"/>
          <w:szCs w:val="24"/>
        </w:rPr>
        <w:t xml:space="preserve"> </w:t>
      </w:r>
      <w:r w:rsidR="00C61C5A" w:rsidRPr="00C61C5A">
        <w:rPr>
          <w:rFonts w:ascii="Arial" w:hAnsi="Arial" w:cs="Arial"/>
          <w:sz w:val="24"/>
          <w:szCs w:val="24"/>
        </w:rPr>
        <w:t xml:space="preserve">1741 i 1361 sve k.o. Babino </w:t>
      </w:r>
      <w:proofErr w:type="gramStart"/>
      <w:r w:rsidR="00C61C5A" w:rsidRPr="00C61C5A">
        <w:rPr>
          <w:rFonts w:ascii="Arial" w:hAnsi="Arial" w:cs="Arial"/>
          <w:sz w:val="24"/>
          <w:szCs w:val="24"/>
        </w:rPr>
        <w:t>Polje</w:t>
      </w:r>
      <w:r w:rsidR="00C61C5A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proofErr w:type="gramEnd"/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6F5BCE">
        <w:rPr>
          <w:rFonts w:ascii="Arial" w:hAnsi="Arial" w:cs="Arial"/>
          <w:sz w:val="24"/>
          <w:szCs w:val="24"/>
        </w:rPr>
        <w:t>26.veljače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13:00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6F5BCE" w:rsidRDefault="00C61C5A" w:rsidP="00C61C5A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čest. 3794/1, 3794/2, </w:t>
      </w:r>
      <w:r w:rsidRPr="00C61C5A">
        <w:rPr>
          <w:rFonts w:ascii="Arial" w:hAnsi="Arial" w:cs="Arial"/>
          <w:b/>
          <w:sz w:val="24"/>
          <w:szCs w:val="24"/>
          <w:lang w:val="hr-HR"/>
        </w:rPr>
        <w:t>3830, 3831/2, 3343, 3357, 3649, 3748, kč. zgr. 138 upisane u zk.ul. 830, čest. zem. 3652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61C5A">
        <w:rPr>
          <w:rFonts w:ascii="Arial" w:hAnsi="Arial" w:cs="Arial"/>
          <w:b/>
          <w:sz w:val="24"/>
          <w:szCs w:val="24"/>
          <w:lang w:val="hr-HR"/>
        </w:rPr>
        <w:t>upisana u zk.ul. 863, čest. zem. 3801, 3802 upisane u zk.ul. 1741 i čest. zem. 3834 upisana u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61C5A">
        <w:rPr>
          <w:rFonts w:ascii="Arial" w:hAnsi="Arial" w:cs="Arial"/>
          <w:b/>
          <w:sz w:val="24"/>
          <w:szCs w:val="24"/>
          <w:lang w:val="hr-HR"/>
        </w:rPr>
        <w:t>zk.ul. 1361 sve k.o. Babino polje.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C61C5A" w:rsidRDefault="00C61C5A" w:rsidP="00C61C5A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61C5A">
        <w:rPr>
          <w:rFonts w:ascii="Arial" w:hAnsi="Arial" w:cs="Arial"/>
          <w:sz w:val="24"/>
          <w:szCs w:val="24"/>
        </w:rPr>
        <w:t>Drage Batinić, Ulica Antuna Bonifačića 5, 10 360 Sesvete</w:t>
      </w:r>
      <w:r>
        <w:rPr>
          <w:rFonts w:ascii="Arial" w:hAnsi="Arial" w:cs="Arial"/>
          <w:sz w:val="24"/>
          <w:szCs w:val="24"/>
        </w:rPr>
        <w:t xml:space="preserve"> putem punomoćnika Dabelić Vicko, odvjetnik iz Orebića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  <w:bookmarkStart w:id="0" w:name="_GoBack"/>
      <w:bookmarkEnd w:id="0"/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6F5BCE">
        <w:rPr>
          <w:rFonts w:ascii="Arial" w:hAnsi="Arial" w:cs="Arial"/>
          <w:b/>
          <w:sz w:val="24"/>
          <w:szCs w:val="24"/>
          <w:lang w:val="hr-HR"/>
        </w:rPr>
        <w:t>26.veljače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lastRenderedPageBreak/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6504C"/>
    <w:rsid w:val="00380239"/>
    <w:rsid w:val="0038065C"/>
    <w:rsid w:val="00393DF3"/>
    <w:rsid w:val="003F7ED6"/>
    <w:rsid w:val="00400598"/>
    <w:rsid w:val="00406104"/>
    <w:rsid w:val="00431EC1"/>
    <w:rsid w:val="0046692E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601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301B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C6389"/>
    <w:rsid w:val="00C0573E"/>
    <w:rsid w:val="00C612F3"/>
    <w:rsid w:val="00C61C5A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73D7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C179-617A-40B2-A83D-15DF1791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5</cp:revision>
  <cp:lastPrinted>2026-03-05T08:52:00Z</cp:lastPrinted>
  <dcterms:created xsi:type="dcterms:W3CDTF">2026-03-04T12:48:00Z</dcterms:created>
  <dcterms:modified xsi:type="dcterms:W3CDTF">2026-03-05T08:52:00Z</dcterms:modified>
</cp:coreProperties>
</file>