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11988F9E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F37FD">
        <w:rPr>
          <w:rFonts w:ascii="Arial" w:hAnsi="Arial" w:cs="Arial"/>
        </w:rPr>
        <w:t xml:space="preserve">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B43F66">
        <w:rPr>
          <w:rFonts w:ascii="Arial" w:hAnsi="Arial" w:cs="Arial"/>
        </w:rPr>
        <w:t>71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475516E3" w:rsidR="00A6272A" w:rsidRDefault="00A6272A" w:rsidP="00A6272A">
      <w:pPr>
        <w:rPr>
          <w:rFonts w:ascii="Arial" w:hAnsi="Arial" w:cs="Arial"/>
        </w:rPr>
      </w:pPr>
    </w:p>
    <w:p w14:paraId="265BE3CC" w14:textId="77777777" w:rsidR="0090200C" w:rsidRPr="009832E8" w:rsidRDefault="0090200C" w:rsidP="00A6272A">
      <w:pPr>
        <w:rPr>
          <w:rFonts w:ascii="Arial" w:hAnsi="Arial" w:cs="Arial"/>
        </w:rPr>
      </w:pPr>
    </w:p>
    <w:p w14:paraId="21C37014" w14:textId="7E9F7B96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112D9C">
        <w:rPr>
          <w:rFonts w:ascii="Arial" w:hAnsi="Arial" w:cs="Arial"/>
        </w:rPr>
        <w:t>predlagatelja</w:t>
      </w:r>
      <w:proofErr w:type="spellEnd"/>
      <w:r w:rsidR="00112D9C">
        <w:rPr>
          <w:rFonts w:ascii="Arial" w:hAnsi="Arial" w:cs="Arial"/>
        </w:rPr>
        <w:t xml:space="preserve"> </w:t>
      </w:r>
      <w:r w:rsidR="00B43F66">
        <w:rPr>
          <w:rFonts w:ascii="Arial" w:hAnsi="Arial" w:cs="Arial"/>
        </w:rPr>
        <w:t xml:space="preserve">Antuna Sabo iz </w:t>
      </w:r>
      <w:proofErr w:type="spellStart"/>
      <w:r w:rsidR="00B43F66">
        <w:rPr>
          <w:rFonts w:ascii="Arial" w:hAnsi="Arial" w:cs="Arial"/>
        </w:rPr>
        <w:t>Čojluga</w:t>
      </w:r>
      <w:proofErr w:type="spellEnd"/>
      <w:r w:rsidR="00B43F66">
        <w:rPr>
          <w:rFonts w:ascii="Arial" w:hAnsi="Arial" w:cs="Arial"/>
        </w:rPr>
        <w:t xml:space="preserve">, </w:t>
      </w:r>
      <w:proofErr w:type="spellStart"/>
      <w:r w:rsidR="00B43F66">
        <w:rPr>
          <w:rFonts w:ascii="Arial" w:hAnsi="Arial" w:cs="Arial"/>
        </w:rPr>
        <w:t>Čojlug</w:t>
      </w:r>
      <w:proofErr w:type="spellEnd"/>
      <w:r w:rsidR="00B43F66">
        <w:rPr>
          <w:rFonts w:ascii="Arial" w:hAnsi="Arial" w:cs="Arial"/>
        </w:rPr>
        <w:t xml:space="preserve"> 51, OIB: 8712020202968, zastupanog po punomoćniku Siniši </w:t>
      </w:r>
      <w:proofErr w:type="spellStart"/>
      <w:r w:rsidR="00B43F66">
        <w:rPr>
          <w:rFonts w:ascii="Arial" w:hAnsi="Arial" w:cs="Arial"/>
        </w:rPr>
        <w:t>Prodanoviću</w:t>
      </w:r>
      <w:proofErr w:type="spellEnd"/>
      <w:r w:rsidR="00B43F66">
        <w:rPr>
          <w:rFonts w:ascii="Arial" w:hAnsi="Arial" w:cs="Arial"/>
        </w:rPr>
        <w:t xml:space="preserve">, odvjetniku iz Virovitice,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proofErr w:type="spellStart"/>
      <w:r w:rsidR="00B43F66">
        <w:rPr>
          <w:rFonts w:ascii="Arial" w:hAnsi="Arial" w:cs="Arial"/>
        </w:rPr>
        <w:t>Mikleuš</w:t>
      </w:r>
      <w:proofErr w:type="spellEnd"/>
      <w:r w:rsidR="00C51ABB">
        <w:rPr>
          <w:rFonts w:ascii="Arial" w:hAnsi="Arial" w:cs="Arial"/>
        </w:rPr>
        <w:t xml:space="preserve">, i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 xml:space="preserve">. ul. broj: </w:t>
      </w:r>
      <w:r w:rsidR="0090200C">
        <w:rPr>
          <w:rFonts w:ascii="Arial" w:hAnsi="Arial" w:cs="Arial"/>
        </w:rPr>
        <w:t xml:space="preserve">5745, u kojem su u korist Zavoda za kolonizaciju Zagreb upisane nekretnine i to </w:t>
      </w:r>
      <w:proofErr w:type="spellStart"/>
      <w:r w:rsidR="0090200C">
        <w:rPr>
          <w:rFonts w:ascii="Arial" w:hAnsi="Arial" w:cs="Arial"/>
        </w:rPr>
        <w:t>kč</w:t>
      </w:r>
      <w:proofErr w:type="spellEnd"/>
      <w:r w:rsidR="0090200C">
        <w:rPr>
          <w:rFonts w:ascii="Arial" w:hAnsi="Arial" w:cs="Arial"/>
        </w:rPr>
        <w:t xml:space="preserve">. br. 1288/17 sa 8384 m2 i u </w:t>
      </w:r>
      <w:proofErr w:type="spellStart"/>
      <w:r w:rsidR="0090200C">
        <w:rPr>
          <w:rFonts w:ascii="Arial" w:hAnsi="Arial" w:cs="Arial"/>
        </w:rPr>
        <w:t>zk</w:t>
      </w:r>
      <w:proofErr w:type="spellEnd"/>
      <w:r w:rsidR="0090200C">
        <w:rPr>
          <w:rFonts w:ascii="Arial" w:hAnsi="Arial" w:cs="Arial"/>
        </w:rPr>
        <w:t xml:space="preserve">. ul. broj: 6952, u kojem su u korist Božić Mije,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Božić Mare,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Palčić Antuna,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Potočnik</w:t>
      </w:r>
      <w:proofErr w:type="spellEnd"/>
      <w:r w:rsidR="0090200C">
        <w:rPr>
          <w:rFonts w:ascii="Arial" w:hAnsi="Arial" w:cs="Arial"/>
        </w:rPr>
        <w:t xml:space="preserve"> Valenta,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Krumpeh</w:t>
      </w:r>
      <w:proofErr w:type="spellEnd"/>
      <w:r w:rsidR="0090200C">
        <w:rPr>
          <w:rFonts w:ascii="Arial" w:hAnsi="Arial" w:cs="Arial"/>
        </w:rPr>
        <w:t xml:space="preserve"> Pauline,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Krumpek</w:t>
      </w:r>
      <w:proofErr w:type="spellEnd"/>
      <w:r w:rsidR="0090200C">
        <w:rPr>
          <w:rFonts w:ascii="Arial" w:hAnsi="Arial" w:cs="Arial"/>
        </w:rPr>
        <w:t xml:space="preserve"> </w:t>
      </w:r>
      <w:proofErr w:type="spellStart"/>
      <w:r w:rsidR="0090200C">
        <w:rPr>
          <w:rFonts w:ascii="Arial" w:hAnsi="Arial" w:cs="Arial"/>
        </w:rPr>
        <w:t>Franjke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Krumpek</w:t>
      </w:r>
      <w:proofErr w:type="spellEnd"/>
      <w:r w:rsidR="0090200C">
        <w:rPr>
          <w:rFonts w:ascii="Arial" w:hAnsi="Arial" w:cs="Arial"/>
        </w:rPr>
        <w:t xml:space="preserve"> Dragutina,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Ribar Gašpara,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Krupa Mare, </w:t>
      </w:r>
      <w:proofErr w:type="spellStart"/>
      <w:r w:rsidR="0090200C">
        <w:rPr>
          <w:rFonts w:ascii="Arial" w:hAnsi="Arial" w:cs="Arial"/>
        </w:rPr>
        <w:t>Spech</w:t>
      </w:r>
      <w:proofErr w:type="spellEnd"/>
      <w:r w:rsidR="0090200C">
        <w:rPr>
          <w:rFonts w:ascii="Arial" w:hAnsi="Arial" w:cs="Arial"/>
        </w:rPr>
        <w:t xml:space="preserve"> Jakoba,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Šimek</w:t>
      </w:r>
      <w:proofErr w:type="spellEnd"/>
      <w:r w:rsidR="0090200C">
        <w:rPr>
          <w:rFonts w:ascii="Arial" w:hAnsi="Arial" w:cs="Arial"/>
        </w:rPr>
        <w:t xml:space="preserve"> Antuna,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Dorinko</w:t>
      </w:r>
      <w:proofErr w:type="spellEnd"/>
      <w:r w:rsidR="0090200C">
        <w:rPr>
          <w:rFonts w:ascii="Arial" w:hAnsi="Arial" w:cs="Arial"/>
        </w:rPr>
        <w:t xml:space="preserve"> Andrije,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Tonc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Poje Marije,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Hucman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Šumrada</w:t>
      </w:r>
      <w:proofErr w:type="spellEnd"/>
      <w:r w:rsidR="0090200C">
        <w:rPr>
          <w:rFonts w:ascii="Arial" w:hAnsi="Arial" w:cs="Arial"/>
        </w:rPr>
        <w:t xml:space="preserve"> Lovre,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Matičić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Poje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Kukuljan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Pavlin </w:t>
      </w:r>
      <w:proofErr w:type="spellStart"/>
      <w:r w:rsidR="0090200C">
        <w:rPr>
          <w:rFonts w:ascii="Arial" w:hAnsi="Arial" w:cs="Arial"/>
        </w:rPr>
        <w:t>antuna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Dorinko</w:t>
      </w:r>
      <w:proofErr w:type="spellEnd"/>
      <w:r w:rsidR="0090200C">
        <w:rPr>
          <w:rFonts w:ascii="Arial" w:hAnsi="Arial" w:cs="Arial"/>
        </w:rPr>
        <w:t xml:space="preserve"> Mije,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Drachsler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Levar</w:t>
      </w:r>
      <w:proofErr w:type="spellEnd"/>
      <w:r w:rsidR="0090200C">
        <w:rPr>
          <w:rFonts w:ascii="Arial" w:hAnsi="Arial" w:cs="Arial"/>
        </w:rPr>
        <w:t xml:space="preserve"> </w:t>
      </w:r>
      <w:proofErr w:type="spellStart"/>
      <w:r w:rsidR="0090200C">
        <w:rPr>
          <w:rFonts w:ascii="Arial" w:hAnsi="Arial" w:cs="Arial"/>
        </w:rPr>
        <w:t>Gjure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Troha Dragana,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Jaklić</w:t>
      </w:r>
      <w:proofErr w:type="spellEnd"/>
      <w:r w:rsidR="0090200C">
        <w:rPr>
          <w:rFonts w:ascii="Arial" w:hAnsi="Arial" w:cs="Arial"/>
        </w:rPr>
        <w:t xml:space="preserve"> Antuna,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Adama,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Miklić Florijana,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Sofije,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Mare,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Tonke,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Pončar</w:t>
      </w:r>
      <w:proofErr w:type="spellEnd"/>
      <w:r w:rsidR="0090200C">
        <w:rPr>
          <w:rFonts w:ascii="Arial" w:hAnsi="Arial" w:cs="Arial"/>
        </w:rPr>
        <w:t xml:space="preserve"> </w:t>
      </w:r>
      <w:proofErr w:type="spellStart"/>
      <w:r w:rsidR="0090200C">
        <w:rPr>
          <w:rFonts w:ascii="Arial" w:hAnsi="Arial" w:cs="Arial"/>
        </w:rPr>
        <w:t>Gjure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Cingel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Cingel</w:t>
      </w:r>
      <w:proofErr w:type="spellEnd"/>
      <w:r w:rsidR="0090200C">
        <w:rPr>
          <w:rFonts w:ascii="Arial" w:hAnsi="Arial" w:cs="Arial"/>
        </w:rPr>
        <w:t xml:space="preserve"> Andrije, </w:t>
      </w:r>
      <w:proofErr w:type="spellStart"/>
      <w:r w:rsidR="0090200C">
        <w:rPr>
          <w:rFonts w:ascii="Arial" w:hAnsi="Arial" w:cs="Arial"/>
        </w:rPr>
        <w:t>Tonc</w:t>
      </w:r>
      <w:proofErr w:type="spellEnd"/>
      <w:r w:rsidR="0090200C">
        <w:rPr>
          <w:rFonts w:ascii="Arial" w:hAnsi="Arial" w:cs="Arial"/>
        </w:rPr>
        <w:t xml:space="preserve"> Petra st.,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Krupa Stjepana,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Pavlin Franje,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Palčić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Troha Franje,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Šimek</w:t>
      </w:r>
      <w:proofErr w:type="spellEnd"/>
      <w:r w:rsidR="0090200C">
        <w:rPr>
          <w:rFonts w:ascii="Arial" w:hAnsi="Arial" w:cs="Arial"/>
        </w:rPr>
        <w:t xml:space="preserve"> Franje,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Miller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Hucmah</w:t>
      </w:r>
      <w:proofErr w:type="spellEnd"/>
      <w:r w:rsidR="0090200C">
        <w:rPr>
          <w:rFonts w:ascii="Arial" w:hAnsi="Arial" w:cs="Arial"/>
        </w:rPr>
        <w:t xml:space="preserve"> Josipa,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Košorog</w:t>
      </w:r>
      <w:proofErr w:type="spellEnd"/>
      <w:r w:rsidR="0090200C">
        <w:rPr>
          <w:rFonts w:ascii="Arial" w:hAnsi="Arial" w:cs="Arial"/>
        </w:rPr>
        <w:t xml:space="preserve"> Franje,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</w:t>
      </w:r>
      <w:proofErr w:type="spellStart"/>
      <w:r w:rsidR="0090200C">
        <w:rPr>
          <w:rFonts w:ascii="Arial" w:hAnsi="Arial" w:cs="Arial"/>
        </w:rPr>
        <w:t>Košorog</w:t>
      </w:r>
      <w:proofErr w:type="spellEnd"/>
      <w:r w:rsidR="0090200C">
        <w:rPr>
          <w:rFonts w:ascii="Arial" w:hAnsi="Arial" w:cs="Arial"/>
        </w:rPr>
        <w:t xml:space="preserve"> Ivana,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Ane,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Katice,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Slavice </w:t>
      </w:r>
      <w:proofErr w:type="spellStart"/>
      <w:r w:rsidR="0090200C">
        <w:rPr>
          <w:rFonts w:ascii="Arial" w:hAnsi="Arial" w:cs="Arial"/>
        </w:rPr>
        <w:t>mldb</w:t>
      </w:r>
      <w:proofErr w:type="spellEnd"/>
      <w:r w:rsidR="0090200C">
        <w:rPr>
          <w:rFonts w:ascii="Arial" w:hAnsi="Arial" w:cs="Arial"/>
        </w:rPr>
        <w:t xml:space="preserve">.,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Marice </w:t>
      </w:r>
      <w:proofErr w:type="spellStart"/>
      <w:r w:rsidR="0090200C">
        <w:rPr>
          <w:rFonts w:ascii="Arial" w:hAnsi="Arial" w:cs="Arial"/>
        </w:rPr>
        <w:t>mldb</w:t>
      </w:r>
      <w:proofErr w:type="spellEnd"/>
      <w:r w:rsidR="0090200C">
        <w:rPr>
          <w:rFonts w:ascii="Arial" w:hAnsi="Arial" w:cs="Arial"/>
        </w:rPr>
        <w:t xml:space="preserve">.,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Slavka </w:t>
      </w:r>
      <w:proofErr w:type="spellStart"/>
      <w:r w:rsidR="0090200C">
        <w:rPr>
          <w:rFonts w:ascii="Arial" w:hAnsi="Arial" w:cs="Arial"/>
        </w:rPr>
        <w:t>mldb</w:t>
      </w:r>
      <w:proofErr w:type="spellEnd"/>
      <w:r w:rsidR="0090200C">
        <w:rPr>
          <w:rFonts w:ascii="Arial" w:hAnsi="Arial" w:cs="Arial"/>
        </w:rPr>
        <w:t xml:space="preserve">.,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Vere </w:t>
      </w:r>
      <w:proofErr w:type="spellStart"/>
      <w:r w:rsidR="0090200C">
        <w:rPr>
          <w:rFonts w:ascii="Arial" w:hAnsi="Arial" w:cs="Arial"/>
        </w:rPr>
        <w:t>mldb</w:t>
      </w:r>
      <w:proofErr w:type="spellEnd"/>
      <w:r w:rsidR="0090200C">
        <w:rPr>
          <w:rFonts w:ascii="Arial" w:hAnsi="Arial" w:cs="Arial"/>
        </w:rPr>
        <w:t xml:space="preserve">.,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Miklić Zvonka </w:t>
      </w:r>
      <w:proofErr w:type="spellStart"/>
      <w:r w:rsidR="0090200C">
        <w:rPr>
          <w:rFonts w:ascii="Arial" w:hAnsi="Arial" w:cs="Arial"/>
        </w:rPr>
        <w:t>mldb</w:t>
      </w:r>
      <w:proofErr w:type="spellEnd"/>
      <w:r w:rsidR="0090200C">
        <w:rPr>
          <w:rFonts w:ascii="Arial" w:hAnsi="Arial" w:cs="Arial"/>
        </w:rPr>
        <w:t xml:space="preserve">.,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</w:t>
      </w:r>
      <w:proofErr w:type="spellStart"/>
      <w:r w:rsidR="0090200C">
        <w:rPr>
          <w:rFonts w:ascii="Arial" w:hAnsi="Arial" w:cs="Arial"/>
        </w:rPr>
        <w:t>Mingel</w:t>
      </w:r>
      <w:proofErr w:type="spellEnd"/>
      <w:r w:rsidR="0090200C">
        <w:rPr>
          <w:rFonts w:ascii="Arial" w:hAnsi="Arial" w:cs="Arial"/>
        </w:rPr>
        <w:t xml:space="preserve"> Paule,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 </w:t>
      </w:r>
      <w:proofErr w:type="spellStart"/>
      <w:r w:rsidR="0090200C">
        <w:rPr>
          <w:rFonts w:ascii="Arial" w:hAnsi="Arial" w:cs="Arial"/>
        </w:rPr>
        <w:t>Mingel</w:t>
      </w:r>
      <w:proofErr w:type="spellEnd"/>
      <w:r w:rsidR="0090200C">
        <w:rPr>
          <w:rFonts w:ascii="Arial" w:hAnsi="Arial" w:cs="Arial"/>
        </w:rPr>
        <w:t xml:space="preserve"> Viktora,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Božić Alojzija,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Božić Marice,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Herman Roze r. Lipovac, Osijek, Lipovac Ivana,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 65, </w:t>
      </w:r>
      <w:proofErr w:type="spellStart"/>
      <w:r w:rsidR="0090200C">
        <w:rPr>
          <w:rFonts w:ascii="Arial" w:hAnsi="Arial" w:cs="Arial"/>
        </w:rPr>
        <w:t>Paulin</w:t>
      </w:r>
      <w:proofErr w:type="spellEnd"/>
      <w:r w:rsidR="0090200C">
        <w:rPr>
          <w:rFonts w:ascii="Arial" w:hAnsi="Arial" w:cs="Arial"/>
        </w:rPr>
        <w:t xml:space="preserve"> Dragice </w:t>
      </w:r>
      <w:proofErr w:type="spellStart"/>
      <w:r w:rsidR="0090200C">
        <w:rPr>
          <w:rFonts w:ascii="Arial" w:hAnsi="Arial" w:cs="Arial"/>
        </w:rPr>
        <w:t>rođ</w:t>
      </w:r>
      <w:proofErr w:type="spellEnd"/>
      <w:r w:rsidR="0090200C">
        <w:rPr>
          <w:rFonts w:ascii="Arial" w:hAnsi="Arial" w:cs="Arial"/>
        </w:rPr>
        <w:t xml:space="preserve">. Lipovac,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Brbat</w:t>
      </w:r>
      <w:proofErr w:type="spellEnd"/>
      <w:r w:rsidR="0090200C">
        <w:rPr>
          <w:rFonts w:ascii="Arial" w:hAnsi="Arial" w:cs="Arial"/>
        </w:rPr>
        <w:t xml:space="preserve"> Marije r. Borovac, Zenica, Kosina 15, Blatuša, Borovac Julke, </w:t>
      </w:r>
      <w:proofErr w:type="spellStart"/>
      <w:r w:rsidR="0090200C">
        <w:rPr>
          <w:rFonts w:ascii="Arial" w:hAnsi="Arial" w:cs="Arial"/>
        </w:rPr>
        <w:t>Balinci</w:t>
      </w:r>
      <w:proofErr w:type="spellEnd"/>
      <w:r w:rsidR="0090200C">
        <w:rPr>
          <w:rFonts w:ascii="Arial" w:hAnsi="Arial" w:cs="Arial"/>
        </w:rPr>
        <w:t xml:space="preserve">, Borovac Jelke, </w:t>
      </w:r>
      <w:proofErr w:type="spellStart"/>
      <w:r w:rsidR="0090200C">
        <w:rPr>
          <w:rFonts w:ascii="Arial" w:hAnsi="Arial" w:cs="Arial"/>
        </w:rPr>
        <w:t>Balinci</w:t>
      </w:r>
      <w:proofErr w:type="spellEnd"/>
      <w:r w:rsidR="0090200C">
        <w:rPr>
          <w:rFonts w:ascii="Arial" w:hAnsi="Arial" w:cs="Arial"/>
        </w:rPr>
        <w:t xml:space="preserve">, Borovac Slave, </w:t>
      </w:r>
      <w:proofErr w:type="spellStart"/>
      <w:r w:rsidR="0090200C">
        <w:rPr>
          <w:rFonts w:ascii="Arial" w:hAnsi="Arial" w:cs="Arial"/>
        </w:rPr>
        <w:t>Balinci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Cingel</w:t>
      </w:r>
      <w:proofErr w:type="spellEnd"/>
      <w:r w:rsidR="0090200C">
        <w:rPr>
          <w:rFonts w:ascii="Arial" w:hAnsi="Arial" w:cs="Arial"/>
        </w:rPr>
        <w:t xml:space="preserve"> Viktora Martinov,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 47, </w:t>
      </w:r>
      <w:proofErr w:type="spellStart"/>
      <w:r w:rsidR="0090200C">
        <w:rPr>
          <w:rFonts w:ascii="Arial" w:hAnsi="Arial" w:cs="Arial"/>
        </w:rPr>
        <w:t>Matičić</w:t>
      </w:r>
      <w:proofErr w:type="spellEnd"/>
      <w:r w:rsidR="0090200C">
        <w:rPr>
          <w:rFonts w:ascii="Arial" w:hAnsi="Arial" w:cs="Arial"/>
        </w:rPr>
        <w:t xml:space="preserve"> Adele, </w:t>
      </w:r>
      <w:proofErr w:type="spellStart"/>
      <w:r w:rsidR="0090200C">
        <w:rPr>
          <w:rFonts w:ascii="Arial" w:hAnsi="Arial" w:cs="Arial"/>
        </w:rPr>
        <w:t>Matičić</w:t>
      </w:r>
      <w:proofErr w:type="spellEnd"/>
      <w:r w:rsidR="0090200C">
        <w:rPr>
          <w:rFonts w:ascii="Arial" w:hAnsi="Arial" w:cs="Arial"/>
        </w:rPr>
        <w:t xml:space="preserve"> Paule,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Sabo Katice </w:t>
      </w:r>
      <w:proofErr w:type="spellStart"/>
      <w:r w:rsidR="0090200C">
        <w:rPr>
          <w:rFonts w:ascii="Arial" w:hAnsi="Arial" w:cs="Arial"/>
        </w:rPr>
        <w:t>rođ</w:t>
      </w:r>
      <w:proofErr w:type="spellEnd"/>
      <w:r w:rsidR="0090200C">
        <w:rPr>
          <w:rFonts w:ascii="Arial" w:hAnsi="Arial" w:cs="Arial"/>
        </w:rPr>
        <w:t xml:space="preserve">. </w:t>
      </w:r>
      <w:proofErr w:type="spellStart"/>
      <w:r w:rsidR="0090200C">
        <w:rPr>
          <w:rFonts w:ascii="Arial" w:hAnsi="Arial" w:cs="Arial"/>
        </w:rPr>
        <w:t>Unčaga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 75, Palčić Drage, </w:t>
      </w:r>
      <w:proofErr w:type="spellStart"/>
      <w:r w:rsidR="0090200C">
        <w:rPr>
          <w:rFonts w:ascii="Arial" w:hAnsi="Arial" w:cs="Arial"/>
        </w:rPr>
        <w:t>Mikleuš</w:t>
      </w:r>
      <w:proofErr w:type="spellEnd"/>
      <w:r w:rsidR="0090200C">
        <w:rPr>
          <w:rFonts w:ascii="Arial" w:hAnsi="Arial" w:cs="Arial"/>
        </w:rPr>
        <w:t xml:space="preserve"> 136, </w:t>
      </w:r>
      <w:proofErr w:type="spellStart"/>
      <w:r w:rsidR="0090200C">
        <w:rPr>
          <w:rFonts w:ascii="Arial" w:hAnsi="Arial" w:cs="Arial"/>
        </w:rPr>
        <w:t>Pinčar</w:t>
      </w:r>
      <w:proofErr w:type="spellEnd"/>
      <w:r w:rsidR="0090200C">
        <w:rPr>
          <w:rFonts w:ascii="Arial" w:hAnsi="Arial" w:cs="Arial"/>
        </w:rPr>
        <w:t xml:space="preserve"> Franje Martinov,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Alberta, Australija, </w:t>
      </w:r>
      <w:proofErr w:type="spellStart"/>
      <w:r w:rsidR="0090200C">
        <w:rPr>
          <w:rFonts w:ascii="Arial" w:hAnsi="Arial" w:cs="Arial"/>
        </w:rPr>
        <w:t>Matičić</w:t>
      </w:r>
      <w:proofErr w:type="spellEnd"/>
      <w:r w:rsidR="0090200C">
        <w:rPr>
          <w:rFonts w:ascii="Arial" w:hAnsi="Arial" w:cs="Arial"/>
        </w:rPr>
        <w:t xml:space="preserve"> Marije r. </w:t>
      </w:r>
      <w:proofErr w:type="spellStart"/>
      <w:r w:rsidR="0090200C">
        <w:rPr>
          <w:rFonts w:ascii="Arial" w:hAnsi="Arial" w:cs="Arial"/>
        </w:rPr>
        <w:t>Potočnik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Čojlug</w:t>
      </w:r>
      <w:proofErr w:type="spellEnd"/>
      <w:r w:rsidR="0090200C">
        <w:rPr>
          <w:rFonts w:ascii="Arial" w:hAnsi="Arial" w:cs="Arial"/>
        </w:rPr>
        <w:t xml:space="preserve"> 8, </w:t>
      </w:r>
      <w:proofErr w:type="spellStart"/>
      <w:r w:rsidR="0090200C">
        <w:rPr>
          <w:rFonts w:ascii="Arial" w:hAnsi="Arial" w:cs="Arial"/>
        </w:rPr>
        <w:t>Pinčar</w:t>
      </w:r>
      <w:proofErr w:type="spellEnd"/>
      <w:r w:rsidR="0090200C">
        <w:rPr>
          <w:rFonts w:ascii="Arial" w:hAnsi="Arial" w:cs="Arial"/>
        </w:rPr>
        <w:t xml:space="preserve"> Ane r. </w:t>
      </w:r>
      <w:proofErr w:type="spellStart"/>
      <w:r w:rsidR="0090200C">
        <w:rPr>
          <w:rFonts w:ascii="Arial" w:hAnsi="Arial" w:cs="Arial"/>
        </w:rPr>
        <w:t>Potočnik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 51, Društvenog vlasništva – organ upravljanja </w:t>
      </w:r>
      <w:proofErr w:type="spellStart"/>
      <w:r w:rsidR="0090200C">
        <w:rPr>
          <w:rFonts w:ascii="Arial" w:hAnsi="Arial" w:cs="Arial"/>
        </w:rPr>
        <w:t>Opć</w:t>
      </w:r>
      <w:proofErr w:type="spellEnd"/>
      <w:r w:rsidR="0090200C">
        <w:rPr>
          <w:rFonts w:ascii="Arial" w:hAnsi="Arial" w:cs="Arial"/>
        </w:rPr>
        <w:t xml:space="preserve">. P. Slatina, Nago Berte </w:t>
      </w:r>
      <w:proofErr w:type="spellStart"/>
      <w:r w:rsidR="0090200C">
        <w:rPr>
          <w:rFonts w:ascii="Arial" w:hAnsi="Arial" w:cs="Arial"/>
        </w:rPr>
        <w:t>rođ</w:t>
      </w:r>
      <w:proofErr w:type="spellEnd"/>
      <w:r w:rsidR="0090200C">
        <w:rPr>
          <w:rFonts w:ascii="Arial" w:hAnsi="Arial" w:cs="Arial"/>
        </w:rPr>
        <w:t xml:space="preserve">. </w:t>
      </w:r>
      <w:proofErr w:type="spellStart"/>
      <w:r w:rsidR="0090200C">
        <w:rPr>
          <w:rFonts w:ascii="Arial" w:hAnsi="Arial" w:cs="Arial"/>
        </w:rPr>
        <w:t>Potočnik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</w:t>
      </w:r>
      <w:proofErr w:type="spellStart"/>
      <w:r w:rsidR="0090200C">
        <w:rPr>
          <w:rFonts w:ascii="Arial" w:hAnsi="Arial" w:cs="Arial"/>
        </w:rPr>
        <w:t>Rozike</w:t>
      </w:r>
      <w:proofErr w:type="spellEnd"/>
      <w:r w:rsidR="0090200C">
        <w:rPr>
          <w:rFonts w:ascii="Arial" w:hAnsi="Arial" w:cs="Arial"/>
        </w:rPr>
        <w:t xml:space="preserve">, OIB: 90400686640,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 69, </w:t>
      </w:r>
      <w:proofErr w:type="spellStart"/>
      <w:r w:rsidR="0090200C">
        <w:rPr>
          <w:rFonts w:ascii="Arial" w:hAnsi="Arial" w:cs="Arial"/>
        </w:rPr>
        <w:t>Kokoška</w:t>
      </w:r>
      <w:proofErr w:type="spellEnd"/>
      <w:r w:rsidR="0090200C">
        <w:rPr>
          <w:rFonts w:ascii="Arial" w:hAnsi="Arial" w:cs="Arial"/>
        </w:rPr>
        <w:t xml:space="preserve"> Slavice, OIB: 33075889912, </w:t>
      </w:r>
      <w:proofErr w:type="spellStart"/>
      <w:r w:rsidR="0090200C">
        <w:rPr>
          <w:rFonts w:ascii="Arial" w:hAnsi="Arial" w:cs="Arial"/>
        </w:rPr>
        <w:t>Četekovac</w:t>
      </w:r>
      <w:proofErr w:type="spellEnd"/>
      <w:r w:rsidR="0090200C">
        <w:rPr>
          <w:rFonts w:ascii="Arial" w:hAnsi="Arial" w:cs="Arial"/>
        </w:rPr>
        <w:t xml:space="preserve"> 86, Palčić Anđelke, OIB: 62044125629, </w:t>
      </w:r>
      <w:proofErr w:type="spellStart"/>
      <w:r w:rsidR="0090200C">
        <w:rPr>
          <w:rFonts w:ascii="Arial" w:hAnsi="Arial" w:cs="Arial"/>
        </w:rPr>
        <w:t>Mikleuš</w:t>
      </w:r>
      <w:proofErr w:type="spellEnd"/>
      <w:r w:rsidR="0090200C">
        <w:rPr>
          <w:rFonts w:ascii="Arial" w:hAnsi="Arial" w:cs="Arial"/>
        </w:rPr>
        <w:t xml:space="preserve">, N. Š. Zrinskog 51, Ilić Vesne, OIB: 98631295120, Kolodvorska 36A, Reka, 48000 Koprivnica i Ilić Vesne, OIB: 98631295120, Kolodvorska 36A, Reka, 48000 Koprivnica, upisane nekretnine i to </w:t>
      </w:r>
      <w:proofErr w:type="spellStart"/>
      <w:r w:rsidR="0090200C">
        <w:rPr>
          <w:rFonts w:ascii="Arial" w:hAnsi="Arial" w:cs="Arial"/>
        </w:rPr>
        <w:t>kč</w:t>
      </w:r>
      <w:proofErr w:type="spellEnd"/>
      <w:r w:rsidR="0090200C">
        <w:rPr>
          <w:rFonts w:ascii="Arial" w:hAnsi="Arial" w:cs="Arial"/>
        </w:rPr>
        <w:t xml:space="preserve">. br. 1290/71 sa 2608 m2, </w:t>
      </w:r>
      <w:proofErr w:type="spellStart"/>
      <w:r w:rsidR="0090200C">
        <w:rPr>
          <w:rFonts w:ascii="Arial" w:hAnsi="Arial" w:cs="Arial"/>
        </w:rPr>
        <w:t>kč</w:t>
      </w:r>
      <w:proofErr w:type="spellEnd"/>
      <w:r w:rsidR="0090200C">
        <w:rPr>
          <w:rFonts w:ascii="Arial" w:hAnsi="Arial" w:cs="Arial"/>
        </w:rPr>
        <w:t xml:space="preserve">. br. 1290/103 </w:t>
      </w:r>
      <w:r w:rsidR="0090200C">
        <w:rPr>
          <w:rFonts w:ascii="Arial" w:hAnsi="Arial" w:cs="Arial"/>
        </w:rPr>
        <w:lastRenderedPageBreak/>
        <w:t xml:space="preserve">sa 2147 m2 i </w:t>
      </w:r>
      <w:proofErr w:type="spellStart"/>
      <w:r w:rsidR="0090200C">
        <w:rPr>
          <w:rFonts w:ascii="Arial" w:hAnsi="Arial" w:cs="Arial"/>
        </w:rPr>
        <w:t>kč</w:t>
      </w:r>
      <w:proofErr w:type="spellEnd"/>
      <w:r w:rsidR="0090200C">
        <w:rPr>
          <w:rFonts w:ascii="Arial" w:hAnsi="Arial" w:cs="Arial"/>
        </w:rPr>
        <w:t>. br. 1290/104 sa 1018 m2</w:t>
      </w:r>
      <w:r w:rsidR="0090200C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90200C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90200C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08BFBB2D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0200C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3E7C5416" w:rsidR="007429AD" w:rsidRDefault="007429AD" w:rsidP="00A6272A">
      <w:pPr>
        <w:jc w:val="both"/>
        <w:rPr>
          <w:rFonts w:ascii="Arial" w:hAnsi="Arial" w:cs="Arial"/>
        </w:rPr>
      </w:pPr>
    </w:p>
    <w:p w14:paraId="42B2A64F" w14:textId="77777777" w:rsidR="0090200C" w:rsidRDefault="0090200C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0DD4DB65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EF37FD">
        <w:rPr>
          <w:rFonts w:ascii="Arial" w:hAnsi="Arial" w:cs="Arial"/>
        </w:rPr>
        <w:t xml:space="preserve">Općine </w:t>
      </w:r>
      <w:proofErr w:type="spellStart"/>
      <w:r w:rsidR="00B43F66">
        <w:rPr>
          <w:rFonts w:ascii="Arial" w:hAnsi="Arial" w:cs="Arial"/>
        </w:rPr>
        <w:t>Mikleuš</w:t>
      </w:r>
      <w:proofErr w:type="spellEnd"/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6638" w14:textId="77777777" w:rsidR="009F7CB1" w:rsidRDefault="009F7CB1" w:rsidP="002314E3">
      <w:r>
        <w:separator/>
      </w:r>
    </w:p>
  </w:endnote>
  <w:endnote w:type="continuationSeparator" w:id="0">
    <w:p w14:paraId="7BEA3EE1" w14:textId="77777777" w:rsidR="009F7CB1" w:rsidRDefault="009F7CB1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2F56" w14:textId="77777777" w:rsidR="009F7CB1" w:rsidRDefault="009F7CB1" w:rsidP="002314E3">
      <w:r>
        <w:separator/>
      </w:r>
    </w:p>
  </w:footnote>
  <w:footnote w:type="continuationSeparator" w:id="0">
    <w:p w14:paraId="22BA1019" w14:textId="77777777" w:rsidR="009F7CB1" w:rsidRDefault="009F7CB1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6EB6C8D9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1010CFE9" w14:textId="13D4A50A" w:rsidR="0090200C" w:rsidRPr="009832E8" w:rsidRDefault="0090200C" w:rsidP="0090200C">
    <w:pPr>
      <w:ind w:left="4956" w:firstLine="708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</w:t>
    </w:r>
    <w:r w:rsidRPr="009832E8">
      <w:rPr>
        <w:rFonts w:ascii="Arial" w:hAnsi="Arial" w:cs="Arial"/>
      </w:rPr>
      <w:t>Poslovni broj: Z-</w:t>
    </w:r>
    <w:r>
      <w:rPr>
        <w:rFonts w:ascii="Arial" w:hAnsi="Arial" w:cs="Arial"/>
      </w:rPr>
      <w:t>71</w:t>
    </w:r>
    <w:r w:rsidRPr="009832E8">
      <w:rPr>
        <w:rFonts w:ascii="Arial" w:hAnsi="Arial" w:cs="Arial"/>
      </w:rPr>
      <w:t>/20</w:t>
    </w:r>
    <w:r>
      <w:rPr>
        <w:rFonts w:ascii="Arial" w:hAnsi="Arial" w:cs="Arial"/>
      </w:rPr>
      <w:t>26</w:t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602AE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2D9C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B5DE3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5EF"/>
    <w:rsid w:val="00491C43"/>
    <w:rsid w:val="00492653"/>
    <w:rsid w:val="004A69F1"/>
    <w:rsid w:val="004B1A1B"/>
    <w:rsid w:val="004B67F2"/>
    <w:rsid w:val="004C24BF"/>
    <w:rsid w:val="004C3970"/>
    <w:rsid w:val="004C4F85"/>
    <w:rsid w:val="004D1724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AB4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7E1880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200C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7CB1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4467"/>
    <w:rsid w:val="00A6549F"/>
    <w:rsid w:val="00A75406"/>
    <w:rsid w:val="00A84BC4"/>
    <w:rsid w:val="00A87561"/>
    <w:rsid w:val="00A90179"/>
    <w:rsid w:val="00AA065D"/>
    <w:rsid w:val="00AA3A0A"/>
    <w:rsid w:val="00AB74D9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3F66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EF37FD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6</cp:revision>
  <cp:lastPrinted>2025-02-11T13:40:00Z</cp:lastPrinted>
  <dcterms:created xsi:type="dcterms:W3CDTF">2026-02-12T07:02:00Z</dcterms:created>
  <dcterms:modified xsi:type="dcterms:W3CDTF">2026-02-13T12:43:00Z</dcterms:modified>
</cp:coreProperties>
</file>