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47F8E" w:rsidR="00247F8E" w:rsidP="00247F8E" w:rsidRDefault="00247F8E" w14:paraId="45C81D68" w14:textId="77777777">
      <w:pPr>
        <w:jc w:val="both"/>
        <w15:collapsed w:val="false"/>
        <w:rPr>
          <w:rFonts w:ascii="Arial" w:hAnsi="Arial" w:cs="Arial"/>
          <w:b/>
          <w:noProof/>
        </w:rPr>
      </w:pPr>
      <w:r w:rsidRPr="00247F8E">
        <w:rPr>
          <w:rFonts w:ascii="Arial" w:hAnsi="Arial" w:cs="Arial"/>
          <w:b/>
          <w:noProof/>
        </w:rPr>
        <w:t xml:space="preserve">                           </w:t>
      </w:r>
      <w:r w:rsidRPr="00247F8E">
        <w:rPr>
          <w:rFonts w:ascii="Arial" w:hAnsi="Arial" w:cs="Arial"/>
          <w:b/>
          <w:noProof/>
        </w:rPr>
        <w:drawing>
          <wp:inline distT="0" distB="0" distL="0" distR="0">
            <wp:extent cx="381000" cy="504825"/>
            <wp:effectExtent l="0" t="0" r="0" b="9525"/>
            <wp:docPr id="2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47F8E" w:rsidR="00247F8E" w:rsidP="00247F8E" w:rsidRDefault="00247F8E" w14:paraId="291CFA6C" w14:textId="77777777">
      <w:pPr>
        <w:tabs>
          <w:tab w:val="left" w:pos="708"/>
          <w:tab w:val="center" w:pos="4500"/>
          <w:tab w:val="right" w:pos="9072"/>
        </w:tabs>
        <w:jc w:val="both"/>
        <w:rPr>
          <w:rFonts w:ascii="Arial" w:hAnsi="Arial" w:cs="Arial"/>
        </w:rPr>
      </w:pPr>
      <w:r w:rsidRPr="00247F8E">
        <w:rPr>
          <w:rFonts w:ascii="Arial" w:hAnsi="Arial" w:cs="Arial"/>
        </w:rPr>
        <w:t xml:space="preserve">            REPUBLIKA HRVATSKA</w:t>
      </w:r>
    </w:p>
    <w:p w:rsidRPr="00247F8E" w:rsidR="00247F8E" w:rsidP="00247F8E" w:rsidRDefault="00247F8E" w14:paraId="57BFBA54" w14:textId="77777777">
      <w:pPr>
        <w:tabs>
          <w:tab w:val="left" w:pos="708"/>
          <w:tab w:val="center" w:pos="4500"/>
          <w:tab w:val="right" w:pos="9072"/>
        </w:tabs>
        <w:jc w:val="both"/>
        <w:rPr>
          <w:rFonts w:ascii="Arial" w:hAnsi="Arial" w:cs="Arial"/>
        </w:rPr>
      </w:pPr>
      <w:r w:rsidRPr="00247F8E">
        <w:rPr>
          <w:rFonts w:ascii="Arial" w:hAnsi="Arial" w:cs="Arial"/>
        </w:rPr>
        <w:t>OPĆINSKI PREKRŠAJNI SUD U ZAGREBU</w:t>
      </w:r>
    </w:p>
    <w:p w:rsidRPr="00247F8E" w:rsidR="00247F8E" w:rsidP="00247F8E" w:rsidRDefault="00247F8E" w14:paraId="715C1216" w14:textId="77777777">
      <w:pPr>
        <w:jc w:val="both"/>
        <w:rPr>
          <w:rFonts w:ascii="Arial" w:hAnsi="Arial" w:cs="Arial"/>
        </w:rPr>
      </w:pPr>
      <w:r w:rsidRPr="00247F8E">
        <w:rPr>
          <w:rFonts w:ascii="Arial" w:hAnsi="Arial" w:cs="Arial"/>
        </w:rPr>
        <w:t xml:space="preserve">           Zagreb, Avenija Dubrovnik 8 </w:t>
      </w:r>
    </w:p>
    <w:p w:rsidRPr="00247F8E" w:rsidR="00247F8E" w:rsidP="00247F8E" w:rsidRDefault="00247F8E" w14:paraId="742ED392" w14:textId="77777777">
      <w:pPr>
        <w:jc w:val="both"/>
        <w:rPr>
          <w:rFonts w:ascii="Arial" w:hAnsi="Arial" w:cs="Arial"/>
        </w:rPr>
      </w:pPr>
    </w:p>
    <w:p w:rsidR="00B3017B" w:rsidP="00B3017B" w:rsidRDefault="00247F8E" w14:paraId="4377725D" w14:textId="19A3B8F6">
      <w:pPr>
        <w:tabs>
          <w:tab w:val="center" w:pos="4536"/>
          <w:tab w:val="right" w:pos="9072"/>
        </w:tabs>
        <w:jc w:val="both"/>
        <w:rPr>
          <w:rFonts w:ascii="Arial" w:hAnsi="Arial" w:cs="Arial"/>
        </w:rPr>
      </w:pPr>
      <w:r w:rsidRPr="00247F8E">
        <w:rPr>
          <w:rFonts w:ascii="Arial" w:hAnsi="Arial" w:cs="Arial"/>
        </w:rPr>
        <w:tab/>
      </w:r>
      <w:r w:rsidRPr="00247F8E">
        <w:rPr>
          <w:rFonts w:ascii="Arial" w:hAnsi="Arial" w:cs="Arial"/>
        </w:rPr>
        <w:tab/>
        <w:t>Poslovni broj: Pp-</w:t>
      </w:r>
      <w:r w:rsidR="00146720">
        <w:rPr>
          <w:rFonts w:ascii="Arial" w:hAnsi="Arial" w:cs="Arial"/>
        </w:rPr>
        <w:t>9343/2026</w:t>
      </w:r>
    </w:p>
    <w:p w:rsidR="00B3017B" w:rsidP="00B3017B" w:rsidRDefault="00B3017B" w14:paraId="586B2A08" w14:textId="77777777">
      <w:pPr>
        <w:tabs>
          <w:tab w:val="center" w:pos="4536"/>
          <w:tab w:val="right" w:pos="9072"/>
        </w:tabs>
        <w:jc w:val="both"/>
        <w:rPr>
          <w:rFonts w:ascii="Arial" w:hAnsi="Arial" w:cs="Arial"/>
        </w:rPr>
      </w:pPr>
    </w:p>
    <w:p w:rsidRPr="00B3017B" w:rsidR="00247F8E" w:rsidP="00B3017B" w:rsidRDefault="00247F8E" w14:paraId="2238635A" w14:textId="77777777">
      <w:pPr>
        <w:tabs>
          <w:tab w:val="center" w:pos="4536"/>
          <w:tab w:val="right" w:pos="9072"/>
        </w:tabs>
        <w:jc w:val="both"/>
        <w:rPr>
          <w:rFonts w:ascii="Arial" w:hAnsi="Arial" w:cs="Arial"/>
        </w:rPr>
      </w:pPr>
      <w:r w:rsidRPr="00247F8E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247F8E" w:rsidR="00247F8E" w:rsidP="00247F8E" w:rsidRDefault="00247F8E" w14:paraId="6848437E" w14:textId="77777777">
      <w:pPr>
        <w:keepNext/>
        <w:ind w:left="708"/>
        <w:jc w:val="center"/>
        <w:outlineLvl w:val="4"/>
        <w:rPr>
          <w:rFonts w:ascii="Arial" w:hAnsi="Arial" w:cs="Arial"/>
          <w:bCs/>
        </w:rPr>
      </w:pPr>
      <w:r w:rsidRPr="00247F8E">
        <w:rPr>
          <w:rFonts w:ascii="Arial" w:hAnsi="Arial" w:cs="Arial"/>
          <w:bCs/>
        </w:rPr>
        <w:t xml:space="preserve">U   I M E   R E P U B L I K E   H R V A T S K E </w:t>
      </w:r>
    </w:p>
    <w:p w:rsidRPr="00247F8E" w:rsidR="00247F8E" w:rsidP="00247F8E" w:rsidRDefault="00247F8E" w14:paraId="375223C6" w14:textId="77777777">
      <w:pPr>
        <w:jc w:val="both"/>
        <w:rPr>
          <w:rFonts w:ascii="Arial" w:hAnsi="Arial" w:cs="Arial"/>
        </w:rPr>
      </w:pPr>
    </w:p>
    <w:p w:rsidRPr="00247F8E" w:rsidR="00247F8E" w:rsidP="00247F8E" w:rsidRDefault="00247F8E" w14:paraId="65332517" w14:textId="77777777">
      <w:pPr>
        <w:keepNext/>
        <w:jc w:val="center"/>
        <w:outlineLvl w:val="4"/>
        <w:rPr>
          <w:rFonts w:ascii="Arial" w:hAnsi="Arial" w:cs="Arial"/>
          <w:bCs/>
          <w:sz w:val="28"/>
        </w:rPr>
      </w:pPr>
      <w:r w:rsidRPr="00247F8E">
        <w:rPr>
          <w:rFonts w:ascii="Arial" w:hAnsi="Arial" w:cs="Arial"/>
          <w:bCs/>
        </w:rPr>
        <w:t>P R E S U D A</w:t>
      </w:r>
    </w:p>
    <w:p w:rsidRPr="00247F8E" w:rsidR="00247F8E" w:rsidP="00247F8E" w:rsidRDefault="00247F8E" w14:paraId="7622CC1A" w14:textId="77777777">
      <w:pPr>
        <w:rPr>
          <w:rFonts w:ascii="Arial" w:hAnsi="Arial" w:cs="Arial"/>
          <w:bCs/>
        </w:rPr>
      </w:pPr>
    </w:p>
    <w:p w:rsidRPr="00247F8E" w:rsidR="00247F8E" w:rsidP="00247F8E" w:rsidRDefault="00247F8E" w14:paraId="2FFCFF1A" w14:textId="3B061D6B">
      <w:pPr>
        <w:ind w:firstLine="708"/>
        <w:jc w:val="both"/>
        <w:rPr>
          <w:rFonts w:ascii="Arial" w:hAnsi="Arial" w:cs="Arial"/>
        </w:rPr>
      </w:pPr>
      <w:r w:rsidRPr="00247F8E">
        <w:rPr>
          <w:rFonts w:ascii="Arial" w:hAnsi="Arial" w:cs="Arial"/>
        </w:rPr>
        <w:t xml:space="preserve">Općinski prekršajni sud u Zagrebu, po sutkinji </w:t>
      </w:r>
      <w:r w:rsidR="004B2220">
        <w:rPr>
          <w:rFonts w:ascii="Arial" w:hAnsi="Arial" w:cs="Arial"/>
        </w:rPr>
        <w:t>Vesni Bestić</w:t>
      </w:r>
      <w:r w:rsidRPr="00247F8E">
        <w:rPr>
          <w:rFonts w:ascii="Arial" w:hAnsi="Arial" w:cs="Arial"/>
        </w:rPr>
        <w:t xml:space="preserve">, uz sudjelovanje </w:t>
      </w:r>
      <w:r w:rsidR="004B2220">
        <w:rPr>
          <w:rFonts w:ascii="Arial" w:hAnsi="Arial" w:cs="Arial"/>
        </w:rPr>
        <w:t>Marine Ulamec</w:t>
      </w:r>
      <w:r w:rsidRPr="00247F8E">
        <w:rPr>
          <w:rFonts w:ascii="Arial" w:hAnsi="Arial" w:cs="Arial"/>
        </w:rPr>
        <w:t xml:space="preserve">, kao zapisničarke, u prekršajnom postupku protiv I okrivljene pravne osobe </w:t>
      </w:r>
      <w:r w:rsidR="00146720">
        <w:rPr>
          <w:rFonts w:ascii="Arial" w:hAnsi="Arial" w:cs="Arial"/>
          <w:bCs/>
        </w:rPr>
        <w:t>PULITO USLUGE</w:t>
      </w:r>
      <w:r w:rsidRPr="00247F8E">
        <w:rPr>
          <w:rFonts w:ascii="Arial" w:hAnsi="Arial" w:cs="Arial"/>
          <w:bCs/>
        </w:rPr>
        <w:t xml:space="preserve"> d.o.o. </w:t>
      </w:r>
      <w:r w:rsidRPr="00247F8E">
        <w:rPr>
          <w:rFonts w:ascii="Arial" w:hAnsi="Arial" w:cs="Arial"/>
        </w:rPr>
        <w:t>i II okrivljene odgovorne osobe</w:t>
      </w:r>
      <w:r w:rsidRPr="00247F8E">
        <w:rPr>
          <w:rFonts w:ascii="Arial" w:hAnsi="Arial" w:cs="Arial"/>
          <w:bCs/>
        </w:rPr>
        <w:t xml:space="preserve"> </w:t>
      </w:r>
      <w:r w:rsidR="00146720">
        <w:rPr>
          <w:rFonts w:ascii="Arial" w:hAnsi="Arial" w:cs="Arial"/>
          <w:bCs/>
        </w:rPr>
        <w:t>Stojislava Šunjića</w:t>
      </w:r>
      <w:r w:rsidRPr="00247F8E">
        <w:rPr>
          <w:rFonts w:ascii="Arial" w:hAnsi="Arial" w:cs="Arial"/>
        </w:rPr>
        <w:t>,</w:t>
      </w:r>
      <w:r w:rsidRPr="00247F8E">
        <w:rPr>
          <w:rFonts w:ascii="Arial" w:hAnsi="Arial" w:cs="Arial"/>
          <w:bCs/>
        </w:rPr>
        <w:t xml:space="preserve"> </w:t>
      </w:r>
      <w:r w:rsidRPr="00247F8E">
        <w:rPr>
          <w:rFonts w:ascii="Arial" w:hAnsi="Arial" w:cs="Arial"/>
        </w:rPr>
        <w:t xml:space="preserve">zbog prekršaja iz </w:t>
      </w:r>
      <w:r w:rsidR="004B2220">
        <w:rPr>
          <w:rFonts w:ascii="Arial" w:hAnsi="Arial" w:cs="Arial"/>
        </w:rPr>
        <w:t xml:space="preserve">članka </w:t>
      </w:r>
      <w:r w:rsidR="00146720">
        <w:rPr>
          <w:rFonts w:ascii="Arial" w:hAnsi="Arial" w:cs="Arial"/>
        </w:rPr>
        <w:t>64</w:t>
      </w:r>
      <w:r w:rsidR="004B2220">
        <w:rPr>
          <w:rFonts w:ascii="Arial" w:hAnsi="Arial" w:cs="Arial"/>
        </w:rPr>
        <w:t xml:space="preserve">. Zakona o </w:t>
      </w:r>
      <w:r w:rsidR="00E95749">
        <w:rPr>
          <w:rFonts w:ascii="Arial" w:hAnsi="Arial" w:cs="Arial"/>
        </w:rPr>
        <w:t>D</w:t>
      </w:r>
      <w:r w:rsidR="00146720">
        <w:rPr>
          <w:rFonts w:ascii="Arial" w:hAnsi="Arial" w:cs="Arial"/>
        </w:rPr>
        <w:t>ržavnom inspektoratu</w:t>
      </w:r>
      <w:r w:rsidR="004B2220">
        <w:rPr>
          <w:rFonts w:ascii="Arial" w:hAnsi="Arial" w:cs="Arial"/>
        </w:rPr>
        <w:t xml:space="preserve"> (NN </w:t>
      </w:r>
      <w:r w:rsidR="00146720">
        <w:rPr>
          <w:rFonts w:ascii="Arial" w:hAnsi="Arial" w:cs="Arial"/>
        </w:rPr>
        <w:t>115</w:t>
      </w:r>
      <w:r w:rsidR="00073125">
        <w:rPr>
          <w:rFonts w:ascii="Arial" w:hAnsi="Arial" w:cs="Arial"/>
        </w:rPr>
        <w:t>/1</w:t>
      </w:r>
      <w:r w:rsidR="00146720">
        <w:rPr>
          <w:rFonts w:ascii="Arial" w:hAnsi="Arial" w:cs="Arial"/>
        </w:rPr>
        <w:t>8</w:t>
      </w:r>
      <w:r w:rsidR="004B2220">
        <w:rPr>
          <w:rFonts w:ascii="Arial" w:hAnsi="Arial" w:cs="Arial"/>
        </w:rPr>
        <w:t xml:space="preserve">., </w:t>
      </w:r>
      <w:r w:rsidR="00146720">
        <w:rPr>
          <w:rFonts w:ascii="Arial" w:hAnsi="Arial" w:cs="Arial"/>
        </w:rPr>
        <w:t>117</w:t>
      </w:r>
      <w:r w:rsidR="004B2220">
        <w:rPr>
          <w:rFonts w:ascii="Arial" w:hAnsi="Arial" w:cs="Arial"/>
        </w:rPr>
        <w:t>/</w:t>
      </w:r>
      <w:r w:rsidR="00073125">
        <w:rPr>
          <w:rFonts w:ascii="Arial" w:hAnsi="Arial" w:cs="Arial"/>
        </w:rPr>
        <w:t>2</w:t>
      </w:r>
      <w:r w:rsidR="00146720">
        <w:rPr>
          <w:rFonts w:ascii="Arial" w:hAnsi="Arial" w:cs="Arial"/>
        </w:rPr>
        <w:t>1</w:t>
      </w:r>
      <w:r w:rsidR="004B2220">
        <w:rPr>
          <w:rFonts w:ascii="Arial" w:hAnsi="Arial" w:cs="Arial"/>
        </w:rPr>
        <w:t>.</w:t>
      </w:r>
      <w:r w:rsidR="00146720">
        <w:rPr>
          <w:rFonts w:ascii="Arial" w:hAnsi="Arial" w:cs="Arial"/>
        </w:rPr>
        <w:t>, 67/23.</w:t>
      </w:r>
      <w:r w:rsidR="00073125">
        <w:rPr>
          <w:rFonts w:ascii="Arial" w:hAnsi="Arial" w:cs="Arial"/>
        </w:rPr>
        <w:t xml:space="preserve"> i </w:t>
      </w:r>
      <w:r w:rsidR="00146720">
        <w:rPr>
          <w:rFonts w:ascii="Arial" w:hAnsi="Arial" w:cs="Arial"/>
        </w:rPr>
        <w:t>155</w:t>
      </w:r>
      <w:r w:rsidR="00073125">
        <w:rPr>
          <w:rFonts w:ascii="Arial" w:hAnsi="Arial" w:cs="Arial"/>
        </w:rPr>
        <w:t>/2</w:t>
      </w:r>
      <w:r w:rsidR="00146720">
        <w:rPr>
          <w:rFonts w:ascii="Arial" w:hAnsi="Arial" w:cs="Arial"/>
        </w:rPr>
        <w:t>3</w:t>
      </w:r>
      <w:r w:rsidR="00073125">
        <w:rPr>
          <w:rFonts w:ascii="Arial" w:hAnsi="Arial" w:cs="Arial"/>
        </w:rPr>
        <w:t>.),</w:t>
      </w:r>
      <w:r w:rsidRPr="00247F8E">
        <w:rPr>
          <w:rFonts w:ascii="Arial" w:hAnsi="Arial" w:cs="Arial"/>
        </w:rPr>
        <w:t xml:space="preserve"> povodom </w:t>
      </w:r>
      <w:r w:rsidR="004B2220">
        <w:rPr>
          <w:rFonts w:ascii="Arial" w:hAnsi="Arial" w:cs="Arial"/>
        </w:rPr>
        <w:t xml:space="preserve">optužnog prijedloga Državnog inspektorata, Područnog ureda </w:t>
      </w:r>
      <w:r w:rsidR="00146720">
        <w:rPr>
          <w:rFonts w:ascii="Arial" w:hAnsi="Arial" w:cs="Arial"/>
        </w:rPr>
        <w:t>Split</w:t>
      </w:r>
      <w:r w:rsidR="004B2220">
        <w:rPr>
          <w:rFonts w:ascii="Arial" w:hAnsi="Arial" w:cs="Arial"/>
        </w:rPr>
        <w:t xml:space="preserve">, </w:t>
      </w:r>
      <w:r w:rsidR="00146720">
        <w:rPr>
          <w:rFonts w:ascii="Arial" w:hAnsi="Arial" w:cs="Arial"/>
        </w:rPr>
        <w:t>Službe za nadzor radnih odnosa, zapošljavanja i upućivanja</w:t>
      </w:r>
      <w:r w:rsidR="000B47AE">
        <w:rPr>
          <w:rFonts w:ascii="Arial" w:hAnsi="Arial" w:cs="Arial"/>
        </w:rPr>
        <w:t xml:space="preserve">, </w:t>
      </w:r>
      <w:r w:rsidRPr="00247F8E">
        <w:rPr>
          <w:rFonts w:ascii="Arial" w:hAnsi="Arial" w:cs="Arial"/>
        </w:rPr>
        <w:t xml:space="preserve">Klasa: </w:t>
      </w:r>
      <w:bookmarkStart w:name="_Hlk237419982" w:id="0"/>
      <w:r w:rsidR="00146720">
        <w:rPr>
          <w:rFonts w:ascii="Arial" w:hAnsi="Arial" w:cs="Arial"/>
        </w:rPr>
        <w:t>116-02/26-01/1034</w:t>
      </w:r>
      <w:r w:rsidR="004B2220">
        <w:rPr>
          <w:rFonts w:ascii="Arial" w:hAnsi="Arial" w:cs="Arial"/>
        </w:rPr>
        <w:t>, Ur</w:t>
      </w:r>
      <w:r w:rsidRPr="00247F8E">
        <w:rPr>
          <w:rFonts w:ascii="Arial" w:hAnsi="Arial" w:cs="Arial"/>
        </w:rPr>
        <w:t>br</w:t>
      </w:r>
      <w:r w:rsidR="004B2220">
        <w:rPr>
          <w:rFonts w:ascii="Arial" w:hAnsi="Arial" w:cs="Arial"/>
        </w:rPr>
        <w:t>oj</w:t>
      </w:r>
      <w:r w:rsidRPr="00247F8E">
        <w:rPr>
          <w:rFonts w:ascii="Arial" w:hAnsi="Arial" w:cs="Arial"/>
        </w:rPr>
        <w:t xml:space="preserve">: </w:t>
      </w:r>
      <w:r w:rsidR="004B2220">
        <w:rPr>
          <w:rFonts w:ascii="Arial" w:hAnsi="Arial" w:cs="Arial"/>
        </w:rPr>
        <w:t>443-02-0</w:t>
      </w:r>
      <w:r w:rsidR="00146720">
        <w:rPr>
          <w:rFonts w:ascii="Arial" w:hAnsi="Arial" w:cs="Arial"/>
        </w:rPr>
        <w:t>3</w:t>
      </w:r>
      <w:r w:rsidR="004B2220">
        <w:rPr>
          <w:rFonts w:ascii="Arial" w:hAnsi="Arial" w:cs="Arial"/>
        </w:rPr>
        <w:t>-</w:t>
      </w:r>
      <w:r w:rsidR="00146720">
        <w:rPr>
          <w:rFonts w:ascii="Arial" w:hAnsi="Arial" w:cs="Arial"/>
        </w:rPr>
        <w:t>08</w:t>
      </w:r>
      <w:r w:rsidR="004B2220">
        <w:rPr>
          <w:rFonts w:ascii="Arial" w:hAnsi="Arial" w:cs="Arial"/>
        </w:rPr>
        <w:t>-</w:t>
      </w:r>
      <w:r w:rsidR="00146720">
        <w:rPr>
          <w:rFonts w:ascii="Arial" w:hAnsi="Arial" w:cs="Arial"/>
        </w:rPr>
        <w:t>26</w:t>
      </w:r>
      <w:r w:rsidR="004B2220">
        <w:rPr>
          <w:rFonts w:ascii="Arial" w:hAnsi="Arial" w:cs="Arial"/>
        </w:rPr>
        <w:t>-</w:t>
      </w:r>
      <w:r w:rsidR="00146720">
        <w:rPr>
          <w:rFonts w:ascii="Arial" w:hAnsi="Arial" w:cs="Arial"/>
        </w:rPr>
        <w:t>11</w:t>
      </w:r>
      <w:r w:rsidRPr="00247F8E">
        <w:rPr>
          <w:rFonts w:ascii="Arial" w:hAnsi="Arial" w:cs="Arial"/>
        </w:rPr>
        <w:t xml:space="preserve"> </w:t>
      </w:r>
      <w:bookmarkEnd w:id="0"/>
      <w:r w:rsidRPr="00247F8E">
        <w:rPr>
          <w:rFonts w:ascii="Arial" w:hAnsi="Arial" w:cs="Arial"/>
        </w:rPr>
        <w:t xml:space="preserve">od </w:t>
      </w:r>
      <w:r w:rsidR="00146720">
        <w:rPr>
          <w:rFonts w:ascii="Arial" w:hAnsi="Arial" w:cs="Arial"/>
        </w:rPr>
        <w:t>30. lipnja</w:t>
      </w:r>
      <w:r w:rsidRPr="00247F8E">
        <w:rPr>
          <w:rFonts w:ascii="Arial" w:hAnsi="Arial" w:cs="Arial"/>
        </w:rPr>
        <w:t xml:space="preserve"> 20</w:t>
      </w:r>
      <w:r w:rsidR="00146720">
        <w:rPr>
          <w:rFonts w:ascii="Arial" w:hAnsi="Arial" w:cs="Arial"/>
        </w:rPr>
        <w:t>26</w:t>
      </w:r>
      <w:r w:rsidRPr="00247F8E">
        <w:rPr>
          <w:rFonts w:ascii="Arial" w:hAnsi="Arial" w:cs="Arial"/>
        </w:rPr>
        <w:t xml:space="preserve">., </w:t>
      </w:r>
      <w:r w:rsidR="00D0383B">
        <w:rPr>
          <w:rFonts w:ascii="Arial" w:hAnsi="Arial" w:cs="Arial"/>
        </w:rPr>
        <w:t xml:space="preserve">dana </w:t>
      </w:r>
      <w:r w:rsidR="00E42EFD">
        <w:rPr>
          <w:rFonts w:ascii="Arial" w:hAnsi="Arial" w:cs="Arial"/>
        </w:rPr>
        <w:t>24. kolovoza</w:t>
      </w:r>
      <w:r w:rsidRPr="00247F8E">
        <w:rPr>
          <w:rFonts w:ascii="Arial" w:hAnsi="Arial" w:cs="Arial"/>
        </w:rPr>
        <w:t xml:space="preserve"> 20</w:t>
      </w:r>
      <w:r w:rsidR="00E42EFD">
        <w:rPr>
          <w:rFonts w:ascii="Arial" w:hAnsi="Arial" w:cs="Arial"/>
        </w:rPr>
        <w:t>26</w:t>
      </w:r>
      <w:r w:rsidRPr="00247F8E">
        <w:rPr>
          <w:rFonts w:ascii="Arial" w:hAnsi="Arial" w:cs="Arial"/>
        </w:rPr>
        <w:t xml:space="preserve">. javno je objavio i </w:t>
      </w:r>
    </w:p>
    <w:p w:rsidRPr="00247F8E" w:rsidR="00247F8E" w:rsidP="00247F8E" w:rsidRDefault="00247F8E" w14:paraId="17D35374" w14:textId="77777777">
      <w:pPr>
        <w:jc w:val="both"/>
        <w:rPr>
          <w:rFonts w:ascii="Arial" w:hAnsi="Arial" w:cs="Arial"/>
        </w:rPr>
      </w:pPr>
    </w:p>
    <w:p w:rsidRPr="00247F8E" w:rsidR="00247F8E" w:rsidP="00247F8E" w:rsidRDefault="00247F8E" w14:paraId="213535CD" w14:textId="77777777">
      <w:pPr>
        <w:keepNext/>
        <w:jc w:val="center"/>
        <w:outlineLvl w:val="1"/>
        <w:rPr>
          <w:rFonts w:ascii="Arial" w:hAnsi="Arial" w:cs="Arial"/>
          <w:b/>
          <w:bCs/>
        </w:rPr>
      </w:pPr>
      <w:r w:rsidRPr="00247F8E">
        <w:rPr>
          <w:rFonts w:ascii="Arial" w:hAnsi="Arial" w:cs="Arial"/>
          <w:bCs/>
        </w:rPr>
        <w:t xml:space="preserve">p r e s u d i o   j e </w:t>
      </w:r>
    </w:p>
    <w:p w:rsidRPr="00247F8E" w:rsidR="00247F8E" w:rsidP="00247F8E" w:rsidRDefault="00247F8E" w14:paraId="115DB6D8" w14:textId="77777777">
      <w:pPr>
        <w:jc w:val="both"/>
        <w:rPr>
          <w:rFonts w:ascii="Arial" w:hAnsi="Arial" w:cs="Arial"/>
        </w:rPr>
      </w:pPr>
    </w:p>
    <w:p w:rsidRPr="00247F8E" w:rsidR="00247F8E" w:rsidP="00247F8E" w:rsidRDefault="00EC02FC" w14:paraId="533C26E1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I) Temeljem članka 161. stavka</w:t>
      </w:r>
      <w:r w:rsidRPr="00247F8E" w:rsidR="00247F8E">
        <w:rPr>
          <w:rFonts w:ascii="Arial" w:hAnsi="Arial" w:cs="Arial"/>
        </w:rPr>
        <w:t xml:space="preserve"> 6. Prekršajnog zakona ("Narodne novine", broj 107/07, 39/13, 157/13, 110/15, 70/17, 118/18 i 114/22),</w:t>
      </w:r>
    </w:p>
    <w:p w:rsidRPr="00247F8E" w:rsidR="00247F8E" w:rsidP="00247F8E" w:rsidRDefault="00247F8E" w14:paraId="45AC583C" w14:textId="77777777">
      <w:pPr>
        <w:ind w:firstLine="708"/>
        <w:jc w:val="both"/>
        <w:rPr>
          <w:rFonts w:ascii="Arial" w:hAnsi="Arial" w:cs="Arial"/>
        </w:rPr>
      </w:pPr>
    </w:p>
    <w:p w:rsidR="00247F8E" w:rsidP="004B2220" w:rsidRDefault="004B2220" w14:paraId="7FC1CF1C" w14:textId="093F7A0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I</w:t>
      </w:r>
      <w:r w:rsidR="00D02FBC"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Cs/>
        </w:rPr>
        <w:t>okrivljenu</w:t>
      </w:r>
      <w:r w:rsidRPr="00247F8E" w:rsidR="00247F8E">
        <w:rPr>
          <w:rFonts w:ascii="Arial" w:hAnsi="Arial" w:cs="Arial"/>
          <w:bCs/>
        </w:rPr>
        <w:t xml:space="preserve"> p</w:t>
      </w:r>
      <w:r>
        <w:rPr>
          <w:rFonts w:ascii="Arial" w:hAnsi="Arial" w:cs="Arial"/>
          <w:bCs/>
        </w:rPr>
        <w:t>ravnu osobu</w:t>
      </w:r>
      <w:r w:rsidRPr="00247F8E" w:rsidR="00247F8E">
        <w:rPr>
          <w:rFonts w:ascii="Arial" w:hAnsi="Arial" w:cs="Arial"/>
          <w:bCs/>
        </w:rPr>
        <w:t xml:space="preserve">: </w:t>
      </w:r>
      <w:r w:rsidR="00146720">
        <w:rPr>
          <w:rFonts w:ascii="Arial" w:hAnsi="Arial" w:cs="Arial"/>
          <w:bCs/>
        </w:rPr>
        <w:t>PULITO USLUGE</w:t>
      </w:r>
      <w:r w:rsidR="00073125">
        <w:rPr>
          <w:rFonts w:ascii="Arial" w:hAnsi="Arial" w:cs="Arial"/>
          <w:bCs/>
        </w:rPr>
        <w:t xml:space="preserve"> d.</w:t>
      </w:r>
      <w:r w:rsidRPr="00247F8E" w:rsidR="00247F8E">
        <w:rPr>
          <w:rFonts w:ascii="Arial" w:hAnsi="Arial" w:cs="Arial"/>
          <w:bCs/>
        </w:rPr>
        <w:t>o.o.</w:t>
      </w:r>
      <w:r w:rsidRPr="00247F8E" w:rsidR="00247F8E">
        <w:rPr>
          <w:rFonts w:ascii="Arial" w:hAnsi="Arial" w:cs="Arial"/>
        </w:rPr>
        <w:t xml:space="preserve">, OIB: </w:t>
      </w:r>
      <w:r w:rsidR="00146720">
        <w:rPr>
          <w:rFonts w:ascii="Arial" w:hAnsi="Arial" w:cs="Arial"/>
        </w:rPr>
        <w:t>51905955605</w:t>
      </w:r>
      <w:r w:rsidRPr="00247F8E" w:rsidR="00247F8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osuđivanu, </w:t>
      </w:r>
      <w:r w:rsidRPr="00247F8E" w:rsidR="00247F8E">
        <w:rPr>
          <w:rFonts w:ascii="Arial" w:hAnsi="Arial" w:cs="Arial"/>
        </w:rPr>
        <w:t xml:space="preserve">sa sjedištem </w:t>
      </w:r>
      <w:r w:rsidR="000B7E98">
        <w:rPr>
          <w:rFonts w:ascii="Arial" w:hAnsi="Arial" w:cs="Arial"/>
        </w:rPr>
        <w:t xml:space="preserve">u </w:t>
      </w:r>
      <w:r w:rsidR="00146720">
        <w:rPr>
          <w:rFonts w:ascii="Arial" w:hAnsi="Arial" w:cs="Arial"/>
        </w:rPr>
        <w:t>Zagrebu, Kriška 28</w:t>
      </w:r>
      <w:r w:rsidRPr="00247F8E" w:rsidR="00247F8E">
        <w:rPr>
          <w:rFonts w:ascii="Arial" w:hAnsi="Arial" w:cs="Arial"/>
        </w:rPr>
        <w:t xml:space="preserve"> i</w:t>
      </w:r>
    </w:p>
    <w:p w:rsidRPr="00247F8E" w:rsidR="004B2220" w:rsidP="004B2220" w:rsidRDefault="004B2220" w14:paraId="493352CB" w14:textId="77777777">
      <w:pPr>
        <w:ind w:firstLine="708"/>
        <w:jc w:val="both"/>
        <w:rPr>
          <w:rFonts w:ascii="Arial" w:hAnsi="Arial" w:cs="Arial"/>
        </w:rPr>
      </w:pPr>
    </w:p>
    <w:p w:rsidRPr="00247F8E" w:rsidR="00146720" w:rsidP="00247F8E" w:rsidRDefault="004B2220" w14:paraId="73A5B73E" w14:textId="0A27944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II</w:t>
      </w:r>
      <w:r w:rsidR="00D02FBC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okrivljenu odgovornu osobu</w:t>
      </w:r>
      <w:r w:rsidRPr="00247F8E" w:rsidR="00247F8E">
        <w:rPr>
          <w:rFonts w:ascii="Arial" w:hAnsi="Arial" w:cs="Arial"/>
          <w:bCs/>
        </w:rPr>
        <w:t xml:space="preserve">: </w:t>
      </w:r>
      <w:r w:rsidR="00146720">
        <w:rPr>
          <w:rFonts w:ascii="Arial" w:hAnsi="Arial" w:cs="Arial"/>
          <w:bCs/>
        </w:rPr>
        <w:t>Stojislava Šunjića, OIB 89652013748, osuđivanog, s prebivalištem u Paruževini, Liševo 42H,</w:t>
      </w:r>
    </w:p>
    <w:p w:rsidRPr="00247F8E" w:rsidR="00247F8E" w:rsidP="00247F8E" w:rsidRDefault="00247F8E" w14:paraId="6F73503C" w14:textId="77777777">
      <w:pPr>
        <w:ind w:firstLine="708"/>
        <w:jc w:val="both"/>
        <w:rPr>
          <w:rFonts w:ascii="Arial" w:hAnsi="Arial" w:cs="Arial"/>
        </w:rPr>
      </w:pPr>
    </w:p>
    <w:p w:rsidRPr="00247F8E" w:rsidR="00247F8E" w:rsidP="00247F8E" w:rsidRDefault="00247F8E" w14:paraId="35D9EE15" w14:textId="77777777">
      <w:pPr>
        <w:jc w:val="center"/>
        <w:rPr>
          <w:rFonts w:ascii="Arial" w:hAnsi="Arial" w:cs="Arial"/>
        </w:rPr>
      </w:pPr>
      <w:r w:rsidRPr="00247F8E">
        <w:rPr>
          <w:rFonts w:ascii="Arial" w:hAnsi="Arial" w:cs="Arial"/>
        </w:rPr>
        <w:t xml:space="preserve">o s l o b a đ a </w:t>
      </w:r>
      <w:r w:rsidR="004B2220">
        <w:rPr>
          <w:rFonts w:ascii="Arial" w:hAnsi="Arial" w:cs="Arial"/>
        </w:rPr>
        <w:t xml:space="preserve">   </w:t>
      </w:r>
      <w:r w:rsidRPr="00247F8E">
        <w:rPr>
          <w:rFonts w:ascii="Arial" w:hAnsi="Arial" w:cs="Arial"/>
        </w:rPr>
        <w:t>s e    o p t u ž b e</w:t>
      </w:r>
    </w:p>
    <w:p w:rsidRPr="00247F8E" w:rsidR="00247F8E" w:rsidP="00247F8E" w:rsidRDefault="00247F8E" w14:paraId="048F5ED8" w14:textId="77777777">
      <w:pPr>
        <w:ind w:firstLine="708"/>
        <w:jc w:val="both"/>
        <w:rPr>
          <w:rFonts w:ascii="Arial" w:hAnsi="Arial" w:cs="Arial"/>
        </w:rPr>
      </w:pPr>
    </w:p>
    <w:p w:rsidR="00EA2C45" w:rsidP="00247F8E" w:rsidRDefault="00EA2C45" w14:paraId="30419D4F" w14:textId="77777777">
      <w:pPr>
        <w:ind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"zbog toga,</w:t>
      </w:r>
    </w:p>
    <w:p w:rsidR="00EA2C45" w:rsidP="00247F8E" w:rsidRDefault="00EA2C45" w14:paraId="4B0E3338" w14:textId="77777777">
      <w:pPr>
        <w:ind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što je inspekcijskim nadzorom obavljenim 02.04.2026. godine i dana 07.05.2026. godine kod društva PULITO USLUGE d.o.o., OIB 51905955605, Zagreb, Kriška 28, i to pozivom za stranku od 02.04.2026. godine i 07.05.2026. god. utvrđeno da su</w:t>
      </w:r>
    </w:p>
    <w:p w:rsidR="00EA2C45" w:rsidP="00247F8E" w:rsidRDefault="00EA2C45" w14:paraId="7A5886AB" w14:textId="424E25D5">
      <w:pPr>
        <w:ind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A2C45" w:rsidP="00EA2C45" w:rsidRDefault="00EA2C45" w14:paraId="6211F2DD" w14:textId="568C40B2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okrivljeni počinili prekršaj iz čl. 64. Zakona o </w:t>
      </w:r>
      <w:r w:rsidR="00E95749">
        <w:rPr>
          <w:rFonts w:ascii="Arial" w:hAnsi="Arial" w:cs="Arial"/>
        </w:rPr>
        <w:t>D</w:t>
      </w:r>
      <w:r>
        <w:rPr>
          <w:rFonts w:ascii="Arial" w:hAnsi="Arial" w:cs="Arial"/>
        </w:rPr>
        <w:t>ržavnom inspektoratu (NN br. 115/18., 117/21. i 67/23.) kojim je propisano da su pravne i fizičke osobe dužne na pisano traženje inspektora, u primjerenom roku koji odredi inspektor, dostaviti ili pripremiti točne i potpune podatke, obavijesti i materijale koji su mu potrebni za obavljanje inspekcijskog nadzora,</w:t>
      </w:r>
    </w:p>
    <w:p w:rsidR="00EA2C45" w:rsidP="00EA2C45" w:rsidRDefault="00EA2C45" w14:paraId="12CBEB38" w14:textId="77777777">
      <w:pPr>
        <w:contextualSpacing/>
        <w:jc w:val="both"/>
        <w:rPr>
          <w:rFonts w:ascii="Arial" w:hAnsi="Arial" w:cs="Arial"/>
        </w:rPr>
      </w:pPr>
    </w:p>
    <w:p w:rsidR="003868BA" w:rsidP="00EA2C45" w:rsidRDefault="00EA2C45" w14:paraId="5A6C60DD" w14:textId="77777777">
      <w:pPr>
        <w:ind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odnosno, okrivljenima je dana 02.04.2026. godine upućen poziv za stranku KLASA:</w:t>
      </w:r>
      <w:r w:rsidRPr="00EA2C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116-02/26-01/1034, UR</w:t>
      </w:r>
      <w:r w:rsidRPr="00247F8E">
        <w:rPr>
          <w:rFonts w:ascii="Arial" w:hAnsi="Arial" w:cs="Arial"/>
        </w:rPr>
        <w:t>BR</w:t>
      </w:r>
      <w:r>
        <w:rPr>
          <w:rFonts w:ascii="Arial" w:hAnsi="Arial" w:cs="Arial"/>
        </w:rPr>
        <w:t>OJ</w:t>
      </w:r>
      <w:r w:rsidRPr="00247F8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443-02-03-08-26-6, kojim su pozvani da </w:t>
      </w:r>
      <w:r>
        <w:rPr>
          <w:rFonts w:ascii="Arial" w:hAnsi="Arial" w:cs="Arial"/>
        </w:rPr>
        <w:lastRenderedPageBreak/>
        <w:t>dostave u ured inspektorice rada Državnog inspektorata u Splitu, Mike Tripala 6, soba 11/II kat, dana</w:t>
      </w:r>
      <w:r w:rsidRPr="00247F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11.04.2026.god. zatraženu dokumentaciju, a predmetni poziv je okrivljenima dana 14.04.2026.g. poslan</w:t>
      </w:r>
      <w:r w:rsidR="003868BA">
        <w:rPr>
          <w:rFonts w:ascii="Arial" w:hAnsi="Arial" w:cs="Arial"/>
        </w:rPr>
        <w:t xml:space="preserve"> na adresu elektroničke pošte navedene u sudskom registru,</w:t>
      </w:r>
    </w:p>
    <w:p w:rsidR="003868BA" w:rsidP="00EA2C45" w:rsidRDefault="003868BA" w14:paraId="72E78EA0" w14:textId="77777777">
      <w:pPr>
        <w:ind w:firstLine="708"/>
        <w:contextualSpacing/>
        <w:jc w:val="both"/>
        <w:rPr>
          <w:rFonts w:ascii="Arial" w:hAnsi="Arial" w:cs="Arial"/>
        </w:rPr>
      </w:pPr>
    </w:p>
    <w:p w:rsidR="003868BA" w:rsidP="00EA2C45" w:rsidRDefault="003868BA" w14:paraId="2D00CAA5" w14:textId="77777777">
      <w:pPr>
        <w:ind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okrivljenima je također po drugi put dana 07.05.2026. godine upućen poziv za stranku KLASA:</w:t>
      </w:r>
      <w:r w:rsidRPr="00EA2C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116-02/26-01/1034, UR</w:t>
      </w:r>
      <w:r w:rsidRPr="00247F8E">
        <w:rPr>
          <w:rFonts w:ascii="Arial" w:hAnsi="Arial" w:cs="Arial"/>
        </w:rPr>
        <w:t>BR</w:t>
      </w:r>
      <w:r>
        <w:rPr>
          <w:rFonts w:ascii="Arial" w:hAnsi="Arial" w:cs="Arial"/>
        </w:rPr>
        <w:t>OJ</w:t>
      </w:r>
      <w:r w:rsidRPr="00247F8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443-02-03-08-26-7</w:t>
      </w:r>
      <w:r w:rsidR="00EA2C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kojim su pozvani da dostave u ured inspektorice rada Državnog inspektorata u Splitu, Mike Tripala 6, soba 11/II kat, dana</w:t>
      </w:r>
      <w:r w:rsidRPr="00247F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18.05.2026.god. zatraženu dokumentaciju,</w:t>
      </w:r>
    </w:p>
    <w:p w:rsidR="003868BA" w:rsidP="00EA2C45" w:rsidRDefault="003868BA" w14:paraId="2A41A3E7" w14:textId="77777777">
      <w:pPr>
        <w:ind w:firstLine="708"/>
        <w:contextualSpacing/>
        <w:jc w:val="both"/>
        <w:rPr>
          <w:rFonts w:ascii="Arial" w:hAnsi="Arial" w:cs="Arial"/>
        </w:rPr>
      </w:pPr>
    </w:p>
    <w:p w:rsidR="003868BA" w:rsidP="00EA2C45" w:rsidRDefault="003868BA" w14:paraId="23D59BB4" w14:textId="77777777">
      <w:pPr>
        <w:ind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Iako uredno pozvani, okrivljeni do dana podnošenja ovog optužnog prijedloga nisu dostavili traženu dokumentaciju, i to: </w:t>
      </w:r>
    </w:p>
    <w:p w:rsidR="003868BA" w:rsidP="00EA2C45" w:rsidRDefault="003868BA" w14:paraId="57A700EC" w14:textId="77777777">
      <w:pPr>
        <w:ind w:firstLine="708"/>
        <w:contextualSpacing/>
        <w:jc w:val="both"/>
        <w:rPr>
          <w:rFonts w:ascii="Arial" w:hAnsi="Arial" w:cs="Arial"/>
        </w:rPr>
      </w:pPr>
    </w:p>
    <w:p w:rsidR="003868BA" w:rsidP="003868BA" w:rsidRDefault="003868BA" w14:paraId="0341F498" w14:textId="77777777">
      <w:pPr>
        <w:pStyle w:val="Odlomakpopisa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Obrazac JOPPD i potvrdu Porezne uprave o zaprimanu istog za posljednji mjesec za koji je isplaćena plaća</w:t>
      </w:r>
    </w:p>
    <w:p w:rsidR="003868BA" w:rsidP="003868BA" w:rsidRDefault="003868BA" w14:paraId="6348BAE2" w14:textId="77777777">
      <w:pPr>
        <w:pStyle w:val="Odlomakpopisa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Za radnika JITENDRA RAI, rođ. 22.03.1991.g., državljanin Nepala</w:t>
      </w:r>
    </w:p>
    <w:p w:rsidR="003868BA" w:rsidP="003868BA" w:rsidRDefault="003868BA" w14:paraId="3A25AA20" w14:textId="77777777">
      <w:pPr>
        <w:pStyle w:val="Odlomakpopisa"/>
        <w:ind w:left="1068"/>
        <w:jc w:val="both"/>
        <w:rPr>
          <w:rFonts w:ascii="Arial" w:hAnsi="Arial" w:cs="Arial"/>
        </w:rPr>
      </w:pPr>
    </w:p>
    <w:p w:rsidRPr="003868BA" w:rsidR="000B7E98" w:rsidP="003868BA" w:rsidRDefault="003868BA" w14:paraId="39A8751D" w14:textId="25E129EC">
      <w:pPr>
        <w:pStyle w:val="Odlomakpopisa"/>
        <w:ind w:left="1068"/>
        <w:jc w:val="both"/>
        <w:rPr>
          <w:rFonts w:ascii="Arial" w:hAnsi="Arial" w:cs="Arial"/>
        </w:rPr>
      </w:pPr>
      <w:r>
        <w:rPr>
          <w:rFonts w:ascii="Arial" w:hAnsi="Arial" w:cs="Arial"/>
        </w:rPr>
        <w:t>_ svu radno pravnu dokumentaciju ( ugovor o radu, prijave, dozvolu za boravak i rad i dr….)</w:t>
      </w:r>
      <w:r w:rsidRPr="003868BA" w:rsidR="00EA2C45">
        <w:rPr>
          <w:rFonts w:ascii="Arial" w:hAnsi="Arial" w:cs="Arial"/>
        </w:rPr>
        <w:t>"</w:t>
      </w:r>
    </w:p>
    <w:p w:rsidR="00D02FBC" w:rsidP="00247F8E" w:rsidRDefault="00D02FBC" w14:paraId="0EA1A9B6" w14:textId="77777777">
      <w:pPr>
        <w:ind w:firstLine="708"/>
        <w:contextualSpacing/>
        <w:jc w:val="both"/>
        <w:rPr>
          <w:rFonts w:ascii="Arial" w:hAnsi="Arial" w:cs="Arial"/>
        </w:rPr>
      </w:pPr>
    </w:p>
    <w:p w:rsidR="003868BA" w:rsidP="003868BA" w:rsidRDefault="003868BA" w14:paraId="4379B1D8" w14:textId="77777777">
      <w:pPr>
        <w:ind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"</w:t>
      </w:r>
      <w:r w:rsidRPr="00247F8E" w:rsidR="00247F8E">
        <w:rPr>
          <w:rFonts w:ascii="Arial" w:hAnsi="Arial" w:cs="Arial"/>
        </w:rPr>
        <w:t xml:space="preserve">čime </w:t>
      </w:r>
      <w:r>
        <w:rPr>
          <w:rFonts w:ascii="Arial" w:hAnsi="Arial" w:cs="Arial"/>
        </w:rPr>
        <w:t>su</w:t>
      </w:r>
    </w:p>
    <w:p w:rsidR="003868BA" w:rsidP="003868BA" w:rsidRDefault="003868BA" w14:paraId="2592C828" w14:textId="5874985E">
      <w:pPr>
        <w:ind w:firstLine="708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dana 11.04.2026.g. godine i dana 18.05.2026.g. počinili prekršaj iz čl. 64. Zakona o</w:t>
      </w:r>
      <w:r w:rsidR="00E95749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>ržavnom inspektoratu (NN 115/18., 117/21., 67/23.)</w:t>
      </w:r>
      <w:r w:rsidR="00E95749">
        <w:rPr>
          <w:rFonts w:ascii="Arial" w:hAnsi="Arial" w:cs="Arial"/>
        </w:rPr>
        <w:t>, kažnjiv po čl. 127.st.1. i st.2. tog Zakona"</w:t>
      </w:r>
    </w:p>
    <w:p w:rsidR="00E95749" w:rsidP="00247F8E" w:rsidRDefault="00E95749" w14:paraId="64DF7392" w14:textId="77777777">
      <w:pPr>
        <w:ind w:firstLine="708"/>
        <w:jc w:val="both"/>
        <w:rPr>
          <w:rFonts w:ascii="Arial" w:hAnsi="Arial" w:cs="Arial"/>
        </w:rPr>
      </w:pPr>
    </w:p>
    <w:p w:rsidRPr="00247F8E" w:rsidR="00247F8E" w:rsidP="00247F8E" w:rsidRDefault="00247F8E" w14:paraId="26C6B8B3" w14:textId="2B708EF6">
      <w:pPr>
        <w:ind w:firstLine="708"/>
        <w:jc w:val="both"/>
        <w:rPr>
          <w:rFonts w:ascii="Arial" w:hAnsi="Arial" w:cs="Arial"/>
          <w:color w:val="000000"/>
        </w:rPr>
      </w:pPr>
      <w:r w:rsidRPr="00247F8E">
        <w:rPr>
          <w:rFonts w:ascii="Arial" w:hAnsi="Arial" w:cs="Arial"/>
        </w:rPr>
        <w:t xml:space="preserve">II) Temeljem čl. 140. st. 2. Prekršajnog zakona, troškovi prekršajnog postupka iz čl. 138. st. 2. Prekršajnog zakona, padaju na teret proračunskih sredstava. </w:t>
      </w:r>
    </w:p>
    <w:p w:rsidRPr="00247F8E" w:rsidR="00247F8E" w:rsidP="00247F8E" w:rsidRDefault="00247F8E" w14:paraId="30A86134" w14:textId="77777777">
      <w:pPr>
        <w:ind w:firstLine="708"/>
        <w:jc w:val="both"/>
        <w:rPr>
          <w:rFonts w:ascii="Arial" w:hAnsi="Arial" w:cs="Arial"/>
          <w:color w:val="000000"/>
        </w:rPr>
      </w:pPr>
    </w:p>
    <w:p w:rsidRPr="00247F8E" w:rsidR="00247F8E" w:rsidP="00247F8E" w:rsidRDefault="00247F8E" w14:paraId="46A5C7E1" w14:textId="77777777">
      <w:pPr>
        <w:jc w:val="center"/>
        <w:rPr>
          <w:rFonts w:ascii="Arial" w:hAnsi="Arial" w:cs="Arial"/>
        </w:rPr>
      </w:pPr>
      <w:r w:rsidRPr="00247F8E">
        <w:rPr>
          <w:rFonts w:ascii="Arial" w:hAnsi="Arial" w:cs="Arial"/>
        </w:rPr>
        <w:t>Obrazloženje</w:t>
      </w:r>
    </w:p>
    <w:p w:rsidRPr="00247F8E" w:rsidR="00247F8E" w:rsidP="00247F8E" w:rsidRDefault="00247F8E" w14:paraId="60F1E139" w14:textId="77777777">
      <w:pPr>
        <w:ind w:firstLine="708"/>
        <w:jc w:val="center"/>
        <w:rPr>
          <w:rFonts w:ascii="Arial" w:hAnsi="Arial" w:cs="Arial"/>
        </w:rPr>
      </w:pPr>
    </w:p>
    <w:p w:rsidR="000B47AE" w:rsidP="00247F8E" w:rsidRDefault="00247F8E" w14:paraId="3A5A236C" w14:textId="21248B84">
      <w:pPr>
        <w:ind w:firstLine="708"/>
        <w:jc w:val="both"/>
        <w:rPr>
          <w:rFonts w:ascii="Arial" w:hAnsi="Arial" w:cs="Arial"/>
        </w:rPr>
      </w:pPr>
      <w:r w:rsidRPr="00247F8E">
        <w:rPr>
          <w:rFonts w:ascii="Arial" w:hAnsi="Arial" w:cs="Arial"/>
        </w:rPr>
        <w:t xml:space="preserve">1. </w:t>
      </w:r>
      <w:r w:rsidR="000B47AE">
        <w:rPr>
          <w:rFonts w:ascii="Arial" w:hAnsi="Arial" w:cs="Arial"/>
        </w:rPr>
        <w:t>Državni inspektorat, Područni</w:t>
      </w:r>
      <w:r w:rsidR="0028119B">
        <w:rPr>
          <w:rFonts w:ascii="Arial" w:hAnsi="Arial" w:cs="Arial"/>
        </w:rPr>
        <w:t xml:space="preserve"> ured</w:t>
      </w:r>
      <w:r w:rsidR="000B47AE">
        <w:rPr>
          <w:rFonts w:ascii="Arial" w:hAnsi="Arial" w:cs="Arial"/>
        </w:rPr>
        <w:t xml:space="preserve"> </w:t>
      </w:r>
      <w:r w:rsidR="00E95749">
        <w:rPr>
          <w:rFonts w:ascii="Arial" w:hAnsi="Arial" w:cs="Arial"/>
        </w:rPr>
        <w:t>Split</w:t>
      </w:r>
      <w:r w:rsidR="000B47AE">
        <w:rPr>
          <w:rFonts w:ascii="Arial" w:hAnsi="Arial" w:cs="Arial"/>
        </w:rPr>
        <w:t xml:space="preserve">, </w:t>
      </w:r>
      <w:r w:rsidR="00E95749">
        <w:rPr>
          <w:rFonts w:ascii="Arial" w:hAnsi="Arial" w:cs="Arial"/>
        </w:rPr>
        <w:t>Služba za nadzor radnih odnosa, zapošljavanja i upućivanja, pod Klasom: 116-02/26-01/1034, Urbroj: 443-02-03-08-26-11 od 30. lipnja 2026</w:t>
      </w:r>
      <w:r w:rsidR="00D02FBC">
        <w:rPr>
          <w:rFonts w:ascii="Arial" w:hAnsi="Arial" w:cs="Arial"/>
        </w:rPr>
        <w:t xml:space="preserve">, </w:t>
      </w:r>
      <w:r w:rsidR="000B47AE">
        <w:rPr>
          <w:rFonts w:ascii="Arial" w:hAnsi="Arial" w:cs="Arial"/>
        </w:rPr>
        <w:t>podnio je optužni prijedlog</w:t>
      </w:r>
      <w:r w:rsidRPr="00247F8E">
        <w:rPr>
          <w:rFonts w:ascii="Arial" w:hAnsi="Arial" w:cs="Arial"/>
        </w:rPr>
        <w:t xml:space="preserve"> protiv okrivljenika, radi djela prekršaja činjenično i p</w:t>
      </w:r>
      <w:r w:rsidR="00D02FBC">
        <w:rPr>
          <w:rFonts w:ascii="Arial" w:hAnsi="Arial" w:cs="Arial"/>
        </w:rPr>
        <w:t>ravno opisanog u izreci presude</w:t>
      </w:r>
      <w:r w:rsidR="000B47AE">
        <w:rPr>
          <w:rFonts w:ascii="Arial" w:hAnsi="Arial" w:cs="Arial"/>
        </w:rPr>
        <w:t>.</w:t>
      </w:r>
      <w:r w:rsidRPr="00247F8E">
        <w:rPr>
          <w:rFonts w:ascii="Arial" w:hAnsi="Arial" w:cs="Arial"/>
        </w:rPr>
        <w:t xml:space="preserve"> </w:t>
      </w:r>
    </w:p>
    <w:p w:rsidRPr="00247F8E" w:rsidR="00247F8E" w:rsidP="00247F8E" w:rsidRDefault="00247F8E" w14:paraId="2F0DA64D" w14:textId="6492F3C9">
      <w:pPr>
        <w:ind w:firstLine="708"/>
        <w:jc w:val="both"/>
        <w:rPr>
          <w:rFonts w:ascii="Arial" w:hAnsi="Arial" w:cs="Arial"/>
        </w:rPr>
      </w:pPr>
      <w:r w:rsidRPr="00247F8E">
        <w:rPr>
          <w:rFonts w:ascii="Arial" w:hAnsi="Arial" w:cs="Arial"/>
        </w:rPr>
        <w:t xml:space="preserve">2. </w:t>
      </w:r>
      <w:r w:rsidR="0024074B">
        <w:rPr>
          <w:rFonts w:ascii="Arial" w:hAnsi="Arial" w:cs="Arial"/>
        </w:rPr>
        <w:t>I</w:t>
      </w:r>
      <w:r w:rsidRPr="00247F8E">
        <w:rPr>
          <w:rFonts w:ascii="Arial" w:hAnsi="Arial" w:cs="Arial"/>
        </w:rPr>
        <w:t xml:space="preserve">spitujući optužni prijedlog </w:t>
      </w:r>
      <w:r w:rsidR="0024074B">
        <w:rPr>
          <w:rFonts w:ascii="Arial" w:hAnsi="Arial" w:cs="Arial"/>
        </w:rPr>
        <w:t>Sud j</w:t>
      </w:r>
      <w:r w:rsidRPr="00247F8E" w:rsidR="0024074B">
        <w:rPr>
          <w:rFonts w:ascii="Arial" w:hAnsi="Arial" w:cs="Arial"/>
        </w:rPr>
        <w:t>e</w:t>
      </w:r>
      <w:r w:rsidR="0024074B">
        <w:rPr>
          <w:rFonts w:ascii="Arial" w:hAnsi="Arial" w:cs="Arial"/>
        </w:rPr>
        <w:t>,</w:t>
      </w:r>
      <w:r w:rsidRPr="00247F8E" w:rsidR="0024074B">
        <w:rPr>
          <w:rFonts w:ascii="Arial" w:hAnsi="Arial" w:cs="Arial"/>
        </w:rPr>
        <w:t xml:space="preserve"> </w:t>
      </w:r>
      <w:r w:rsidR="0024074B">
        <w:rPr>
          <w:rFonts w:ascii="Arial" w:hAnsi="Arial" w:cs="Arial"/>
        </w:rPr>
        <w:t>temeljem članka 161. stavka</w:t>
      </w:r>
      <w:r w:rsidRPr="00247F8E">
        <w:rPr>
          <w:rFonts w:ascii="Arial" w:hAnsi="Arial" w:cs="Arial"/>
        </w:rPr>
        <w:t xml:space="preserve"> 6. Prekršajnog zakona utvrdio da djelo koje se okrivljenicima stavlja na teret nije prekršaj. Naime, optužba koja se okrivljenicima stavlja na teret ne sadrži </w:t>
      </w:r>
      <w:r w:rsidR="00E95749">
        <w:rPr>
          <w:rFonts w:ascii="Arial" w:hAnsi="Arial" w:cs="Arial"/>
        </w:rPr>
        <w:t>sve potrebne podatke</w:t>
      </w:r>
      <w:r w:rsidRPr="00247F8E">
        <w:rPr>
          <w:rFonts w:ascii="Arial" w:hAnsi="Arial" w:cs="Arial"/>
        </w:rPr>
        <w:t xml:space="preserve">, </w:t>
      </w:r>
      <w:r w:rsidR="00E95749">
        <w:rPr>
          <w:rFonts w:ascii="Arial" w:hAnsi="Arial" w:cs="Arial"/>
        </w:rPr>
        <w:t xml:space="preserve">a </w:t>
      </w:r>
      <w:r w:rsidRPr="00247F8E">
        <w:rPr>
          <w:rFonts w:ascii="Arial" w:hAnsi="Arial" w:cs="Arial"/>
        </w:rPr>
        <w:t>iz koj</w:t>
      </w:r>
      <w:r w:rsidR="00E95749">
        <w:rPr>
          <w:rFonts w:ascii="Arial" w:hAnsi="Arial" w:cs="Arial"/>
        </w:rPr>
        <w:t>ih</w:t>
      </w:r>
      <w:r w:rsidRPr="00247F8E">
        <w:rPr>
          <w:rFonts w:ascii="Arial" w:hAnsi="Arial" w:cs="Arial"/>
        </w:rPr>
        <w:t xml:space="preserve"> bi proizlazila zakonska obilježja predmetnog prekršaja.</w:t>
      </w:r>
    </w:p>
    <w:p w:rsidR="000B47AE" w:rsidP="0028119B" w:rsidRDefault="000B47AE" w14:paraId="39B19710" w14:textId="0201A874">
      <w:pPr>
        <w:shd w:val="clear" w:color="auto" w:fill="FFFFFF"/>
        <w:ind w:firstLine="70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3. Odredbom članka</w:t>
      </w:r>
      <w:r w:rsidRPr="00247F8E" w:rsidR="00247F8E">
        <w:rPr>
          <w:rFonts w:ascii="Arial" w:hAnsi="Arial" w:cs="Arial"/>
        </w:rPr>
        <w:t xml:space="preserve"> </w:t>
      </w:r>
      <w:r w:rsidR="00E95749">
        <w:rPr>
          <w:rFonts w:ascii="Arial" w:hAnsi="Arial" w:cs="Arial"/>
        </w:rPr>
        <w:t>64</w:t>
      </w:r>
      <w:r>
        <w:rPr>
          <w:rFonts w:ascii="Arial" w:hAnsi="Arial" w:cs="Arial"/>
        </w:rPr>
        <w:t xml:space="preserve">. Zakona o </w:t>
      </w:r>
      <w:r w:rsidR="00E95749">
        <w:rPr>
          <w:rFonts w:ascii="Arial" w:hAnsi="Arial" w:cs="Arial"/>
        </w:rPr>
        <w:t>Državnom inspektoratu</w:t>
      </w:r>
      <w:r w:rsidR="00D02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propisano je da </w:t>
      </w:r>
      <w:r w:rsidR="00E95749">
        <w:rPr>
          <w:rFonts w:ascii="Arial" w:hAnsi="Arial" w:cs="Arial"/>
        </w:rPr>
        <w:t xml:space="preserve">su pravne i fizičke osobe dužne na pisano traženje inspektora, u primjerenom roku koji odredi inspektor, dostaviti ili pripremiti točne i potpune podatke, obavijesti i materijale koji su mu potrebni za obavljanje inspekcijskog nadzora. </w:t>
      </w:r>
    </w:p>
    <w:p w:rsidR="002E4919" w:rsidP="002E4919" w:rsidRDefault="000B47AE" w14:paraId="6CFD1867" w14:textId="26B3AC2A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4. Članak </w:t>
      </w:r>
      <w:r w:rsidR="00E95749">
        <w:rPr>
          <w:rFonts w:ascii="Arial" w:hAnsi="Arial" w:cs="Arial"/>
        </w:rPr>
        <w:t>127</w:t>
      </w:r>
      <w:r>
        <w:rPr>
          <w:rFonts w:ascii="Arial" w:hAnsi="Arial" w:cs="Arial"/>
        </w:rPr>
        <w:t xml:space="preserve">. stavak 1. </w:t>
      </w:r>
      <w:r w:rsidR="00E95749">
        <w:rPr>
          <w:rFonts w:ascii="Arial" w:hAnsi="Arial" w:cs="Arial"/>
        </w:rPr>
        <w:t xml:space="preserve">alineja 3. Zakona o Državnom inspektoratu </w:t>
      </w:r>
      <w:r>
        <w:rPr>
          <w:rFonts w:ascii="Arial" w:hAnsi="Arial" w:cs="Arial"/>
        </w:rPr>
        <w:t xml:space="preserve">decidirano propisuje da </w:t>
      </w:r>
      <w:r w:rsidR="00E95749">
        <w:rPr>
          <w:rFonts w:ascii="Arial" w:hAnsi="Arial" w:cs="Arial"/>
        </w:rPr>
        <w:t xml:space="preserve">će se novčanom kaznom od </w:t>
      </w:r>
      <w:r w:rsidR="006C6E8B">
        <w:rPr>
          <w:rFonts w:ascii="Arial" w:hAnsi="Arial" w:cs="Arial"/>
        </w:rPr>
        <w:t xml:space="preserve">3.980,00 do 15.920,00 eura kazniti za prekršaj pravna osoba ako na pisano traženje inspektora u određenom roku ne pripremi ili ne dostavi podatke, obavijesti i materijale ili mu pripremi ili dostavi netočne i nepotpune podatke, obavijesti i materijale, dočim stavak 2. istog članka za navedeni prekršaj sankcionira odgovornu osobu u pravnoj osobi, novčanom kaznom od 390,00 do 2.650,00 eura. </w:t>
      </w:r>
    </w:p>
    <w:p w:rsidR="00D8659D" w:rsidP="00160B1A" w:rsidRDefault="00D8659D" w14:paraId="449E0E38" w14:textId="4C06D69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lastRenderedPageBreak/>
        <w:t xml:space="preserve">5. </w:t>
      </w:r>
      <w:r w:rsidRPr="00247F8E" w:rsidR="00247F8E">
        <w:rPr>
          <w:rFonts w:ascii="Arial" w:hAnsi="Arial" w:cs="Arial"/>
          <w:bCs/>
        </w:rPr>
        <w:t>S</w:t>
      </w:r>
      <w:r w:rsidR="0028119B">
        <w:rPr>
          <w:rFonts w:ascii="Arial" w:hAnsi="Arial" w:cs="Arial"/>
          <w:bCs/>
        </w:rPr>
        <w:t>lijedom navedenog, S</w:t>
      </w:r>
      <w:r w:rsidRPr="00247F8E" w:rsidR="00247F8E">
        <w:rPr>
          <w:rFonts w:ascii="Arial" w:hAnsi="Arial" w:cs="Arial"/>
          <w:bCs/>
        </w:rPr>
        <w:t>ud je utvrdio da u č</w:t>
      </w:r>
      <w:r w:rsidRPr="00247F8E" w:rsidR="00247F8E">
        <w:rPr>
          <w:rFonts w:ascii="Arial" w:hAnsi="Arial" w:cs="Arial"/>
        </w:rPr>
        <w:t xml:space="preserve">injeničnom opisu optužnog prijedloga nedostaju </w:t>
      </w:r>
      <w:r w:rsidR="0028119B">
        <w:rPr>
          <w:rFonts w:ascii="Arial" w:hAnsi="Arial" w:cs="Arial"/>
        </w:rPr>
        <w:t xml:space="preserve">bitna obilježja prekršaja </w:t>
      </w:r>
      <w:r w:rsidR="003B5E8C">
        <w:rPr>
          <w:rFonts w:ascii="Arial" w:hAnsi="Arial" w:cs="Arial"/>
        </w:rPr>
        <w:t>za koji se okrivljenike tereti</w:t>
      </w:r>
      <w:r w:rsidRPr="00247F8E" w:rsidR="00247F8E">
        <w:rPr>
          <w:rFonts w:ascii="Arial" w:hAnsi="Arial" w:cs="Arial"/>
        </w:rPr>
        <w:t xml:space="preserve">, odnosno </w:t>
      </w:r>
      <w:r w:rsidR="003B5E8C">
        <w:rPr>
          <w:rFonts w:ascii="Arial" w:hAnsi="Arial" w:cs="Arial"/>
        </w:rPr>
        <w:t xml:space="preserve">isti nije konkretiziran, budući </w:t>
      </w:r>
      <w:r w:rsidRPr="007E6BBA" w:rsidR="003B5E8C">
        <w:rPr>
          <w:rFonts w:ascii="Arial" w:hAnsi="Arial" w:cs="Arial"/>
        </w:rPr>
        <w:t xml:space="preserve">konkretizacija činjeničnog opisa djela, između ostalog, mora sadržavati </w:t>
      </w:r>
      <w:r w:rsidR="006C6E8B">
        <w:rPr>
          <w:rFonts w:ascii="Arial" w:hAnsi="Arial" w:cs="Arial"/>
        </w:rPr>
        <w:t>i podatak o datumu primitka "poziva za stranku", ukoliko su pozivi okrivljenicima uručeni na Zakonom propisani način, a iz čega bi proizlazila njihova obveza dostave traženih podataka.</w:t>
      </w:r>
      <w:r w:rsidR="00160B1A">
        <w:rPr>
          <w:rFonts w:ascii="Arial" w:hAnsi="Arial" w:cs="Arial"/>
        </w:rPr>
        <w:t xml:space="preserve"> Posebno valja napomenuti da je u činjeničnom opisu prekršaja navedeno, između ostalog, da je</w:t>
      </w:r>
      <w:r w:rsidR="003B5E8C">
        <w:rPr>
          <w:rFonts w:ascii="Arial" w:hAnsi="Arial" w:cs="Arial"/>
        </w:rPr>
        <w:t xml:space="preserve"> </w:t>
      </w:r>
      <w:r w:rsidR="00160B1A">
        <w:rPr>
          <w:rFonts w:ascii="Arial" w:hAnsi="Arial" w:cs="Arial"/>
        </w:rPr>
        <w:t>okrivljenicima dana 2. travnja 2026. upućen poziv za stranku, kojim su pozvani da dostave u ured inspektorice rada zatraženu dokumentaciju, a predmetni poziv je okrivljenicima dana 14. travnja 2026. poslan na adresu elektroničke pošte navedene u sudskom registru, dakle nakon što su dokumentaciju već trebali dostaviti.</w:t>
      </w:r>
    </w:p>
    <w:p w:rsidR="00A07806" w:rsidP="002E4919" w:rsidRDefault="00A07806" w14:paraId="7E945C46" w14:textId="772E8105">
      <w:pPr>
        <w:shd w:val="clear" w:color="auto" w:fill="FFFFFF"/>
        <w:ind w:firstLine="708"/>
        <w:jc w:val="both"/>
        <w:textAlignment w:val="baseline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6. </w:t>
      </w:r>
      <w:r w:rsidR="003B5E8C">
        <w:rPr>
          <w:rFonts w:ascii="Arial" w:hAnsi="Arial" w:cs="Arial"/>
        </w:rPr>
        <w:t xml:space="preserve">Predmetnim optužnim prijedlogom </w:t>
      </w:r>
      <w:r w:rsidRPr="00247F8E" w:rsidR="00247F8E">
        <w:rPr>
          <w:rFonts w:ascii="Arial" w:hAnsi="Arial" w:cs="Arial"/>
        </w:rPr>
        <w:t xml:space="preserve">samo je </w:t>
      </w:r>
      <w:r w:rsidR="003B5E8C">
        <w:rPr>
          <w:rFonts w:ascii="Arial" w:hAnsi="Arial" w:cs="Arial"/>
        </w:rPr>
        <w:t xml:space="preserve">navedeno da </w:t>
      </w:r>
      <w:r w:rsidR="006C6E8B">
        <w:rPr>
          <w:rFonts w:ascii="Arial" w:hAnsi="Arial" w:cs="Arial"/>
        </w:rPr>
        <w:t>su pozivi okrivljenicima upućeni, ali ne i da su i kada isti uručeni</w:t>
      </w:r>
      <w:r w:rsidR="00160B1A">
        <w:rPr>
          <w:rFonts w:ascii="Arial" w:hAnsi="Arial" w:cs="Arial"/>
        </w:rPr>
        <w:t>, a iz čega bi bilo vidljivo i to je li im inspektor odredio "primjereni rok"</w:t>
      </w:r>
      <w:r w:rsidR="006C6E8B">
        <w:rPr>
          <w:rFonts w:ascii="Arial" w:hAnsi="Arial" w:cs="Arial"/>
        </w:rPr>
        <w:t>.</w:t>
      </w:r>
    </w:p>
    <w:p w:rsidRPr="00982CE5" w:rsidR="00247F8E" w:rsidP="002E4919" w:rsidRDefault="00A07806" w14:paraId="1CA4D2C8" w14:textId="77777777">
      <w:pPr>
        <w:shd w:val="clear" w:color="auto" w:fill="FFFFFF"/>
        <w:ind w:firstLine="708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bCs/>
        </w:rPr>
        <w:t>7</w:t>
      </w:r>
      <w:r w:rsidR="00982CE5">
        <w:rPr>
          <w:rFonts w:ascii="Arial" w:hAnsi="Arial" w:cs="Arial"/>
          <w:bCs/>
        </w:rPr>
        <w:t xml:space="preserve">. </w:t>
      </w:r>
      <w:r w:rsidRPr="00247F8E" w:rsidR="00247F8E">
        <w:rPr>
          <w:rFonts w:ascii="Arial" w:hAnsi="Arial" w:cs="Arial"/>
          <w:bCs/>
        </w:rPr>
        <w:t>Naime, sve odlučne činjenice moraju biti navedene isključiv</w:t>
      </w:r>
      <w:r w:rsidR="0028119B">
        <w:rPr>
          <w:rFonts w:ascii="Arial" w:hAnsi="Arial" w:cs="Arial"/>
          <w:bCs/>
        </w:rPr>
        <w:t>o u činjeničnom opisu prekršaja</w:t>
      </w:r>
      <w:r w:rsidRPr="00247F8E" w:rsidR="00247F8E">
        <w:rPr>
          <w:rFonts w:ascii="Arial" w:hAnsi="Arial" w:cs="Arial"/>
          <w:bCs/>
        </w:rPr>
        <w:t xml:space="preserve"> te kažnjivo ponašanje koje se okrivljenicima stavlja na teret mora biti podvedivo pod zakonski opis prekršaja. Sud nije ovlašten samostalno iz obrazloženja ili dokaza sastavljati opis optu</w:t>
      </w:r>
      <w:r w:rsidR="00982CE5">
        <w:rPr>
          <w:rFonts w:ascii="Arial" w:hAnsi="Arial" w:cs="Arial"/>
          <w:bCs/>
        </w:rPr>
        <w:t>žbe,</w:t>
      </w:r>
      <w:r w:rsidRPr="00247F8E" w:rsidR="00247F8E">
        <w:rPr>
          <w:rFonts w:ascii="Arial" w:hAnsi="Arial" w:cs="Arial"/>
          <w:bCs/>
        </w:rPr>
        <w:t xml:space="preserve"> jer bi time činio ap</w:t>
      </w:r>
      <w:r w:rsidR="0028119B">
        <w:rPr>
          <w:rFonts w:ascii="Arial" w:hAnsi="Arial" w:cs="Arial"/>
          <w:bCs/>
        </w:rPr>
        <w:t>solutnu bitnu povredu iz članka 195. stavka 1. točke</w:t>
      </w:r>
      <w:r w:rsidRPr="00247F8E" w:rsidR="00247F8E">
        <w:rPr>
          <w:rFonts w:ascii="Arial" w:hAnsi="Arial" w:cs="Arial"/>
          <w:bCs/>
        </w:rPr>
        <w:t xml:space="preserve"> 6. Prekršajnog zakona, odnosno povrijedio bi propise prekršajnog postupka o pitanju postoji li optužni prijedlog ovlaštenog tužitelja. Jedino je tužitelj ovlašten i obvezan sastaviti konkretiziran opis optužbe s načinom, konkretnim opisom događaja i ostalim odlučnim činjenicama, a dokazi koje tužitelj dostavi i predloži, Sud je ovlašten provesti kako bi na temelju istih utvrd</w:t>
      </w:r>
      <w:r w:rsidR="0028119B">
        <w:rPr>
          <w:rFonts w:ascii="Arial" w:hAnsi="Arial" w:cs="Arial"/>
          <w:bCs/>
        </w:rPr>
        <w:t xml:space="preserve">io da li je optužba osnovana. </w:t>
      </w:r>
    </w:p>
    <w:p w:rsidRPr="00247F8E" w:rsidR="00247F8E" w:rsidP="00247F8E" w:rsidRDefault="00E42EFD" w14:paraId="7A37051D" w14:textId="3E08C40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247F8E" w:rsidR="00247F8E">
        <w:rPr>
          <w:rFonts w:ascii="Arial" w:hAnsi="Arial" w:cs="Arial"/>
        </w:rPr>
        <w:t xml:space="preserve">. </w:t>
      </w:r>
      <w:r w:rsidR="0028119B">
        <w:rPr>
          <w:rFonts w:ascii="Arial" w:hAnsi="Arial" w:cs="Arial"/>
        </w:rPr>
        <w:t>O</w:t>
      </w:r>
      <w:r w:rsidRPr="00247F8E" w:rsidR="00247F8E">
        <w:rPr>
          <w:rFonts w:ascii="Arial" w:hAnsi="Arial" w:cs="Arial"/>
        </w:rPr>
        <w:t>bzirom da je Sud, ispitujući optužni prijedlog utvrdio da djelo koje se okrivljenicima stavlja na teret</w:t>
      </w:r>
      <w:r w:rsidR="00982CE5">
        <w:rPr>
          <w:rFonts w:ascii="Arial" w:hAnsi="Arial" w:cs="Arial"/>
        </w:rPr>
        <w:t>,</w:t>
      </w:r>
      <w:r w:rsidRPr="00247F8E" w:rsidR="00247F8E">
        <w:rPr>
          <w:rFonts w:ascii="Arial" w:hAnsi="Arial" w:cs="Arial"/>
        </w:rPr>
        <w:t xml:space="preserve"> na način kako je činjenično opisano, nije prekršaj, valjalo je okrivljenike osloboditi optužbe temeljem čl. 161. st. 6. Prekršajnog zakona. </w:t>
      </w:r>
    </w:p>
    <w:p w:rsidRPr="00247F8E" w:rsidR="00247F8E" w:rsidP="00247F8E" w:rsidRDefault="00E42EFD" w14:paraId="2BCC2E29" w14:textId="76C2D36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247F8E" w:rsidR="00247F8E">
        <w:rPr>
          <w:rFonts w:ascii="Arial" w:hAnsi="Arial" w:cs="Arial"/>
        </w:rPr>
        <w:t>. S obzirom da su okrivljenici oslobođeni optužbe, odlučeno je da troškovi prekršajnog postupka padaju na teret proračunskih sredstava.</w:t>
      </w:r>
    </w:p>
    <w:p w:rsidRPr="00247F8E" w:rsidR="00247F8E" w:rsidP="00247F8E" w:rsidRDefault="00247F8E" w14:paraId="5313A1DA" w14:textId="77777777">
      <w:pPr>
        <w:ind w:firstLine="708"/>
        <w:jc w:val="both"/>
        <w:rPr>
          <w:rFonts w:ascii="Arial" w:hAnsi="Arial" w:cs="Arial"/>
        </w:rPr>
      </w:pPr>
    </w:p>
    <w:p w:rsidR="00247F8E" w:rsidP="00247F8E" w:rsidRDefault="00247F8E" w14:paraId="13B0040A" w14:textId="6189559D">
      <w:pPr>
        <w:ind w:firstLine="708"/>
        <w:jc w:val="center"/>
        <w:rPr>
          <w:rFonts w:ascii="Arial" w:hAnsi="Arial" w:cs="Arial"/>
        </w:rPr>
      </w:pPr>
      <w:r w:rsidRPr="00247F8E">
        <w:rPr>
          <w:rFonts w:ascii="Arial" w:hAnsi="Arial" w:cs="Arial"/>
        </w:rPr>
        <w:t xml:space="preserve">U Zagrebu </w:t>
      </w:r>
      <w:r w:rsidR="00E42EFD">
        <w:rPr>
          <w:rFonts w:ascii="Arial" w:hAnsi="Arial" w:cs="Arial"/>
        </w:rPr>
        <w:t>24. kolovoza</w:t>
      </w:r>
      <w:r w:rsidRPr="00247F8E">
        <w:rPr>
          <w:rFonts w:ascii="Arial" w:hAnsi="Arial" w:cs="Arial"/>
        </w:rPr>
        <w:t xml:space="preserve"> 20</w:t>
      </w:r>
      <w:r w:rsidR="00A07806">
        <w:rPr>
          <w:rFonts w:ascii="Arial" w:hAnsi="Arial" w:cs="Arial"/>
        </w:rPr>
        <w:t>2</w:t>
      </w:r>
      <w:r w:rsidR="006C6E8B">
        <w:rPr>
          <w:rFonts w:ascii="Arial" w:hAnsi="Arial" w:cs="Arial"/>
        </w:rPr>
        <w:t>6</w:t>
      </w:r>
      <w:r w:rsidRPr="00247F8E">
        <w:rPr>
          <w:rFonts w:ascii="Arial" w:hAnsi="Arial" w:cs="Arial"/>
        </w:rPr>
        <w:t>.</w:t>
      </w:r>
    </w:p>
    <w:p w:rsidRPr="00247F8E" w:rsidR="00204DE5" w:rsidP="00247F8E" w:rsidRDefault="00204DE5" w14:paraId="68AC040C" w14:textId="77777777">
      <w:pPr>
        <w:ind w:firstLine="708"/>
        <w:jc w:val="center"/>
        <w:rPr>
          <w:rFonts w:ascii="Arial" w:hAnsi="Arial" w:cs="Arial"/>
        </w:rPr>
      </w:pPr>
    </w:p>
    <w:p w:rsidRPr="00247F8E" w:rsidR="00247F8E" w:rsidP="00247F8E" w:rsidRDefault="00247F8E" w14:paraId="6297B02C" w14:textId="77777777">
      <w:pPr>
        <w:keepNext/>
        <w:outlineLvl w:val="3"/>
        <w:rPr>
          <w:rFonts w:ascii="Arial" w:hAnsi="Arial" w:cs="Arial"/>
          <w:bCs/>
        </w:rPr>
      </w:pPr>
      <w:r w:rsidRPr="00247F8E">
        <w:rPr>
          <w:rFonts w:ascii="Arial" w:hAnsi="Arial" w:cs="Arial"/>
          <w:bCs/>
        </w:rPr>
        <w:t xml:space="preserve">  </w:t>
      </w:r>
      <w:r w:rsidR="000B7E98">
        <w:rPr>
          <w:rFonts w:ascii="Arial" w:hAnsi="Arial" w:cs="Arial"/>
          <w:bCs/>
        </w:rPr>
        <w:t xml:space="preserve">     </w:t>
      </w:r>
      <w:r w:rsidRPr="00247F8E">
        <w:rPr>
          <w:rFonts w:ascii="Arial" w:hAnsi="Arial" w:cs="Arial"/>
          <w:bCs/>
        </w:rPr>
        <w:t xml:space="preserve">Zapisničarka </w:t>
      </w:r>
      <w:r w:rsidRPr="00247F8E">
        <w:rPr>
          <w:rFonts w:ascii="Arial" w:hAnsi="Arial" w:cs="Arial"/>
          <w:bCs/>
        </w:rPr>
        <w:tab/>
      </w:r>
      <w:r w:rsidRPr="00247F8E">
        <w:rPr>
          <w:rFonts w:ascii="Arial" w:hAnsi="Arial" w:cs="Arial"/>
          <w:bCs/>
        </w:rPr>
        <w:tab/>
      </w:r>
      <w:r w:rsidRPr="00247F8E">
        <w:rPr>
          <w:rFonts w:ascii="Arial" w:hAnsi="Arial" w:cs="Arial"/>
          <w:bCs/>
        </w:rPr>
        <w:tab/>
      </w:r>
      <w:r w:rsidRPr="00247F8E">
        <w:rPr>
          <w:rFonts w:ascii="Arial" w:hAnsi="Arial" w:cs="Arial"/>
          <w:bCs/>
        </w:rPr>
        <w:tab/>
      </w:r>
      <w:r w:rsidRPr="00247F8E">
        <w:rPr>
          <w:rFonts w:ascii="Arial" w:hAnsi="Arial" w:cs="Arial"/>
          <w:bCs/>
        </w:rPr>
        <w:tab/>
      </w:r>
      <w:r w:rsidRPr="00247F8E">
        <w:rPr>
          <w:rFonts w:ascii="Arial" w:hAnsi="Arial" w:cs="Arial"/>
          <w:bCs/>
        </w:rPr>
        <w:tab/>
      </w:r>
      <w:r w:rsidRPr="00247F8E">
        <w:rPr>
          <w:rFonts w:ascii="Arial" w:hAnsi="Arial" w:cs="Arial"/>
          <w:bCs/>
        </w:rPr>
        <w:tab/>
        <w:t xml:space="preserve">           Sutkinja</w:t>
      </w:r>
    </w:p>
    <w:p w:rsidRPr="00247F8E" w:rsidR="00247F8E" w:rsidP="00247F8E" w:rsidRDefault="0028119B" w14:paraId="704E7F31" w14:textId="77777777">
      <w:pPr>
        <w:keepNext/>
        <w:jc w:val="both"/>
        <w:outlineLvl w:val="3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Marina Ulamec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</w:t>
      </w:r>
      <w:r>
        <w:rPr>
          <w:rFonts w:ascii="Arial" w:hAnsi="Arial" w:cs="Arial"/>
          <w:bCs/>
        </w:rPr>
        <w:tab/>
        <w:t xml:space="preserve">        Vesna Bestić</w:t>
      </w:r>
    </w:p>
    <w:p w:rsidRPr="00247F8E" w:rsidR="00247F8E" w:rsidP="00247F8E" w:rsidRDefault="00247F8E" w14:paraId="0E727AA2" w14:textId="77777777">
      <w:pPr>
        <w:jc w:val="both"/>
      </w:pPr>
    </w:p>
    <w:p w:rsidRPr="00247F8E" w:rsidR="00247F8E" w:rsidP="00247F8E" w:rsidRDefault="00247F8E" w14:paraId="58D747D5" w14:textId="77777777">
      <w:pPr>
        <w:jc w:val="both"/>
        <w:rPr>
          <w:rFonts w:ascii="Arial" w:hAnsi="Arial" w:cs="Arial"/>
        </w:rPr>
      </w:pPr>
    </w:p>
    <w:p w:rsidRPr="00247F8E" w:rsidR="00247F8E" w:rsidP="00247F8E" w:rsidRDefault="00A07806" w14:paraId="55EB8BF2" w14:textId="7777777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Pr="00247F8E" w:rsidR="00247F8E">
        <w:rPr>
          <w:rFonts w:ascii="Arial" w:hAnsi="Arial" w:cs="Arial"/>
          <w:bCs/>
        </w:rPr>
        <w:t>Uputa o  pravnom lijeku:</w:t>
      </w:r>
    </w:p>
    <w:p w:rsidRPr="00247F8E" w:rsidR="00247F8E" w:rsidP="00204DE5" w:rsidRDefault="00A07806" w14:paraId="4E9CF123" w14:textId="47B47530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247F8E" w:rsidR="00247F8E">
        <w:rPr>
          <w:rFonts w:ascii="Arial" w:hAnsi="Arial" w:cs="Arial"/>
        </w:rPr>
        <w:t>Protiv presude okrivljenici, tužitelj, te osobe navedene u čl. 192. st. 1. Prekršajnog zakona imaju pravo žalbe  u roku od 8 (osam) dana od dana dostave  prijepisa presude. Žalba se podnosi Općinskom prekršajnom sudu u Zagrebu, Avenija Dubrovnik 8 u dva primjerka, a o žalbi odlučuje Visoki prekršajni sud Republike Hrvatske.</w:t>
      </w:r>
    </w:p>
    <w:p w:rsidR="00A07806" w:rsidP="00A07806" w:rsidRDefault="00247F8E" w14:paraId="75DBA061" w14:textId="77777777">
      <w:pPr>
        <w:rPr>
          <w:rFonts w:ascii="Arial" w:hAnsi="Arial" w:cs="Arial"/>
        </w:rPr>
      </w:pPr>
      <w:r w:rsidRPr="00247F8E">
        <w:rPr>
          <w:rFonts w:ascii="Arial" w:hAnsi="Arial" w:cs="Arial"/>
        </w:rPr>
        <w:t xml:space="preserve"> Presuda se dostavlja: </w:t>
      </w:r>
    </w:p>
    <w:p w:rsidRPr="00247F8E" w:rsidR="00247F8E" w:rsidP="00A07806" w:rsidRDefault="00247F8E" w14:paraId="05A4B32F" w14:textId="41F115D4">
      <w:pPr>
        <w:rPr>
          <w:rFonts w:ascii="Arial" w:hAnsi="Arial" w:cs="Arial"/>
          <w:bCs/>
        </w:rPr>
      </w:pPr>
      <w:r w:rsidRPr="00247F8E">
        <w:rPr>
          <w:rFonts w:ascii="Arial" w:hAnsi="Arial" w:cs="Arial"/>
        </w:rPr>
        <w:t>1. I</w:t>
      </w:r>
      <w:r w:rsidR="00A07806">
        <w:rPr>
          <w:rFonts w:ascii="Arial" w:hAnsi="Arial" w:cs="Arial"/>
        </w:rPr>
        <w:t>.</w:t>
      </w:r>
      <w:r w:rsidRPr="00247F8E">
        <w:rPr>
          <w:rFonts w:ascii="Arial" w:hAnsi="Arial" w:cs="Arial"/>
        </w:rPr>
        <w:t xml:space="preserve"> okrivljena pravna osoba: </w:t>
      </w:r>
      <w:r w:rsidR="006C6E8B">
        <w:rPr>
          <w:rFonts w:ascii="Arial" w:hAnsi="Arial" w:cs="Arial"/>
          <w:bCs/>
        </w:rPr>
        <w:t>PULITO USLUGE d.o.o., Kriška 28, Zagreb</w:t>
      </w:r>
    </w:p>
    <w:p w:rsidR="00A07806" w:rsidP="00A07806" w:rsidRDefault="00247F8E" w14:paraId="1A7AD4FD" w14:textId="4AE3C566">
      <w:pPr>
        <w:rPr>
          <w:rFonts w:ascii="Arial" w:hAnsi="Arial" w:cs="Arial"/>
        </w:rPr>
      </w:pPr>
      <w:r w:rsidRPr="00247F8E">
        <w:rPr>
          <w:rFonts w:ascii="Arial" w:hAnsi="Arial" w:cs="Arial"/>
        </w:rPr>
        <w:t>2. II</w:t>
      </w:r>
      <w:r w:rsidR="00A07806">
        <w:rPr>
          <w:rFonts w:ascii="Arial" w:hAnsi="Arial" w:cs="Arial"/>
        </w:rPr>
        <w:t>.</w:t>
      </w:r>
      <w:r w:rsidRPr="00247F8E">
        <w:rPr>
          <w:rFonts w:ascii="Arial" w:hAnsi="Arial" w:cs="Arial"/>
        </w:rPr>
        <w:t xml:space="preserve"> okrivljena odgovorna osoba: </w:t>
      </w:r>
      <w:r w:rsidR="006C6E8B">
        <w:rPr>
          <w:rFonts w:ascii="Arial" w:hAnsi="Arial" w:cs="Arial"/>
          <w:bCs/>
        </w:rPr>
        <w:t>Stojislav Šunjić, Liševo 42H, Paruževina</w:t>
      </w:r>
    </w:p>
    <w:p w:rsidR="008A5ECF" w:rsidP="00247F8E" w:rsidRDefault="00247F8E" w14:paraId="7549A940" w14:textId="77D32D3A">
      <w:pPr>
        <w:jc w:val="both"/>
        <w:rPr>
          <w:rFonts w:ascii="Arial" w:hAnsi="Arial" w:cs="Arial"/>
        </w:rPr>
      </w:pPr>
      <w:r w:rsidRPr="00247F8E">
        <w:rPr>
          <w:rFonts w:ascii="Arial" w:hAnsi="Arial" w:cs="Arial"/>
          <w:bCs/>
        </w:rPr>
        <w:t xml:space="preserve">3. </w:t>
      </w:r>
      <w:r w:rsidRPr="00247F8E">
        <w:rPr>
          <w:rFonts w:ascii="Arial" w:hAnsi="Arial" w:cs="Arial"/>
        </w:rPr>
        <w:t xml:space="preserve">tužitelj: </w:t>
      </w:r>
      <w:r w:rsidR="0028119B">
        <w:rPr>
          <w:rFonts w:ascii="Arial" w:hAnsi="Arial" w:cs="Arial"/>
        </w:rPr>
        <w:t xml:space="preserve">Državni inspektorat, Područni ured </w:t>
      </w:r>
      <w:r w:rsidR="006C6E8B">
        <w:rPr>
          <w:rFonts w:ascii="Arial" w:hAnsi="Arial" w:cs="Arial"/>
        </w:rPr>
        <w:t>Split</w:t>
      </w:r>
      <w:r w:rsidR="0028119B">
        <w:rPr>
          <w:rFonts w:ascii="Arial" w:hAnsi="Arial" w:cs="Arial"/>
        </w:rPr>
        <w:t xml:space="preserve">, </w:t>
      </w:r>
      <w:r w:rsidR="006C6E8B">
        <w:rPr>
          <w:rFonts w:ascii="Arial" w:hAnsi="Arial" w:cs="Arial"/>
        </w:rPr>
        <w:t>Služba za nadzor radnih odnosa, zapošljavanja i upućivanja</w:t>
      </w:r>
    </w:p>
    <w:p w:rsidRPr="00247F8E" w:rsidR="00247F8E" w:rsidP="00247F8E" w:rsidRDefault="0028119B" w14:paraId="25EEF70F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247F8E" w:rsidR="00247F8E">
        <w:rPr>
          <w:rFonts w:ascii="Arial" w:hAnsi="Arial" w:cs="Arial"/>
        </w:rPr>
        <w:t xml:space="preserve">. pismohrana-ovdje. </w:t>
      </w:r>
    </w:p>
    <w:p w:rsidRPr="00247F8E" w:rsidR="006F7F6A" w:rsidP="00247F8E" w:rsidRDefault="006F7F6A" w14:paraId="5B88C933" w14:textId="77777777"/>
    <w:sectPr w:rsidRPr="00247F8E" w:rsidR="006F7F6A" w:rsidSect="00461CDB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602EE" w:rsidRDefault="003602EE" w14:paraId="2F9C74DC" w14:textId="77777777">
      <w:r>
        <w:separator/>
      </w:r>
    </w:p>
  </w:endnote>
  <w:endnote w:type="continuationSeparator" w:id="0">
    <w:p w:rsidR="003602EE" w:rsidRDefault="003602EE" w14:paraId="3395B67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602EE" w:rsidRDefault="003602EE" w14:paraId="0E92D30A" w14:textId="77777777">
      <w:r>
        <w:separator/>
      </w:r>
    </w:p>
  </w:footnote>
  <w:footnote w:type="continuationSeparator" w:id="0">
    <w:p w:rsidR="003602EE" w:rsidRDefault="003602EE" w14:paraId="501C275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70BAA" w:rsidP="00461CDB" w:rsidRDefault="00670BAA" w14:paraId="3C1A5D17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70BAA" w:rsidRDefault="00670BAA" w14:paraId="5A721964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F5846" w:rsidR="00670BAA" w:rsidP="00461CDB" w:rsidRDefault="00670BAA" w14:paraId="7CC24501" w14:textId="77777777">
    <w:pPr>
      <w:pStyle w:val="Zaglavlje"/>
      <w:framePr w:wrap="around" w:hAnchor="margin" w:vAnchor="text" w:xAlign="center" w:y="1"/>
      <w:rPr>
        <w:rStyle w:val="Brojstranice"/>
        <w:color w:val="8A0045"/>
      </w:rPr>
    </w:pPr>
    <w:r w:rsidRPr="005F5846">
      <w:rPr>
        <w:rStyle w:val="Brojstranice"/>
        <w:color w:val="8A0045"/>
      </w:rPr>
      <w:fldChar w:fldCharType="begin"/>
    </w:r>
    <w:r w:rsidRPr="005F5846">
      <w:rPr>
        <w:rStyle w:val="Brojstranice"/>
        <w:color w:val="8A0045"/>
      </w:rPr>
      <w:instrText xml:space="preserve">PAGE  </w:instrText>
    </w:r>
    <w:r w:rsidRPr="005F5846">
      <w:rPr>
        <w:rStyle w:val="Brojstranice"/>
        <w:color w:val="8A0045"/>
      </w:rPr>
      <w:fldChar w:fldCharType="separate"/>
    </w:r>
    <w:r w:rsidR="00CE0D89">
      <w:rPr>
        <w:rStyle w:val="Brojstranice"/>
        <w:noProof/>
        <w:color w:val="8A0045"/>
      </w:rPr>
      <w:t>3</w:t>
    </w:r>
    <w:r w:rsidRPr="005F5846">
      <w:rPr>
        <w:rStyle w:val="Brojstranice"/>
        <w:color w:val="8A0045"/>
      </w:rPr>
      <w:fldChar w:fldCharType="end"/>
    </w:r>
  </w:p>
  <w:p w:rsidR="00670BAA" w:rsidRDefault="00670BAA" w14:paraId="43DE40EF" w14:textId="77777777">
    <w:pPr>
      <w:pStyle w:val="Zaglavlje"/>
    </w:pPr>
  </w:p>
  <w:p w:rsidR="00670BAA" w:rsidRDefault="00670BAA" w14:paraId="406DD72F" w14:textId="77777777">
    <w:pPr>
      <w:pStyle w:val="Zaglavlje"/>
    </w:pPr>
  </w:p>
  <w:p w:rsidR="00FD0B5C" w:rsidRDefault="00106279" w14:paraId="50E4EF0E" w14:textId="662E9EED">
    <w:pPr>
      <w:pStyle w:val="Zaglavlje"/>
      <w:rPr>
        <w:rFonts w:ascii="Arial" w:hAnsi="Arial" w:cs="Arial"/>
      </w:rPr>
    </w:pPr>
    <w:r>
      <w:t xml:space="preserve">                                                                                    </w:t>
    </w:r>
    <w:r w:rsidR="00A07806">
      <w:t xml:space="preserve">              </w:t>
    </w:r>
    <w:r>
      <w:t xml:space="preserve">   </w:t>
    </w:r>
    <w:r w:rsidRPr="00106279">
      <w:rPr>
        <w:rFonts w:ascii="Arial" w:hAnsi="Arial" w:cs="Arial"/>
      </w:rPr>
      <w:t>Broj: Pp-</w:t>
    </w:r>
    <w:r w:rsidR="00E95749">
      <w:rPr>
        <w:rFonts w:ascii="Arial" w:hAnsi="Arial" w:cs="Arial"/>
      </w:rPr>
      <w:t>9343/2026</w:t>
    </w:r>
  </w:p>
  <w:p w:rsidRPr="00DF449C" w:rsidR="000B7E98" w:rsidRDefault="000B7E98" w14:paraId="79B3C2C6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ED8477A"/>
    <w:multiLevelType w:val="hybridMultilevel"/>
    <w:tmpl w:val="17C43F0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B2411F"/>
    <w:multiLevelType w:val="hybridMultilevel"/>
    <w:tmpl w:val="953A519E"/>
    <w:lvl w:ilvl="0" w:tplc="9CAA9C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0F6"/>
    <w:rsid w:val="00022004"/>
    <w:rsid w:val="000254BD"/>
    <w:rsid w:val="0003536D"/>
    <w:rsid w:val="000545AE"/>
    <w:rsid w:val="00061EC0"/>
    <w:rsid w:val="00073125"/>
    <w:rsid w:val="00075AD4"/>
    <w:rsid w:val="00097EE7"/>
    <w:rsid w:val="000B47AE"/>
    <w:rsid w:val="000B7E98"/>
    <w:rsid w:val="000E4FCB"/>
    <w:rsid w:val="00106279"/>
    <w:rsid w:val="00123E9A"/>
    <w:rsid w:val="001416CE"/>
    <w:rsid w:val="00146720"/>
    <w:rsid w:val="001563F8"/>
    <w:rsid w:val="00160B1A"/>
    <w:rsid w:val="001860C0"/>
    <w:rsid w:val="00191813"/>
    <w:rsid w:val="001A487F"/>
    <w:rsid w:val="001C0635"/>
    <w:rsid w:val="001C687D"/>
    <w:rsid w:val="001C780A"/>
    <w:rsid w:val="001E2599"/>
    <w:rsid w:val="001E58E5"/>
    <w:rsid w:val="00204DE5"/>
    <w:rsid w:val="002105A9"/>
    <w:rsid w:val="00231DCA"/>
    <w:rsid w:val="0024074B"/>
    <w:rsid w:val="00247F8E"/>
    <w:rsid w:val="00262063"/>
    <w:rsid w:val="00274BBB"/>
    <w:rsid w:val="00280788"/>
    <w:rsid w:val="0028119B"/>
    <w:rsid w:val="002A35BC"/>
    <w:rsid w:val="002B4017"/>
    <w:rsid w:val="002B5FA0"/>
    <w:rsid w:val="002D34F6"/>
    <w:rsid w:val="002E4919"/>
    <w:rsid w:val="002F41D0"/>
    <w:rsid w:val="00304DB7"/>
    <w:rsid w:val="00325567"/>
    <w:rsid w:val="00326C48"/>
    <w:rsid w:val="00346C81"/>
    <w:rsid w:val="003602EE"/>
    <w:rsid w:val="00360786"/>
    <w:rsid w:val="003868BA"/>
    <w:rsid w:val="003B5E8C"/>
    <w:rsid w:val="003C14C8"/>
    <w:rsid w:val="003D3A14"/>
    <w:rsid w:val="003E60F6"/>
    <w:rsid w:val="003F5E50"/>
    <w:rsid w:val="00422DF3"/>
    <w:rsid w:val="0043645A"/>
    <w:rsid w:val="0045333D"/>
    <w:rsid w:val="00461CDB"/>
    <w:rsid w:val="004660F9"/>
    <w:rsid w:val="00467B15"/>
    <w:rsid w:val="004751D6"/>
    <w:rsid w:val="00491984"/>
    <w:rsid w:val="004B2220"/>
    <w:rsid w:val="004F16F4"/>
    <w:rsid w:val="00504CC2"/>
    <w:rsid w:val="00517D2A"/>
    <w:rsid w:val="00552070"/>
    <w:rsid w:val="00552409"/>
    <w:rsid w:val="00560894"/>
    <w:rsid w:val="005637D2"/>
    <w:rsid w:val="005B5A59"/>
    <w:rsid w:val="005C03E9"/>
    <w:rsid w:val="005D4D07"/>
    <w:rsid w:val="005E0580"/>
    <w:rsid w:val="005E7469"/>
    <w:rsid w:val="005F5846"/>
    <w:rsid w:val="00600D31"/>
    <w:rsid w:val="00610BEA"/>
    <w:rsid w:val="006173F4"/>
    <w:rsid w:val="00622AC1"/>
    <w:rsid w:val="00670BAA"/>
    <w:rsid w:val="00671A41"/>
    <w:rsid w:val="006861A1"/>
    <w:rsid w:val="006B778F"/>
    <w:rsid w:val="006C3F5A"/>
    <w:rsid w:val="006C6E8B"/>
    <w:rsid w:val="006D34BA"/>
    <w:rsid w:val="006E3B32"/>
    <w:rsid w:val="006F7F6A"/>
    <w:rsid w:val="007022CA"/>
    <w:rsid w:val="007124AE"/>
    <w:rsid w:val="0077472B"/>
    <w:rsid w:val="007A5BAE"/>
    <w:rsid w:val="007B402C"/>
    <w:rsid w:val="007E6BBA"/>
    <w:rsid w:val="00831651"/>
    <w:rsid w:val="0084390C"/>
    <w:rsid w:val="00883614"/>
    <w:rsid w:val="008A2EC1"/>
    <w:rsid w:val="008A5ECF"/>
    <w:rsid w:val="008B637E"/>
    <w:rsid w:val="008C17BA"/>
    <w:rsid w:val="008D6124"/>
    <w:rsid w:val="00914407"/>
    <w:rsid w:val="00952D04"/>
    <w:rsid w:val="00982CE5"/>
    <w:rsid w:val="009A262C"/>
    <w:rsid w:val="009D01AE"/>
    <w:rsid w:val="009D0C71"/>
    <w:rsid w:val="009D384A"/>
    <w:rsid w:val="009D428D"/>
    <w:rsid w:val="009E794C"/>
    <w:rsid w:val="009F40B6"/>
    <w:rsid w:val="00A013C2"/>
    <w:rsid w:val="00A07806"/>
    <w:rsid w:val="00A22B30"/>
    <w:rsid w:val="00A307B6"/>
    <w:rsid w:val="00A614FF"/>
    <w:rsid w:val="00A724B1"/>
    <w:rsid w:val="00AA0B30"/>
    <w:rsid w:val="00AB0E38"/>
    <w:rsid w:val="00AB2738"/>
    <w:rsid w:val="00AB417A"/>
    <w:rsid w:val="00AF3EC6"/>
    <w:rsid w:val="00AF4A20"/>
    <w:rsid w:val="00AF7F73"/>
    <w:rsid w:val="00B12B4D"/>
    <w:rsid w:val="00B3017B"/>
    <w:rsid w:val="00B3454E"/>
    <w:rsid w:val="00B6377F"/>
    <w:rsid w:val="00B657F2"/>
    <w:rsid w:val="00B71390"/>
    <w:rsid w:val="00BC3875"/>
    <w:rsid w:val="00C27F0A"/>
    <w:rsid w:val="00C31233"/>
    <w:rsid w:val="00C439F8"/>
    <w:rsid w:val="00C46851"/>
    <w:rsid w:val="00C825AC"/>
    <w:rsid w:val="00CB5EAF"/>
    <w:rsid w:val="00CD39EC"/>
    <w:rsid w:val="00CD74FA"/>
    <w:rsid w:val="00CE0D89"/>
    <w:rsid w:val="00D01F86"/>
    <w:rsid w:val="00D02FBC"/>
    <w:rsid w:val="00D0383B"/>
    <w:rsid w:val="00D1144B"/>
    <w:rsid w:val="00D23020"/>
    <w:rsid w:val="00D267FD"/>
    <w:rsid w:val="00D6641F"/>
    <w:rsid w:val="00D86025"/>
    <w:rsid w:val="00D8659D"/>
    <w:rsid w:val="00DD4197"/>
    <w:rsid w:val="00DF449C"/>
    <w:rsid w:val="00E11A24"/>
    <w:rsid w:val="00E42EFD"/>
    <w:rsid w:val="00E81792"/>
    <w:rsid w:val="00E95749"/>
    <w:rsid w:val="00E97EE0"/>
    <w:rsid w:val="00EA2C45"/>
    <w:rsid w:val="00EA4E20"/>
    <w:rsid w:val="00EC02FC"/>
    <w:rsid w:val="00ED6465"/>
    <w:rsid w:val="00EE1D37"/>
    <w:rsid w:val="00F30800"/>
    <w:rsid w:val="00F33985"/>
    <w:rsid w:val="00F339EB"/>
    <w:rsid w:val="00F8621E"/>
    <w:rsid w:val="00F90A1C"/>
    <w:rsid w:val="00F94563"/>
    <w:rsid w:val="00FD08A3"/>
    <w:rsid w:val="00FD0B5C"/>
    <w:rsid w:val="00FD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2677F914"/>
  <w15:docId w15:val="{42F43FFB-DF5D-4EBD-B856-B43B4575689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3E60F6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461CDB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61CDB"/>
  </w:style>
  <w:style w:type="paragraph" w:styleId="Podnoje">
    <w:name w:val="footer"/>
    <w:basedOn w:val="Normal"/>
    <w:rsid w:val="00461CDB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D02FBC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776544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75470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972608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189024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05151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RH-TDU</properties:Company>
  <properties:Pages>3</properties:Pages>
  <properties:Words>1136</properties:Words>
  <properties:Characters>7384</properties:Characters>
  <properties:Lines>61</properties:Lines>
  <properties:Paragraphs>17</properties:Paragraphs>
  <properties:TotalTime>62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8503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2026-08-12T07:23:00Z</dcterms:created>
  <dc:creator>Vesna</dc:creator>
  <cp:keywords/>
  <cp:lastModifiedBy>Vesna Bestić</cp:lastModifiedBy>
  <dcterms:modified xmlns:xsi="http://www.w3.org/2001/XMLSchema-instance" xsi:type="dcterms:W3CDTF">2026-08-24T08:11:00Z</dcterms:modified>
  <cp:revision>7</cp:revision>
  <dc:subject/>
  <dc:title/>
</cp:coreProperties>
</file>