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63511" w:rsidR="00B92B86" w:rsidP="0049749B" w:rsidRDefault="00B92B86" w14:paraId="47796718" w14:textId="77777777">
      <w:pPr>
        <w:spacing w:after="0" w:line="240" w:lineRule="auto"/>
        <w:jc w:val="right"/>
        <w15:collapsed w:val="false"/>
        <w:rPr>
          <w:rFonts w:ascii="Arial" w:hAnsi="Arial" w:cs="Arial"/>
          <w:sz w:val="12"/>
          <w:szCs w:val="24"/>
        </w:rPr>
      </w:pPr>
    </w:p>
    <w:p w:rsidRPr="00F63511" w:rsidR="00797FF7" w:rsidP="00797FF7" w:rsidRDefault="00797FF7" w14:paraId="1774E00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      REPUBLIKA HRVATSKA</w:t>
      </w:r>
    </w:p>
    <w:p w:rsidRPr="00F63511" w:rsidR="00797FF7" w:rsidP="00797FF7" w:rsidRDefault="00797FF7" w14:paraId="79C2AC6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TRGOVAČKI SUD U VARAŽDINU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</w:t>
      </w:r>
    </w:p>
    <w:p w:rsidRPr="00F63511" w:rsidR="00797FF7" w:rsidP="00797FF7" w:rsidRDefault="00797FF7" w14:paraId="3C5CD90A" w14:textId="29FF71E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      Varaždin, </w:t>
      </w:r>
      <w:r w:rsidRPr="00F63511" w:rsidR="001A5978">
        <w:rPr>
          <w:rFonts w:ascii="Arial" w:hAnsi="Arial" w:eastAsia="Times New Roman" w:cs="Arial"/>
          <w:sz w:val="24"/>
          <w:szCs w:val="24"/>
          <w:lang w:eastAsia="hr-HR"/>
        </w:rPr>
        <w:t>Cehovska ulica 1</w:t>
      </w:r>
    </w:p>
    <w:p w:rsidRPr="00F63511" w:rsidR="00797FF7" w:rsidP="0049749B" w:rsidRDefault="00797FF7" w14:paraId="50FF2495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p w:rsidRPr="00F63511" w:rsidR="00797FF7" w:rsidP="0049749B" w:rsidRDefault="00797FF7" w14:paraId="672B3AB3" w14:textId="77777777">
      <w:pPr>
        <w:spacing w:after="0" w:line="240" w:lineRule="auto"/>
        <w:jc w:val="right"/>
        <w:rPr>
          <w:rFonts w:ascii="Arial" w:hAnsi="Arial" w:cs="Arial"/>
          <w:sz w:val="12"/>
          <w:szCs w:val="24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320"/>
      </w:tblGrid>
      <w:tr w:rsidRPr="00F63511" w:rsidR="00EF099F" w:rsidTr="001D0E8B" w14:paraId="0DD95134" w14:textId="77777777">
        <w:trPr>
          <w:jc w:val="right"/>
        </w:trPr>
        <w:tc>
          <w:tcPr>
            <w:tcW w:w="4320" w:type="dxa"/>
          </w:tcPr>
          <w:p w:rsidRPr="00F63511" w:rsidR="00340399" w:rsidP="00C50850" w:rsidRDefault="002F61DE" w14:paraId="3EF403DA" w14:textId="1B1683BF">
            <w:pPr>
              <w:pStyle w:val="VSVerzija"/>
              <w:jc w:val="right"/>
              <w:rPr>
                <w:rFonts w:ascii="Arial" w:hAnsi="Arial" w:cs="Arial"/>
              </w:rPr>
            </w:pPr>
            <w:r w:rsidRPr="00F63511">
              <w:rPr>
                <w:rFonts w:ascii="Arial" w:hAnsi="Arial" w:cs="Arial"/>
              </w:rPr>
              <w:t>Poslovni b</w:t>
            </w:r>
            <w:r w:rsidRPr="00F63511" w:rsidR="0092437B">
              <w:rPr>
                <w:rFonts w:ascii="Arial" w:hAnsi="Arial" w:cs="Arial"/>
              </w:rPr>
              <w:t xml:space="preserve">roj: </w:t>
            </w:r>
            <w:r w:rsidRPr="00F63511" w:rsidR="00F65D4C">
              <w:rPr>
                <w:rFonts w:ascii="Arial" w:hAnsi="Arial" w:cs="Arial"/>
              </w:rPr>
              <w:t>St</w:t>
            </w:r>
            <w:r w:rsidRPr="00F63511" w:rsidR="0092437B">
              <w:rPr>
                <w:rFonts w:ascii="Arial" w:hAnsi="Arial" w:cs="Arial"/>
              </w:rPr>
              <w:t>-</w:t>
            </w:r>
            <w:r w:rsidRPr="00F63511" w:rsidR="003A6A89">
              <w:rPr>
                <w:rFonts w:ascii="Arial" w:hAnsi="Arial" w:cs="Arial"/>
              </w:rPr>
              <w:t>286</w:t>
            </w:r>
            <w:r w:rsidRPr="00F63511" w:rsidR="00340399">
              <w:rPr>
                <w:rFonts w:ascii="Arial" w:hAnsi="Arial" w:cs="Arial"/>
              </w:rPr>
              <w:t>/</w:t>
            </w:r>
            <w:r w:rsidRPr="00F63511" w:rsidR="00937C8E">
              <w:rPr>
                <w:rFonts w:ascii="Arial" w:hAnsi="Arial" w:cs="Arial"/>
              </w:rPr>
              <w:t>202</w:t>
            </w:r>
            <w:r w:rsidRPr="00F63511" w:rsidR="00E2223B">
              <w:rPr>
                <w:rFonts w:ascii="Arial" w:hAnsi="Arial" w:cs="Arial"/>
              </w:rPr>
              <w:t>6</w:t>
            </w:r>
            <w:r w:rsidRPr="00F63511" w:rsidR="00340399">
              <w:rPr>
                <w:rFonts w:ascii="Arial" w:hAnsi="Arial" w:cs="Arial"/>
              </w:rPr>
              <w:t>-</w:t>
            </w:r>
            <w:r w:rsidRPr="00F63511" w:rsidR="009F2348">
              <w:rPr>
                <w:rFonts w:ascii="Arial" w:hAnsi="Arial" w:cs="Arial"/>
              </w:rPr>
              <w:t>16</w:t>
            </w:r>
          </w:p>
          <w:p w:rsidRPr="00F63511" w:rsidR="003A6A89" w:rsidP="00C50850" w:rsidRDefault="003A6A89" w14:paraId="0077C550" w14:textId="58F37767">
            <w:pPr>
              <w:pStyle w:val="VSVerzija"/>
              <w:jc w:val="right"/>
              <w:rPr>
                <w:rFonts w:ascii="Arial" w:hAnsi="Arial" w:cs="Arial"/>
              </w:rPr>
            </w:pPr>
            <w:r w:rsidRPr="00F63511">
              <w:rPr>
                <w:rFonts w:ascii="Arial" w:hAnsi="Arial" w:cs="Arial"/>
              </w:rPr>
              <w:t>(raniji broj: St-212/2026)</w:t>
            </w:r>
          </w:p>
        </w:tc>
      </w:tr>
    </w:tbl>
    <w:p w:rsidRPr="00F63511" w:rsidR="00340399" w:rsidP="00340399" w:rsidRDefault="00340399" w14:paraId="650CE1C6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63511" w:rsidR="00F65D4C" w:rsidP="00F65D4C" w:rsidRDefault="00F65D4C" w14:paraId="3A3E62E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Z A P I S N I K</w:t>
      </w:r>
    </w:p>
    <w:p w:rsidRPr="00F63511" w:rsidR="00F65D4C" w:rsidP="00F65D4C" w:rsidRDefault="00F65D4C" w14:paraId="066409CA" w14:textId="20054550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od </w:t>
      </w:r>
      <w:r w:rsidRPr="00F63511" w:rsidR="00EF099F">
        <w:rPr>
          <w:rFonts w:ascii="Arial" w:hAnsi="Arial" w:eastAsia="Times New Roman" w:cs="Arial"/>
          <w:sz w:val="24"/>
          <w:szCs w:val="24"/>
          <w:lang w:eastAsia="hr-HR"/>
        </w:rPr>
        <w:t>16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Pr="00F63511" w:rsidR="00DE196E">
        <w:rPr>
          <w:rFonts w:ascii="Arial" w:hAnsi="Arial" w:eastAsia="Times New Roman" w:cs="Arial"/>
          <w:sz w:val="24"/>
          <w:szCs w:val="24"/>
          <w:lang w:eastAsia="hr-HR"/>
        </w:rPr>
        <w:t>rujna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Pr="00F63511" w:rsidR="00E2223B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</w:p>
    <w:p w:rsidRPr="00F63511" w:rsidR="00F65D4C" w:rsidP="00F65D4C" w:rsidRDefault="00F65D4C" w14:paraId="46D838C3" w14:textId="77777777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F63511" w:rsidR="00F65D4C" w:rsidP="00F65D4C" w:rsidRDefault="00F65D4C" w14:paraId="70067B6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sastavljen kod Trgovačkog suda u Varaždinu</w:t>
      </w:r>
    </w:p>
    <w:p w:rsidRPr="00F63511" w:rsidR="00F65D4C" w:rsidP="00F65D4C" w:rsidRDefault="00F65D4C" w14:paraId="43B86A0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u prethodnom postupku nad dužnikom </w:t>
      </w:r>
    </w:p>
    <w:p w:rsidRPr="00F63511" w:rsidR="00C50850" w:rsidP="00F65D4C" w:rsidRDefault="00EF099F" w14:paraId="14C90330" w14:textId="21A8EF7A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cs="Arial"/>
          <w:sz w:val="24"/>
          <w:szCs w:val="24"/>
        </w:rPr>
        <w:t xml:space="preserve">KONSTRUKTOR VARAŽDIN d.o.o., Varaždin, Ulica Zinke </w:t>
      </w:r>
      <w:proofErr w:type="spellStart"/>
      <w:r w:rsidRPr="00F63511">
        <w:rPr>
          <w:rFonts w:ascii="Arial" w:hAnsi="Arial" w:cs="Arial"/>
          <w:sz w:val="24"/>
          <w:szCs w:val="24"/>
        </w:rPr>
        <w:t>Kunc</w:t>
      </w:r>
      <w:proofErr w:type="spellEnd"/>
      <w:r w:rsidRPr="00F63511">
        <w:rPr>
          <w:rFonts w:ascii="Arial" w:hAnsi="Arial" w:cs="Arial"/>
          <w:sz w:val="24"/>
          <w:szCs w:val="24"/>
        </w:rPr>
        <w:t xml:space="preserve"> 28, OIB:15267321575</w:t>
      </w:r>
    </w:p>
    <w:p w:rsidRPr="00F63511" w:rsidR="00F65D4C" w:rsidP="00F65D4C" w:rsidRDefault="00F65D4C" w14:paraId="7E8BFE15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radi 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otvaranje stečajnog postupka</w:t>
      </w:r>
    </w:p>
    <w:p w:rsidRPr="00F63511" w:rsidR="00F65D4C" w:rsidP="00F65D4C" w:rsidRDefault="00F65D4C" w14:paraId="5B9F6DE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i radi rasprave o 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postupka</w:t>
      </w:r>
    </w:p>
    <w:p w:rsidRPr="00F63511" w:rsidR="00F65D4C" w:rsidP="00F65D4C" w:rsidRDefault="00F65D4C" w14:paraId="0E49188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F65D4C" w14:paraId="253DECEC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E2482F" w:rsidP="00E2482F" w:rsidRDefault="00E2482F" w14:paraId="53B6EE5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Nazočni od strane suda: </w:t>
      </w:r>
    </w:p>
    <w:p w:rsidRPr="00F63511" w:rsidR="00E2482F" w:rsidP="00E2482F" w:rsidRDefault="00E2482F" w14:paraId="2BE1E92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Sudac: Denis Krnjak  </w:t>
      </w:r>
    </w:p>
    <w:p w:rsidRPr="00F63511" w:rsidR="00E2482F" w:rsidP="00E2482F" w:rsidRDefault="00E2482F" w14:paraId="14B95DF3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Zapisničar: Nevenka Vuković </w:t>
      </w:r>
    </w:p>
    <w:p w:rsidRPr="00F63511" w:rsidR="00F65D4C" w:rsidP="00F65D4C" w:rsidRDefault="00F65D4C" w14:paraId="2655E74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F65D4C" w14:paraId="48966AE1" w14:textId="4AD458F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otvara raspravu u </w:t>
      </w:r>
      <w:r w:rsidRPr="00F63511" w:rsidR="00EF099F"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Pr="00F63511" w:rsidR="00BD7A74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Pr="00F63511" w:rsidR="00EF099F">
        <w:rPr>
          <w:rFonts w:ascii="Arial" w:hAnsi="Arial" w:eastAsia="Times New Roman" w:cs="Arial"/>
          <w:sz w:val="24"/>
          <w:szCs w:val="24"/>
          <w:lang w:eastAsia="hr-HR"/>
        </w:rPr>
        <w:t>00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sati i utvrđuje da su od pozvanih osoba pristupili:</w:t>
      </w:r>
    </w:p>
    <w:p w:rsidRPr="00F63511" w:rsidR="00F65D4C" w:rsidP="00F65D4C" w:rsidRDefault="00F65D4C" w14:paraId="4D8F1CA5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F63511" w:rsidR="00F65D4C" w:rsidP="00DE0AD8" w:rsidRDefault="00DE0AD8" w14:paraId="064AB6CB" w14:textId="616998BF">
      <w:pPr>
        <w:spacing w:after="0" w:line="240" w:lineRule="auto"/>
        <w:contextualSpacing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- </w:t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>za predlagatelja</w:t>
      </w:r>
      <w:r w:rsidRPr="00F63511" w:rsidR="004133B6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RH:</w:t>
      </w:r>
      <w:r w:rsidRPr="00F63511" w:rsidR="00DD7F25">
        <w:rPr>
          <w:rFonts w:ascii="Arial" w:hAnsi="Arial" w:eastAsia="Times New Roman" w:cs="Arial"/>
          <w:sz w:val="24"/>
          <w:szCs w:val="24"/>
          <w:lang w:eastAsia="hr-HR"/>
        </w:rPr>
        <w:t xml:space="preserve"> zastupnica</w:t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 po zakonu</w:t>
      </w:r>
      <w:r w:rsidRPr="00F63511" w:rsidR="00DD7F25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Jelena Knežević</w:t>
      </w:r>
      <w:r w:rsidRPr="00F63511" w:rsidR="00DD7F25">
        <w:rPr>
          <w:rFonts w:ascii="Arial" w:hAnsi="Arial" w:eastAsia="Times New Roman" w:cs="Arial"/>
          <w:sz w:val="24"/>
          <w:szCs w:val="24"/>
          <w:lang w:eastAsia="hr-HR"/>
        </w:rPr>
        <w:t>, zamjenica ŽDO</w:t>
      </w:r>
    </w:p>
    <w:p w:rsidRPr="00F63511" w:rsidR="004133B6" w:rsidP="00DE0AD8" w:rsidRDefault="00DE0AD8" w14:paraId="7B533CD8" w14:textId="7E5040CB">
      <w:pPr>
        <w:spacing w:after="0" w:line="240" w:lineRule="auto"/>
        <w:contextualSpacing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- </w:t>
      </w:r>
      <w:r w:rsidRPr="00F63511" w:rsidR="004133B6">
        <w:rPr>
          <w:rFonts w:ascii="Arial" w:hAnsi="Arial" w:eastAsia="Times New Roman" w:cs="Arial"/>
          <w:sz w:val="24"/>
          <w:szCs w:val="24"/>
          <w:lang w:eastAsia="hr-HR"/>
        </w:rPr>
        <w:t>za Financijsku agenciju: nitko, dostava poziva uredna</w:t>
      </w:r>
    </w:p>
    <w:p w:rsidRPr="00F63511" w:rsidR="00F65D4C" w:rsidP="00DE0AD8" w:rsidRDefault="00DE0AD8" w14:paraId="43522607" w14:textId="1DBEE9D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- </w:t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za dužnika:  </w:t>
      </w:r>
      <w:r w:rsidRPr="00F63511" w:rsidR="004E1C86">
        <w:rPr>
          <w:rFonts w:ascii="Arial" w:hAnsi="Arial" w:eastAsia="Times New Roman" w:cs="Arial"/>
          <w:sz w:val="24"/>
          <w:szCs w:val="24"/>
          <w:lang w:eastAsia="hr-HR"/>
        </w:rPr>
        <w:t>nitko, dostava poziva uredna</w:t>
      </w:r>
    </w:p>
    <w:p w:rsidRPr="00F63511" w:rsidR="00F65D4C" w:rsidP="00DE0AD8" w:rsidRDefault="00F65D4C" w14:paraId="4189A240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D7F25" w:rsidP="00E173EC" w:rsidRDefault="00DD7F25" w14:paraId="58224492" w14:textId="73D9F54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>Utvrđuje se da na današnje ročište nisu</w:t>
      </w:r>
      <w:r w:rsidRPr="00F63511" w:rsidR="001C68C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pristupili uredno pozvani predstavnik Financijske agencije</w:t>
      </w:r>
      <w:r w:rsidRPr="00F63511" w:rsidR="001C68C4">
        <w:rPr>
          <w:rFonts w:ascii="Arial" w:hAnsi="Arial" w:eastAsia="Times New Roman" w:cs="Arial"/>
          <w:sz w:val="24"/>
          <w:szCs w:val="24"/>
          <w:lang w:eastAsia="hr-HR"/>
        </w:rPr>
        <w:t xml:space="preserve"> i direktor dužnika.</w:t>
      </w:r>
    </w:p>
    <w:p w:rsidRPr="00F63511" w:rsidR="00DD7F25" w:rsidP="00F65D4C" w:rsidRDefault="00DD7F25" w14:paraId="35AD6E48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D7F25" w:rsidP="0006491E" w:rsidRDefault="00DD7F25" w14:paraId="596C807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Sud donosi </w:t>
      </w:r>
    </w:p>
    <w:p w:rsidRPr="00F63511" w:rsidR="00DD7F25" w:rsidP="0006491E" w:rsidRDefault="00BA36FB" w14:paraId="3288696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z a k </w:t>
      </w:r>
      <w:proofErr w:type="spellStart"/>
      <w:r w:rsidRPr="00F63511">
        <w:rPr>
          <w:rFonts w:ascii="Arial" w:hAnsi="Arial" w:eastAsia="Times New Roman" w:cs="Arial"/>
          <w:sz w:val="24"/>
          <w:szCs w:val="24"/>
          <w:lang w:eastAsia="hr-HR"/>
        </w:rPr>
        <w:t>lj</w:t>
      </w:r>
      <w:proofErr w:type="spellEnd"/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u č a k</w:t>
      </w:r>
    </w:p>
    <w:p w:rsidRPr="00F63511" w:rsidR="00DD7F25" w:rsidP="0006491E" w:rsidRDefault="00DD7F25" w14:paraId="3640AC60" w14:textId="77777777">
      <w:pPr>
        <w:spacing w:after="0" w:line="240" w:lineRule="auto"/>
        <w:ind w:left="1065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D7F25" w:rsidP="0006491E" w:rsidRDefault="00DD7F25" w14:paraId="6A21A06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Ročište će se održati bez prisutnosti </w:t>
      </w:r>
      <w:proofErr w:type="spellStart"/>
      <w:r w:rsidRPr="00F63511">
        <w:rPr>
          <w:rFonts w:ascii="Arial" w:hAnsi="Arial" w:eastAsia="Times New Roman" w:cs="Arial"/>
          <w:sz w:val="24"/>
          <w:szCs w:val="24"/>
          <w:lang w:eastAsia="hr-HR"/>
        </w:rPr>
        <w:t>nepristupjelih</w:t>
      </w:r>
      <w:proofErr w:type="spellEnd"/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osoba.</w:t>
      </w:r>
    </w:p>
    <w:p w:rsidRPr="00F63511" w:rsidR="00DD7F25" w:rsidP="00F65D4C" w:rsidRDefault="00DD7F25" w14:paraId="2714C00E" w14:textId="77777777">
      <w:pPr>
        <w:spacing w:after="0" w:line="240" w:lineRule="auto"/>
        <w:ind w:left="1065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F65D4C" w14:paraId="6218AAFB" w14:textId="67B2A92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Stečajni sudac objavljuje da je predmet današnjeg ročišta rasprava radi 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očitovanja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o prijedlogu za otvaran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je stečajnog postupka i rasprava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o </w:t>
      </w:r>
      <w:r w:rsidRPr="00F63511" w:rsidR="00497D31">
        <w:rPr>
          <w:rFonts w:ascii="Arial" w:hAnsi="Arial" w:eastAsia="Times New Roman" w:cs="Arial"/>
          <w:sz w:val="24"/>
          <w:szCs w:val="24"/>
          <w:lang w:eastAsia="hr-HR"/>
        </w:rPr>
        <w:t>pretpostavkama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za otvaranje stečajnog postupka nad dužnikom </w:t>
      </w:r>
      <w:r w:rsidRPr="00F63511" w:rsidR="00BD5D7A">
        <w:rPr>
          <w:rFonts w:ascii="Arial" w:hAnsi="Arial" w:cs="Arial"/>
          <w:sz w:val="24"/>
          <w:szCs w:val="24"/>
        </w:rPr>
        <w:t xml:space="preserve">KONSTRUKTOR VARAŽDIN d.o.o., Varaždin, Ulica Zinke </w:t>
      </w:r>
      <w:proofErr w:type="spellStart"/>
      <w:r w:rsidRPr="00F63511" w:rsidR="00BD5D7A">
        <w:rPr>
          <w:rFonts w:ascii="Arial" w:hAnsi="Arial" w:cs="Arial"/>
          <w:sz w:val="24"/>
          <w:szCs w:val="24"/>
        </w:rPr>
        <w:t>Kunc</w:t>
      </w:r>
      <w:proofErr w:type="spellEnd"/>
      <w:r w:rsidRPr="00F63511" w:rsidR="00BD5D7A">
        <w:rPr>
          <w:rFonts w:ascii="Arial" w:hAnsi="Arial" w:cs="Arial"/>
          <w:sz w:val="24"/>
          <w:szCs w:val="24"/>
        </w:rPr>
        <w:t xml:space="preserve"> 28, OIB:15267321575</w:t>
      </w:r>
      <w:r w:rsidRPr="00F63511">
        <w:rPr>
          <w:rFonts w:ascii="Arial" w:hAnsi="Arial" w:cs="Arial"/>
          <w:sz w:val="24"/>
          <w:szCs w:val="24"/>
        </w:rPr>
        <w:t>.</w:t>
      </w:r>
    </w:p>
    <w:p w:rsidRPr="00F63511" w:rsidR="00F65D4C" w:rsidP="00F65D4C" w:rsidRDefault="00F65D4C" w14:paraId="67644D7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2C668B" w:rsidP="00F65D4C" w:rsidRDefault="00DD7F25" w14:paraId="76DFAA42" w14:textId="6545058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>Zastupnica</w:t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 po zakonu Republike Hrvatske </w:t>
      </w:r>
      <w:r w:rsidRPr="00F63511" w:rsidR="002C668B">
        <w:rPr>
          <w:rFonts w:ascii="Arial" w:hAnsi="Arial" w:eastAsia="Times New Roman" w:cs="Arial"/>
          <w:sz w:val="24"/>
          <w:szCs w:val="24"/>
          <w:lang w:eastAsia="hr-HR"/>
        </w:rPr>
        <w:t xml:space="preserve">izjavljuje da vjerovnik ostaje kod prijedloga za otvaranje stečajnog postupka. Uz podatke koji su prezentirani sudu u pisanim podnescima dodaje da ima saznanja </w:t>
      </w:r>
      <w:r w:rsidRPr="00F63511" w:rsidR="00150909">
        <w:rPr>
          <w:rFonts w:ascii="Arial" w:hAnsi="Arial" w:eastAsia="Times New Roman" w:cs="Arial"/>
          <w:sz w:val="24"/>
          <w:szCs w:val="24"/>
          <w:lang w:eastAsia="hr-HR"/>
        </w:rPr>
        <w:t xml:space="preserve">i to uvidom u podatke MUP-a da je dužnik imao u vlasništvu vozilo marke Peugeot 208, god. proizvodnje 2021. koje je otuđio u studenom 2025. pa predlaže da stečajni upravitelj ispita da li </w:t>
      </w:r>
      <w:r w:rsidRPr="00F63511" w:rsidR="00C8752B">
        <w:rPr>
          <w:rFonts w:ascii="Arial" w:hAnsi="Arial" w:eastAsia="Times New Roman" w:cs="Arial"/>
          <w:sz w:val="24"/>
          <w:szCs w:val="24"/>
          <w:lang w:eastAsia="hr-HR"/>
        </w:rPr>
        <w:t>eventualno postoje uvjeti za pobijanje pravne radnje stečajnog dužnika. U spis prilaže evidenciju MUP-a.</w:t>
      </w:r>
      <w:r w:rsidRPr="00F63511" w:rsidR="00150909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F63511" w:rsidR="00DD7F25" w:rsidP="00F65D4C" w:rsidRDefault="00DD7F25" w14:paraId="215DF256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4E1C86" w:rsidP="00F65D4C" w:rsidRDefault="004E1C86" w14:paraId="498F410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D7F25" w:rsidP="00F65D4C" w:rsidRDefault="00DD7F25" w14:paraId="2C268105" w14:textId="416DF865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lastRenderedPageBreak/>
        <w:tab/>
        <w:t xml:space="preserve">Utvrđuje se da je uvidom u </w:t>
      </w:r>
      <w:r w:rsidRPr="00F63511" w:rsidR="000658BC">
        <w:rPr>
          <w:rFonts w:ascii="Arial" w:hAnsi="Arial" w:eastAsia="Times New Roman" w:cs="Arial"/>
          <w:sz w:val="24"/>
          <w:szCs w:val="24"/>
          <w:lang w:eastAsia="hr-HR"/>
        </w:rPr>
        <w:t xml:space="preserve">web-portal FINA-e, 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e-</w:t>
      </w:r>
      <w:r w:rsidRPr="00F63511" w:rsidR="00E173EC">
        <w:rPr>
          <w:rFonts w:ascii="Arial" w:hAnsi="Arial" w:eastAsia="Times New Roman" w:cs="Arial"/>
          <w:sz w:val="24"/>
          <w:szCs w:val="24"/>
          <w:lang w:eastAsia="hr-HR"/>
        </w:rPr>
        <w:t>B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lokada utvrđeno da u Očevidniku neizvršenih osnova za plaćanje na dan </w:t>
      </w:r>
      <w:r w:rsidRPr="00F63511" w:rsidR="00BD5D7A">
        <w:rPr>
          <w:rFonts w:ascii="Arial" w:hAnsi="Arial" w:eastAsia="Times New Roman" w:cs="Arial"/>
          <w:sz w:val="24"/>
          <w:szCs w:val="24"/>
          <w:lang w:eastAsia="hr-HR"/>
        </w:rPr>
        <w:t>16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Pr="00F63511" w:rsidR="00BD5D7A">
        <w:rPr>
          <w:rFonts w:ascii="Arial" w:hAnsi="Arial" w:eastAsia="Times New Roman" w:cs="Arial"/>
          <w:sz w:val="24"/>
          <w:szCs w:val="24"/>
          <w:lang w:eastAsia="hr-HR"/>
        </w:rPr>
        <w:t>rujna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 w:rsidR="00471CC8">
        <w:rPr>
          <w:rFonts w:ascii="Arial" w:hAnsi="Arial" w:eastAsia="Times New Roman" w:cs="Arial"/>
          <w:sz w:val="24"/>
          <w:szCs w:val="24"/>
          <w:lang w:eastAsia="hr-HR"/>
        </w:rPr>
        <w:t>202</w:t>
      </w:r>
      <w:r w:rsidRPr="00F63511" w:rsidR="00E2223B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. dužnikove obveze po svim neizvršenim osnovama za plaćanje s kamatom iznose </w:t>
      </w:r>
      <w:r w:rsidRPr="00F63511" w:rsidR="00F63511">
        <w:rPr>
          <w:rFonts w:ascii="Arial" w:hAnsi="Arial" w:eastAsia="Times New Roman" w:cs="Arial"/>
          <w:sz w:val="24"/>
          <w:szCs w:val="24"/>
          <w:lang w:eastAsia="hr-HR"/>
        </w:rPr>
        <w:t>4.058,85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F63511" w:rsidR="005A3BB9">
        <w:rPr>
          <w:rFonts w:ascii="Arial" w:hAnsi="Arial" w:eastAsia="Times New Roman" w:cs="Arial"/>
          <w:sz w:val="24"/>
          <w:szCs w:val="24"/>
          <w:lang w:eastAsia="hr-HR"/>
        </w:rPr>
        <w:t>eura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F63511" w:rsidR="00DD7F25" w:rsidP="00F65D4C" w:rsidRDefault="00DD7F25" w14:paraId="28C0610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9F2348" w:rsidP="00D2105B" w:rsidRDefault="00D2105B" w14:paraId="577E1BE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Utvrđuje se da  je sud u elektronskom sustavu MUP-Podaci o vlasništvu vozila izvršio provjeru te da je utvrđeno da dužnik u vlasništvu </w:t>
      </w:r>
      <w:r w:rsidRPr="00F63511" w:rsidR="009F2348">
        <w:rPr>
          <w:rFonts w:ascii="Arial" w:hAnsi="Arial" w:eastAsia="Times New Roman" w:cs="Arial"/>
          <w:sz w:val="24"/>
          <w:szCs w:val="24"/>
          <w:lang w:eastAsia="hr-HR"/>
        </w:rPr>
        <w:t>ima slijedeća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motorn</w:t>
      </w:r>
      <w:r w:rsidRPr="00F63511" w:rsidR="009F2348">
        <w:rPr>
          <w:rFonts w:ascii="Arial" w:hAnsi="Arial" w:eastAsia="Times New Roman" w:cs="Arial"/>
          <w:sz w:val="24"/>
          <w:szCs w:val="24"/>
          <w:lang w:eastAsia="hr-HR"/>
        </w:rPr>
        <w:t>a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vozila </w:t>
      </w:r>
      <w:r w:rsidRPr="00F63511" w:rsidR="009F2348">
        <w:rPr>
          <w:rFonts w:ascii="Arial" w:hAnsi="Arial" w:eastAsia="Times New Roman" w:cs="Arial"/>
          <w:sz w:val="24"/>
          <w:szCs w:val="24"/>
          <w:lang w:eastAsia="hr-HR"/>
        </w:rPr>
        <w:t>:</w:t>
      </w:r>
    </w:p>
    <w:p w:rsidRPr="00F63511" w:rsidR="009F2348" w:rsidP="00D2105B" w:rsidRDefault="009F2348" w14:paraId="4C49AC7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9F2348" w:rsidP="009F2348" w:rsidRDefault="009F2348" w14:paraId="06BC6EA2" w14:textId="5F5558C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- M1, marka vozila: VOLKSWAGEN, tip vozila: CARAVELLE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, m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odel vozila: 2.5 TDI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, g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odina proizvodnje: 2003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., s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naga: 75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 xml:space="preserve"> kW, r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egistarska oznaka: VŽ974OE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, b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roj šasije:WV2ZZZ70Z3H099615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, d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atum stjecanja: 07.10.2022.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>, v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rijednost: 995</w:t>
      </w:r>
      <w:r w:rsidRPr="00F63511" w:rsidR="001D4E9A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42</w:t>
      </w:r>
      <w:r w:rsidRPr="00F63511" w:rsidR="00440A6C">
        <w:rPr>
          <w:rFonts w:ascii="Arial" w:hAnsi="Arial" w:eastAsia="Times New Roman" w:cs="Arial"/>
          <w:sz w:val="24"/>
          <w:szCs w:val="24"/>
          <w:lang w:eastAsia="hr-HR"/>
        </w:rPr>
        <w:t xml:space="preserve"> eura</w:t>
      </w:r>
      <w:r w:rsidRPr="00F63511" w:rsidR="001D4E9A">
        <w:rPr>
          <w:rFonts w:ascii="Arial" w:hAnsi="Arial" w:eastAsia="Times New Roman" w:cs="Arial"/>
          <w:sz w:val="24"/>
          <w:szCs w:val="24"/>
          <w:lang w:eastAsia="hr-HR"/>
        </w:rPr>
        <w:t>, d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atum odjave: 14.02.2024.</w:t>
      </w:r>
    </w:p>
    <w:p w:rsidRPr="00F63511" w:rsidR="001D4E9A" w:rsidP="001D4E9A" w:rsidRDefault="001D4E9A" w14:paraId="09BCD930" w14:textId="15EEC51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- N1, 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m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arka vozila: IVECO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t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ip vozila: DAILY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m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odel vozila: 35C13D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g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odina 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p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roizvodnje: 2005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., s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naga: 92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 xml:space="preserve"> kw, r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egistarska oznaka: VŽ146PF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b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roj šasije:ZCFC3591005546201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d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atum stjecanja: 10.02.2020.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 v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rijednost: 1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841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53</w:t>
      </w:r>
      <w:r w:rsidRPr="00F63511" w:rsidR="00B4428D">
        <w:rPr>
          <w:rFonts w:ascii="Arial" w:hAnsi="Arial" w:eastAsia="Times New Roman" w:cs="Arial"/>
          <w:sz w:val="24"/>
          <w:szCs w:val="24"/>
          <w:lang w:eastAsia="hr-HR"/>
        </w:rPr>
        <w:t xml:space="preserve"> eura</w:t>
      </w:r>
    </w:p>
    <w:p w:rsidRPr="00F63511" w:rsidR="009F2348" w:rsidP="00464D0F" w:rsidRDefault="00B4428D" w14:paraId="34C07B1B" w14:textId="529C3A1F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- </w:t>
      </w:r>
      <w:r w:rsidRPr="00F63511" w:rsidR="00464D0F">
        <w:rPr>
          <w:rFonts w:ascii="Arial" w:hAnsi="Arial" w:eastAsia="Times New Roman" w:cs="Arial"/>
          <w:sz w:val="24"/>
          <w:szCs w:val="24"/>
          <w:lang w:eastAsia="hr-HR"/>
        </w:rPr>
        <w:t>M1, marka vozila: VOLKSWAGEN, tip vozila: GOLF, model vozila: 1.9 TDI, godina proizvodnje: 2000., snaga: 85 kw, registarska oznaka: VŽ492LV, broj šasije:WVWZZZ1JZYW363931, datum stjecanja: 20.03.2024., vrijednost: 650</w:t>
      </w:r>
      <w:r w:rsidRPr="00F63511" w:rsidR="005E511D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F63511" w:rsidR="00464D0F">
        <w:rPr>
          <w:rFonts w:ascii="Arial" w:hAnsi="Arial" w:eastAsia="Times New Roman" w:cs="Arial"/>
          <w:sz w:val="24"/>
          <w:szCs w:val="24"/>
          <w:lang w:eastAsia="hr-HR"/>
        </w:rPr>
        <w:t>00</w:t>
      </w:r>
      <w:r w:rsidRPr="00F63511" w:rsidR="005E511D">
        <w:rPr>
          <w:rFonts w:ascii="Arial" w:hAnsi="Arial" w:eastAsia="Times New Roman" w:cs="Arial"/>
          <w:sz w:val="24"/>
          <w:szCs w:val="24"/>
          <w:lang w:eastAsia="hr-HR"/>
        </w:rPr>
        <w:t xml:space="preserve"> eura, d</w:t>
      </w:r>
      <w:r w:rsidRPr="00F63511" w:rsidR="00464D0F">
        <w:rPr>
          <w:rFonts w:ascii="Arial" w:hAnsi="Arial" w:eastAsia="Times New Roman" w:cs="Arial"/>
          <w:sz w:val="24"/>
          <w:szCs w:val="24"/>
          <w:lang w:eastAsia="hr-HR"/>
        </w:rPr>
        <w:t>atum odjave: 12.07.2024.</w:t>
      </w:r>
    </w:p>
    <w:p w:rsidRPr="00F63511" w:rsidR="005E511D" w:rsidP="005E511D" w:rsidRDefault="005E511D" w14:paraId="71735DCE" w14:textId="7B51FF4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- N1, marka vozila: MERCEDES, tip vozila: VITO, model vozila: 112 CDI, godina proizvodnje: 1999., snaga: 90 kW, registarska oznaka: VŽ311IF, broj šasije:VSA63809413201771, datum stjecanja: 25.04.2022., vrijednost: 597,25 eura, datum odjave: 14.02.2024.</w:t>
      </w:r>
    </w:p>
    <w:p w:rsidRPr="00F63511" w:rsidR="009F2348" w:rsidP="00D2105B" w:rsidRDefault="009F2348" w14:paraId="5E85719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2105B" w:rsidP="009F2348" w:rsidRDefault="009F2348" w14:paraId="775719F0" w14:textId="3A25F549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>U</w:t>
      </w:r>
      <w:r w:rsidRPr="00F63511" w:rsidR="00D2105B">
        <w:rPr>
          <w:rFonts w:ascii="Arial" w:hAnsi="Arial" w:eastAsia="Times New Roman" w:cs="Arial"/>
          <w:sz w:val="24"/>
          <w:szCs w:val="24"/>
          <w:lang w:eastAsia="hr-HR"/>
        </w:rPr>
        <w:t>vidom u elektronskom sustavu Zajednički informatički sustav zemljišnih knjiga i katastra utvrđeno da dužnik nema u vlasništvu nekretnine.</w:t>
      </w:r>
    </w:p>
    <w:p w:rsidRPr="00F63511" w:rsidR="001B70EC" w:rsidP="00F65D4C" w:rsidRDefault="001B70EC" w14:paraId="638B089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D7F25" w:rsidP="00F65D4C" w:rsidRDefault="00BA36FB" w14:paraId="67D4909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>Vrši se uvid u svu dokumentaciju koja se nalazi u spisu.</w:t>
      </w:r>
    </w:p>
    <w:p w:rsidRPr="00F63511" w:rsidR="00DD7F25" w:rsidP="00F65D4C" w:rsidRDefault="00DD7F25" w14:paraId="60BC02F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F65D4C" w14:paraId="27CA9F3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F63511" w:rsidR="00F65D4C" w:rsidP="00F65D4C" w:rsidRDefault="00E173EC" w14:paraId="234AC086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>Nakon toga, sud donosi</w:t>
      </w:r>
    </w:p>
    <w:p w:rsidRPr="00F63511" w:rsidR="00F65D4C" w:rsidP="00F47C70" w:rsidRDefault="00F47C70" w14:paraId="794A362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z a k </w:t>
      </w:r>
      <w:proofErr w:type="spellStart"/>
      <w:r w:rsidRPr="00F63511">
        <w:rPr>
          <w:rFonts w:ascii="Arial" w:hAnsi="Arial" w:eastAsia="Times New Roman" w:cs="Arial"/>
          <w:sz w:val="24"/>
          <w:szCs w:val="24"/>
          <w:lang w:eastAsia="hr-HR"/>
        </w:rPr>
        <w:t>lj</w:t>
      </w:r>
      <w:proofErr w:type="spellEnd"/>
      <w:r w:rsidRPr="00F63511">
        <w:rPr>
          <w:rFonts w:ascii="Arial" w:hAnsi="Arial" w:eastAsia="Times New Roman" w:cs="Arial"/>
          <w:sz w:val="24"/>
          <w:szCs w:val="24"/>
          <w:lang w:eastAsia="hr-HR"/>
        </w:rPr>
        <w:t xml:space="preserve"> u č a k</w:t>
      </w:r>
    </w:p>
    <w:p w:rsidRPr="00F63511" w:rsidR="00F65D4C" w:rsidP="00F65D4C" w:rsidRDefault="00F65D4C" w14:paraId="2F0B9A8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F63511" w:rsidR="00F65D4C" w:rsidP="00F65D4C" w:rsidRDefault="00F65D4C" w14:paraId="4AE3E521" w14:textId="7C9EF78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>Odluka slijedi pisanim putem.</w:t>
      </w:r>
    </w:p>
    <w:p w:rsidRPr="00F63511" w:rsidR="00693926" w:rsidP="00F65D4C" w:rsidRDefault="00693926" w14:paraId="23D9FA6F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693926" w:rsidP="00F65D4C" w:rsidRDefault="00693926" w14:paraId="2A6CF7D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E403B1" w14:paraId="316CC22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>Ovaj zapisnik objavit će se na e-Oglasnoj ploči suda.</w:t>
      </w:r>
    </w:p>
    <w:p w:rsidRPr="00F63511" w:rsidR="00E403B1" w:rsidP="00F65D4C" w:rsidRDefault="00E403B1" w14:paraId="34614436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F65D4C" w:rsidP="00F65D4C" w:rsidRDefault="00BA36FB" w14:paraId="128290A1" w14:textId="60921FC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Dovršeno u </w:t>
      </w:r>
      <w:r w:rsidRPr="00F63511" w:rsidR="00A26030">
        <w:rPr>
          <w:rFonts w:ascii="Arial" w:hAnsi="Arial" w:eastAsia="Times New Roman" w:cs="Arial"/>
          <w:sz w:val="24"/>
          <w:szCs w:val="24"/>
          <w:lang w:eastAsia="hr-HR"/>
        </w:rPr>
        <w:t>09</w:t>
      </w:r>
      <w:r w:rsidRPr="00F63511">
        <w:rPr>
          <w:rFonts w:ascii="Arial" w:hAnsi="Arial" w:eastAsia="Times New Roman" w:cs="Arial"/>
          <w:sz w:val="24"/>
          <w:szCs w:val="24"/>
          <w:lang w:eastAsia="hr-HR"/>
        </w:rPr>
        <w:t>:</w:t>
      </w:r>
      <w:r w:rsidRPr="00F63511" w:rsidR="00F476A6">
        <w:rPr>
          <w:rFonts w:ascii="Arial" w:hAnsi="Arial" w:eastAsia="Times New Roman" w:cs="Arial"/>
          <w:sz w:val="24"/>
          <w:szCs w:val="24"/>
          <w:lang w:eastAsia="hr-HR"/>
        </w:rPr>
        <w:t>10</w:t>
      </w:r>
      <w:r w:rsidRPr="00F63511" w:rsidR="00F65D4C">
        <w:rPr>
          <w:rFonts w:ascii="Arial" w:hAnsi="Arial" w:eastAsia="Times New Roman" w:cs="Arial"/>
          <w:sz w:val="24"/>
          <w:szCs w:val="24"/>
          <w:lang w:eastAsia="hr-HR"/>
        </w:rPr>
        <w:t xml:space="preserve"> sati</w:t>
      </w:r>
    </w:p>
    <w:p w:rsidRPr="00F63511" w:rsidR="00797FF7" w:rsidP="008617B6" w:rsidRDefault="00F65D4C" w14:paraId="0A8DC685" w14:textId="688868D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F63511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</w:t>
      </w:r>
      <w:r w:rsidRPr="00F63511" w:rsidR="00797FF7">
        <w:rPr>
          <w:rFonts w:ascii="Arial" w:hAnsi="Arial" w:eastAsia="Times New Roman" w:cs="Arial"/>
          <w:sz w:val="24"/>
          <w:szCs w:val="24"/>
          <w:lang w:eastAsia="hr-HR"/>
        </w:rPr>
        <w:tab/>
      </w:r>
    </w:p>
    <w:tbl>
      <w:tblPr>
        <w:tblW w:w="0" w:type="auto"/>
        <w:tblLook w:firstRow="1" w:lastRow="0" w:firstColumn="1" w:lastColumn="0" w:noHBand="0" w:noVBand="1" w:val="04A0"/>
      </w:tblPr>
      <w:tblGrid>
        <w:gridCol w:w="2999"/>
        <w:gridCol w:w="3038"/>
        <w:gridCol w:w="3035"/>
      </w:tblGrid>
      <w:tr w:rsidRPr="00F63511" w:rsidR="00797FF7" w:rsidTr="003F248B" w14:paraId="6D118AE9" w14:textId="77777777">
        <w:tc>
          <w:tcPr>
            <w:tcW w:w="3095" w:type="dxa"/>
            <w:shd w:val="clear" w:color="auto" w:fill="auto"/>
          </w:tcPr>
          <w:p w:rsidRPr="00F63511" w:rsidR="00797FF7" w:rsidP="00797FF7" w:rsidRDefault="00797FF7" w14:paraId="7C0595A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3095" w:type="dxa"/>
            <w:shd w:val="clear" w:color="auto" w:fill="auto"/>
          </w:tcPr>
          <w:p w:rsidRPr="00F63511" w:rsidR="006D5479" w:rsidP="006D5479" w:rsidRDefault="006D5479" w14:paraId="7D4A665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F63511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Sudac: </w:t>
            </w:r>
          </w:p>
          <w:p w:rsidRPr="00F63511" w:rsidR="00797FF7" w:rsidP="00797FF7" w:rsidRDefault="00797FF7" w14:paraId="2A4495B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F63511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</w:t>
            </w:r>
          </w:p>
          <w:p w:rsidRPr="00F63511" w:rsidR="00797FF7" w:rsidP="00797FF7" w:rsidRDefault="00797FF7" w14:paraId="0883F48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4948DF5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0BAC256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6624C23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F63511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Zapisničar:</w:t>
            </w:r>
          </w:p>
        </w:tc>
        <w:tc>
          <w:tcPr>
            <w:tcW w:w="3096" w:type="dxa"/>
            <w:shd w:val="clear" w:color="auto" w:fill="auto"/>
          </w:tcPr>
          <w:p w:rsidRPr="00F63511" w:rsidR="00797FF7" w:rsidP="00797FF7" w:rsidRDefault="00E2482F" w14:paraId="2B3C200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F63511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Sudionici</w:t>
            </w:r>
            <w:r w:rsidRPr="00F63511" w:rsidR="00797FF7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:</w:t>
            </w:r>
          </w:p>
          <w:p w:rsidRPr="00F63511" w:rsidR="00797FF7" w:rsidP="00797FF7" w:rsidRDefault="00797FF7" w14:paraId="3CA5C180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3DFD293C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3423C58E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5B5E9B7F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F63511" w:rsidR="00797FF7" w:rsidP="00797FF7" w:rsidRDefault="00797FF7" w14:paraId="578038D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F63511" w:rsidR="00797FF7" w:rsidP="00797FF7" w:rsidRDefault="00797FF7" w14:paraId="550B01A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F63511" w:rsidR="00DC70E5" w:rsidP="00797FF7" w:rsidRDefault="00DC70E5" w14:paraId="224C65E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Pr="00F63511" w:rsidR="00DC70E5" w:rsidSect="008659E3">
      <w:headerReference w:type="default" r:id="rId8"/>
      <w:pgSz w:w="11906" w:h="16838"/>
      <w:pgMar w:top="1417" w:right="1417" w:bottom="1417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500B" w:rsidP="00501147" w:rsidRDefault="000F500B" w14:paraId="04EA2E2C" w14:textId="77777777">
      <w:pPr>
        <w:spacing w:after="0" w:line="240" w:lineRule="auto"/>
      </w:pPr>
      <w:r>
        <w:separator/>
      </w:r>
    </w:p>
  </w:endnote>
  <w:endnote w:type="continuationSeparator" w:id="0">
    <w:p w:rsidR="000F500B" w:rsidP="00501147" w:rsidRDefault="000F500B" w14:paraId="62E29D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500B" w:rsidP="00501147" w:rsidRDefault="000F500B" w14:paraId="6E54ABEC" w14:textId="77777777">
      <w:pPr>
        <w:spacing w:after="0" w:line="240" w:lineRule="auto"/>
      </w:pPr>
      <w:r>
        <w:separator/>
      </w:r>
    </w:p>
  </w:footnote>
  <w:footnote w:type="continuationSeparator" w:id="0">
    <w:p w:rsidR="000F500B" w:rsidP="00501147" w:rsidRDefault="000F500B" w14:paraId="5DA39F0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703C5" w:rsidP="00340399" w:rsidRDefault="008703C5" w14:paraId="600D3BC9" w14:textId="77777777">
    <w:pPr>
      <w:pStyle w:val="Zaglavlje"/>
      <w:spacing w:after="0" w:line="240" w:lineRule="auto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Poslovni broj: St-286/2026-16</w:t>
    </w:r>
  </w:p>
  <w:p w:rsidRPr="00C21B7C" w:rsidR="00340399" w:rsidP="00340399" w:rsidRDefault="00340399" w14:paraId="221B5679" w14:textId="028D12A7">
    <w:pPr>
      <w:pStyle w:val="Zaglavlje"/>
      <w:spacing w:after="0" w:line="240" w:lineRule="auto"/>
      <w:jc w:val="right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 xml:space="preserve"> STYLEREF  VS_Verzija  \* MERGEFORMAT 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F63511">
      <w:rPr>
        <w:rFonts w:ascii="Arial" w:hAnsi="Arial" w:cs="Arial"/>
        <w:noProof/>
        <w:sz w:val="24"/>
        <w:szCs w:val="24"/>
      </w:rPr>
      <w:t>(raniji broj: St-212/2026)</w:t>
    </w:r>
    <w:r w:rsidRPr="00C21B7C">
      <w:rPr>
        <w:rFonts w:ascii="Arial" w:hAnsi="Arial" w:cs="Arial"/>
        <w:sz w:val="24"/>
        <w:szCs w:val="24"/>
      </w:rPr>
      <w:fldChar w:fldCharType="end"/>
    </w:r>
  </w:p>
  <w:p w:rsidRPr="00C21B7C" w:rsidR="00A31587" w:rsidP="00A31587" w:rsidRDefault="00A31587" w14:paraId="0DD1154F" w14:textId="77777777">
    <w:pPr>
      <w:pStyle w:val="Zaglavlje"/>
      <w:spacing w:after="0" w:line="240" w:lineRule="auto"/>
      <w:jc w:val="center"/>
      <w:rPr>
        <w:rFonts w:ascii="Arial" w:hAnsi="Arial" w:cs="Arial"/>
        <w:sz w:val="24"/>
        <w:szCs w:val="24"/>
      </w:rPr>
    </w:pPr>
    <w:r w:rsidRPr="00C21B7C">
      <w:rPr>
        <w:rFonts w:ascii="Arial" w:hAnsi="Arial" w:cs="Arial"/>
        <w:sz w:val="24"/>
        <w:szCs w:val="24"/>
      </w:rPr>
      <w:fldChar w:fldCharType="begin"/>
    </w:r>
    <w:r w:rsidRPr="00C21B7C">
      <w:rPr>
        <w:rFonts w:ascii="Arial" w:hAnsi="Arial" w:cs="Arial"/>
        <w:sz w:val="24"/>
        <w:szCs w:val="24"/>
      </w:rPr>
      <w:instrText>PAGE   \* MERGEFORMAT</w:instrText>
    </w:r>
    <w:r w:rsidRPr="00C21B7C">
      <w:rPr>
        <w:rFonts w:ascii="Arial" w:hAnsi="Arial" w:cs="Arial"/>
        <w:sz w:val="24"/>
        <w:szCs w:val="24"/>
      </w:rPr>
      <w:fldChar w:fldCharType="separate"/>
    </w:r>
    <w:r w:rsidR="00A26030">
      <w:rPr>
        <w:rFonts w:ascii="Arial" w:hAnsi="Arial" w:cs="Arial"/>
        <w:noProof/>
        <w:sz w:val="24"/>
        <w:szCs w:val="24"/>
      </w:rPr>
      <w:t>3</w:t>
    </w:r>
    <w:r w:rsidRPr="00C21B7C">
      <w:rPr>
        <w:rFonts w:ascii="Arial" w:hAnsi="Arial" w:cs="Arial"/>
        <w:sz w:val="24"/>
        <w:szCs w:val="24"/>
      </w:rPr>
      <w:fldChar w:fldCharType="end"/>
    </w:r>
  </w:p>
  <w:p w:rsidRPr="00A31587" w:rsidR="00A31587" w:rsidP="00A31587" w:rsidRDefault="00A31587" w14:paraId="7A07194A" w14:textId="77777777">
    <w:pPr>
      <w:pStyle w:val="Zaglavlje"/>
      <w:tabs>
        <w:tab w:val="clear" w:pos="4536"/>
        <w:tab w:val="clear" w:pos="9072"/>
        <w:tab w:val="left" w:pos="3065"/>
      </w:tabs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8D2DA0"/>
    <w:multiLevelType w:val="hybridMultilevel"/>
    <w:tmpl w:val="A798F3DA"/>
    <w:lvl w:ilvl="0" w:tplc="BF860C6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">
    <w:nsid w:val="579543B8"/>
    <w:multiLevelType w:val="hybridMultilevel"/>
    <w:tmpl w:val="8814EB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12"/>
    <w:rsid w:val="00015867"/>
    <w:rsid w:val="0004207D"/>
    <w:rsid w:val="0006491E"/>
    <w:rsid w:val="000658BC"/>
    <w:rsid w:val="00077B21"/>
    <w:rsid w:val="00082860"/>
    <w:rsid w:val="0008663B"/>
    <w:rsid w:val="00086802"/>
    <w:rsid w:val="00087C43"/>
    <w:rsid w:val="000B6F54"/>
    <w:rsid w:val="000C07B1"/>
    <w:rsid w:val="000F500B"/>
    <w:rsid w:val="0010690A"/>
    <w:rsid w:val="00126B4E"/>
    <w:rsid w:val="00150909"/>
    <w:rsid w:val="00164105"/>
    <w:rsid w:val="00194888"/>
    <w:rsid w:val="001A5978"/>
    <w:rsid w:val="001B70EC"/>
    <w:rsid w:val="001C6732"/>
    <w:rsid w:val="001C68C4"/>
    <w:rsid w:val="001D4E9A"/>
    <w:rsid w:val="001D5D3B"/>
    <w:rsid w:val="001F6DF0"/>
    <w:rsid w:val="002144FF"/>
    <w:rsid w:val="002357F3"/>
    <w:rsid w:val="002361B6"/>
    <w:rsid w:val="00237E1D"/>
    <w:rsid w:val="00237FCE"/>
    <w:rsid w:val="002971D6"/>
    <w:rsid w:val="002A735D"/>
    <w:rsid w:val="002B2456"/>
    <w:rsid w:val="002B6A05"/>
    <w:rsid w:val="002C5E82"/>
    <w:rsid w:val="002C668B"/>
    <w:rsid w:val="002D2FC4"/>
    <w:rsid w:val="002E3DDB"/>
    <w:rsid w:val="002E6979"/>
    <w:rsid w:val="002F61DE"/>
    <w:rsid w:val="00340399"/>
    <w:rsid w:val="00341823"/>
    <w:rsid w:val="00342CFC"/>
    <w:rsid w:val="00345212"/>
    <w:rsid w:val="00367E59"/>
    <w:rsid w:val="00385BF0"/>
    <w:rsid w:val="0039059C"/>
    <w:rsid w:val="00394A8C"/>
    <w:rsid w:val="00397AE7"/>
    <w:rsid w:val="003A4477"/>
    <w:rsid w:val="003A6644"/>
    <w:rsid w:val="003A6A89"/>
    <w:rsid w:val="003E5285"/>
    <w:rsid w:val="003E74FC"/>
    <w:rsid w:val="004133B6"/>
    <w:rsid w:val="00417FA4"/>
    <w:rsid w:val="00436D58"/>
    <w:rsid w:val="00440A6C"/>
    <w:rsid w:val="00441B9E"/>
    <w:rsid w:val="00450291"/>
    <w:rsid w:val="00464D0F"/>
    <w:rsid w:val="00471CC8"/>
    <w:rsid w:val="00474FC2"/>
    <w:rsid w:val="00484C38"/>
    <w:rsid w:val="0049749B"/>
    <w:rsid w:val="00497D31"/>
    <w:rsid w:val="004A0BD1"/>
    <w:rsid w:val="004A7002"/>
    <w:rsid w:val="004E1C60"/>
    <w:rsid w:val="004E1C86"/>
    <w:rsid w:val="00501147"/>
    <w:rsid w:val="00521DEA"/>
    <w:rsid w:val="0055446B"/>
    <w:rsid w:val="00587431"/>
    <w:rsid w:val="00597D2F"/>
    <w:rsid w:val="005A3BB9"/>
    <w:rsid w:val="005C0B84"/>
    <w:rsid w:val="005E1D89"/>
    <w:rsid w:val="005E511D"/>
    <w:rsid w:val="005F3F8F"/>
    <w:rsid w:val="005F5DCE"/>
    <w:rsid w:val="005F633B"/>
    <w:rsid w:val="00620D12"/>
    <w:rsid w:val="006235AC"/>
    <w:rsid w:val="00640FB4"/>
    <w:rsid w:val="00651E9C"/>
    <w:rsid w:val="00666775"/>
    <w:rsid w:val="00685195"/>
    <w:rsid w:val="0069332A"/>
    <w:rsid w:val="00693926"/>
    <w:rsid w:val="006D298A"/>
    <w:rsid w:val="006D4300"/>
    <w:rsid w:val="006D5479"/>
    <w:rsid w:val="00701D1D"/>
    <w:rsid w:val="00702B49"/>
    <w:rsid w:val="007231CA"/>
    <w:rsid w:val="00732BCA"/>
    <w:rsid w:val="00741600"/>
    <w:rsid w:val="00757A30"/>
    <w:rsid w:val="007802E2"/>
    <w:rsid w:val="0078776D"/>
    <w:rsid w:val="00797FF7"/>
    <w:rsid w:val="007A409A"/>
    <w:rsid w:val="007D0553"/>
    <w:rsid w:val="007E49A2"/>
    <w:rsid w:val="0082340B"/>
    <w:rsid w:val="00830DB3"/>
    <w:rsid w:val="00832BD4"/>
    <w:rsid w:val="0084598E"/>
    <w:rsid w:val="00857829"/>
    <w:rsid w:val="008617B6"/>
    <w:rsid w:val="008659E3"/>
    <w:rsid w:val="008703C5"/>
    <w:rsid w:val="008A6557"/>
    <w:rsid w:val="008B09F5"/>
    <w:rsid w:val="008C4EFB"/>
    <w:rsid w:val="008C762B"/>
    <w:rsid w:val="008D05FD"/>
    <w:rsid w:val="008D4DB8"/>
    <w:rsid w:val="008D5EA3"/>
    <w:rsid w:val="008E2752"/>
    <w:rsid w:val="008F1C52"/>
    <w:rsid w:val="008F3397"/>
    <w:rsid w:val="00904DFB"/>
    <w:rsid w:val="0092437B"/>
    <w:rsid w:val="00926157"/>
    <w:rsid w:val="00937C8E"/>
    <w:rsid w:val="00953F20"/>
    <w:rsid w:val="00957093"/>
    <w:rsid w:val="009610AF"/>
    <w:rsid w:val="0096157B"/>
    <w:rsid w:val="0096563D"/>
    <w:rsid w:val="009752CD"/>
    <w:rsid w:val="00975368"/>
    <w:rsid w:val="009F2348"/>
    <w:rsid w:val="00A02D48"/>
    <w:rsid w:val="00A26030"/>
    <w:rsid w:val="00A31425"/>
    <w:rsid w:val="00A31587"/>
    <w:rsid w:val="00A3382D"/>
    <w:rsid w:val="00A46425"/>
    <w:rsid w:val="00A52BE7"/>
    <w:rsid w:val="00A65E60"/>
    <w:rsid w:val="00A729A1"/>
    <w:rsid w:val="00AA1295"/>
    <w:rsid w:val="00AD2539"/>
    <w:rsid w:val="00AF28D9"/>
    <w:rsid w:val="00B00B9A"/>
    <w:rsid w:val="00B367DA"/>
    <w:rsid w:val="00B43087"/>
    <w:rsid w:val="00B43741"/>
    <w:rsid w:val="00B4428D"/>
    <w:rsid w:val="00B80733"/>
    <w:rsid w:val="00B92B86"/>
    <w:rsid w:val="00B96C65"/>
    <w:rsid w:val="00BA36FB"/>
    <w:rsid w:val="00BA4B67"/>
    <w:rsid w:val="00BC5568"/>
    <w:rsid w:val="00BD5D7A"/>
    <w:rsid w:val="00BD7A74"/>
    <w:rsid w:val="00C078B5"/>
    <w:rsid w:val="00C1030E"/>
    <w:rsid w:val="00C21B7C"/>
    <w:rsid w:val="00C250D8"/>
    <w:rsid w:val="00C449A3"/>
    <w:rsid w:val="00C470B6"/>
    <w:rsid w:val="00C50709"/>
    <w:rsid w:val="00C50850"/>
    <w:rsid w:val="00C72451"/>
    <w:rsid w:val="00C75631"/>
    <w:rsid w:val="00C8752B"/>
    <w:rsid w:val="00CB0DAC"/>
    <w:rsid w:val="00CB122C"/>
    <w:rsid w:val="00CE3864"/>
    <w:rsid w:val="00CF6122"/>
    <w:rsid w:val="00D2105B"/>
    <w:rsid w:val="00D228AD"/>
    <w:rsid w:val="00D400B5"/>
    <w:rsid w:val="00D43FE4"/>
    <w:rsid w:val="00D441EB"/>
    <w:rsid w:val="00D470FF"/>
    <w:rsid w:val="00D50D29"/>
    <w:rsid w:val="00DB5D1B"/>
    <w:rsid w:val="00DC66A8"/>
    <w:rsid w:val="00DC70E5"/>
    <w:rsid w:val="00DD3653"/>
    <w:rsid w:val="00DD7F25"/>
    <w:rsid w:val="00DE0AD8"/>
    <w:rsid w:val="00DE196E"/>
    <w:rsid w:val="00DE5ABC"/>
    <w:rsid w:val="00E173EC"/>
    <w:rsid w:val="00E2223B"/>
    <w:rsid w:val="00E2482F"/>
    <w:rsid w:val="00E349A5"/>
    <w:rsid w:val="00E403B1"/>
    <w:rsid w:val="00E41E1B"/>
    <w:rsid w:val="00E43FBA"/>
    <w:rsid w:val="00E7673F"/>
    <w:rsid w:val="00EB0D3A"/>
    <w:rsid w:val="00EC15A5"/>
    <w:rsid w:val="00EC5532"/>
    <w:rsid w:val="00EE28CE"/>
    <w:rsid w:val="00EF099F"/>
    <w:rsid w:val="00F10AE8"/>
    <w:rsid w:val="00F12359"/>
    <w:rsid w:val="00F24973"/>
    <w:rsid w:val="00F35C91"/>
    <w:rsid w:val="00F46F57"/>
    <w:rsid w:val="00F476A6"/>
    <w:rsid w:val="00F47C70"/>
    <w:rsid w:val="00F47E02"/>
    <w:rsid w:val="00F63511"/>
    <w:rsid w:val="00F65D4C"/>
    <w:rsid w:val="00F85E94"/>
    <w:rsid w:val="00F92E86"/>
    <w:rsid w:val="00FB42F9"/>
    <w:rsid w:val="00FD62BA"/>
    <w:rsid w:val="00FE0FF5"/>
    <w:rsid w:val="00FE4624"/>
    <w:rsid w:val="00FE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5032BB5"/>
  <w15:docId w15:val="{931A983C-6778-44E4-A61B-3DD889D8B943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501147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501147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394A8C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8D0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Verzija" w:customStyle="true">
    <w:name w:val="VS_Verzija"/>
    <w:basedOn w:val="Normal"/>
    <w:rsid w:val="00340399"/>
    <w:pPr>
      <w:spacing w:after="0" w:line="240" w:lineRule="auto"/>
      <w:jc w:val="both"/>
    </w:pPr>
    <w:rPr>
      <w:rFonts w:ascii="Times New Roman" w:hAnsi="Times New Roman" w:eastAsia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2250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Relationship Target="../customXml/item1b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A5A2414-1138-4253-AD6E-B904F5FE97EA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540</properties:Words>
  <properties:Characters>3083</properties:Characters>
  <properties:Lines>25</properties:Lines>
  <properties:Paragraphs>7</properties:Paragraphs>
  <properties:TotalTime>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2026-09-16T06:06:00Z</dcterms:created>
  <dc:creator>Mirjana Mlinarić</dc:creator>
  <cp:lastModifiedBy>Nevenka Vuković</cp:lastModifiedBy>
  <cp:lastPrinted>2018-11-14T08:40:00Z</cp:lastPrinted>
  <dcterms:modified xmlns:xsi="http://www.w3.org/2001/XMLSchema-instance" xsi:type="dcterms:W3CDTF">2026-09-16T07:06:00Z</dcterms:modified>
  <cp:revision>6</cp:revision>
</cp:coreProperties>
</file>