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D46D7C" w:rsidP="00D46D7C" w:rsidRDefault="00D46D7C" w14:paraId="3BA59977" w14:textId="77777777">
      <w:pPr>
        <w:spacing w:after="0"/>
        <w:jc w:val="both"/>
        <w15:collapsed w:val="false"/>
        <w:rPr>
          <w:rFonts w:ascii="Arial" w:hAnsi="Arial" w:cs="Arial"/>
          <w:sz w:val="24"/>
          <w:szCs w:val="24"/>
        </w:rPr>
      </w:pPr>
      <w:r w:rsidRPr="00D46D7C">
        <w:rPr>
          <w:rFonts w:ascii="Arial" w:hAnsi="Arial" w:cs="Arial"/>
          <w:sz w:val="24"/>
          <w:szCs w:val="24"/>
        </w:rPr>
        <w:t>REPUBLIKA HRVATSKA</w:t>
      </w:r>
    </w:p>
    <w:p w:rsidR="00D46D7C" w:rsidP="00D46D7C" w:rsidRDefault="00D46D7C" w14:paraId="150C336B" w14:textId="77777777">
      <w:pPr>
        <w:spacing w:after="0"/>
        <w:jc w:val="both"/>
        <w:rPr>
          <w:rFonts w:ascii="Arial" w:hAnsi="Arial" w:cs="Arial"/>
          <w:sz w:val="24"/>
          <w:szCs w:val="24"/>
        </w:rPr>
      </w:pPr>
      <w:r w:rsidRPr="00D46D7C">
        <w:rPr>
          <w:rFonts w:ascii="Arial" w:hAnsi="Arial" w:cs="Arial"/>
          <w:sz w:val="24"/>
          <w:szCs w:val="24"/>
        </w:rPr>
        <w:t xml:space="preserve">Općinski sud u Osijeku </w:t>
      </w:r>
    </w:p>
    <w:p w:rsidR="00D46D7C" w:rsidP="00D46D7C" w:rsidRDefault="00D46D7C" w14:paraId="4CCA6938" w14:textId="77777777">
      <w:pPr>
        <w:spacing w:after="0"/>
        <w:jc w:val="both"/>
        <w:rPr>
          <w:rFonts w:ascii="Arial" w:hAnsi="Arial" w:cs="Arial"/>
          <w:sz w:val="24"/>
          <w:szCs w:val="24"/>
        </w:rPr>
      </w:pPr>
      <w:r w:rsidRPr="00D46D7C">
        <w:rPr>
          <w:rFonts w:ascii="Arial" w:hAnsi="Arial" w:cs="Arial"/>
          <w:sz w:val="24"/>
          <w:szCs w:val="24"/>
        </w:rPr>
        <w:t xml:space="preserve">Europska avenija 7 </w:t>
      </w:r>
    </w:p>
    <w:p w:rsidR="00D46D7C" w:rsidP="00D46D7C" w:rsidRDefault="00D46D7C" w14:paraId="2D2B5452" w14:textId="77777777">
      <w:pPr>
        <w:spacing w:after="0"/>
        <w:jc w:val="both"/>
        <w:rPr>
          <w:rFonts w:ascii="Arial" w:hAnsi="Arial" w:cs="Arial"/>
          <w:sz w:val="24"/>
          <w:szCs w:val="24"/>
        </w:rPr>
      </w:pPr>
      <w:r w:rsidRPr="00D46D7C">
        <w:rPr>
          <w:rFonts w:ascii="Arial" w:hAnsi="Arial" w:cs="Arial"/>
          <w:sz w:val="24"/>
          <w:szCs w:val="24"/>
        </w:rPr>
        <w:t xml:space="preserve">31000 Osijek </w:t>
      </w:r>
    </w:p>
    <w:p w:rsidR="00D46D7C" w:rsidP="00D46D7C" w:rsidRDefault="00D46D7C" w14:paraId="4DD804CA" w14:textId="41DCC788">
      <w:pPr>
        <w:spacing w:after="0"/>
        <w:jc w:val="right"/>
        <w:rPr>
          <w:rFonts w:ascii="Arial" w:hAnsi="Arial" w:cs="Arial"/>
          <w:sz w:val="24"/>
          <w:szCs w:val="24"/>
        </w:rPr>
      </w:pPr>
      <w:r w:rsidRPr="00D46D7C">
        <w:rPr>
          <w:rFonts w:ascii="Arial" w:hAnsi="Arial" w:cs="Arial"/>
          <w:sz w:val="24"/>
          <w:szCs w:val="24"/>
        </w:rPr>
        <w:t>Poslovni broj: R1 Ob-462/2026</w:t>
      </w:r>
    </w:p>
    <w:p w:rsidR="00D46D7C" w:rsidP="00D46D7C" w:rsidRDefault="00D46D7C" w14:paraId="77CBADA6" w14:textId="77777777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D46D7C" w:rsidP="00D46D7C" w:rsidRDefault="00D46D7C" w14:paraId="36C3D431" w14:textId="77777777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D46D7C" w:rsidP="00D46D7C" w:rsidRDefault="00D46D7C" w14:paraId="7D614318" w14:textId="1757FA30">
      <w:pPr>
        <w:jc w:val="center"/>
        <w:rPr>
          <w:rFonts w:ascii="Arial" w:hAnsi="Arial" w:cs="Arial"/>
          <w:sz w:val="24"/>
          <w:szCs w:val="24"/>
        </w:rPr>
      </w:pPr>
      <w:r w:rsidRPr="00D46D7C">
        <w:rPr>
          <w:rFonts w:ascii="Arial" w:hAnsi="Arial" w:cs="Arial"/>
          <w:sz w:val="24"/>
          <w:szCs w:val="24"/>
        </w:rPr>
        <w:t>P O Z I V</w:t>
      </w:r>
    </w:p>
    <w:p w:rsidR="00D46D7C" w:rsidP="00D46D7C" w:rsidRDefault="00D46D7C" w14:paraId="303A63EC" w14:textId="77777777">
      <w:pPr>
        <w:jc w:val="center"/>
        <w:rPr>
          <w:rFonts w:ascii="Arial" w:hAnsi="Arial" w:cs="Arial"/>
          <w:sz w:val="24"/>
          <w:szCs w:val="24"/>
        </w:rPr>
      </w:pPr>
    </w:p>
    <w:p w:rsidR="00D46D7C" w:rsidP="00D46D7C" w:rsidRDefault="00D46D7C" w14:paraId="7A100B73" w14:textId="3C48A8D3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D. M.</w:t>
      </w:r>
    </w:p>
    <w:p w:rsidR="00D46D7C" w:rsidP="00D46D7C" w:rsidRDefault="00D46D7C" w14:paraId="17AF9413" w14:textId="51B92B9C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….</w:t>
      </w:r>
    </w:p>
    <w:p w:rsidR="00D46D7C" w:rsidP="00D46D7C" w:rsidRDefault="00D46D7C" w14:paraId="7ADA3971" w14:textId="69C13EF1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B.</w:t>
      </w:r>
    </w:p>
    <w:p w:rsidR="00D46D7C" w:rsidP="00D46D7C" w:rsidRDefault="00D46D7C" w14:paraId="61F5186E" w14:textId="77777777">
      <w:pPr>
        <w:jc w:val="center"/>
        <w:rPr>
          <w:rFonts w:ascii="Arial" w:hAnsi="Arial" w:cs="Arial"/>
          <w:sz w:val="24"/>
          <w:szCs w:val="24"/>
        </w:rPr>
      </w:pPr>
    </w:p>
    <w:p w:rsidR="00D46D7C" w:rsidP="00D46D7C" w:rsidRDefault="00D46D7C" w14:paraId="476DA13C" w14:textId="2FE0E15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Pravna stvar</w:t>
      </w:r>
    </w:p>
    <w:p w:rsidR="00D46D7C" w:rsidP="00D46D7C" w:rsidRDefault="00D46D7C" w14:paraId="17908529" w14:textId="1FA2E666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D46D7C">
        <w:rPr>
          <w:rFonts w:ascii="Arial" w:hAnsi="Arial" w:cs="Arial"/>
          <w:sz w:val="24"/>
          <w:szCs w:val="24"/>
        </w:rPr>
        <w:t xml:space="preserve">Predlagatelj: </w:t>
      </w:r>
      <w:proofErr w:type="spellStart"/>
      <w:r w:rsidRPr="00D46D7C">
        <w:rPr>
          <w:rFonts w:ascii="Arial" w:hAnsi="Arial" w:cs="Arial"/>
          <w:sz w:val="24"/>
          <w:szCs w:val="24"/>
        </w:rPr>
        <w:t>Aneta</w:t>
      </w:r>
      <w:proofErr w:type="spellEnd"/>
      <w:r w:rsidRPr="00D46D7C">
        <w:rPr>
          <w:rFonts w:ascii="Arial" w:hAnsi="Arial" w:cs="Arial"/>
          <w:sz w:val="24"/>
          <w:szCs w:val="24"/>
        </w:rPr>
        <w:t xml:space="preserve"> Gavran, OIB 51055395290, Kralja Petra Svačića 7, 31404 </w:t>
      </w:r>
      <w:proofErr w:type="spellStart"/>
      <w:r w:rsidRPr="00D46D7C">
        <w:rPr>
          <w:rFonts w:ascii="Arial" w:hAnsi="Arial" w:cs="Arial"/>
          <w:sz w:val="24"/>
          <w:szCs w:val="24"/>
        </w:rPr>
        <w:t>Vladislavci</w:t>
      </w:r>
      <w:proofErr w:type="spellEnd"/>
      <w:r w:rsidRPr="00D46D7C">
        <w:rPr>
          <w:rFonts w:ascii="Arial" w:hAnsi="Arial" w:cs="Arial"/>
          <w:sz w:val="24"/>
          <w:szCs w:val="24"/>
        </w:rPr>
        <w:t xml:space="preserve">; David </w:t>
      </w:r>
      <w:proofErr w:type="spellStart"/>
      <w:r w:rsidRPr="00D46D7C">
        <w:rPr>
          <w:rFonts w:ascii="Arial" w:hAnsi="Arial" w:cs="Arial"/>
          <w:sz w:val="24"/>
          <w:szCs w:val="24"/>
        </w:rPr>
        <w:t>Markulak</w:t>
      </w:r>
      <w:proofErr w:type="spellEnd"/>
      <w:r w:rsidRPr="00D46D7C">
        <w:rPr>
          <w:rFonts w:ascii="Arial" w:hAnsi="Arial" w:cs="Arial"/>
          <w:sz w:val="24"/>
          <w:szCs w:val="24"/>
        </w:rPr>
        <w:t xml:space="preserve">, OIB 29696384200, Čepinska 34b, 31403 </w:t>
      </w:r>
      <w:proofErr w:type="spellStart"/>
      <w:r w:rsidRPr="00D46D7C">
        <w:rPr>
          <w:rFonts w:ascii="Arial" w:hAnsi="Arial" w:cs="Arial"/>
          <w:sz w:val="24"/>
          <w:szCs w:val="24"/>
        </w:rPr>
        <w:t>Beketinci</w:t>
      </w:r>
      <w:proofErr w:type="spellEnd"/>
      <w:r w:rsidRPr="00D46D7C">
        <w:rPr>
          <w:rFonts w:ascii="Arial" w:hAnsi="Arial" w:cs="Arial"/>
          <w:sz w:val="24"/>
          <w:szCs w:val="24"/>
        </w:rPr>
        <w:t xml:space="preserve"> </w:t>
      </w:r>
    </w:p>
    <w:p w:rsidR="00D46D7C" w:rsidP="00D46D7C" w:rsidRDefault="00D46D7C" w14:paraId="2A3158BF" w14:textId="77777777">
      <w:pPr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 w:rsidRPr="00D46D7C">
        <w:rPr>
          <w:rFonts w:ascii="Arial" w:hAnsi="Arial" w:cs="Arial"/>
          <w:sz w:val="24"/>
          <w:szCs w:val="24"/>
        </w:rPr>
        <w:t>Protustranka</w:t>
      </w:r>
      <w:proofErr w:type="spellEnd"/>
      <w:r w:rsidRPr="00D46D7C">
        <w:rPr>
          <w:rFonts w:ascii="Arial" w:hAnsi="Arial" w:cs="Arial"/>
          <w:sz w:val="24"/>
          <w:szCs w:val="24"/>
        </w:rPr>
        <w:t xml:space="preserve">: </w:t>
      </w:r>
    </w:p>
    <w:p w:rsidR="00D46D7C" w:rsidP="00D46D7C" w:rsidRDefault="00D46D7C" w14:paraId="5590C9BC" w14:textId="77777777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D46D7C">
        <w:rPr>
          <w:rFonts w:ascii="Arial" w:hAnsi="Arial" w:cs="Arial"/>
          <w:sz w:val="24"/>
          <w:szCs w:val="24"/>
        </w:rPr>
        <w:t xml:space="preserve">Radi: Odobravanje / izmjena plana o zajedničkoj roditeljskoj skrbi </w:t>
      </w:r>
    </w:p>
    <w:p w:rsidR="00D46D7C" w:rsidP="00D46D7C" w:rsidRDefault="00D46D7C" w14:paraId="1D45C8FB" w14:textId="77777777">
      <w:pPr>
        <w:jc w:val="both"/>
        <w:rPr>
          <w:rFonts w:ascii="Arial" w:hAnsi="Arial" w:cs="Arial"/>
          <w:sz w:val="24"/>
          <w:szCs w:val="24"/>
        </w:rPr>
      </w:pPr>
    </w:p>
    <w:p w:rsidR="00D46D7C" w:rsidP="00D46D7C" w:rsidRDefault="00D46D7C" w14:paraId="39FA7C8A" w14:textId="77777777">
      <w:pPr>
        <w:spacing w:after="0"/>
        <w:jc w:val="both"/>
        <w:rPr>
          <w:rFonts w:ascii="Arial" w:hAnsi="Arial" w:cs="Arial"/>
          <w:sz w:val="24"/>
          <w:szCs w:val="24"/>
        </w:rPr>
      </w:pPr>
      <w:r w:rsidRPr="00D46D7C">
        <w:rPr>
          <w:rFonts w:ascii="Arial" w:hAnsi="Arial" w:cs="Arial"/>
          <w:sz w:val="24"/>
          <w:szCs w:val="24"/>
        </w:rPr>
        <w:t xml:space="preserve">Pozivate se kao stranka u postupku na ročište u gornjoj pravnoj stvari za </w:t>
      </w:r>
    </w:p>
    <w:p w:rsidR="00D46D7C" w:rsidP="00D46D7C" w:rsidRDefault="00D46D7C" w14:paraId="20B0FCBA" w14:textId="77777777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D46D7C" w:rsidP="00D46D7C" w:rsidRDefault="00D46D7C" w14:paraId="127A27DE" w14:textId="77777777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D46D7C" w:rsidP="00D46D7C" w:rsidRDefault="00D46D7C" w14:paraId="6500E764" w14:textId="77777777">
      <w:pPr>
        <w:spacing w:after="0"/>
        <w:jc w:val="both"/>
        <w:rPr>
          <w:rFonts w:ascii="Arial" w:hAnsi="Arial" w:cs="Arial"/>
          <w:sz w:val="24"/>
          <w:szCs w:val="24"/>
        </w:rPr>
      </w:pPr>
      <w:r w:rsidRPr="00D46D7C">
        <w:rPr>
          <w:rFonts w:ascii="Arial" w:hAnsi="Arial" w:cs="Arial"/>
          <w:sz w:val="24"/>
          <w:szCs w:val="24"/>
        </w:rPr>
        <w:t xml:space="preserve">dan 9. studenog 2026. u 12:30 sati, u ovaj sud, soba broj 16. </w:t>
      </w:r>
    </w:p>
    <w:p w:rsidR="00D46D7C" w:rsidP="00D46D7C" w:rsidRDefault="00D46D7C" w14:paraId="67EC5804" w14:textId="77777777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D46D7C" w:rsidP="00D46D7C" w:rsidRDefault="00D46D7C" w14:paraId="16BE5A82" w14:textId="77777777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D46D7C" w:rsidP="00D46D7C" w:rsidRDefault="00D46D7C" w14:paraId="2C426629" w14:textId="77777777">
      <w:pPr>
        <w:spacing w:after="0"/>
        <w:jc w:val="both"/>
        <w:rPr>
          <w:rFonts w:ascii="Arial" w:hAnsi="Arial" w:cs="Arial"/>
          <w:sz w:val="24"/>
          <w:szCs w:val="24"/>
        </w:rPr>
      </w:pPr>
      <w:r w:rsidRPr="00D46D7C">
        <w:rPr>
          <w:rFonts w:ascii="Arial" w:hAnsi="Arial" w:cs="Arial"/>
          <w:sz w:val="24"/>
          <w:szCs w:val="24"/>
        </w:rPr>
        <w:t xml:space="preserve">Umjesto stranke na ročište može pristupiti ovlašteni punomoćnik. </w:t>
      </w:r>
    </w:p>
    <w:p w:rsidR="00D46D7C" w:rsidP="00D46D7C" w:rsidRDefault="00D46D7C" w14:paraId="1F9877FA" w14:textId="77777777">
      <w:pPr>
        <w:jc w:val="both"/>
        <w:rPr>
          <w:rFonts w:ascii="Arial" w:hAnsi="Arial" w:cs="Arial"/>
          <w:sz w:val="24"/>
          <w:szCs w:val="24"/>
        </w:rPr>
      </w:pPr>
    </w:p>
    <w:p w:rsidR="00D46D7C" w:rsidP="00D46D7C" w:rsidRDefault="00D46D7C" w14:paraId="1599AC3C" w14:textId="77777777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D46D7C">
        <w:rPr>
          <w:rFonts w:ascii="Arial" w:hAnsi="Arial" w:cs="Arial"/>
          <w:sz w:val="24"/>
          <w:szCs w:val="24"/>
        </w:rPr>
        <w:t xml:space="preserve">U Osijeku , 17. srpnja 2026. </w:t>
      </w:r>
    </w:p>
    <w:p w:rsidR="00D46D7C" w:rsidP="00D46D7C" w:rsidRDefault="00D46D7C" w14:paraId="351C4E86" w14:textId="77777777">
      <w:pPr>
        <w:jc w:val="center"/>
        <w:rPr>
          <w:rFonts w:ascii="Arial" w:hAnsi="Arial" w:cs="Arial"/>
          <w:sz w:val="24"/>
          <w:szCs w:val="24"/>
        </w:rPr>
      </w:pPr>
    </w:p>
    <w:p w:rsidR="00D46D7C" w:rsidP="00D46D7C" w:rsidRDefault="00D46D7C" w14:paraId="26132590" w14:textId="77777777">
      <w:pPr>
        <w:ind w:left="2124"/>
        <w:jc w:val="center"/>
        <w:rPr>
          <w:rFonts w:ascii="Arial" w:hAnsi="Arial" w:cs="Arial"/>
          <w:sz w:val="24"/>
          <w:szCs w:val="24"/>
        </w:rPr>
      </w:pPr>
      <w:r w:rsidRPr="00D46D7C">
        <w:rPr>
          <w:rFonts w:ascii="Arial" w:hAnsi="Arial" w:cs="Arial"/>
          <w:sz w:val="24"/>
          <w:szCs w:val="24"/>
        </w:rPr>
        <w:t xml:space="preserve">Sudac </w:t>
      </w:r>
    </w:p>
    <w:p w:rsidRPr="00D46D7C" w:rsidR="00B50FE7" w:rsidP="00D46D7C" w:rsidRDefault="00D46D7C" w14:paraId="3B65846B" w14:textId="34B886AB">
      <w:pPr>
        <w:ind w:left="2124" w:firstLine="708"/>
        <w:jc w:val="center"/>
        <w:rPr>
          <w:rFonts w:ascii="Arial" w:hAnsi="Arial" w:cs="Arial"/>
          <w:sz w:val="24"/>
          <w:szCs w:val="24"/>
        </w:rPr>
      </w:pPr>
      <w:r w:rsidRPr="00D46D7C">
        <w:rPr>
          <w:rFonts w:ascii="Arial" w:hAnsi="Arial" w:cs="Arial"/>
          <w:sz w:val="24"/>
          <w:szCs w:val="24"/>
        </w:rPr>
        <w:t>Jadranka Oroz</w:t>
      </w:r>
    </w:p>
    <w:sectPr w:rsidRPr="00D46D7C" w:rsidR="00B50F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1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F26"/>
    <w:rsid w:val="001B596C"/>
    <w:rsid w:val="00833D50"/>
    <w:rsid w:val="00954F26"/>
    <w:rsid w:val="00AA6183"/>
    <w:rsid w:val="00AB688E"/>
    <w:rsid w:val="00B50FE7"/>
    <w:rsid w:val="00C224FE"/>
    <w:rsid w:val="00D46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37154F15"/>
  <w15:docId w15:val="{9301AE56-CB91-41B3-8F7D-0AAA07AADD39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954F26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954F26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954F2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954F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54F2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954F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954F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954F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954F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uiPriority w:val="9"/>
    <w:rsid w:val="00954F26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Naslov2Char" w:customStyle="true">
    <w:name w:val="Naslov 2 Char"/>
    <w:basedOn w:val="Zadanifontodlomka"/>
    <w:link w:val="Naslov2"/>
    <w:uiPriority w:val="9"/>
    <w:semiHidden/>
    <w:rsid w:val="00954F26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Naslov3Char" w:customStyle="true">
    <w:name w:val="Naslov 3 Char"/>
    <w:basedOn w:val="Zadanifontodlomka"/>
    <w:link w:val="Naslov3"/>
    <w:uiPriority w:val="9"/>
    <w:semiHidden/>
    <w:rsid w:val="00954F26"/>
    <w:rPr>
      <w:rFonts w:eastAsiaTheme="majorEastAsia" w:cstheme="majorBidi"/>
      <w:color w:val="2F5496" w:themeColor="accent1" w:themeShade="BF"/>
      <w:sz w:val="28"/>
      <w:szCs w:val="28"/>
    </w:rPr>
  </w:style>
  <w:style w:type="character" w:styleId="Naslov4Char" w:customStyle="true">
    <w:name w:val="Naslov 4 Char"/>
    <w:basedOn w:val="Zadanifontodlomka"/>
    <w:link w:val="Naslov4"/>
    <w:uiPriority w:val="9"/>
    <w:semiHidden/>
    <w:rsid w:val="00954F26"/>
    <w:rPr>
      <w:rFonts w:eastAsiaTheme="majorEastAsia" w:cstheme="majorBidi"/>
      <w:i/>
      <w:iCs/>
      <w:color w:val="2F5496" w:themeColor="accent1" w:themeShade="BF"/>
    </w:rPr>
  </w:style>
  <w:style w:type="character" w:styleId="Naslov5Char" w:customStyle="true">
    <w:name w:val="Naslov 5 Char"/>
    <w:basedOn w:val="Zadanifontodlomka"/>
    <w:link w:val="Naslov5"/>
    <w:uiPriority w:val="9"/>
    <w:semiHidden/>
    <w:rsid w:val="00954F26"/>
    <w:rPr>
      <w:rFonts w:eastAsiaTheme="majorEastAsia" w:cstheme="majorBidi"/>
      <w:color w:val="2F5496" w:themeColor="accent1" w:themeShade="BF"/>
    </w:rPr>
  </w:style>
  <w:style w:type="character" w:styleId="Naslov6Char" w:customStyle="true">
    <w:name w:val="Naslov 6 Char"/>
    <w:basedOn w:val="Zadanifontodlomka"/>
    <w:link w:val="Naslov6"/>
    <w:uiPriority w:val="9"/>
    <w:semiHidden/>
    <w:rsid w:val="00954F26"/>
    <w:rPr>
      <w:rFonts w:eastAsiaTheme="majorEastAsia" w:cstheme="majorBidi"/>
      <w:i/>
      <w:iCs/>
      <w:color w:val="595959" w:themeColor="text1" w:themeTint="A6"/>
    </w:rPr>
  </w:style>
  <w:style w:type="character" w:styleId="Naslov7Char" w:customStyle="true">
    <w:name w:val="Naslov 7 Char"/>
    <w:basedOn w:val="Zadanifontodlomka"/>
    <w:link w:val="Naslov7"/>
    <w:uiPriority w:val="9"/>
    <w:semiHidden/>
    <w:rsid w:val="00954F26"/>
    <w:rPr>
      <w:rFonts w:eastAsiaTheme="majorEastAsia" w:cstheme="majorBidi"/>
      <w:color w:val="595959" w:themeColor="text1" w:themeTint="A6"/>
    </w:rPr>
  </w:style>
  <w:style w:type="character" w:styleId="Naslov8Char" w:customStyle="true">
    <w:name w:val="Naslov 8 Char"/>
    <w:basedOn w:val="Zadanifontodlomka"/>
    <w:link w:val="Naslov8"/>
    <w:uiPriority w:val="9"/>
    <w:semiHidden/>
    <w:rsid w:val="00954F26"/>
    <w:rPr>
      <w:rFonts w:eastAsiaTheme="majorEastAsia" w:cstheme="majorBidi"/>
      <w:i/>
      <w:iCs/>
      <w:color w:val="272727" w:themeColor="text1" w:themeTint="D8"/>
    </w:rPr>
  </w:style>
  <w:style w:type="character" w:styleId="Naslov9Char" w:customStyle="true">
    <w:name w:val="Naslov 9 Char"/>
    <w:basedOn w:val="Zadanifontodlomka"/>
    <w:link w:val="Naslov9"/>
    <w:uiPriority w:val="9"/>
    <w:semiHidden/>
    <w:rsid w:val="00954F26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954F26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NaslovChar" w:customStyle="true">
    <w:name w:val="Naslov Char"/>
    <w:basedOn w:val="Zadanifontodlomka"/>
    <w:link w:val="Naslov"/>
    <w:uiPriority w:val="10"/>
    <w:rsid w:val="00954F26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954F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PodnaslovChar" w:customStyle="true">
    <w:name w:val="Podnaslov Char"/>
    <w:basedOn w:val="Zadanifontodlomka"/>
    <w:link w:val="Podnaslov"/>
    <w:uiPriority w:val="11"/>
    <w:rsid w:val="00954F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954F26"/>
    <w:pPr>
      <w:spacing w:before="160"/>
      <w:jc w:val="center"/>
    </w:pPr>
    <w:rPr>
      <w:i/>
      <w:iCs/>
      <w:color w:val="404040" w:themeColor="text1" w:themeTint="BF"/>
    </w:rPr>
  </w:style>
  <w:style w:type="character" w:styleId="CitatChar" w:customStyle="true">
    <w:name w:val="Citat Char"/>
    <w:basedOn w:val="Zadanifontodlomka"/>
    <w:link w:val="Citat"/>
    <w:uiPriority w:val="29"/>
    <w:rsid w:val="00954F26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954F26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954F26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954F26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954F26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954F26"/>
    <w:rPr>
      <w:b/>
      <w:bCs/>
      <w:smallCaps/>
      <w:color w:val="2F5496" w:themeColor="accent1" w:themeShade="BF"/>
      <w:spacing w:val="5"/>
    </w:rPr>
  </w:style>
  <w:style w:type="character" w:styleId="Tekstrezerviranogmjesta">
    <w:name w:val="Placeholder Text"/>
    <w:basedOn w:val="Zadanifontodlomka"/>
    <w:uiPriority w:val="99"/>
    <w:semiHidden/>
    <w:rsid w:val="00833D50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833D50"/>
    <w:rPr>
      <w:rFonts w:ascii="Times New Roman" w:hAnsi="Times New Roman" w:cs="Times New Roman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833D50"/>
    <w:rPr>
      <w:rFonts w:ascii="Arial" w:hAnsi="Arial" w:cs="Arial"/>
      <w:sz w:val="24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833D50"/>
    <w:rPr>
      <w:rFonts w:ascii="Arial" w:hAnsi="Arial" w:cs="Arial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833D50"/>
    <w:rPr>
      <w:rFonts w:ascii="Arial" w:hAnsi="Arial" w:cs="Arial"/>
      <w:sz w:val="24"/>
      <w:szCs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settings.xml" Type="http://schemas.openxmlformats.org/officeDocument/2006/relationships/settings" Id="rId3"/><Relationship Target="styles.xml" Type="http://schemas.openxmlformats.org/officeDocument/2006/relationships/styles" Id="rId2"/><Relationship Target="../customXml/item1.xml" Type="http://schemas.openxmlformats.org/officeDocument/2006/relationships/customXml" Id="rId1"/><Relationship Target="theme/theme1.xml" Type="http://schemas.openxmlformats.org/officeDocument/2006/relationships/theme" Id="rId6"/><Relationship Target="fontTable.xml" Type="http://schemas.openxmlformats.org/officeDocument/2006/relationships/fontTable" Id="rId5"/><Relationship Target="webSettings.xml" Type="http://schemas.openxmlformats.org/officeDocument/2006/relationships/webSettings" Id="rId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7. listopada 2026.</izvorni_sadrzaj>
    <derivirana_varijabla naziv="DomainObject.DatumDonosenjaOdluke_1">7.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Jadranka</izvorni_sadrzaj>
    <derivirana_varijabla naziv="DomainObject.DonositeljOdluke.Ime_1">Jadranka</derivirana_varijabla>
  </DomainObject.DonositeljOdluke.Ime>
  <DomainObject.DonositeljOdluke.Prezime>
    <izvorni_sadrzaj>Oroz</izvorni_sadrzaj>
    <derivirana_varijabla naziv="DomainObject.DonositeljOdluke.Prezime_1">Oroz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462</izvorni_sadrzaj>
    <derivirana_varijabla naziv="DomainObject.Predmet.Broj_1">462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16. lipnja 2026.</izvorni_sadrzaj>
    <derivirana_varijabla naziv="DomainObject.Predmet.DatumOsnivanja_1">16. lipnja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R1 Ob-462/2026</izvorni_sadrzaj>
    <derivirana_varijabla naziv="DomainObject.Predmet.OznakaBroj_1">R1 Ob-462/2026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78.referada</izvorni_sadrzaj>
    <derivirana_varijabla naziv="DomainObject.Predmet.Referada.Naziv_1">78.referada</derivirana_varijabla>
  </DomainObject.Predmet.Referada.Naziv>
  <DomainObject.Predmet.Referada.Oznaka>
    <izvorni_sadrzaj>78.ref.</izvorni_sadrzaj>
    <derivirana_varijabla naziv="DomainObject.Predmet.Referada.Oznaka_1">78.ref.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Osijeku</izvorni_sadrzaj>
    <derivirana_varijabla naziv="DomainObject.Predmet.Referada.Sud.Naziv_1">Općinski sud u Osijeku</derivirana_varijabla>
  </DomainObject.Predmet.Referada.Sud.Naziv>
  <DomainObject.Predmet.Referada.Sudac>
    <izvorni_sadrzaj>Jadranka Oroz</izvorni_sadrzaj>
    <derivirana_varijabla naziv="DomainObject.Predmet.Referada.Sudac_1">Jadranka Oroz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Aneta Gavran; David Markulak</izvorni_sadrzaj>
    <derivirana_varijabla naziv="DomainObject.Predmet.StrankaFormated_1">  Aneta Gavran; David Markulak</derivirana_varijabla>
  </DomainObject.Predmet.StrankaFormated>
  <DomainObject.Predmet.StrankaFormatedOIB>
    <izvorni_sadrzaj>  Aneta Gavran, OIB 51055395290; David Markulak, OIB 29696384200</izvorni_sadrzaj>
    <derivirana_varijabla naziv="DomainObject.Predmet.StrankaFormatedOIB_1">  Aneta Gavran, OIB 51055395290; David Markulak, OIB 29696384200</derivirana_varijabla>
  </DomainObject.Predmet.StrankaFormatedOIB>
  <DomainObject.Predmet.StrankaFormatedWithAdress>
    <izvorni_sadrzaj> Aneta Gavran, Kralja Petra Svačića 7, 31404 Vladislavci; David Markulak, Čepinska 34b, 31403 Beketinci</izvorni_sadrzaj>
    <derivirana_varijabla naziv="DomainObject.Predmet.StrankaFormatedWithAdress_1"> Aneta Gavran, Kralja Petra Svačića 7, 31404 Vladislavci; David Markulak, Čepinska 34b, 31403 Beketinci</derivirana_varijabla>
  </DomainObject.Predmet.StrankaFormatedWithAdress>
  <DomainObject.Predmet.StrankaFormatedWithAdressOIB>
    <izvorni_sadrzaj> Aneta Gavran, OIB 51055395290, Kralja Petra Svačića 7, 31404 Vladislavci; David Markulak, OIB 29696384200, Čepinska 34b, 31403 Beketinci</izvorni_sadrzaj>
    <derivirana_varijabla naziv="DomainObject.Predmet.StrankaFormatedWithAdressOIB_1"> Aneta Gavran, OIB 51055395290, Kralja Petra Svačića 7, 31404 Vladislavci; David Markulak, OIB 29696384200, Čepinska 34b, 31403 Beketinci</derivirana_varijabla>
  </DomainObject.Predmet.StrankaFormatedWithAdressOIB>
  <DomainObject.Predmet.StrankaWithAdress>
    <izvorni_sadrzaj>Aneta Gavran Kralja Petra Svačića 7,31404 Vladislavci,David Markulak Čepinska 34b,31403 Beketinci</izvorni_sadrzaj>
    <derivirana_varijabla naziv="DomainObject.Predmet.StrankaWithAdress_1">Aneta Gavran Kralja Petra Svačića 7,31404 Vladislavci,David Markulak Čepinska 34b,31403 Beketinci</derivirana_varijabla>
  </DomainObject.Predmet.StrankaWithAdress>
  <DomainObject.Predmet.StrankaWithAdressOIB>
    <izvorni_sadrzaj>Aneta Gavran, OIB 51055395290, Kralja Petra Svačića 7,31404 Vladislavci,David Markulak, OIB 29696384200, Čepinska 34b,31403 Beketinci</izvorni_sadrzaj>
    <derivirana_varijabla naziv="DomainObject.Predmet.StrankaWithAdressOIB_1">Aneta Gavran, OIB 51055395290, Kralja Petra Svačića 7,31404 Vladislavci,David Markulak, OIB 29696384200, Čepinska 34b,31403 Beketinci</derivirana_varijabla>
  </DomainObject.Predmet.StrankaWithAdressOIB>
  <DomainObject.Predmet.StrankaNazivFormated>
    <izvorni_sadrzaj>Aneta Gavran,David Markulak</izvorni_sadrzaj>
    <derivirana_varijabla naziv="DomainObject.Predmet.StrankaNazivFormated_1">Aneta Gavran,David Markulak</derivirana_varijabla>
  </DomainObject.Predmet.StrankaNazivFormated>
  <DomainObject.Predmet.StrankaNazivFormatedOIB>
    <izvorni_sadrzaj>Aneta Gavran, OIB 51055395290,David Markulak, OIB 29696384200</izvorni_sadrzaj>
    <derivirana_varijabla naziv="DomainObject.Predmet.StrankaNazivFormatedOIB_1">Aneta Gavran, OIB 51055395290,David Markulak, OIB 29696384200</derivirana_varijabla>
  </DomainObject.Predmet.StrankaNazivFormatedOIB>
  <DomainObject.Predmet.Sud.Adresa.Naselje>
    <izvorni_sadrzaj>Osijek</izvorni_sadrzaj>
    <derivirana_varijabla naziv="DomainObject.Predmet.Sud.Adresa.Naselje_1">Osijek</derivirana_varijabla>
  </DomainObject.Predmet.Sud.Adresa.Naselje>
  <DomainObject.Predmet.Sud.Adresa.NaseljeLokativ>
    <izvorni_sadrzaj>Osijeku</izvorni_sadrzaj>
    <derivirana_varijabla naziv="DomainObject.Predmet.Sud.Adresa.NaseljeLokativ_1">Osijeku</derivirana_varijabla>
  </DomainObject.Predmet.Sud.Adresa.NaseljeLokativ>
  <DomainObject.Predmet.Sud.Adresa.PostBroj>
    <izvorni_sadrzaj>31000</izvorni_sadrzaj>
    <derivirana_varijabla naziv="DomainObject.Predmet.Sud.Adresa.PostBroj_1">31000</derivirana_varijabla>
  </DomainObject.Predmet.Sud.Adresa.PostBroj>
  <DomainObject.Predmet.Sud.Adresa.UlicaIKBR>
    <izvorni_sadrzaj>Europska avenija 7</izvorni_sadrzaj>
    <derivirana_varijabla naziv="DomainObject.Predmet.Sud.Adresa.UlicaIKBR_1">Europska avenija 7</derivirana_varijabla>
  </DomainObject.Predmet.Sud.Adresa.UlicaIKBR>
  <DomainObject.Predmet.Sud.Naziv>
    <izvorni_sadrzaj>Općinski sud u Osijeku</izvorni_sadrzaj>
    <derivirana_varijabla naziv="DomainObject.Predmet.Sud.Naziv_1">Općinski sud u Osijeku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78.referada</izvorni_sadrzaj>
    <derivirana_varijabla naziv="DomainObject.Predmet.TrenutnaLokacijaSpisa.Naziv_1">78.referada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Osijeku</izvorni_sadrzaj>
    <derivirana_varijabla naziv="DomainObject.Predmet.TrenutnaLokacijaSpisa.Sud.Naziv_1">Općinski sud u Osijeku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Ostavinska i izvanparnična pisarnica</izvorni_sadrzaj>
    <derivirana_varijabla naziv="DomainObject.Predmet.UstrojstvenaJedinicaVodi.Naziv_1">Ostavinska i izvanparnična pisarnica</derivirana_varijabla>
  </DomainObject.Predmet.UstrojstvenaJedinicaVodi.Naziv>
  <DomainObject.Predmet.UstrojstvenaJedinicaVodi.Oznaka>
    <izvorni_sadrzaj>O pisarnica</izvorni_sadrzaj>
    <derivirana_varijabla naziv="DomainObject.Predmet.UstrojstvenaJedinicaVodi.Oznaka_1">O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Osijeku</izvorni_sadrzaj>
    <derivirana_varijabla naziv="DomainObject.Predmet.UstrojstvenaJedinicaVodi.Sud.Naziv_1">Općinski sud u Osijeku</derivirana_varijabla>
  </DomainObject.Predmet.UstrojstvenaJedinicaVodi.Sud.Naziv>
  <DomainObject.Predmet.VrstaSpora.Naziv>
    <izvorni_sadrzaj>Odobravanje / izmjena plana o zajedničkoj roditeljskoj skrbi</izvorni_sadrzaj>
    <derivirana_varijabla naziv="DomainObject.Predmet.VrstaSpora.Naziv_1">Odobravanje / izmjena plana o zajedničkoj roditeljskoj skrbi</derivirana_varijabla>
  </DomainObject.Predmet.VrstaSpora.Naziv>
  <DomainObject.Predmet.Zapisnicar>
    <izvorni_sadrzaj>Jelena Jurković</izvorni_sadrzaj>
    <derivirana_varijabla naziv="DomainObject.Predmet.Zapisnicar_1">Jelena Jurković</derivirana_varijabla>
  </DomainObject.Predmet.Zapisnicar>
  <DomainObject.Predmet.StrankaListFormated>
    <izvorni_sadrzaj>
      <item>Aneta Gavran</item>
      <item>David Markulak</item>
    </izvorni_sadrzaj>
    <derivirana_varijabla naziv="DomainObject.Predmet.StrankaListFormated_1">
      <item>Aneta Gavran</item>
      <item>David Markulak</item>
    </derivirana_varijabla>
  </DomainObject.Predmet.StrankaListFormated>
  <DomainObject.Predmet.StrankaListFormatedOIB>
    <izvorni_sadrzaj>
      <item>Aneta Gavran, OIB 51055395290</item>
      <item>David Markulak, OIB 29696384200</item>
    </izvorni_sadrzaj>
    <derivirana_varijabla naziv="DomainObject.Predmet.StrankaListFormatedOIB_1">
      <item>Aneta Gavran, OIB 51055395290</item>
      <item>David Markulak, OIB 29696384200</item>
    </derivirana_varijabla>
  </DomainObject.Predmet.StrankaListFormatedOIB>
  <DomainObject.Predmet.StrankaListFormatedWithAdress>
    <izvorni_sadrzaj>
      <item>Aneta Gavran, Kralja Petra Svačića 7, 31404 Vladislavci</item>
      <item>David Markulak, Čepinska 34b, 31403 Beketinci</item>
    </izvorni_sadrzaj>
    <derivirana_varijabla naziv="DomainObject.Predmet.StrankaListFormatedWithAdress_1">
      <item>Aneta Gavran, Kralja Petra Svačića 7, 31404 Vladislavci</item>
      <item>David Markulak, Čepinska 34b, 31403 Beketinci</item>
    </derivirana_varijabla>
  </DomainObject.Predmet.StrankaListFormatedWithAdress>
  <DomainObject.Predmet.StrankaListFormatedWithAdressOIB>
    <izvorni_sadrzaj>
      <item>Aneta Gavran, OIB 51055395290, Kralja Petra Svačića 7, 31404 Vladislavci</item>
      <item>David Markulak, OIB 29696384200, Čepinska 34b, 31403 Beketinci</item>
    </izvorni_sadrzaj>
    <derivirana_varijabla naziv="DomainObject.Predmet.StrankaListFormatedWithAdressOIB_1">
      <item>Aneta Gavran, OIB 51055395290, Kralja Petra Svačića 7, 31404 Vladislavci</item>
      <item>David Markulak, OIB 29696384200, Čepinska 34b, 31403 Beketinci</item>
    </derivirana_varijabla>
  </DomainObject.Predmet.StrankaListFormatedWithAdressOIB>
  <DomainObject.Predmet.StrankaListNazivFormated>
    <izvorni_sadrzaj>
      <item>Aneta Gavran</item>
      <item>David Markulak</item>
    </izvorni_sadrzaj>
    <derivirana_varijabla naziv="DomainObject.Predmet.StrankaListNazivFormated_1">
      <item>Aneta Gavran</item>
      <item>David Markulak</item>
    </derivirana_varijabla>
  </DomainObject.Predmet.StrankaListNazivFormated>
  <DomainObject.Predmet.StrankaListNazivFormatedOIB>
    <izvorni_sadrzaj>
      <item>Aneta Gavran, OIB 51055395290</item>
      <item>David Markulak, OIB 29696384200</item>
    </izvorni_sadrzaj>
    <derivirana_varijabla naziv="DomainObject.Predmet.StrankaListNazivFormatedOIB_1">
      <item>Aneta Gavran, OIB 51055395290</item>
      <item>David Markulak, OIB 29696384200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Osijeku</izvorni_sadrzaj>
    <derivirana_varijabla naziv="DomainObject.Predmet.Sud.Parent.Naziv_1">Županijski sud u Osijeku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7. listopada 2026.</izvorni_sadrzaj>
    <derivirana_varijabla naziv="DomainObject.Datum_1">7. listopada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Aneta Gavran i dr.</izvorni_sadrzaj>
    <derivirana_varijabla naziv="DomainObject.Predmet.StrankaIDrugi_1">Aneta Gavran i dr.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Aneta Gavran, OIB 51055395290, Kralja Petra Svačića 7, 31404 Vladislavci i dr.</izvorni_sadrzaj>
    <derivirana_varijabla naziv="DomainObject.Predmet.StrankaIDrugiAdressOIB_1">Aneta Gavran, OIB 51055395290, Kralja Petra Svačića 7, 31404 Vladislavci i dr.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Aneta Gavran</item>
      <item>David Markulak</item>
    </izvorni_sadrzaj>
    <derivirana_varijabla naziv="DomainObject.Predmet.SudioniciListNaziv_1">
      <item>Aneta Gavran</item>
      <item>David Markulak</item>
    </derivirana_varijabla>
  </DomainObject.Predmet.SudioniciListNaziv>
  <DomainObject.Predmet.SudioniciListAdressOIB>
    <izvorni_sadrzaj>
      <item>Aneta Gavran, OIB 51055395290, Kralja Petra Svačića 7,31404 Vladislavci</item>
      <item>David Markulak, OIB 29696384200, Čepinska 34b,31403 Beketinci</item>
    </izvorni_sadrzaj>
    <derivirana_varijabla naziv="DomainObject.Predmet.SudioniciListAdressOIB_1">
      <item>Aneta Gavran, OIB 51055395290, Kralja Petra Svačića 7,31404 Vladislavci</item>
      <item>David Markulak, OIB 29696384200, Čepinska 34b,31403 Beketinci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51055395290</item>
      <item>, OIB 29696384200</item>
    </izvorni_sadrzaj>
    <derivirana_varijabla naziv="DomainObject.Predmet.SudioniciListNazivOIB_1">
      <item>, OIB 51055395290</item>
      <item>, OIB 29696384200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12. lipnja 2026.</izvorni_sadrzaj>
    <derivirana_varijabla naziv="DomainObject.Predmet.DatumPocetkaProcesa_1">12. lipnja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MPU</properties:Company>
  <properties:Pages>1</properties:Pages>
  <properties:Words>98</properties:Words>
  <properties:Characters>523</properties:Characters>
  <properties:Lines>31</properties:Lines>
  <properties:Paragraphs>19</properties:Paragraphs>
  <properties:TotalTime>6</properties:TotalTime>
  <properties:ScaleCrop>false</properties:ScaleCrop>
  <properties:LinksUpToDate>false</properties:LinksUpToDate>
  <properties:CharactersWithSpaces>694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2026-10-07T08:15:00Z</dcterms:created>
  <dc:creator>Jelena Jurković</dc:creator>
  <dc:description/>
  <cp:keywords/>
  <cp:lastModifiedBy>Jelena Jurković</cp:lastModifiedBy>
  <cp:lastPrinted>2026-10-07T08:21:00Z</cp:lastPrinted>
  <dcterms:modified xmlns:xsi="http://www.w3.org/2001/XMLSchema-instance" xsi:type="dcterms:W3CDTF">2026-10-07T08:21:00Z</dcterms:modified>
  <cp:revision>4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Anonimizirana odluka / dopis (anonimizirani poziv R1 Ob-462-26.docx)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