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b8e4505" w14:textId="b8e4505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4F7A63" w:rsidR="00AE649C" w:rsidP="001A12B4" w:rsidRDefault="004F7A63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4F7A63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F7A63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4F7A6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4F7A63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="00BB30F6" w:rsidP="00BB30F6" w:rsidRDefault="004F7A63">
      <w:pPr>
        <w:rPr>
          <w:rFonts w:eastAsia="Times New Roman" w:cs="Times New Roman"/>
        </w:rPr>
      </w:pPr>
      <w:r w:rsidRPr="005957B3">
        <w:t>Odjel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Pp Ikp-2525/2023-23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4F7A63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4F7A63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>
            <w:rPr>
              <w:rStyle w:val="eSPISCCParagraphDefaultFont"/>
              <w:rFonts w:eastAsiaTheme="minorHAnsi"/>
            </w:rPr>
            <w:t>Arijana Mance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F7A63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F7A63">
            <w:rPr>
              <w:rStyle w:val="eSPISCCParagraphDefaultFont"/>
              <w:rFonts w:eastAsiaTheme="minorHAnsi"/>
            </w:rPr>
            <w:t xml:space="preserve">  Ivan Jurdana, OIB 43950215154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F7A63">
            <w:rPr>
              <w:rStyle w:val="eSPISCCParagraphDefaultFont"/>
              <w:rFonts w:eastAsiaTheme="minorHAnsi"/>
            </w:rPr>
            <w:t>članka 216. stavka 1. točke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F7A63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F7A63">
            <w:rPr>
              <w:rStyle w:val="eSPISCCParagraphDefaultFont"/>
              <w:rFonts w:eastAsiaTheme="minorHAnsi"/>
            </w:rPr>
            <w:t>8.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4F7A63" w:rsidP="004F7A63" w:rsidRDefault="00790006">
      <w:pPr>
        <w:jc w:val="both"/>
        <w:rPr>
          <w:rFonts w:cs="Arial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4F7A63">
        <w:rPr>
          <w:rFonts w:eastAsia="Times New Roman" w:cs="Arial"/>
        </w:rPr>
        <w:t>kazne zatvora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Ivan Jurdana, OIB 43950215154">
            <w:listItem w:displayText="Ivan Jurdana, OIB 43950215154" w:value="Ivan Jurdana, OIB 43950215154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Ivan Jurdana, OIB 43950215154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Ostrovička ulica 1, 10000 Zagreb">
            <w:listItem w:displayText="Ostrovička ulica 1, 10000 Zagreb" w:value="Ostrovička ulica 1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Ostrovička ulica 1,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članka 216. stavka 1. točke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4F7A63">
        <w:rPr>
          <w:rFonts w:cs="Arial"/>
        </w:rPr>
        <w:t>Zakona o sigurnosti prometa na cestama</w:t>
      </w:r>
      <w:r w:rsidR="004F7A63">
        <w:rPr>
          <w:rFonts w:cs="Arial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 w:rsidR="004F7A63">
            <w:rPr>
              <w:rStyle w:val="eSPISCCParagraphDefaultFont"/>
            </w:rPr>
            <w:t>Općinski prekršajni sud u Zagrebu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 w:rsidR="004F7A63">
            <w:rPr>
              <w:rStyle w:val="eSPISCCParagraphDefaultFont"/>
            </w:rPr>
            <w:t>Pp-12981/2022-5 donesena 18.10.2022.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2-2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F7A63" w:rsidR="004F7A63">
            <w:rPr>
              <w:rStyle w:val="eSPISCCParagraphDefaultFont"/>
            </w:rPr>
            <w:t>25.02.2023.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 w:rsidR="004F7A63">
            <w:rPr>
              <w:rStyle w:val="eSPISCCParagraphDefaultFont"/>
            </w:rPr>
            <w:t>Ivan Jurdana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F7A63" w:rsidR="004F7A63">
            <w:rPr>
              <w:rStyle w:val="eSPISCCParagraphDefaultFont"/>
            </w:rPr>
            <w:t>kazne zatvora u trajanju od 15 (petnaest) dana.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F76251" w:rsidP="00561534" w:rsidRDefault="00F76251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8.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3"/>
        <w:gridCol w:w="3054"/>
        <w:gridCol w:w="3110"/>
      </w:tblGrid>
      <w:tr w:rsidRPr="00B40829" w:rsidR="00B40829" w:rsidTr="00876430">
        <w:tc>
          <w:tcPr>
            <w:tcW w:w="3284" w:type="dxa"/>
          </w:tcPr>
          <w:p w:rsidRPr="004F7A63" w:rsidR="00B40829" w:rsidP="00B40829" w:rsidRDefault="004F7A63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4F7A63">
              <w:rPr>
                <w:rFonts w:eastAsia="Calibri" w:cs="Times New Roman"/>
                <w:sz w:val="24"/>
                <w:szCs w:val="24"/>
              </w:rPr>
              <w:t>Sudski referent za izvršenja kazni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4F7A63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4F7A63" w:rsidR="00B40829" w:rsidP="004F7A63" w:rsidRDefault="004F7A63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F7A63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4F7A63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F7A63">
                  <w:rPr>
                    <w:rStyle w:val="eSPISCCParagraphDefaultFont"/>
                    <w:rFonts w:eastAsiaTheme="minorHAnsi"/>
                  </w:rPr>
                  <w:t>Arijana Mance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F7A63" w:rsidR="004F7A63">
            <w:rPr>
              <w:rStyle w:val="eSPISCCParagraphDefaultFont"/>
              <w:rFonts w:eastAsiaTheme="minorHAnsi"/>
            </w:rPr>
            <w:t>Ivan Jurdana, Ostrovička Ulica 1,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4F7A63">
      <w:headerReference w:type="default" r:id="rId10"/>
      <w:footerReference w:type="default" r:id="rId11"/>
      <w:pgSz w:w="11907" w:h="16839" w:code="9"/>
      <w:pgMar w:top="1418" w:right="1418" w:bottom="0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A63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4F7A63" w:rsidR="004F7A63">
          <w:rPr>
            <w:rStyle w:val="eSPISCCParagraphDefaultFont"/>
          </w:rPr>
          <w:t>Pp Ikp-2525/2023-23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A63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BA6F624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73906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24327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10AA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8. srpnja 2026.</izvorni_sadrzaj>
    <derivirana_varijabla naziv="DomainObject.DatumDonosenjaOdluke_1">8.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Ikp-2525/2023-23</izvorni_sadrzaj>
    <derivirana_varijabla naziv="DomainObject.Oznaka_1">Pp Ikp-2525/2023-23</derivirana_varijabla>
  </DomainObject.Oznaka>
  <DomainObject.DonositeljOdluke.Ime>
    <izvorni_sadrzaj>Arijana</izvorni_sadrzaj>
    <derivirana_varijabla naziv="DomainObject.DonositeljOdluke.Ime_1">Arijana</derivirana_varijabla>
  </DomainObject.DonositeljOdluke.Ime>
  <DomainObject.DonositeljOdluke.Prezime>
    <izvorni_sadrzaj>Mance</izvorni_sadrzaj>
    <derivirana_varijabla naziv="DomainObject.DonositeljOdluke.Prezime_1">Mance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2525</izvorni_sadrzaj>
    <derivirana_varijabla naziv="DomainObject.Predmet.Broj_1">2525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travnja 2023.</izvorni_sadrzaj>
    <derivirana_varijabla naziv="DomainObject.Predmet.DatumOsnivanja_1">13. travnja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molba za odgodu zatvora</izvorni_sadrzaj>
    <derivirana_varijabla naziv="DomainObject.Predmet.Opis_1">molba za odgodu zatvora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Ikp-2525/2023</izvorni_sadrzaj>
    <derivirana_varijabla naziv="DomainObject.Predmet.OznakaBroj_1">Pp Ikp-2525/2023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Jurdana</izvorni_sadrzaj>
    <derivirana_varijabla naziv="DomainObject.Predmet.ProtustrankaFormated_1">  Ivan Jurdana</derivirana_varijabla>
  </DomainObject.Predmet.ProtustrankaFormated>
  <DomainObject.Predmet.ProtustrankaFormatedOIB>
    <izvorni_sadrzaj>  Ivan Jurdana, OIB 43950215154</izvorni_sadrzaj>
    <derivirana_varijabla naziv="DomainObject.Predmet.ProtustrankaFormatedOIB_1">  Ivan Jurdana, OIB 43950215154</derivirana_varijabla>
  </DomainObject.Predmet.ProtustrankaFormatedOIB>
  <DomainObject.Predmet.ProtustrankaFormatedWithAdress>
    <izvorni_sadrzaj> Ivan Jurdana, Ostrovička Ulica 1, 10000 Zagreb</izvorni_sadrzaj>
    <derivirana_varijabla naziv="DomainObject.Predmet.ProtustrankaFormatedWithAdress_1"> Ivan Jurdana, Ostrovička Ulica 1, 10000 Zagreb</derivirana_varijabla>
  </DomainObject.Predmet.ProtustrankaFormatedWithAdress>
  <DomainObject.Predmet.ProtustrankaFormatedWithAdressOIB>
    <izvorni_sadrzaj> Ivan Jurdana, OIB 43950215154, Ostrovička Ulica 1, 10000 Zagreb</izvorni_sadrzaj>
    <derivirana_varijabla naziv="DomainObject.Predmet.ProtustrankaFormatedWithAdressOIB_1"> Ivan Jurdana, OIB 43950215154, Ostrovička Ulica 1, 10000 Zagreb</derivirana_varijabla>
  </DomainObject.Predmet.ProtustrankaFormatedWithAdressOIB>
  <DomainObject.Predmet.ProtustrankaWithAdress>
    <izvorni_sadrzaj>Ivan Jurdana Ostrovička Ulica 1, 10000 Zagreb</izvorni_sadrzaj>
    <derivirana_varijabla naziv="DomainObject.Predmet.ProtustrankaWithAdress_1">Ivan Jurdana Ostrovička Ulica 1, 10000 Zagreb</derivirana_varijabla>
  </DomainObject.Predmet.ProtustrankaWithAdress>
  <DomainObject.Predmet.ProtustrankaWithAdressOIB>
    <izvorni_sadrzaj>Ivan Jurdana, OIB 43950215154, Ostrovička Ulica 1, 10000 Zagreb</izvorni_sadrzaj>
    <derivirana_varijabla naziv="DomainObject.Predmet.ProtustrankaWithAdressOIB_1">Ivan Jurdana, OIB 43950215154, Ostrovička Ulica 1, 10000 Zagreb</derivirana_varijabla>
  </DomainObject.Predmet.ProtustrankaWithAdressOIB>
  <DomainObject.Predmet.ProtustrankaNazivFormated>
    <izvorni_sadrzaj>Ivan Jurdana</izvorni_sadrzaj>
    <derivirana_varijabla naziv="DomainObject.Predmet.ProtustrankaNazivFormated_1">Ivan Jurdana</derivirana_varijabla>
    <derivirana_varijabla naziv="Padez">Ivan Jurdana</derivirana_varijabla>
  </DomainObject.Predmet.ProtustrankaNazivFormated>
  <DomainObject.Predmet.ProtustrankaNazivFormatedOIB>
    <izvorni_sadrzaj>Ivan Jurdana, OIB 43950215154</izvorni_sadrzaj>
    <derivirana_varijabla naziv="DomainObject.Predmet.ProtustrankaNazivFormatedOIB_1">Ivan Jurdana, OIB 43950215154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Arijana Mance, 48.</izvorni_sadrzaj>
    <derivirana_varijabla naziv="DomainObject.Predmet.Referada.Naziv_1">Arijana Mance, 48.</derivirana_varijabla>
  </DomainObject.Predmet.Referada.Naziv>
  <DomainObject.Predmet.Referada.Oznaka>
    <izvorni_sadrzaj>48</izvorni_sadrzaj>
    <derivirana_varijabla naziv="DomainObject.Predmet.Referada.Oznaka_1">48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224</izvorni_sadrzaj>
    <derivirana_varijabla naziv="DomainObject.Predmet.Referada.Prostorija.Oznaka_1">224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Arijana Mance</izvorni_sadrzaj>
    <derivirana_varijabla naziv="DomainObject.Predmet.Referada.Sudac_1">Arijana Mance</derivirana_varijabla>
    <derivirana_varijabla naziv="Dativ">Arijana Mance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  <derivirana_varijabla naziv="Padez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Zvjezdana Mateša</izvorni_sadrzaj>
    <derivirana_varijabla naziv="DomainObject.Predmet.Zapisnicar_1">Renata Jajtić</derivirana_varijabla>
    <derivirana_varijabla naziv="Padez">Renate Jajtić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Ivan Jurdana</item>
    </izvorni_sadrzaj>
    <derivirana_varijabla naziv="DomainObject.Predmet.ProtuStrankaListFormated_1">
      <item>Ivan Jurdana</item>
    </derivirana_varijabla>
  </DomainObject.Predmet.ProtuStrankaListFormated>
  <DomainObject.Predmet.ProtuStrankaListFormatedOIB>
    <izvorni_sadrzaj>
      <item>Ivan Jurdana, OIB 43950215154</item>
    </izvorni_sadrzaj>
    <derivirana_varijabla naziv="DomainObject.Predmet.ProtuStrankaListFormatedOIB_1">
      <item>Ivan Jurdana, OIB 43950215154</item>
    </derivirana_varijabla>
  </DomainObject.Predmet.ProtuStrankaListFormatedOIB>
  <DomainObject.Predmet.ProtuStrankaListFormatedWithAdress>
    <izvorni_sadrzaj>
      <item>Ivan Jurdana, Ostrovička Ulica 1, 10000 Zagreb</item>
    </izvorni_sadrzaj>
    <derivirana_varijabla naziv="DomainObject.Predmet.ProtuStrankaListFormatedWithAdress_1">
      <item>Ostrovička ulica 1, 10000 Zagreb</item>
    </derivirana_varijabla>
  </DomainObject.Predmet.ProtuStrankaListFormatedWithAdress>
  <DomainObject.Predmet.ProtuStrankaListFormatedWithAdressOIB>
    <izvorni_sadrzaj>
      <item>Ivan Jurdana, OIB 43950215154, Ostrovička Ulica 1, 10000 Zagreb</item>
    </izvorni_sadrzaj>
    <derivirana_varijabla naziv="DomainObject.Predmet.ProtuStrankaListFormatedWithAdressOIB_1">
      <item>Ivan Jurdana, OIB 43950215154, Ostrovička Ulica 1, 10000 Zagreb</item>
    </derivirana_varijabla>
  </DomainObject.Predmet.ProtuStrankaListFormatedWithAdressOIB>
  <DomainObject.Predmet.ProtuStrankaListNazivFormated>
    <izvorni_sadrzaj>
      <item>Ivan Jurdana</item>
    </izvorni_sadrzaj>
    <derivirana_varijabla naziv="DomainObject.Predmet.ProtuStrankaListNazivFormated_1">
      <item>Ivan Jurdana</item>
    </derivirana_varijabla>
  </DomainObject.Predmet.ProtuStrankaListNazivFormated>
  <DomainObject.Predmet.ProtuStrankaListNazivFormatedOIB>
    <izvorni_sadrzaj>
      <item>Ivan Jurdana, OIB 43950215154</item>
    </izvorni_sadrzaj>
    <derivirana_varijabla naziv="DomainObject.Predmet.ProtuStrankaListNazivFormatedOIB_1">
      <item>Ivan Jurdana, OIB 43950215154</item>
    </derivirana_varijabla>
  </DomainObject.Predmet.ProtuStrankaListNazivFormatedOIB>
  <DomainObject.Predmet.OstaliListFormated>
    <izvorni_sadrzaj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izvorni_sadrzaj>
    <derivirana_varijabla naziv="DomainObject.Predmet.OstaliListFormated_1"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derivirana_varijabla>
    <derivirana_varijabla naziv="DrugaOsoba"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derivirana_varijabla>
  </DomainObject.Predmet.OstaliListFormated>
  <DomainObject.Predmet.OstaliListFormatedOIB>
    <izvorni_sadrzaj>
      <item>Financijska agencija (FINA), OIB 85821130368</item>
      <item>Policijska uprava Zagrebačka Sektor krim. policije, Odjel krim. evidencija</item>
      <item>Visoki prekršajni sud Republike Hrvatske, OIB 02594920860</item>
      <item>Zatvor u Zagrebu, OIB 92668153620</item>
      <item>Ministarstvo financija, Porezna uprava, Područni ured Zagreb</item>
    </izvorni_sadrzaj>
    <derivirana_varijabla naziv="DomainObject.Predmet.OstaliListFormatedOIB_1">
      <item>Financijska agencija (FINA), OIB 85821130368</item>
      <item>Policijska uprava Zagrebačka Sektor krim. policije, Odjel krim. evidencija</item>
      <item>Visoki prekršajni sud Republike Hrvatske, OIB 02594920860</item>
      <item>Zatvor u Zagrebu, OIB 92668153620</item>
      <item>Ministarstvo financija, Porezna uprava, Područni ured Zagreb</item>
    </derivirana_varijabla>
  </DomainObject.Predmet.OstaliListFormatedOIB>
  <DomainObject.Predmet.OstaliListFormatedWithAdress>
    <izvorni_sadrzaj>
      <item>Financijska agencija (FINA), Vrtni put 3, 10000 Zagreb</item>
      <item>Policijska uprava Zagrebačka Sektor krim. policije, Odjel krim. evidencija, Heinzelova 98, 10000 Zagreb</item>
      <item>Visoki prekršajni sud Republike Hrvatske, Ulica Augusta Šenoe 30, 10000 Zagreb</item>
      <item>Zatvor u Zagrebu, dr. Luje Naletilića 1, 10000 Zagreb</item>
      <item>Ministarstvo financija, Porezna uprava, Područni ured Zagreb, Avenija Dubrovnik 32, 10000 Zagreb</item>
    </izvorni_sadrzaj>
    <derivirana_varijabla naziv="DomainObject.Predmet.OstaliListFormatedWithAdress_1">
      <item>Financijska agencija (FINA), Vrtni put 3, 10000 Zagreb</item>
      <item>Policijska uprava Zagrebačka Sektor krim. policije, Odjel krim. evidencija, Heinzelova 98, 10000 Zagreb</item>
      <item>Visoki prekršajni sud Republike Hrvatske, Ulica Augusta Šenoe 30, 10000 Zagreb</item>
      <item>Zatvor u Zagrebu, dr. Luje Naletilića 1, 10000 Zagreb</item>
      <item>Ministarstvo financija, Porezna uprava, Područni ured Zagreb, Avenija Dubrovnik 32, 10000 Zagreb</item>
    </derivirana_varijabla>
  </DomainObject.Predmet.OstaliListFormatedWithAdress>
  <DomainObject.Predmet.OstaliListFormatedWithAdressOIB>
    <izvorni_sadrzaj>
      <item>Financijska agencija (FINA), OIB 85821130368, Vrtni put 3, 10000 Zagreb</item>
      <item>Policijska uprava Zagrebačka Sektor krim. policije, Odjel krim. evidencija, Heinzelova 98, 10000 Zagreb</item>
      <item>Visoki prekršajni sud Republike Hrvatske, OIB 02594920860, Ulica Augusta Šenoe 30, 10000 Zagreb</item>
      <item>Zatvor u Zagrebu, OIB 92668153620, dr. Luje Naletilića 1, 10000 Zagreb</item>
      <item>Ministarstvo financija, Porezna uprava, Područni ured Zagreb, Avenija Dubrovnik 32, 10000 Zagreb</item>
    </izvorni_sadrzaj>
    <derivirana_varijabla naziv="DomainObject.Predmet.OstaliListFormatedWithAdressOIB_1">
      <item>Financijska agencija (FINA), OIB 85821130368, Vrtni put 3, 10000 Zagreb</item>
      <item>Policijska uprava Zagrebačka Sektor krim. policije, Odjel krim. evidencija, Heinzelova 98, 10000 Zagreb</item>
      <item>Visoki prekršajni sud Republike Hrvatske, OIB 02594920860, Ulica Augusta Šenoe 30, 10000 Zagreb</item>
      <item>Zatvor u Zagrebu, OIB 92668153620, dr. Luje Naletilića 1, 10000 Zagreb</item>
      <item>Ministarstvo financija, Porezna uprava, Područni ured Zagreb, Avenija Dubrovnik 32, 10000 Zagreb</item>
    </derivirana_varijabla>
  </DomainObject.Predmet.OstaliListFormatedWithAdressOIB>
  <DomainObject.Predmet.OstaliListNazivFormated>
    <izvorni_sadrzaj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izvorni_sadrzaj>
    <derivirana_varijabla naziv="DomainObject.Predmet.OstaliListNazivFormated_1"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derivirana_varijabla>
  </DomainObject.Predmet.OstaliListNazivFormated>
  <DomainObject.Predmet.OstaliListNazivFormatedOIB>
    <izvorni_sadrzaj>
      <item>Financijska agencija (FINA), OIB 85821130368</item>
      <item>Policijska uprava Zagrebačka Sektor krim. policije, Odjel krim. evidencija</item>
      <item>Visoki prekršajni sud Republike Hrvatske, OIB 02594920860</item>
      <item>Zatvor u Zagrebu, OIB 92668153620</item>
      <item>Ministarstvo financija, Porezna uprava, Područni ured Zagreb</item>
    </izvorni_sadrzaj>
    <derivirana_varijabla naziv="DomainObject.Predmet.OstaliListNazivFormatedOIB_1">
      <item>Financijska agencija (FINA), OIB 85821130368</item>
      <item>Policijska uprava Zagrebačka Sektor krim. policije, Odjel krim. evidencija</item>
      <item>Visoki prekršajni sud Republike Hrvatske, OIB 02594920860</item>
      <item>Zatvor u Zagrebu, OIB 92668153620</item>
      <item>Ministarstvo financija, Porezna uprava, Područni ured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 točke 3.</izvorni_sadrzaj>
    <derivirana_varijabla naziv="DomainObject.Predmet.ClanakZakonaFull_1">članka 216. stavka 1. točke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8. srpnja 2026.</izvorni_sadrzaj>
    <derivirana_varijabla naziv="DomainObject.Datum_1">8. srpnja 2026.</derivirana_varijabla>
    <derivirana_varijabla naziv="datum">8. srpnja 2026.</derivirana_varijabla>
    <derivirana_varijabla naziv="datumpravomocnosti">8. srpnja 2026.</derivirana_varijabla>
    <derivirana_varijabla naziv="datumizvrsnosti">8. srpnja 2026.</derivirana_varijabla>
  </DomainObject.Datum>
  <DomainObject.PoslovniBrojDokumenta>
    <izvorni_sadrzaj>Pp Ikp-2525/2023-23</izvorni_sadrzaj>
    <derivirana_varijabla naziv="DomainObject.PoslovniBrojDokumenta_1">Pp Ikp-2525/2023-23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Ivan Jurdana</izvorni_sadrzaj>
    <derivirana_varijabla naziv="DomainObject.Predmet.ProtustrankaIDrugi_1">Ivan Jurdana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Ivan Jurdana, OIB 43950215154, Ostrovička Ulica 1, 10000 Zagreb</izvorni_sadrzaj>
    <derivirana_varijabla naziv="DomainObject.Predmet.ProtustrankaIDrugiAdressOIB_1">Ivan Jurdana, OIB 43950215154, Ostrovička Ulica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Jurdana</item>
      <item>Općinski prekršajni sud u Zagrebu</item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izvorni_sadrzaj>
    <derivirana_varijabla naziv="DomainObject.Predmet.SudioniciListNaziv_1">
      <item>Ivan Jurdana</item>
      <item>Općinski prekršajni sud u Zagrebu</item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derivirana_varijabla>
    <derivirana_varijabla naziv="OstaliSudionici">
      <item>Ivan Jurdana</item>
      <item>Općinski prekršajni sud u Zagrebu</item>
      <item>Financijska agencija (FINA)</item>
      <item>Policijska uprava Zagrebačka Sektor krim. policije, Odjel krim. evidencija</item>
      <item>Visoki prekršajni sud Republike Hrvatske</item>
      <item>Zatvor u Zagrebu</item>
      <item>Ministarstvo financija, Porezna uprava, Područni ured Zagreb</item>
    </derivirana_varijabla>
  </DomainObject.Predmet.SudioniciListNaziv>
  <DomainObject.Predmet.SudioniciListAdressOIB>
    <izvorni_sadrzaj>
      <item>Ivan Jurdana, OIB 43950215154, Ostrovička Ulica 1,10000 Zagreb</item>
      <item>Općinski prekršajni sud u Zagrebu, OIB 95308842799, Avenija Dubrovnik 8,10000 Zagreb</item>
      <item>Financijska agencija (FINA), OIB 85821130368, Vrtni put 3,10000 Zagreb</item>
      <item>Policijska uprava Zagrebačka Sektor krim. policije, Odjel krim. evidencija, Heinzelova 98,10000 Zagreb</item>
      <item>Visoki prekršajni sud Republike Hrvatske, OIB 02594920860, Ulica Augusta Šenoe 30,10000 Zagreb</item>
      <item>Zatvor u Zagrebu, OIB 92668153620, dr. Luje Naletilića 1,10000 Zagreb</item>
      <item>Ministarstvo financija, Porezna uprava, Područni ured Zagreb, Avenija Dubrovnik 32,10000 Zagreb</item>
    </izvorni_sadrzaj>
    <derivirana_varijabla naziv="DomainObject.Predmet.SudioniciListAdressOIB_1">
      <item>Ivan Jurdana, OIB 43950215154, Ostrovička Ulica 1,10000 Zagreb</item>
      <item>Općinski prekršajni sud u Zagrebu, OIB 95308842799, Avenija Dubrovnik 8,10000 Zagreb</item>
      <item>Financijska agencija (FINA), OIB 85821130368, Vrtni put 3,10000 Zagreb</item>
      <item>Policijska uprava Zagrebačka Sektor krim. policije, Odjel krim. evidencija, Heinzelova 98,10000 Zagreb</item>
      <item>Visoki prekršajni sud Republike Hrvatske, OIB 02594920860, Ulica Augusta Šenoe 30,10000 Zagreb</item>
      <item>Zatvor u Zagrebu, OIB 92668153620, dr. Luje Naletilića 1,10000 Zagreb</item>
      <item>Ministarstvo financija, Porezna uprava, Područni ured Zagreb,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u iznosu od 26,54 EUR</izvorni_sadrzaj>
    <derivirana_varijabla naziv="DomainObject.Predmet.Pristojbe_1">trošak za trošak u iznosu od 26,54 EUR</derivirana_varijabla>
  </DomainObject.Predmet.Pristojbe>
  <DomainObject.Predmet.PristojbeSudionikNazivOIB>
    <izvorni_sadrzaj>Ivan Jurdana, OIB 43950215154</izvorni_sadrzaj>
    <derivirana_varijabla naziv="DomainObject.Predmet.PristojbeSudionikNazivOIB_1">Ivan Jurdana, OIB 43950215154</derivirana_varijabla>
  </DomainObject.Predmet.PristojbeSudionikNazivOIB>
  <DomainObject.Predmet.PristojbePNB>
    <izvorni_sadrzaj>HR63 6068-20454-1058671570</izvorni_sadrzaj>
    <derivirana_varijabla naziv="DomainObject.Predmet.PristojbePNB_1">HR63 6068-20454-1058671570</derivirana_varijabla>
  </DomainObject.Predmet.PristojbePNB>
  <DomainObject.Predmet.PristojbeIznos>
    <izvorni_sadrzaj>26,54 EUR</izvorni_sadrzaj>
    <derivirana_varijabla naziv="DomainObject.Predmet.PristojbeIznos_1">26,54 EUR</derivirana_varijabla>
  </DomainObject.Predmet.PristojbeIznos>
  <DomainObject.Predmet.PristojbeOpisPlacanja>
    <izvorni_sadrzaj>Trošak Pp-12981/2022, OPS ZG.</izvorni_sadrzaj>
    <derivirana_varijabla naziv="DomainObject.Predmet.PristojbeOpisPlacanja_1">Trošak Pp-12981/2022,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43950215154</item>
      <item>, OIB 95308842799</item>
      <item>, OIB 85821130368</item>
      <item>, OIB null</item>
      <item>, OIB 02594920860</item>
      <item>, OIB 92668153620</item>
      <item>, OIB null</item>
    </izvorni_sadrzaj>
    <derivirana_varijabla naziv="DomainObject.Predmet.SudioniciListNazivOIB_1">
      <item>, OIB 43950215154</item>
      <item>, OIB 95308842799</item>
      <item>, OIB 85821130368</item>
      <item>, OIB null</item>
      <item>, OIB 02594920860</item>
      <item>, OIB 92668153620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kazne zatvora u trajanju od 15 (petnaest) dana.</derivirana_varijabla>
  </DomainObject.Barcode>
  <DomainObject.Predmet.PristojbeDatumRokPlacanja>
    <izvorni_sadrzaj>13. ožujka 2023.</izvorni_sadrzaj>
    <derivirana_varijabla naziv="DomainObject.Predmet.PristojbeDatumRokPlacanja_1">13. ožujka 2023.</derivirana_varijabla>
  </DomainObject.Predmet.PristojbeDatumRokPlacanja>
  <DomainObject.Predmet.PristojbeNazivVrste>
    <izvorni_sadrzaj>trošak</izvorni_sadrzaj>
    <derivirana_varijabla naziv="DomainObject.Predmet.PristojbeNazivVrste_1">trošak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26. ožujka 2026.</izvorni_sadrzaj>
    <derivirana_varijabla naziv="DomainObject.PredzadnjaOdlukaIzPredmeta.DatumDonosenjaOdluke_1">26. ožujka 2026.</derivirana_varijabla>
  </DomainObject.PredzadnjaOdlukaIzPredmeta.DatumDonosenjaOdluke>
  <DomainObject.PredzadnjaOdlukaIzPredmeta.Oznaka>
    <izvorni_sadrzaj>Pp Ikp-2525/2023-22</izvorni_sadrzaj>
    <derivirana_varijabla naziv="DomainObject.PredzadnjaOdlukaIzPredmeta.Oznaka_1">Pp Ikp-2525/2023-22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kolovoza 2022.</izvorni_sadrzaj>
    <derivirana_varijabla naziv="DomainObject.Predmet.DatumPocetkaProcesa_1">9. kolovoza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Jurdana, Ostrovička Ulica 1, 10000 Zagreb</izvorni_sadrzaj>
    <derivirana_varijabla naziv="DomainObject.Predmet.OsudenikImePrezimeAdresa_1">Ivan Jurdana, Ostrovička Ulica 1, 10000 Zagreb</derivirana_varijabla>
  </DomainObject.Predmet.OsudenikImePrezimeAdresa>
  <DomainObject.Predmet.OsudenikImePrezimeOIBDatRodenja>
    <izvorni_sadrzaj>Ivan Jurdana, OIB 43950215154, rođen-a 29.03.1997.</izvorni_sadrzaj>
    <derivirana_varijabla naziv="DomainObject.Predmet.OsudenikImePrezimeOIBDatRodenja_1">Ivan Jurdana, OIB 43950215154, rođen-a 29.03.1997.</derivirana_varijabla>
  </DomainObject.Predmet.OsudenikImePrezimeOIBDatRodenja>
  <DomainObject.IkpPredmet.OdlukaRjesenjeIshodisni>
    <izvorni_sadrzaj>Pp-12981/2022-5 donesena 18.10.2022.</izvorni_sadrzaj>
    <derivirana_varijabla naziv="DomainObject.IkpPredmet.OdlukaRjesenjeIshodisni_1">Pp-12981/2022-5 donesena 18.10.2022.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0,00 EUR</izvorni_sadrzaj>
    <derivirana_varijabla naziv="DomainObject.IkpPredmet.Trosak.PreostaliIznos_1">0,00 EUR</derivirana_varijabla>
  </DomainObject.IkpPredmet.Trosak.PreostaliIznos>
  <DomainObject.IkpPredmet.Trosak.PNB>
    <izvorni_sadrzaj>HR63 6068-20454-1058671570</izvorni_sadrzaj>
    <derivirana_varijabla naziv="DomainObject.IkpPredmet.Trosak.PNB_1">HR63 6068-20454-1058671570</derivirana_varijabla>
  </DomainObject.IkpPredmet.Trosak.PNB>
  <DomainObject.IkpPredmet.IshodisnaOdlukaDatumPravomocnosti>
    <izvorni_sadrzaj>25.02.2023.</izvorni_sadrzaj>
    <derivirana_varijabla naziv="DomainObject.IkpPredmet.IshodisnaOdlukaDatumPravomocnosti_1">25.02.2023.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13.03.2023.</izvorni_sadrzaj>
    <derivirana_varijabla naziv="DomainObject.IkpPredmet.IshodisnaOdlukaDatumIzvrsnosti_1">13.03.2023.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1B2660E-9B10-491C-AA4B-B53FAE5BBC85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315</properties:Words>
  <properties:Characters>1754</properties:Characters>
  <properties:Lines>62</properties:Lines>
  <properties:Paragraphs>24</properties:Paragraphs>
  <properties:TotalTime>215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2026-07-08T06:46:00Z</cp:lastPrinted>
  <dcterms:modified xmlns:xsi="http://www.w3.org/2001/XMLSchema-instance" xsi:type="dcterms:W3CDTF">2026-07-08T06:47:00Z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Ikp-2525/2023-23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